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9458" w14:textId="3404F1CD" w:rsidR="00AD7602" w:rsidRDefault="00CC2F2C" w:rsidP="00CC2F2C">
      <w:pPr>
        <w:jc w:val="center"/>
        <w:rPr>
          <w:lang w:val="en-US"/>
        </w:rPr>
      </w:pPr>
      <w:r>
        <w:rPr>
          <w:lang w:val="en-US"/>
        </w:rPr>
        <w:t>Analysis of UAEU enrollment data</w:t>
      </w:r>
    </w:p>
    <w:p w14:paraId="3CBD0430" w14:textId="77777777" w:rsidR="00187FB6" w:rsidRDefault="00187FB6" w:rsidP="00187FB6">
      <w:pPr>
        <w:rPr>
          <w:lang w:val="en-US"/>
        </w:rPr>
      </w:pPr>
    </w:p>
    <w:p w14:paraId="00E38370" w14:textId="47466C3F" w:rsidR="00187FB6" w:rsidRDefault="00187FB6" w:rsidP="00187FB6">
      <w:pPr>
        <w:rPr>
          <w:lang w:val="en-US"/>
        </w:rPr>
      </w:pPr>
      <w:r>
        <w:rPr>
          <w:lang w:val="en-US"/>
        </w:rPr>
        <w:t>Issue:</w:t>
      </w:r>
    </w:p>
    <w:p w14:paraId="48E86361" w14:textId="77777777" w:rsidR="00187FB6" w:rsidRDefault="00187FB6" w:rsidP="00187FB6">
      <w:pPr>
        <w:rPr>
          <w:lang w:val="en-US"/>
        </w:rPr>
      </w:pPr>
    </w:p>
    <w:p w14:paraId="03E781C3" w14:textId="2FDBD8F3" w:rsidR="006A5561" w:rsidRDefault="006A5561" w:rsidP="00187FB6">
      <w:pPr>
        <w:rPr>
          <w:lang w:val="en-US"/>
        </w:rPr>
      </w:pPr>
      <w:r>
        <w:rPr>
          <w:lang w:val="en-US"/>
        </w:rPr>
        <w:t>Solution:</w:t>
      </w:r>
    </w:p>
    <w:p w14:paraId="33B9E67D" w14:textId="2ED4BD90" w:rsidR="00187FB6" w:rsidRDefault="001D1414" w:rsidP="00187FB6">
      <w:pPr>
        <w:rPr>
          <w:lang w:val="en-US"/>
        </w:rPr>
      </w:pPr>
      <w:r>
        <w:rPr>
          <w:lang w:val="en-US"/>
        </w:rPr>
        <w:t>Data Description:</w:t>
      </w:r>
    </w:p>
    <w:p w14:paraId="655B30B2" w14:textId="18CEDFD5" w:rsidR="00267F4F" w:rsidRDefault="00267F4F" w:rsidP="00187FB6">
      <w:pPr>
        <w:rPr>
          <w:lang w:val="en-US"/>
        </w:rPr>
      </w:pPr>
      <w:r>
        <w:rPr>
          <w:lang w:val="en-US"/>
        </w:rPr>
        <w:t>The available data describe the number of students enrolled in different colleges in UAEU</w:t>
      </w:r>
      <w:r w:rsidR="0042570E">
        <w:rPr>
          <w:lang w:val="en-US"/>
        </w:rPr>
        <w:t xml:space="preserve">. </w:t>
      </w:r>
      <w:r w:rsidR="000D6E0A">
        <w:rPr>
          <w:lang w:val="en-US"/>
        </w:rPr>
        <w:t>They include</w:t>
      </w:r>
      <w:r w:rsidR="0042570E">
        <w:rPr>
          <w:lang w:val="en-US"/>
        </w:rPr>
        <w:t xml:space="preserve"> different aspects of the students (gender, nationality</w:t>
      </w:r>
      <w:r w:rsidR="000D6E0A">
        <w:rPr>
          <w:lang w:val="en-US"/>
        </w:rPr>
        <w:t>, and study level)</w:t>
      </w:r>
      <w:r w:rsidR="0045548E">
        <w:rPr>
          <w:lang w:val="en-US"/>
        </w:rPr>
        <w:t>. The data are split across three different files to represent three years (from 2017</w:t>
      </w:r>
      <w:r w:rsidR="00141705">
        <w:rPr>
          <w:lang w:val="en-US"/>
        </w:rPr>
        <w:t xml:space="preserve"> to 2020).</w:t>
      </w:r>
    </w:p>
    <w:p w14:paraId="66A2F111" w14:textId="77777777" w:rsidR="001D1414" w:rsidRDefault="001D1414" w:rsidP="00187FB6">
      <w:pPr>
        <w:rPr>
          <w:lang w:val="en-US"/>
        </w:rPr>
      </w:pPr>
    </w:p>
    <w:p w14:paraId="6DD30203" w14:textId="62FA2473" w:rsidR="001D1414" w:rsidRDefault="001D1414" w:rsidP="00187FB6">
      <w:pPr>
        <w:rPr>
          <w:lang w:val="en-US"/>
        </w:rPr>
      </w:pPr>
      <w:r>
        <w:rPr>
          <w:lang w:val="en-US"/>
        </w:rPr>
        <w:t>Data Attributes:</w:t>
      </w:r>
    </w:p>
    <w:p w14:paraId="2E54FF9A" w14:textId="3394E5C6" w:rsidR="001D1414" w:rsidRDefault="00863BCC" w:rsidP="00187FB6">
      <w:pPr>
        <w:rPr>
          <w:lang w:val="en-US"/>
        </w:rPr>
      </w:pPr>
      <w:r>
        <w:rPr>
          <w:lang w:val="en-US"/>
        </w:rPr>
        <w:t>Year</w:t>
      </w:r>
      <w:r w:rsidR="00341C20">
        <w:rPr>
          <w:lang w:val="en-US"/>
        </w:rPr>
        <w:t>: represents the year of enrollment</w:t>
      </w:r>
    </w:p>
    <w:p w14:paraId="3E7B2E8C" w14:textId="48F43ABA" w:rsidR="00863BCC" w:rsidRDefault="00863BCC" w:rsidP="00187FB6">
      <w:pPr>
        <w:rPr>
          <w:lang w:val="en-US"/>
        </w:rPr>
      </w:pPr>
      <w:r>
        <w:rPr>
          <w:lang w:val="en-US"/>
        </w:rPr>
        <w:t>College_Desc</w:t>
      </w:r>
      <w:r w:rsidR="00341C20">
        <w:rPr>
          <w:lang w:val="en-US"/>
        </w:rPr>
        <w:t xml:space="preserve">: the college </w:t>
      </w:r>
      <w:r w:rsidR="00A459FC">
        <w:rPr>
          <w:lang w:val="en-US"/>
        </w:rPr>
        <w:t xml:space="preserve">in which the student enrolled </w:t>
      </w:r>
    </w:p>
    <w:p w14:paraId="4E3CF90F" w14:textId="543D1E9B" w:rsidR="00863BCC" w:rsidRDefault="007E2B43" w:rsidP="00187FB6">
      <w:pPr>
        <w:rPr>
          <w:lang w:val="en-US"/>
        </w:rPr>
      </w:pPr>
      <w:r>
        <w:rPr>
          <w:lang w:val="en-US"/>
        </w:rPr>
        <w:t>Gender_Desc</w:t>
      </w:r>
      <w:r w:rsidR="00A459FC">
        <w:rPr>
          <w:lang w:val="en-US"/>
        </w:rPr>
        <w:t>: whether the student is male of female</w:t>
      </w:r>
    </w:p>
    <w:p w14:paraId="408A9994" w14:textId="5E76354E" w:rsidR="007E2B43" w:rsidRDefault="00A447B1" w:rsidP="00187FB6">
      <w:pPr>
        <w:rPr>
          <w:lang w:val="en-US"/>
        </w:rPr>
      </w:pPr>
      <w:r>
        <w:rPr>
          <w:lang w:val="en-US"/>
        </w:rPr>
        <w:t>Nationality</w:t>
      </w:r>
      <w:r w:rsidR="00A459FC">
        <w:rPr>
          <w:lang w:val="en-US"/>
        </w:rPr>
        <w:t>: to indicate if the student is local or non-local (for</w:t>
      </w:r>
      <w:r w:rsidR="00296747">
        <w:rPr>
          <w:lang w:val="en-US"/>
        </w:rPr>
        <w:t>eigner)</w:t>
      </w:r>
    </w:p>
    <w:p w14:paraId="5B3F950A" w14:textId="2352E3AB" w:rsidR="00A447B1" w:rsidRDefault="00A447B1" w:rsidP="00187FB6">
      <w:pPr>
        <w:rPr>
          <w:lang w:val="en-US"/>
        </w:rPr>
      </w:pPr>
      <w:r>
        <w:rPr>
          <w:lang w:val="en-US"/>
        </w:rPr>
        <w:t>Student_Level</w:t>
      </w:r>
      <w:r w:rsidR="00296747">
        <w:rPr>
          <w:lang w:val="en-US"/>
        </w:rPr>
        <w:t xml:space="preserve">: if the student is </w:t>
      </w:r>
      <w:r w:rsidR="0016378A">
        <w:rPr>
          <w:lang w:val="en-US"/>
        </w:rPr>
        <w:t>undergraduate, master</w:t>
      </w:r>
      <w:r w:rsidR="00907B8C">
        <w:rPr>
          <w:lang w:val="en-US"/>
        </w:rPr>
        <w:t xml:space="preserve">, or doctorate  </w:t>
      </w:r>
    </w:p>
    <w:p w14:paraId="65EA0CA9" w14:textId="7A02F52D" w:rsidR="00A447B1" w:rsidRDefault="00A447B1" w:rsidP="00765A75">
      <w:pPr>
        <w:rPr>
          <w:lang w:val="en-US"/>
        </w:rPr>
      </w:pPr>
      <w:r>
        <w:rPr>
          <w:lang w:val="en-US"/>
        </w:rPr>
        <w:t>Total</w:t>
      </w:r>
      <w:r w:rsidR="00765A75">
        <w:rPr>
          <w:lang w:val="en-US"/>
        </w:rPr>
        <w:t>: number of students enrolled</w:t>
      </w:r>
    </w:p>
    <w:p w14:paraId="67204543" w14:textId="77777777" w:rsidR="002C2EFB" w:rsidRDefault="002C2EFB" w:rsidP="00765A75">
      <w:pPr>
        <w:rPr>
          <w:lang w:val="en-US"/>
        </w:rPr>
      </w:pPr>
    </w:p>
    <w:p w14:paraId="6FBB5A2F" w14:textId="2CE362EE" w:rsidR="008B2AC4" w:rsidRDefault="008B2AC4" w:rsidP="00765A75">
      <w:pPr>
        <w:rPr>
          <w:lang w:val="en-US"/>
        </w:rPr>
      </w:pPr>
      <w:r>
        <w:rPr>
          <w:lang w:val="en-US"/>
        </w:rPr>
        <w:t>Types of the Attributes:</w:t>
      </w:r>
    </w:p>
    <w:p w14:paraId="6B0163D7" w14:textId="0BF93AD9" w:rsidR="008B2AC4" w:rsidRDefault="008B2AC4" w:rsidP="00765A75">
      <w:pPr>
        <w:rPr>
          <w:lang w:val="en-US"/>
        </w:rPr>
      </w:pPr>
      <w:r>
        <w:rPr>
          <w:lang w:val="en-US"/>
        </w:rPr>
        <w:t xml:space="preserve">Year: ordinal </w:t>
      </w:r>
    </w:p>
    <w:p w14:paraId="608405C5" w14:textId="6A188EBC" w:rsidR="008B2AC4" w:rsidRDefault="00AD6913" w:rsidP="00765A75">
      <w:pPr>
        <w:rPr>
          <w:lang w:val="en-US"/>
        </w:rPr>
      </w:pPr>
      <w:r>
        <w:rPr>
          <w:lang w:val="en-US"/>
        </w:rPr>
        <w:t xml:space="preserve">College_Desc: categorical </w:t>
      </w:r>
    </w:p>
    <w:p w14:paraId="1698970F" w14:textId="1441D386" w:rsidR="00AD6913" w:rsidRDefault="00AD6913" w:rsidP="00AD6913">
      <w:pPr>
        <w:rPr>
          <w:lang w:val="en-US"/>
        </w:rPr>
      </w:pPr>
      <w:r>
        <w:rPr>
          <w:lang w:val="en-US"/>
        </w:rPr>
        <w:t>Gender_Desc: Binary</w:t>
      </w:r>
    </w:p>
    <w:p w14:paraId="41CABB93" w14:textId="27C87CA4" w:rsidR="00AD6913" w:rsidRDefault="00AD6913" w:rsidP="00AD6913">
      <w:pPr>
        <w:rPr>
          <w:lang w:val="en-US"/>
        </w:rPr>
      </w:pPr>
      <w:r>
        <w:rPr>
          <w:lang w:val="en-US"/>
        </w:rPr>
        <w:t>Nationality: Binary</w:t>
      </w:r>
    </w:p>
    <w:p w14:paraId="47B6A81D" w14:textId="6BA5B963" w:rsidR="00AD6913" w:rsidRDefault="00137C84" w:rsidP="00AD6913">
      <w:pPr>
        <w:rPr>
          <w:lang w:val="en-US"/>
        </w:rPr>
      </w:pPr>
      <w:r>
        <w:rPr>
          <w:lang w:val="en-US"/>
        </w:rPr>
        <w:t xml:space="preserve">Student_Level: categorical </w:t>
      </w:r>
    </w:p>
    <w:p w14:paraId="7737D560" w14:textId="61D56B05" w:rsidR="00137C84" w:rsidRDefault="00137C84" w:rsidP="00AD6913">
      <w:pPr>
        <w:rPr>
          <w:lang w:val="en-US"/>
        </w:rPr>
      </w:pPr>
      <w:r>
        <w:rPr>
          <w:lang w:val="en-US"/>
        </w:rPr>
        <w:t>Total: Numerical</w:t>
      </w:r>
    </w:p>
    <w:p w14:paraId="101AC0DE" w14:textId="77777777" w:rsidR="00F4516F" w:rsidRDefault="00F4516F" w:rsidP="00AD6913">
      <w:pPr>
        <w:rPr>
          <w:lang w:val="en-US"/>
        </w:rPr>
      </w:pPr>
    </w:p>
    <w:p w14:paraId="70756AE4" w14:textId="03AA09EB" w:rsidR="00F4516F" w:rsidRDefault="00F4516F" w:rsidP="00AD6913">
      <w:pPr>
        <w:rPr>
          <w:lang w:val="en-US"/>
        </w:rPr>
      </w:pPr>
      <w:r>
        <w:rPr>
          <w:lang w:val="en-US"/>
        </w:rPr>
        <w:t>Basic analysis:</w:t>
      </w:r>
    </w:p>
    <w:p w14:paraId="38018ECF" w14:textId="2A91D4A6" w:rsidR="00F4516F" w:rsidRDefault="00D40937" w:rsidP="00AD6913">
      <w:pPr>
        <w:rPr>
          <w:lang w:val="en-US"/>
        </w:rPr>
      </w:pPr>
      <w:r w:rsidRPr="00D40937">
        <w:rPr>
          <w:lang w:val="en-US"/>
        </w:rPr>
        <w:lastRenderedPageBreak/>
        <w:drawing>
          <wp:inline distT="0" distB="0" distL="0" distR="0" wp14:anchorId="37979AEE" wp14:editId="4E1F5FE5">
            <wp:extent cx="2880610" cy="242337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B7A8" w14:textId="5F3E9DE1" w:rsidR="008B7AE0" w:rsidRDefault="008B7AE0" w:rsidP="00AD6913">
      <w:pPr>
        <w:rPr>
          <w:lang w:val="en-US"/>
        </w:rPr>
      </w:pPr>
      <w:r w:rsidRPr="008B7AE0">
        <w:rPr>
          <w:lang w:val="en-US"/>
        </w:rPr>
        <w:drawing>
          <wp:inline distT="0" distB="0" distL="0" distR="0" wp14:anchorId="003BBA80" wp14:editId="0E6E7A59">
            <wp:extent cx="2880610" cy="2415749"/>
            <wp:effectExtent l="0" t="0" r="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ADD9" w14:textId="22B3E70F" w:rsidR="007B1210" w:rsidRDefault="007B1210" w:rsidP="00AD6913">
      <w:pPr>
        <w:rPr>
          <w:lang w:val="en-US"/>
        </w:rPr>
      </w:pPr>
      <w:r w:rsidRPr="007B1210">
        <w:rPr>
          <w:lang w:val="en-US"/>
        </w:rPr>
        <w:drawing>
          <wp:inline distT="0" distB="0" distL="0" distR="0" wp14:anchorId="6AB40243" wp14:editId="16C7C00D">
            <wp:extent cx="2865368" cy="2385267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AB92" w14:textId="4AD20C79" w:rsidR="007B1210" w:rsidRDefault="007B1210" w:rsidP="00AD6913">
      <w:pPr>
        <w:rPr>
          <w:lang w:val="en-US"/>
        </w:rPr>
      </w:pPr>
      <w:r w:rsidRPr="007B1210">
        <w:rPr>
          <w:lang w:val="en-US"/>
        </w:rPr>
        <w:lastRenderedPageBreak/>
        <w:drawing>
          <wp:inline distT="0" distB="0" distL="0" distR="0" wp14:anchorId="77354EF4" wp14:editId="5322CE0A">
            <wp:extent cx="2903472" cy="2415749"/>
            <wp:effectExtent l="0" t="0" r="0" b="381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40B3" w14:textId="64314FC1" w:rsidR="00907FC1" w:rsidRDefault="00907FC1" w:rsidP="00AD6913">
      <w:pPr>
        <w:rPr>
          <w:lang w:val="en-US"/>
        </w:rPr>
      </w:pPr>
      <w:r w:rsidRPr="00907FC1">
        <w:rPr>
          <w:lang w:val="en-US"/>
        </w:rPr>
        <w:drawing>
          <wp:inline distT="0" distB="0" distL="0" distR="0" wp14:anchorId="52CD8ED5" wp14:editId="6DB3E1A5">
            <wp:extent cx="5731510" cy="2775585"/>
            <wp:effectExtent l="0" t="0" r="2540" b="571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4553" w14:textId="557C5112" w:rsidR="00907FC1" w:rsidRDefault="00D85854" w:rsidP="00AD6913">
      <w:pPr>
        <w:rPr>
          <w:lang w:val="en-US"/>
        </w:rPr>
      </w:pPr>
      <w:r w:rsidRPr="00D85854">
        <w:rPr>
          <w:lang w:val="en-US"/>
        </w:rPr>
        <w:drawing>
          <wp:inline distT="0" distB="0" distL="0" distR="0" wp14:anchorId="1D3F1375" wp14:editId="4E58B24D">
            <wp:extent cx="5731510" cy="3188335"/>
            <wp:effectExtent l="0" t="0" r="254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84A1" w14:textId="1532B584" w:rsidR="00DD0510" w:rsidRDefault="00DD0510" w:rsidP="00AD6913">
      <w:pPr>
        <w:rPr>
          <w:lang w:val="en-US"/>
        </w:rPr>
      </w:pPr>
      <w:r w:rsidRPr="00DD0510">
        <w:rPr>
          <w:lang w:val="en-US"/>
        </w:rPr>
        <w:lastRenderedPageBreak/>
        <w:drawing>
          <wp:inline distT="0" distB="0" distL="0" distR="0" wp14:anchorId="556A4DD0" wp14:editId="30E3141D">
            <wp:extent cx="5731510" cy="2745105"/>
            <wp:effectExtent l="0" t="0" r="254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DF9" w14:textId="77777777" w:rsidR="00EF7E76" w:rsidRPr="00CC2F2C" w:rsidRDefault="00EF7E76" w:rsidP="00AD6913">
      <w:pPr>
        <w:rPr>
          <w:lang w:val="en-US"/>
        </w:rPr>
      </w:pPr>
    </w:p>
    <w:sectPr w:rsidR="00EF7E76" w:rsidRPr="00CC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2C"/>
    <w:rsid w:val="000043CE"/>
    <w:rsid w:val="000D6E0A"/>
    <w:rsid w:val="00137C84"/>
    <w:rsid w:val="00141705"/>
    <w:rsid w:val="0016378A"/>
    <w:rsid w:val="00187FB6"/>
    <w:rsid w:val="001D1414"/>
    <w:rsid w:val="0023307A"/>
    <w:rsid w:val="00267F4F"/>
    <w:rsid w:val="00296747"/>
    <w:rsid w:val="002C2EFB"/>
    <w:rsid w:val="00341C20"/>
    <w:rsid w:val="0042570E"/>
    <w:rsid w:val="0045548E"/>
    <w:rsid w:val="00512B96"/>
    <w:rsid w:val="006A5561"/>
    <w:rsid w:val="00765A75"/>
    <w:rsid w:val="007B1210"/>
    <w:rsid w:val="007E2B43"/>
    <w:rsid w:val="00863BCC"/>
    <w:rsid w:val="008B2AC4"/>
    <w:rsid w:val="008B7AE0"/>
    <w:rsid w:val="00907B8C"/>
    <w:rsid w:val="00907FC1"/>
    <w:rsid w:val="00A447B1"/>
    <w:rsid w:val="00A459FC"/>
    <w:rsid w:val="00AD6913"/>
    <w:rsid w:val="00AD7602"/>
    <w:rsid w:val="00CC2F2C"/>
    <w:rsid w:val="00D40937"/>
    <w:rsid w:val="00D85854"/>
    <w:rsid w:val="00DD0510"/>
    <w:rsid w:val="00EF7E76"/>
    <w:rsid w:val="00F4516F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1E19"/>
  <w15:chartTrackingRefBased/>
  <w15:docId w15:val="{FCD79139-1FEE-4C65-90A2-FE07E69D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motamen salih</dc:creator>
  <cp:keywords/>
  <dc:description/>
  <cp:lastModifiedBy>motamen salih</cp:lastModifiedBy>
  <cp:revision>34</cp:revision>
  <dcterms:created xsi:type="dcterms:W3CDTF">2021-12-09T22:32:00Z</dcterms:created>
  <dcterms:modified xsi:type="dcterms:W3CDTF">2021-12-11T14:45:00Z</dcterms:modified>
</cp:coreProperties>
</file>