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A83E" w14:textId="77777777" w:rsidR="003B39F2" w:rsidRDefault="003B39F2" w:rsidP="003B39F2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t xml:space="preserve">** </w:t>
      </w:r>
      <w:r w:rsidRPr="00AD551A">
        <w:rPr>
          <w:rFonts w:ascii="-webkit-standard" w:hAnsi="-webkit-standard"/>
          <w:b/>
          <w:bCs/>
          <w:color w:val="000000"/>
          <w:sz w:val="27"/>
          <w:szCs w:val="27"/>
        </w:rPr>
        <w:t xml:space="preserve">Legal </w:t>
      </w:r>
      <w:proofErr w:type="spellStart"/>
      <w:r w:rsidRPr="00AD551A">
        <w:rPr>
          <w:rFonts w:ascii="-webkit-standard" w:hAnsi="-webkit-standard"/>
          <w:b/>
          <w:bCs/>
          <w:color w:val="000000"/>
          <w:sz w:val="27"/>
          <w:szCs w:val="27"/>
        </w:rPr>
        <w:t>Notice</w:t>
      </w:r>
      <w:proofErr w:type="spellEnd"/>
      <w:r w:rsidRPr="00AD551A">
        <w:rPr>
          <w:rFonts w:ascii="-webkit-standard" w:hAnsi="-webkit-standard"/>
          <w:b/>
          <w:bCs/>
          <w:color w:val="000000"/>
          <w:sz w:val="27"/>
          <w:szCs w:val="27"/>
        </w:rPr>
        <w:t xml:space="preserve"> (Imprint)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** </w:t>
      </w:r>
    </w:p>
    <w:p w14:paraId="3CBBFAC3" w14:textId="77777777" w:rsidR="003B39F2" w:rsidRDefault="003B39F2" w:rsidP="003B39F2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128FD313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Status: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01 September 2025</w:t>
      </w:r>
    </w:p>
    <w:p w14:paraId="32A13747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legal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notice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applies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website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hyperlink r:id="rId4" w:tgtFrame="_new" w:history="1">
        <w:r w:rsidRPr="00AD551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de-DE"/>
            <w14:ligatures w14:val="none"/>
          </w:rPr>
          <w:t>www.pivital.de</w:t>
        </w:r>
      </w:hyperlink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well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PIVITAL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pages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LinkedIn, YouTube, Facebook, X, Xing, Instagram, and TikTok.</w:t>
      </w:r>
    </w:p>
    <w:p w14:paraId="6DD25B2F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Legal </w:t>
      </w:r>
      <w:proofErr w:type="spellStart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Notice</w:t>
      </w:r>
      <w:proofErr w:type="spellEnd"/>
    </w:p>
    <w:p w14:paraId="3A010359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PIVITAL GmbH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Westbahnhof 5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38118 Braunschweig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Germany</w:t>
      </w:r>
    </w:p>
    <w:p w14:paraId="53EA4F1D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Commercial Register: HRB 211896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Register Court: Braunschweig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District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Court</w:t>
      </w:r>
    </w:p>
    <w:p w14:paraId="5EE9E6F2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Represented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Mustafa Salah</w:t>
      </w:r>
    </w:p>
    <w:p w14:paraId="4E4DC2D5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Contact</w:t>
      </w:r>
    </w:p>
    <w:p w14:paraId="183834F5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Phone: +49 (0) 178 6361132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proofErr w:type="gram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Email</w:t>
      </w:r>
      <w:proofErr w:type="gram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 info@pivital.de</w:t>
      </w:r>
    </w:p>
    <w:p w14:paraId="3F544ABC" w14:textId="77777777" w:rsidR="003B39F2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FC3DCD3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VAT </w:t>
      </w:r>
      <w:proofErr w:type="spellStart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Identification</w:t>
      </w:r>
      <w:proofErr w:type="spellEnd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Number</w:t>
      </w:r>
      <w:proofErr w:type="spellEnd"/>
    </w:p>
    <w:p w14:paraId="37FB4BEA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VAT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identification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number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accordance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§ 27a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German Value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Added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Tax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Act: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DE450543365</w:t>
      </w:r>
    </w:p>
    <w:p w14:paraId="3E9C31DD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proofErr w:type="spellStart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Supervisory</w:t>
      </w:r>
      <w:proofErr w:type="spellEnd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Authority</w:t>
      </w:r>
    </w:p>
    <w:p w14:paraId="0931CDAB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Federal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Employment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Agency (Bundesagentur für Arbeit)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Adolf-Westphal-Straße 2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24143 Kiel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Germany</w:t>
      </w:r>
    </w:p>
    <w:p w14:paraId="56ABDF8D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Website: </w:t>
      </w:r>
      <w:hyperlink r:id="rId5" w:tgtFrame="_new" w:history="1">
        <w:r w:rsidRPr="00AD551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https://www.arbeitsagentur.de</w:t>
        </w:r>
      </w:hyperlink>
    </w:p>
    <w:p w14:paraId="1AAC1A89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EU Online Dispute Resolution</w:t>
      </w:r>
    </w:p>
    <w:p w14:paraId="5782CC57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 European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Commission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provides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online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dispute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resolution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(ODR):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hyperlink r:id="rId6" w:tgtFrame="_new" w:history="1">
        <w:r w:rsidRPr="00AD551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https://ec.europa.eu/consumers/odr/</w:t>
        </w:r>
      </w:hyperlink>
    </w:p>
    <w:p w14:paraId="4FE605E3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email</w:t>
      </w:r>
      <w:proofErr w:type="gram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address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found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above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legal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notice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67CBEF7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Note:</w:t>
      </w:r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The online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dispute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resolution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accessible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consumers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AB6D9FB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lastRenderedPageBreak/>
        <w:t>Consumer Dispute Resolution / Universal Arbitration Board</w:t>
      </w:r>
    </w:p>
    <w:p w14:paraId="13D53A45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neither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willing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obliged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participate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dispute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resolution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proceedings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before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consumer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arbitration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board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6291280" w14:textId="77777777" w:rsidR="003B39F2" w:rsidRPr="00AD551A" w:rsidRDefault="003B39F2" w:rsidP="003B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Central Contact Point </w:t>
      </w:r>
      <w:proofErr w:type="spellStart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under</w:t>
      </w:r>
      <w:proofErr w:type="spellEnd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the</w:t>
      </w:r>
      <w:proofErr w:type="spellEnd"/>
      <w:r w:rsidRPr="00AD55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Digital Services Act (DSA – Regulation (EU) 2022/265)</w:t>
      </w:r>
    </w:p>
    <w:p w14:paraId="20B7A380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central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contact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point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users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authorities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pursuant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Articles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11 and 12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Digital Services Act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reached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follows</w:t>
      </w:r>
      <w:proofErr w:type="spell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400827A9" w14:textId="77777777" w:rsidR="003B39F2" w:rsidRPr="00AD551A" w:rsidRDefault="003B39F2" w:rsidP="003B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proofErr w:type="gramStart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Email</w:t>
      </w:r>
      <w:proofErr w:type="spellEnd"/>
      <w:proofErr w:type="gramEnd"/>
      <w:r w:rsidRPr="00AD551A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 info@pivital.de</w:t>
      </w:r>
    </w:p>
    <w:p w14:paraId="39A4EAAB" w14:textId="77777777" w:rsidR="003B39F2" w:rsidRDefault="003B39F2"/>
    <w:sectPr w:rsidR="003B39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F2"/>
    <w:rsid w:val="003B39F2"/>
    <w:rsid w:val="008D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E0B3D"/>
  <w15:chartTrackingRefBased/>
  <w15:docId w15:val="{00260A58-CC14-D14B-8218-3CA15C7E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B39F2"/>
  </w:style>
  <w:style w:type="paragraph" w:styleId="berschrift1">
    <w:name w:val="heading 1"/>
    <w:basedOn w:val="Standard"/>
    <w:next w:val="Standard"/>
    <w:link w:val="berschrift1Zchn"/>
    <w:uiPriority w:val="9"/>
    <w:qFormat/>
    <w:rsid w:val="003B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39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39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39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39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39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39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39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39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39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39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c.europa.eu/consumers/odr/" TargetMode="External"/><Relationship Id="rId5" Type="http://schemas.openxmlformats.org/officeDocument/2006/relationships/hyperlink" Target="https://www.arbeitsagentur.de/" TargetMode="External"/><Relationship Id="rId4" Type="http://schemas.openxmlformats.org/officeDocument/2006/relationships/hyperlink" Target="http://www.pivital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Taradeh</dc:creator>
  <cp:keywords/>
  <dc:description/>
  <cp:lastModifiedBy>Omar Taradeh</cp:lastModifiedBy>
  <cp:revision>1</cp:revision>
  <dcterms:created xsi:type="dcterms:W3CDTF">2026-01-04T10:19:00Z</dcterms:created>
  <dcterms:modified xsi:type="dcterms:W3CDTF">2026-01-04T10:19:00Z</dcterms:modified>
</cp:coreProperties>
</file>