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2D125" w14:textId="77777777" w:rsidR="00565DC5" w:rsidRPr="00096BA6" w:rsidRDefault="00565DC5" w:rsidP="00565DC5">
      <w:pPr>
        <w:spacing w:line="276" w:lineRule="auto"/>
        <w:jc w:val="center"/>
        <w:rPr>
          <w:rFonts w:ascii="Times New Roman" w:hAnsi="Times New Roman" w:cs="Times New Roman"/>
          <w:b/>
          <w:bCs/>
          <w:sz w:val="36"/>
          <w:szCs w:val="36"/>
          <w:u w:val="single"/>
        </w:rPr>
      </w:pPr>
      <w:r w:rsidRPr="00096BA6">
        <w:rPr>
          <w:rFonts w:ascii="Times New Roman" w:hAnsi="Times New Roman" w:cs="Times New Roman"/>
          <w:b/>
          <w:bCs/>
          <w:sz w:val="36"/>
          <w:szCs w:val="36"/>
          <w:u w:val="single"/>
        </w:rPr>
        <w:t>Hardware Specification Report</w:t>
      </w:r>
    </w:p>
    <w:p w14:paraId="283E57AD" w14:textId="77777777" w:rsidR="00565DC5" w:rsidRPr="00096BA6" w:rsidRDefault="00565DC5" w:rsidP="00565DC5">
      <w:pPr>
        <w:spacing w:line="276" w:lineRule="auto"/>
        <w:rPr>
          <w:rFonts w:ascii="Times New Roman" w:hAnsi="Times New Roman" w:cs="Times New Roman"/>
          <w:b/>
          <w:bCs/>
          <w:sz w:val="28"/>
          <w:szCs w:val="28"/>
          <w:u w:val="single"/>
        </w:rPr>
      </w:pPr>
      <w:r w:rsidRPr="00096BA6">
        <w:rPr>
          <w:rFonts w:ascii="Times New Roman" w:hAnsi="Times New Roman" w:cs="Times New Roman"/>
          <w:b/>
          <w:bCs/>
          <w:sz w:val="28"/>
          <w:szCs w:val="28"/>
          <w:u w:val="single"/>
        </w:rPr>
        <w:t>System Information</w:t>
      </w:r>
    </w:p>
    <w:p w14:paraId="7AB65C83" w14:textId="77777777" w:rsidR="00565DC5" w:rsidRPr="00096BA6" w:rsidRDefault="00565DC5" w:rsidP="00096BA6">
      <w:pPr>
        <w:rPr>
          <w:rFonts w:ascii="Times New Roman" w:hAnsi="Times New Roman" w:cs="Times New Roman"/>
          <w:b/>
          <w:bCs/>
          <w:sz w:val="28"/>
          <w:szCs w:val="28"/>
        </w:rPr>
      </w:pPr>
      <w:r w:rsidRPr="00096BA6">
        <w:rPr>
          <w:rFonts w:ascii="Times New Roman" w:hAnsi="Times New Roman" w:cs="Times New Roman"/>
          <w:b/>
          <w:bCs/>
          <w:sz w:val="28"/>
          <w:szCs w:val="28"/>
        </w:rPr>
        <w:t>Operating System</w:t>
      </w:r>
    </w:p>
    <w:p w14:paraId="6E7BA5AE" w14:textId="694BDE2F" w:rsidR="00565DC5" w:rsidRPr="00096BA6" w:rsidRDefault="00096BA6" w:rsidP="00565DC5">
      <w:pPr>
        <w:spacing w:line="276" w:lineRule="auto"/>
        <w:rPr>
          <w:rFonts w:ascii="Times New Roman" w:hAnsi="Times New Roman" w:cs="Times New Roman"/>
        </w:rPr>
      </w:pPr>
      <w:r w:rsidRPr="00096BA6">
        <w:rPr>
          <w:rFonts w:ascii="Times New Roman" w:hAnsi="Times New Roman" w:cs="Times New Roman"/>
        </w:rPr>
        <w:t>Kaggle Notebook Environment (Linux)</w:t>
      </w:r>
    </w:p>
    <w:p w14:paraId="188FE5EC" w14:textId="3EEA0DFA" w:rsidR="00565DC5" w:rsidRPr="00096BA6" w:rsidRDefault="00565DC5" w:rsidP="00565DC5">
      <w:pPr>
        <w:spacing w:line="276" w:lineRule="auto"/>
        <w:rPr>
          <w:rFonts w:ascii="Times New Roman" w:hAnsi="Times New Roman" w:cs="Times New Roman"/>
        </w:rPr>
      </w:pPr>
    </w:p>
    <w:p w14:paraId="63743CD0" w14:textId="77777777" w:rsidR="00565DC5" w:rsidRPr="00096BA6" w:rsidRDefault="00565DC5" w:rsidP="00565DC5">
      <w:pPr>
        <w:spacing w:line="276" w:lineRule="auto"/>
        <w:rPr>
          <w:rFonts w:ascii="Times New Roman" w:hAnsi="Times New Roman" w:cs="Times New Roman"/>
          <w:b/>
          <w:bCs/>
          <w:sz w:val="28"/>
          <w:szCs w:val="28"/>
          <w:u w:val="single"/>
        </w:rPr>
      </w:pPr>
      <w:r w:rsidRPr="00096BA6">
        <w:rPr>
          <w:rFonts w:ascii="Times New Roman" w:hAnsi="Times New Roman" w:cs="Times New Roman"/>
          <w:b/>
          <w:bCs/>
          <w:sz w:val="28"/>
          <w:szCs w:val="28"/>
          <w:u w:val="single"/>
        </w:rPr>
        <w:t>CPU Specifications</w:t>
      </w:r>
    </w:p>
    <w:p w14:paraId="7D4DEC99" w14:textId="77777777" w:rsidR="00565DC5" w:rsidRPr="00096BA6" w:rsidRDefault="00565DC5" w:rsidP="00096BA6">
      <w:pPr>
        <w:rPr>
          <w:rFonts w:ascii="Times New Roman" w:hAnsi="Times New Roman" w:cs="Times New Roman"/>
          <w:b/>
          <w:bCs/>
          <w:sz w:val="28"/>
          <w:szCs w:val="28"/>
        </w:rPr>
      </w:pPr>
      <w:r w:rsidRPr="00096BA6">
        <w:rPr>
          <w:rFonts w:ascii="Times New Roman" w:hAnsi="Times New Roman" w:cs="Times New Roman"/>
          <w:b/>
          <w:bCs/>
          <w:sz w:val="28"/>
          <w:szCs w:val="28"/>
        </w:rPr>
        <w:t>Processor Name</w:t>
      </w:r>
    </w:p>
    <w:p w14:paraId="21512249" w14:textId="77777777" w:rsidR="00096BA6" w:rsidRPr="00096BA6" w:rsidRDefault="00096BA6" w:rsidP="00096BA6">
      <w:pPr>
        <w:rPr>
          <w:rFonts w:ascii="Times New Roman" w:hAnsi="Times New Roman" w:cs="Times New Roman"/>
        </w:rPr>
      </w:pPr>
      <w:r w:rsidRPr="00096BA6">
        <w:rPr>
          <w:rFonts w:ascii="Times New Roman" w:hAnsi="Times New Roman" w:cs="Times New Roman"/>
        </w:rPr>
        <w:t>Intel Xeon Virtual CPU (Kaggle Cloud Environment)</w:t>
      </w:r>
    </w:p>
    <w:p w14:paraId="344FF25F" w14:textId="77777777" w:rsidR="00096BA6" w:rsidRPr="00096BA6" w:rsidRDefault="00096BA6" w:rsidP="00096BA6">
      <w:pPr>
        <w:rPr>
          <w:rFonts w:ascii="Times New Roman" w:hAnsi="Times New Roman" w:cs="Times New Roman"/>
          <w:b/>
          <w:bCs/>
          <w:sz w:val="28"/>
          <w:szCs w:val="28"/>
        </w:rPr>
      </w:pPr>
      <w:r w:rsidRPr="00096BA6">
        <w:rPr>
          <w:rFonts w:ascii="Times New Roman" w:hAnsi="Times New Roman" w:cs="Times New Roman"/>
          <w:b/>
          <w:bCs/>
          <w:sz w:val="28"/>
          <w:szCs w:val="28"/>
        </w:rPr>
        <w:t xml:space="preserve">Available </w:t>
      </w:r>
      <w:proofErr w:type="gramStart"/>
      <w:r w:rsidRPr="00096BA6">
        <w:rPr>
          <w:rFonts w:ascii="Times New Roman" w:hAnsi="Times New Roman" w:cs="Times New Roman"/>
          <w:b/>
          <w:bCs/>
          <w:sz w:val="28"/>
          <w:szCs w:val="28"/>
        </w:rPr>
        <w:t>vCPUs</w:t>
      </w:r>
      <w:proofErr w:type="gramEnd"/>
    </w:p>
    <w:p w14:paraId="7A11F303" w14:textId="77777777" w:rsidR="00096BA6" w:rsidRPr="00096BA6" w:rsidRDefault="00096BA6" w:rsidP="00096BA6">
      <w:pPr>
        <w:rPr>
          <w:rFonts w:ascii="Times New Roman" w:hAnsi="Times New Roman" w:cs="Times New Roman"/>
        </w:rPr>
      </w:pPr>
      <w:r w:rsidRPr="00096BA6">
        <w:rPr>
          <w:rFonts w:ascii="Times New Roman" w:hAnsi="Times New Roman" w:cs="Times New Roman"/>
        </w:rPr>
        <w:t>2 Virtual CPUs</w:t>
      </w:r>
    </w:p>
    <w:p w14:paraId="1DA4A564" w14:textId="77777777" w:rsidR="00096BA6" w:rsidRPr="00096BA6" w:rsidRDefault="00096BA6" w:rsidP="00096BA6">
      <w:pPr>
        <w:rPr>
          <w:rFonts w:ascii="Times New Roman" w:hAnsi="Times New Roman" w:cs="Times New Roman"/>
          <w:sz w:val="28"/>
          <w:szCs w:val="28"/>
        </w:rPr>
      </w:pPr>
      <w:r w:rsidRPr="00096BA6">
        <w:rPr>
          <w:rFonts w:ascii="Times New Roman" w:hAnsi="Times New Roman" w:cs="Times New Roman"/>
          <w:b/>
          <w:bCs/>
          <w:sz w:val="28"/>
          <w:szCs w:val="28"/>
        </w:rPr>
        <w:t>Clock Speed</w:t>
      </w:r>
    </w:p>
    <w:p w14:paraId="30DA5978" w14:textId="2AFE7AE5" w:rsidR="00565DC5" w:rsidRPr="00096BA6" w:rsidRDefault="00096BA6" w:rsidP="00096BA6">
      <w:pPr>
        <w:rPr>
          <w:rFonts w:ascii="Times New Roman" w:hAnsi="Times New Roman" w:cs="Times New Roman"/>
        </w:rPr>
      </w:pPr>
      <w:r w:rsidRPr="00096BA6">
        <w:rPr>
          <w:rFonts w:ascii="Times New Roman" w:hAnsi="Times New Roman" w:cs="Times New Roman"/>
        </w:rPr>
        <w:t>Managed dynamically by Kaggle cloud infrastructure</w:t>
      </w:r>
    </w:p>
    <w:p w14:paraId="096061C4" w14:textId="77777777" w:rsidR="00565DC5" w:rsidRPr="00096BA6" w:rsidRDefault="00565DC5" w:rsidP="00565DC5">
      <w:pPr>
        <w:spacing w:line="276" w:lineRule="auto"/>
        <w:rPr>
          <w:rFonts w:ascii="Times New Roman" w:hAnsi="Times New Roman" w:cs="Times New Roman"/>
        </w:rPr>
      </w:pPr>
    </w:p>
    <w:p w14:paraId="7AD526E1" w14:textId="400B3797" w:rsidR="00565DC5" w:rsidRPr="00096BA6" w:rsidRDefault="00565DC5" w:rsidP="00565DC5">
      <w:pPr>
        <w:spacing w:line="276" w:lineRule="auto"/>
        <w:rPr>
          <w:rFonts w:ascii="Times New Roman" w:hAnsi="Times New Roman" w:cs="Times New Roman"/>
          <w:b/>
          <w:bCs/>
          <w:sz w:val="28"/>
          <w:szCs w:val="28"/>
          <w:u w:val="single"/>
        </w:rPr>
      </w:pPr>
      <w:r w:rsidRPr="00096BA6">
        <w:rPr>
          <w:rFonts w:ascii="Times New Roman" w:hAnsi="Times New Roman" w:cs="Times New Roman"/>
          <w:b/>
          <w:bCs/>
          <w:sz w:val="28"/>
          <w:szCs w:val="28"/>
          <w:u w:val="single"/>
        </w:rPr>
        <w:t>GPU Specifications</w:t>
      </w:r>
    </w:p>
    <w:p w14:paraId="5E41765B" w14:textId="77777777" w:rsidR="00565DC5" w:rsidRPr="00096BA6" w:rsidRDefault="00565DC5" w:rsidP="00565DC5">
      <w:pPr>
        <w:spacing w:line="276" w:lineRule="auto"/>
        <w:rPr>
          <w:rFonts w:ascii="Times New Roman" w:hAnsi="Times New Roman" w:cs="Times New Roman"/>
          <w:b/>
          <w:bCs/>
          <w:sz w:val="28"/>
          <w:szCs w:val="28"/>
        </w:rPr>
      </w:pPr>
      <w:r w:rsidRPr="00096BA6">
        <w:rPr>
          <w:rFonts w:ascii="Times New Roman" w:hAnsi="Times New Roman" w:cs="Times New Roman"/>
          <w:b/>
          <w:bCs/>
          <w:sz w:val="28"/>
          <w:szCs w:val="28"/>
        </w:rPr>
        <w:t>Graphics Processor</w:t>
      </w:r>
    </w:p>
    <w:p w14:paraId="1F565CEA" w14:textId="77777777" w:rsidR="00096BA6" w:rsidRPr="00096BA6" w:rsidRDefault="00096BA6" w:rsidP="00096BA6">
      <w:pPr>
        <w:rPr>
          <w:rFonts w:ascii="Times New Roman" w:hAnsi="Times New Roman" w:cs="Times New Roman"/>
        </w:rPr>
      </w:pPr>
      <w:r w:rsidRPr="00096BA6">
        <w:rPr>
          <w:rFonts w:ascii="Times New Roman" w:hAnsi="Times New Roman" w:cs="Times New Roman"/>
        </w:rPr>
        <w:t>NVIDIA Tesla T4</w:t>
      </w:r>
    </w:p>
    <w:p w14:paraId="35C4D059" w14:textId="77777777" w:rsidR="00096BA6" w:rsidRPr="00096BA6" w:rsidRDefault="00096BA6" w:rsidP="00096BA6">
      <w:pPr>
        <w:rPr>
          <w:rFonts w:ascii="Times New Roman" w:hAnsi="Times New Roman" w:cs="Times New Roman"/>
          <w:b/>
          <w:bCs/>
          <w:sz w:val="28"/>
          <w:szCs w:val="28"/>
        </w:rPr>
      </w:pPr>
      <w:r w:rsidRPr="00096BA6">
        <w:rPr>
          <w:rFonts w:ascii="Times New Roman" w:hAnsi="Times New Roman" w:cs="Times New Roman"/>
          <w:b/>
          <w:bCs/>
          <w:sz w:val="28"/>
          <w:szCs w:val="28"/>
        </w:rPr>
        <w:t>GPU Memory</w:t>
      </w:r>
    </w:p>
    <w:p w14:paraId="5A79C903" w14:textId="77777777" w:rsidR="00096BA6" w:rsidRPr="00096BA6" w:rsidRDefault="00096BA6" w:rsidP="00096BA6">
      <w:pPr>
        <w:rPr>
          <w:rFonts w:ascii="Times New Roman" w:hAnsi="Times New Roman" w:cs="Times New Roman"/>
        </w:rPr>
      </w:pPr>
      <w:r w:rsidRPr="00096BA6">
        <w:rPr>
          <w:rFonts w:ascii="Times New Roman" w:hAnsi="Times New Roman" w:cs="Times New Roman"/>
        </w:rPr>
        <w:t>16 GB GDDR6</w:t>
      </w:r>
    </w:p>
    <w:p w14:paraId="0D215A66" w14:textId="77777777" w:rsidR="00096BA6" w:rsidRPr="00096BA6" w:rsidRDefault="00096BA6" w:rsidP="00096BA6">
      <w:pPr>
        <w:rPr>
          <w:rFonts w:ascii="Times New Roman" w:hAnsi="Times New Roman" w:cs="Times New Roman"/>
          <w:b/>
          <w:bCs/>
          <w:sz w:val="28"/>
          <w:szCs w:val="28"/>
        </w:rPr>
      </w:pPr>
      <w:r w:rsidRPr="00096BA6">
        <w:rPr>
          <w:rFonts w:ascii="Times New Roman" w:hAnsi="Times New Roman" w:cs="Times New Roman"/>
          <w:b/>
          <w:bCs/>
          <w:sz w:val="28"/>
          <w:szCs w:val="28"/>
        </w:rPr>
        <w:t>GPU Architecture</w:t>
      </w:r>
    </w:p>
    <w:p w14:paraId="5395BA85" w14:textId="77777777" w:rsidR="00096BA6" w:rsidRPr="00096BA6" w:rsidRDefault="00096BA6" w:rsidP="00096BA6">
      <w:pPr>
        <w:rPr>
          <w:rFonts w:ascii="Times New Roman" w:hAnsi="Times New Roman" w:cs="Times New Roman"/>
        </w:rPr>
      </w:pPr>
      <w:r w:rsidRPr="00096BA6">
        <w:rPr>
          <w:rFonts w:ascii="Times New Roman" w:hAnsi="Times New Roman" w:cs="Times New Roman"/>
        </w:rPr>
        <w:t>Turing</w:t>
      </w:r>
    </w:p>
    <w:p w14:paraId="32215463" w14:textId="77777777" w:rsidR="00096BA6" w:rsidRPr="00096BA6" w:rsidRDefault="00096BA6" w:rsidP="00096BA6">
      <w:pPr>
        <w:rPr>
          <w:rFonts w:ascii="Times New Roman" w:hAnsi="Times New Roman" w:cs="Times New Roman"/>
          <w:sz w:val="28"/>
          <w:szCs w:val="28"/>
        </w:rPr>
      </w:pPr>
      <w:r w:rsidRPr="00096BA6">
        <w:rPr>
          <w:rFonts w:ascii="Times New Roman" w:hAnsi="Times New Roman" w:cs="Times New Roman"/>
          <w:b/>
          <w:bCs/>
          <w:sz w:val="28"/>
          <w:szCs w:val="28"/>
        </w:rPr>
        <w:t>Thermal Design Power (TDP)</w:t>
      </w:r>
    </w:p>
    <w:p w14:paraId="2CBA6BF3" w14:textId="5CA33DA7" w:rsidR="00565DC5" w:rsidRPr="00096BA6" w:rsidRDefault="00096BA6" w:rsidP="00096BA6">
      <w:pPr>
        <w:rPr>
          <w:rFonts w:ascii="Times New Roman" w:hAnsi="Times New Roman" w:cs="Times New Roman"/>
        </w:rPr>
      </w:pPr>
      <w:r w:rsidRPr="00096BA6">
        <w:rPr>
          <w:rFonts w:ascii="Times New Roman" w:hAnsi="Times New Roman" w:cs="Times New Roman"/>
        </w:rPr>
        <w:t>70 W (Manufacturer Specification)</w:t>
      </w:r>
    </w:p>
    <w:p w14:paraId="06CC0F90" w14:textId="3F57EDAF" w:rsidR="00565DC5" w:rsidRPr="00096BA6" w:rsidRDefault="00565DC5" w:rsidP="00565DC5">
      <w:pPr>
        <w:spacing w:line="276" w:lineRule="auto"/>
        <w:rPr>
          <w:rFonts w:ascii="Times New Roman" w:hAnsi="Times New Roman" w:cs="Times New Roman"/>
        </w:rPr>
      </w:pPr>
    </w:p>
    <w:p w14:paraId="5D7DC953" w14:textId="77777777" w:rsidR="00565DC5" w:rsidRPr="00096BA6" w:rsidRDefault="00565DC5" w:rsidP="00565DC5">
      <w:pPr>
        <w:spacing w:line="276" w:lineRule="auto"/>
        <w:rPr>
          <w:rFonts w:ascii="Times New Roman" w:hAnsi="Times New Roman" w:cs="Times New Roman"/>
          <w:b/>
          <w:bCs/>
          <w:sz w:val="28"/>
          <w:szCs w:val="28"/>
          <w:u w:val="single"/>
        </w:rPr>
      </w:pPr>
      <w:r w:rsidRPr="00096BA6">
        <w:rPr>
          <w:rFonts w:ascii="Times New Roman" w:hAnsi="Times New Roman" w:cs="Times New Roman"/>
          <w:b/>
          <w:bCs/>
          <w:sz w:val="28"/>
          <w:szCs w:val="28"/>
          <w:u w:val="single"/>
        </w:rPr>
        <w:t>Memory Specifications</w:t>
      </w:r>
    </w:p>
    <w:p w14:paraId="3DA14FF7" w14:textId="5342DC28" w:rsidR="00565DC5" w:rsidRPr="00096BA6" w:rsidRDefault="00096BA6" w:rsidP="00565DC5">
      <w:pPr>
        <w:spacing w:line="276" w:lineRule="auto"/>
        <w:rPr>
          <w:rFonts w:ascii="Times New Roman" w:hAnsi="Times New Roman" w:cs="Times New Roman"/>
          <w:sz w:val="28"/>
          <w:szCs w:val="28"/>
        </w:rPr>
      </w:pPr>
      <w:r w:rsidRPr="00096BA6">
        <w:rPr>
          <w:rFonts w:ascii="Times New Roman" w:hAnsi="Times New Roman" w:cs="Times New Roman"/>
          <w:b/>
          <w:bCs/>
          <w:sz w:val="28"/>
          <w:szCs w:val="28"/>
        </w:rPr>
        <w:t>Available</w:t>
      </w:r>
      <w:r w:rsidR="00565DC5" w:rsidRPr="00096BA6">
        <w:rPr>
          <w:rFonts w:ascii="Times New Roman" w:hAnsi="Times New Roman" w:cs="Times New Roman"/>
          <w:b/>
          <w:bCs/>
          <w:sz w:val="28"/>
          <w:szCs w:val="28"/>
        </w:rPr>
        <w:t xml:space="preserve"> RAM</w:t>
      </w:r>
    </w:p>
    <w:p w14:paraId="1ED12C76" w14:textId="77777777" w:rsidR="00096BA6" w:rsidRPr="00096BA6" w:rsidRDefault="00096BA6" w:rsidP="00096BA6">
      <w:pPr>
        <w:rPr>
          <w:rFonts w:ascii="Times New Roman" w:hAnsi="Times New Roman" w:cs="Times New Roman"/>
        </w:rPr>
      </w:pPr>
      <w:r w:rsidRPr="00096BA6">
        <w:rPr>
          <w:rFonts w:ascii="Times New Roman" w:hAnsi="Times New Roman" w:cs="Times New Roman"/>
        </w:rPr>
        <w:lastRenderedPageBreak/>
        <w:t>Approximately 15 GB</w:t>
      </w:r>
    </w:p>
    <w:p w14:paraId="4FE278E2" w14:textId="2B462EF6" w:rsidR="00565DC5" w:rsidRPr="00096BA6" w:rsidRDefault="00565DC5" w:rsidP="00565DC5">
      <w:pPr>
        <w:spacing w:line="276" w:lineRule="auto"/>
        <w:rPr>
          <w:rFonts w:ascii="Times New Roman" w:hAnsi="Times New Roman" w:cs="Times New Roman"/>
        </w:rPr>
      </w:pPr>
    </w:p>
    <w:p w14:paraId="3E444959" w14:textId="77777777" w:rsidR="00565DC5" w:rsidRPr="00096BA6" w:rsidRDefault="00565DC5" w:rsidP="00565DC5">
      <w:pPr>
        <w:spacing w:line="276" w:lineRule="auto"/>
        <w:rPr>
          <w:rFonts w:ascii="Times New Roman" w:hAnsi="Times New Roman" w:cs="Times New Roman"/>
          <w:b/>
          <w:bCs/>
          <w:sz w:val="28"/>
          <w:szCs w:val="28"/>
          <w:u w:val="single"/>
        </w:rPr>
      </w:pPr>
      <w:r w:rsidRPr="00096BA6">
        <w:rPr>
          <w:rFonts w:ascii="Times New Roman" w:hAnsi="Times New Roman" w:cs="Times New Roman"/>
          <w:b/>
          <w:bCs/>
          <w:sz w:val="28"/>
          <w:szCs w:val="28"/>
          <w:u w:val="single"/>
        </w:rPr>
        <w:t>Experimental Environment</w:t>
      </w:r>
    </w:p>
    <w:p w14:paraId="40D96F94" w14:textId="77777777" w:rsidR="00096BA6" w:rsidRPr="00096BA6" w:rsidRDefault="00096BA6" w:rsidP="00096BA6">
      <w:pPr>
        <w:rPr>
          <w:rFonts w:ascii="Times New Roman" w:hAnsi="Times New Roman" w:cs="Times New Roman"/>
          <w:b/>
          <w:bCs/>
          <w:sz w:val="28"/>
          <w:szCs w:val="28"/>
        </w:rPr>
      </w:pPr>
      <w:r w:rsidRPr="00096BA6">
        <w:rPr>
          <w:rFonts w:ascii="Times New Roman" w:hAnsi="Times New Roman" w:cs="Times New Roman"/>
          <w:b/>
          <w:bCs/>
          <w:sz w:val="28"/>
          <w:szCs w:val="28"/>
        </w:rPr>
        <w:t>Platform</w:t>
      </w:r>
    </w:p>
    <w:p w14:paraId="5A7475D6" w14:textId="73624A18" w:rsidR="00096BA6" w:rsidRPr="00096BA6" w:rsidRDefault="00096BA6" w:rsidP="00096BA6">
      <w:pPr>
        <w:rPr>
          <w:rFonts w:ascii="Times New Roman" w:hAnsi="Times New Roman" w:cs="Times New Roman"/>
        </w:rPr>
      </w:pPr>
      <w:r w:rsidRPr="00096BA6">
        <w:rPr>
          <w:rFonts w:ascii="Times New Roman" w:hAnsi="Times New Roman" w:cs="Times New Roman"/>
        </w:rPr>
        <w:t>Kaggle Notebook</w:t>
      </w:r>
    </w:p>
    <w:p w14:paraId="5CBEAD9A" w14:textId="77777777" w:rsidR="00565DC5" w:rsidRPr="00096BA6" w:rsidRDefault="00565DC5" w:rsidP="00565DC5">
      <w:pPr>
        <w:spacing w:line="276" w:lineRule="auto"/>
        <w:rPr>
          <w:rFonts w:ascii="Times New Roman" w:hAnsi="Times New Roman" w:cs="Times New Roman"/>
          <w:b/>
          <w:bCs/>
          <w:sz w:val="28"/>
          <w:szCs w:val="28"/>
        </w:rPr>
      </w:pPr>
      <w:r w:rsidRPr="00096BA6">
        <w:rPr>
          <w:rFonts w:ascii="Times New Roman" w:hAnsi="Times New Roman" w:cs="Times New Roman"/>
          <w:b/>
          <w:bCs/>
          <w:sz w:val="28"/>
          <w:szCs w:val="28"/>
        </w:rPr>
        <w:t>Programming Language</w:t>
      </w:r>
    </w:p>
    <w:p w14:paraId="1A16D7B9" w14:textId="591114D7" w:rsidR="00565DC5" w:rsidRPr="00096BA6" w:rsidRDefault="00565DC5" w:rsidP="00565DC5">
      <w:pPr>
        <w:spacing w:line="276" w:lineRule="auto"/>
        <w:rPr>
          <w:rFonts w:ascii="Times New Roman" w:hAnsi="Times New Roman" w:cs="Times New Roman"/>
        </w:rPr>
      </w:pPr>
      <w:r w:rsidRPr="00096BA6">
        <w:rPr>
          <w:rFonts w:ascii="Times New Roman" w:hAnsi="Times New Roman" w:cs="Times New Roman"/>
        </w:rPr>
        <w:t>Python 3.</w:t>
      </w:r>
      <w:r w:rsidR="00096BA6" w:rsidRPr="00096BA6">
        <w:rPr>
          <w:rFonts w:ascii="Times New Roman" w:hAnsi="Times New Roman" w:cs="Times New Roman"/>
        </w:rPr>
        <w:t>12</w:t>
      </w:r>
    </w:p>
    <w:p w14:paraId="795E8176" w14:textId="77777777" w:rsidR="00565DC5" w:rsidRPr="00096BA6" w:rsidRDefault="00565DC5" w:rsidP="00565DC5">
      <w:pPr>
        <w:spacing w:line="276" w:lineRule="auto"/>
        <w:rPr>
          <w:rFonts w:ascii="Times New Roman" w:hAnsi="Times New Roman" w:cs="Times New Roman"/>
          <w:b/>
          <w:bCs/>
          <w:sz w:val="28"/>
          <w:szCs w:val="28"/>
        </w:rPr>
      </w:pPr>
      <w:r w:rsidRPr="00096BA6">
        <w:rPr>
          <w:rFonts w:ascii="Times New Roman" w:hAnsi="Times New Roman" w:cs="Times New Roman"/>
          <w:b/>
          <w:bCs/>
          <w:sz w:val="28"/>
          <w:szCs w:val="28"/>
        </w:rPr>
        <w:t>Libraries Used</w:t>
      </w:r>
    </w:p>
    <w:p w14:paraId="399980FB" w14:textId="77777777" w:rsidR="00565DC5" w:rsidRPr="00096BA6" w:rsidRDefault="00565DC5" w:rsidP="00565DC5">
      <w:pPr>
        <w:numPr>
          <w:ilvl w:val="0"/>
          <w:numId w:val="1"/>
        </w:numPr>
        <w:spacing w:line="276" w:lineRule="auto"/>
        <w:rPr>
          <w:rFonts w:ascii="Times New Roman" w:hAnsi="Times New Roman" w:cs="Times New Roman"/>
        </w:rPr>
      </w:pPr>
      <w:r w:rsidRPr="00096BA6">
        <w:rPr>
          <w:rFonts w:ascii="Times New Roman" w:hAnsi="Times New Roman" w:cs="Times New Roman"/>
        </w:rPr>
        <w:t>Transformers</w:t>
      </w:r>
    </w:p>
    <w:p w14:paraId="50F5F36D" w14:textId="77777777" w:rsidR="00565DC5" w:rsidRPr="00096BA6" w:rsidRDefault="00565DC5" w:rsidP="00565DC5">
      <w:pPr>
        <w:numPr>
          <w:ilvl w:val="0"/>
          <w:numId w:val="1"/>
        </w:numPr>
        <w:spacing w:line="276" w:lineRule="auto"/>
        <w:rPr>
          <w:rFonts w:ascii="Times New Roman" w:hAnsi="Times New Roman" w:cs="Times New Roman"/>
        </w:rPr>
      </w:pPr>
      <w:proofErr w:type="spellStart"/>
      <w:r w:rsidRPr="00096BA6">
        <w:rPr>
          <w:rFonts w:ascii="Times New Roman" w:hAnsi="Times New Roman" w:cs="Times New Roman"/>
        </w:rPr>
        <w:t>PyTorch</w:t>
      </w:r>
      <w:proofErr w:type="spellEnd"/>
    </w:p>
    <w:p w14:paraId="06887910" w14:textId="77777777" w:rsidR="00565DC5" w:rsidRPr="00096BA6" w:rsidRDefault="00565DC5" w:rsidP="00565DC5">
      <w:pPr>
        <w:numPr>
          <w:ilvl w:val="0"/>
          <w:numId w:val="1"/>
        </w:numPr>
        <w:spacing w:line="276" w:lineRule="auto"/>
        <w:rPr>
          <w:rFonts w:ascii="Times New Roman" w:hAnsi="Times New Roman" w:cs="Times New Roman"/>
        </w:rPr>
      </w:pPr>
      <w:proofErr w:type="spellStart"/>
      <w:r w:rsidRPr="00096BA6">
        <w:rPr>
          <w:rFonts w:ascii="Times New Roman" w:hAnsi="Times New Roman" w:cs="Times New Roman"/>
        </w:rPr>
        <w:t>CodeCarbon</w:t>
      </w:r>
      <w:proofErr w:type="spellEnd"/>
    </w:p>
    <w:p w14:paraId="3C9913D5" w14:textId="77777777" w:rsidR="00565DC5" w:rsidRPr="00096BA6" w:rsidRDefault="00565DC5" w:rsidP="00565DC5">
      <w:pPr>
        <w:numPr>
          <w:ilvl w:val="0"/>
          <w:numId w:val="1"/>
        </w:numPr>
        <w:spacing w:line="276" w:lineRule="auto"/>
        <w:rPr>
          <w:rFonts w:ascii="Times New Roman" w:hAnsi="Times New Roman" w:cs="Times New Roman"/>
        </w:rPr>
      </w:pPr>
      <w:r w:rsidRPr="00096BA6">
        <w:rPr>
          <w:rFonts w:ascii="Times New Roman" w:hAnsi="Times New Roman" w:cs="Times New Roman"/>
        </w:rPr>
        <w:t>Pandas</w:t>
      </w:r>
    </w:p>
    <w:p w14:paraId="579AB4FC" w14:textId="77777777" w:rsidR="00565DC5" w:rsidRPr="00096BA6" w:rsidRDefault="00565DC5" w:rsidP="00565DC5">
      <w:pPr>
        <w:numPr>
          <w:ilvl w:val="0"/>
          <w:numId w:val="1"/>
        </w:numPr>
        <w:spacing w:line="276" w:lineRule="auto"/>
        <w:rPr>
          <w:rFonts w:ascii="Times New Roman" w:hAnsi="Times New Roman" w:cs="Times New Roman"/>
        </w:rPr>
      </w:pPr>
      <w:r w:rsidRPr="00096BA6">
        <w:rPr>
          <w:rFonts w:ascii="Times New Roman" w:hAnsi="Times New Roman" w:cs="Times New Roman"/>
        </w:rPr>
        <w:t>Accelerate</w:t>
      </w:r>
    </w:p>
    <w:p w14:paraId="08BFB187" w14:textId="769AA063" w:rsidR="00014D70" w:rsidRDefault="00014D70" w:rsidP="00565DC5">
      <w:pPr>
        <w:spacing w:line="276" w:lineRule="auto"/>
        <w:rPr>
          <w:rFonts w:ascii="Times New Roman" w:hAnsi="Times New Roman" w:cs="Times New Roman"/>
          <w:b/>
          <w:bCs/>
          <w:sz w:val="28"/>
          <w:szCs w:val="28"/>
        </w:rPr>
      </w:pPr>
      <w:r w:rsidRPr="00014D70">
        <w:rPr>
          <w:rFonts w:ascii="Times New Roman" w:hAnsi="Times New Roman" w:cs="Times New Roman"/>
          <w:b/>
          <w:bCs/>
          <w:sz w:val="28"/>
          <w:szCs w:val="28"/>
        </w:rPr>
        <w:t>Model Optimization</w:t>
      </w:r>
    </w:p>
    <w:p w14:paraId="0C15E7B3" w14:textId="77777777" w:rsidR="00835277" w:rsidRPr="00835277" w:rsidRDefault="00835277" w:rsidP="00835277">
      <w:pPr>
        <w:spacing w:line="276" w:lineRule="auto"/>
        <w:rPr>
          <w:rFonts w:ascii="Times New Roman" w:hAnsi="Times New Roman" w:cs="Times New Roman"/>
        </w:rPr>
      </w:pPr>
      <w:r w:rsidRPr="00835277">
        <w:rPr>
          <w:rFonts w:ascii="Times New Roman" w:hAnsi="Times New Roman" w:cs="Times New Roman"/>
        </w:rPr>
        <w:t>Multiple quantization techniques evaluated:</w:t>
      </w:r>
    </w:p>
    <w:p w14:paraId="3F667CBE" w14:textId="77777777" w:rsidR="00835277" w:rsidRPr="00835277" w:rsidRDefault="00835277" w:rsidP="00835277">
      <w:pPr>
        <w:numPr>
          <w:ilvl w:val="0"/>
          <w:numId w:val="2"/>
        </w:numPr>
        <w:spacing w:line="276" w:lineRule="auto"/>
        <w:rPr>
          <w:rFonts w:ascii="Times New Roman" w:hAnsi="Times New Roman" w:cs="Times New Roman"/>
        </w:rPr>
      </w:pPr>
      <w:r w:rsidRPr="00835277">
        <w:rPr>
          <w:rFonts w:ascii="Times New Roman" w:hAnsi="Times New Roman" w:cs="Times New Roman"/>
        </w:rPr>
        <w:t xml:space="preserve">FP16 </w:t>
      </w:r>
    </w:p>
    <w:p w14:paraId="59CC6023" w14:textId="77777777" w:rsidR="00835277" w:rsidRPr="00835277" w:rsidRDefault="00835277" w:rsidP="00835277">
      <w:pPr>
        <w:numPr>
          <w:ilvl w:val="0"/>
          <w:numId w:val="2"/>
        </w:numPr>
        <w:spacing w:line="276" w:lineRule="auto"/>
        <w:rPr>
          <w:rFonts w:ascii="Times New Roman" w:hAnsi="Times New Roman" w:cs="Times New Roman"/>
        </w:rPr>
      </w:pPr>
      <w:r w:rsidRPr="00835277">
        <w:rPr>
          <w:rFonts w:ascii="Times New Roman" w:hAnsi="Times New Roman" w:cs="Times New Roman"/>
        </w:rPr>
        <w:t>Dynamic INT8 (</w:t>
      </w:r>
      <w:proofErr w:type="spellStart"/>
      <w:r w:rsidRPr="00835277">
        <w:rPr>
          <w:rFonts w:ascii="Times New Roman" w:hAnsi="Times New Roman" w:cs="Times New Roman"/>
        </w:rPr>
        <w:t>PyTorch</w:t>
      </w:r>
      <w:proofErr w:type="spellEnd"/>
      <w:r w:rsidRPr="00835277">
        <w:rPr>
          <w:rFonts w:ascii="Times New Roman" w:hAnsi="Times New Roman" w:cs="Times New Roman"/>
        </w:rPr>
        <w:t xml:space="preserve">) </w:t>
      </w:r>
    </w:p>
    <w:p w14:paraId="1090F3C3" w14:textId="77777777" w:rsidR="00835277" w:rsidRPr="00835277" w:rsidRDefault="00835277" w:rsidP="00835277">
      <w:pPr>
        <w:numPr>
          <w:ilvl w:val="0"/>
          <w:numId w:val="2"/>
        </w:numPr>
        <w:spacing w:line="276" w:lineRule="auto"/>
        <w:rPr>
          <w:rFonts w:ascii="Times New Roman" w:hAnsi="Times New Roman" w:cs="Times New Roman"/>
        </w:rPr>
      </w:pPr>
      <w:proofErr w:type="spellStart"/>
      <w:r w:rsidRPr="00835277">
        <w:rPr>
          <w:rFonts w:ascii="Times New Roman" w:hAnsi="Times New Roman" w:cs="Times New Roman"/>
        </w:rPr>
        <w:t>BitsAndBytes</w:t>
      </w:r>
      <w:proofErr w:type="spellEnd"/>
      <w:r w:rsidRPr="00835277">
        <w:rPr>
          <w:rFonts w:ascii="Times New Roman" w:hAnsi="Times New Roman" w:cs="Times New Roman"/>
        </w:rPr>
        <w:t xml:space="preserve"> INT8 </w:t>
      </w:r>
    </w:p>
    <w:p w14:paraId="7109942A" w14:textId="5CD283A3" w:rsidR="00014D70" w:rsidRPr="00835277" w:rsidRDefault="00835277" w:rsidP="00565DC5">
      <w:pPr>
        <w:numPr>
          <w:ilvl w:val="0"/>
          <w:numId w:val="2"/>
        </w:numPr>
        <w:spacing w:line="276" w:lineRule="auto"/>
        <w:rPr>
          <w:rFonts w:ascii="Times New Roman" w:hAnsi="Times New Roman" w:cs="Times New Roman"/>
        </w:rPr>
      </w:pPr>
      <w:proofErr w:type="spellStart"/>
      <w:r w:rsidRPr="00835277">
        <w:rPr>
          <w:rFonts w:ascii="Times New Roman" w:hAnsi="Times New Roman" w:cs="Times New Roman"/>
        </w:rPr>
        <w:t>BitsAndBytes</w:t>
      </w:r>
      <w:proofErr w:type="spellEnd"/>
      <w:r w:rsidRPr="00835277">
        <w:rPr>
          <w:rFonts w:ascii="Times New Roman" w:hAnsi="Times New Roman" w:cs="Times New Roman"/>
        </w:rPr>
        <w:t xml:space="preserve"> 4-bit (NF4)</w:t>
      </w:r>
    </w:p>
    <w:p w14:paraId="651E02E2" w14:textId="5C5A2163" w:rsidR="00565DC5" w:rsidRPr="00096BA6" w:rsidRDefault="00565DC5" w:rsidP="00565DC5">
      <w:pPr>
        <w:spacing w:line="276" w:lineRule="auto"/>
        <w:rPr>
          <w:rFonts w:ascii="Times New Roman" w:hAnsi="Times New Roman" w:cs="Times New Roman"/>
          <w:b/>
          <w:bCs/>
          <w:sz w:val="28"/>
          <w:szCs w:val="28"/>
        </w:rPr>
      </w:pPr>
      <w:r w:rsidRPr="00096BA6">
        <w:rPr>
          <w:rFonts w:ascii="Times New Roman" w:hAnsi="Times New Roman" w:cs="Times New Roman"/>
          <w:b/>
          <w:bCs/>
          <w:sz w:val="28"/>
          <w:szCs w:val="28"/>
        </w:rPr>
        <w:t>Summary</w:t>
      </w:r>
    </w:p>
    <w:p w14:paraId="78E42C27" w14:textId="77777777" w:rsidR="00BB3968" w:rsidRPr="00BB3968" w:rsidRDefault="00BB3968" w:rsidP="00BB3968">
      <w:pPr>
        <w:rPr>
          <w:rFonts w:ascii="Times New Roman" w:hAnsi="Times New Roman" w:cs="Times New Roman"/>
        </w:rPr>
      </w:pPr>
      <w:r w:rsidRPr="00BB3968">
        <w:rPr>
          <w:rFonts w:ascii="Times New Roman" w:hAnsi="Times New Roman" w:cs="Times New Roman"/>
        </w:rPr>
        <w:t xml:space="preserve">The GPT-2 quantization experiments were conducted using the Kaggle Notebook environment equipped with an NVIDIA Tesla T4 GPU and Intel Xeon virtual CPUs. </w:t>
      </w:r>
      <w:proofErr w:type="gramStart"/>
      <w:r w:rsidRPr="00BB3968">
        <w:rPr>
          <w:rFonts w:ascii="Times New Roman" w:hAnsi="Times New Roman" w:cs="Times New Roman"/>
        </w:rPr>
        <w:t>The cloud</w:t>
      </w:r>
      <w:proofErr w:type="gramEnd"/>
      <w:r w:rsidRPr="00BB3968">
        <w:rPr>
          <w:rFonts w:ascii="Times New Roman" w:hAnsi="Times New Roman" w:cs="Times New Roman"/>
        </w:rPr>
        <w:t xml:space="preserve">-based hardware provided sufficient computational resources for executing GPT-2 inference workloads while measuring runtime, energy consumption, and carbon emissions using </w:t>
      </w:r>
      <w:proofErr w:type="spellStart"/>
      <w:r w:rsidRPr="00BB3968">
        <w:rPr>
          <w:rFonts w:ascii="Times New Roman" w:hAnsi="Times New Roman" w:cs="Times New Roman"/>
        </w:rPr>
        <w:t>CodeCarbon</w:t>
      </w:r>
      <w:proofErr w:type="spellEnd"/>
      <w:r w:rsidRPr="00BB3968">
        <w:rPr>
          <w:rFonts w:ascii="Times New Roman" w:hAnsi="Times New Roman" w:cs="Times New Roman"/>
        </w:rPr>
        <w:t>.</w:t>
      </w:r>
    </w:p>
    <w:p w14:paraId="647ED1D2" w14:textId="77777777" w:rsidR="00BB3968" w:rsidRPr="00BB3968" w:rsidRDefault="00BB3968" w:rsidP="00BB3968">
      <w:pPr>
        <w:rPr>
          <w:rFonts w:ascii="Times New Roman" w:hAnsi="Times New Roman" w:cs="Times New Roman"/>
        </w:rPr>
      </w:pPr>
      <w:r w:rsidRPr="00BB3968">
        <w:rPr>
          <w:rFonts w:ascii="Times New Roman" w:hAnsi="Times New Roman" w:cs="Times New Roman"/>
        </w:rPr>
        <w:t>To evaluate the impact of numerical precision on inference efficiency, multiple model configurations were tested, including FP32, FP16, Dynamic INT8 (</w:t>
      </w:r>
      <w:proofErr w:type="spellStart"/>
      <w:r w:rsidRPr="00BB3968">
        <w:rPr>
          <w:rFonts w:ascii="Times New Roman" w:hAnsi="Times New Roman" w:cs="Times New Roman"/>
        </w:rPr>
        <w:t>PyTorch</w:t>
      </w:r>
      <w:proofErr w:type="spellEnd"/>
      <w:r w:rsidRPr="00BB3968">
        <w:rPr>
          <w:rFonts w:ascii="Times New Roman" w:hAnsi="Times New Roman" w:cs="Times New Roman"/>
        </w:rPr>
        <w:t xml:space="preserve">), </w:t>
      </w:r>
      <w:proofErr w:type="spellStart"/>
      <w:r w:rsidRPr="00BB3968">
        <w:rPr>
          <w:rFonts w:ascii="Times New Roman" w:hAnsi="Times New Roman" w:cs="Times New Roman"/>
        </w:rPr>
        <w:t>BitsAndBytes</w:t>
      </w:r>
      <w:proofErr w:type="spellEnd"/>
      <w:r w:rsidRPr="00BB3968">
        <w:rPr>
          <w:rFonts w:ascii="Times New Roman" w:hAnsi="Times New Roman" w:cs="Times New Roman"/>
        </w:rPr>
        <w:t xml:space="preserve"> INT8, and </w:t>
      </w:r>
      <w:proofErr w:type="spellStart"/>
      <w:r w:rsidRPr="00BB3968">
        <w:rPr>
          <w:rFonts w:ascii="Times New Roman" w:hAnsi="Times New Roman" w:cs="Times New Roman"/>
        </w:rPr>
        <w:t>BitsAndBytes</w:t>
      </w:r>
      <w:proofErr w:type="spellEnd"/>
      <w:r w:rsidRPr="00BB3968">
        <w:rPr>
          <w:rFonts w:ascii="Times New Roman" w:hAnsi="Times New Roman" w:cs="Times New Roman"/>
        </w:rPr>
        <w:t xml:space="preserve"> 4-bit (NF4). All experiments were performed using the same hardware, software environment, prompts, and execution settings to ensure a fair comparison.</w:t>
      </w:r>
    </w:p>
    <w:p w14:paraId="0418931A" w14:textId="2A8700DD" w:rsidR="00565DC5" w:rsidRPr="00096BA6" w:rsidRDefault="00BB3968" w:rsidP="00BB3968">
      <w:pPr>
        <w:rPr>
          <w:rFonts w:ascii="Times New Roman" w:hAnsi="Times New Roman" w:cs="Times New Roman"/>
        </w:rPr>
      </w:pPr>
      <w:r w:rsidRPr="00BB3968">
        <w:rPr>
          <w:rFonts w:ascii="Times New Roman" w:hAnsi="Times New Roman" w:cs="Times New Roman"/>
        </w:rPr>
        <w:lastRenderedPageBreak/>
        <w:t>Maintaining identical experimental conditions allowed the observed differences in runtime, energy consumption, GPU utilization, and carbon emissions to be attributed primarily to the selected quantization strategy. This hardware configuration enabled consistent, reproducible, and reliable measurements throughout the energy profiling experiments.</w:t>
      </w:r>
    </w:p>
    <w:sectPr w:rsidR="00565DC5" w:rsidRPr="00096B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E6BCD"/>
    <w:multiLevelType w:val="multilevel"/>
    <w:tmpl w:val="B8D0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3374AA"/>
    <w:multiLevelType w:val="multilevel"/>
    <w:tmpl w:val="D7AE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140749">
    <w:abstractNumId w:val="0"/>
  </w:num>
  <w:num w:numId="2" w16cid:durableId="813527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DC5"/>
    <w:rsid w:val="00014D70"/>
    <w:rsid w:val="00065437"/>
    <w:rsid w:val="00096BA6"/>
    <w:rsid w:val="000C0573"/>
    <w:rsid w:val="00390845"/>
    <w:rsid w:val="003A2B5F"/>
    <w:rsid w:val="00565DC5"/>
    <w:rsid w:val="00692AB9"/>
    <w:rsid w:val="00835277"/>
    <w:rsid w:val="00B732A1"/>
    <w:rsid w:val="00BB3968"/>
    <w:rsid w:val="00BD42D6"/>
    <w:rsid w:val="00C41DDB"/>
    <w:rsid w:val="00E81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CAD09"/>
  <w15:chartTrackingRefBased/>
  <w15:docId w15:val="{353D28DB-E2F4-4546-9E0E-C586CB8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D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D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D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D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D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D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D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D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DC5"/>
    <w:rPr>
      <w:rFonts w:eastAsiaTheme="majorEastAsia" w:cstheme="majorBidi"/>
      <w:color w:val="272727" w:themeColor="text1" w:themeTint="D8"/>
    </w:rPr>
  </w:style>
  <w:style w:type="paragraph" w:styleId="Title">
    <w:name w:val="Title"/>
    <w:basedOn w:val="Normal"/>
    <w:next w:val="Normal"/>
    <w:link w:val="TitleChar"/>
    <w:uiPriority w:val="10"/>
    <w:qFormat/>
    <w:rsid w:val="00565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DC5"/>
    <w:pPr>
      <w:spacing w:before="160"/>
      <w:jc w:val="center"/>
    </w:pPr>
    <w:rPr>
      <w:i/>
      <w:iCs/>
      <w:color w:val="404040" w:themeColor="text1" w:themeTint="BF"/>
    </w:rPr>
  </w:style>
  <w:style w:type="character" w:customStyle="1" w:styleId="QuoteChar">
    <w:name w:val="Quote Char"/>
    <w:basedOn w:val="DefaultParagraphFont"/>
    <w:link w:val="Quote"/>
    <w:uiPriority w:val="29"/>
    <w:rsid w:val="00565DC5"/>
    <w:rPr>
      <w:i/>
      <w:iCs/>
      <w:color w:val="404040" w:themeColor="text1" w:themeTint="BF"/>
    </w:rPr>
  </w:style>
  <w:style w:type="paragraph" w:styleId="ListParagraph">
    <w:name w:val="List Paragraph"/>
    <w:basedOn w:val="Normal"/>
    <w:uiPriority w:val="34"/>
    <w:qFormat/>
    <w:rsid w:val="00565DC5"/>
    <w:pPr>
      <w:ind w:left="720"/>
      <w:contextualSpacing/>
    </w:pPr>
  </w:style>
  <w:style w:type="character" w:styleId="IntenseEmphasis">
    <w:name w:val="Intense Emphasis"/>
    <w:basedOn w:val="DefaultParagraphFont"/>
    <w:uiPriority w:val="21"/>
    <w:qFormat/>
    <w:rsid w:val="00565DC5"/>
    <w:rPr>
      <w:i/>
      <w:iCs/>
      <w:color w:val="0F4761" w:themeColor="accent1" w:themeShade="BF"/>
    </w:rPr>
  </w:style>
  <w:style w:type="paragraph" w:styleId="IntenseQuote">
    <w:name w:val="Intense Quote"/>
    <w:basedOn w:val="Normal"/>
    <w:next w:val="Normal"/>
    <w:link w:val="IntenseQuoteChar"/>
    <w:uiPriority w:val="30"/>
    <w:qFormat/>
    <w:rsid w:val="00565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DC5"/>
    <w:rPr>
      <w:i/>
      <w:iCs/>
      <w:color w:val="0F4761" w:themeColor="accent1" w:themeShade="BF"/>
    </w:rPr>
  </w:style>
  <w:style w:type="character" w:styleId="IntenseReference">
    <w:name w:val="Intense Reference"/>
    <w:basedOn w:val="DefaultParagraphFont"/>
    <w:uiPriority w:val="32"/>
    <w:qFormat/>
    <w:rsid w:val="00565D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Moteba Rehman</dc:creator>
  <cp:keywords/>
  <dc:description/>
  <cp:lastModifiedBy>Moteba Rehman</cp:lastModifiedBy>
  <cp:revision>14</cp:revision>
  <dcterms:created xsi:type="dcterms:W3CDTF">2026-06-23T17:04:00Z</dcterms:created>
  <dcterms:modified xsi:type="dcterms:W3CDTF">2026-07-07T05:48:00Z</dcterms:modified>
</cp:coreProperties>
</file>