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D125" w14:textId="77777777" w:rsidR="00565DC5" w:rsidRPr="00096BA6" w:rsidRDefault="00565DC5" w:rsidP="00565DC5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96BA6">
        <w:rPr>
          <w:rFonts w:ascii="Times New Roman" w:hAnsi="Times New Roman" w:cs="Times New Roman"/>
          <w:b/>
          <w:bCs/>
          <w:sz w:val="36"/>
          <w:szCs w:val="36"/>
          <w:u w:val="single"/>
        </w:rPr>
        <w:t>Hardware Specification Report</w:t>
      </w:r>
    </w:p>
    <w:p w14:paraId="283E57AD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 Information</w:t>
      </w:r>
    </w:p>
    <w:p w14:paraId="7AB65C83" w14:textId="77777777" w:rsidR="00565DC5" w:rsidRPr="00096BA6" w:rsidRDefault="00565DC5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Operating System</w:t>
      </w:r>
    </w:p>
    <w:p w14:paraId="6E7BA5AE" w14:textId="694BDE2F" w:rsidR="00565DC5" w:rsidRPr="00096BA6" w:rsidRDefault="00096BA6" w:rsidP="00565DC5">
      <w:p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Kaggle Notebook Environment (Linux)</w:t>
      </w:r>
    </w:p>
    <w:p w14:paraId="188FE5EC" w14:textId="3EEA0DFA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63743CD0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CPU Specifications</w:t>
      </w:r>
    </w:p>
    <w:p w14:paraId="7D4DEC99" w14:textId="77777777" w:rsidR="00565DC5" w:rsidRPr="00096BA6" w:rsidRDefault="00565DC5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Processor Name</w:t>
      </w:r>
    </w:p>
    <w:p w14:paraId="21512249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Intel Xeon Virtual CPU (Kaggle Cloud Environment)</w:t>
      </w:r>
    </w:p>
    <w:p w14:paraId="344FF25F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Available vCPUs</w:t>
      </w:r>
    </w:p>
    <w:p w14:paraId="7A11F303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2 Virtual CPUs</w:t>
      </w:r>
    </w:p>
    <w:p w14:paraId="1DA4A564" w14:textId="77777777" w:rsidR="00096BA6" w:rsidRPr="00096BA6" w:rsidRDefault="00096BA6" w:rsidP="00096BA6">
      <w:pPr>
        <w:rPr>
          <w:rFonts w:ascii="Times New Roman" w:hAnsi="Times New Roman" w:cs="Times New Roman"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Clock Speed</w:t>
      </w:r>
    </w:p>
    <w:p w14:paraId="30DA5978" w14:textId="2AFE7AE5" w:rsidR="00565DC5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Managed dynamically by Kaggle cloud infrastructure</w:t>
      </w:r>
    </w:p>
    <w:p w14:paraId="096061C4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7AD526E1" w14:textId="400B379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GPU Specifications</w:t>
      </w:r>
    </w:p>
    <w:p w14:paraId="5E41765B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Graphics Processor</w:t>
      </w:r>
    </w:p>
    <w:p w14:paraId="1F565CEA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NVIDIA Tesla T4</w:t>
      </w:r>
    </w:p>
    <w:p w14:paraId="35C4D059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GPU Memory</w:t>
      </w:r>
    </w:p>
    <w:p w14:paraId="5A79C903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16 GB GDDR6</w:t>
      </w:r>
    </w:p>
    <w:p w14:paraId="0D215A66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GPU Architecture</w:t>
      </w:r>
    </w:p>
    <w:p w14:paraId="5395BA85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Turing</w:t>
      </w:r>
    </w:p>
    <w:p w14:paraId="32215463" w14:textId="77777777" w:rsidR="00096BA6" w:rsidRPr="00096BA6" w:rsidRDefault="00096BA6" w:rsidP="00096BA6">
      <w:pPr>
        <w:rPr>
          <w:rFonts w:ascii="Times New Roman" w:hAnsi="Times New Roman" w:cs="Times New Roman"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Thermal Design Power (TDP)</w:t>
      </w:r>
    </w:p>
    <w:p w14:paraId="2CBA6BF3" w14:textId="5CA33DA7" w:rsidR="00565DC5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70 W (Manufacturer Specification)</w:t>
      </w:r>
    </w:p>
    <w:p w14:paraId="06CC0F90" w14:textId="3F57EDAF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5D7DC953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Memory Specifications</w:t>
      </w:r>
    </w:p>
    <w:p w14:paraId="3DA14FF7" w14:textId="5342DC28" w:rsidR="00565DC5" w:rsidRPr="00096BA6" w:rsidRDefault="00096BA6" w:rsidP="00565D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Available</w:t>
      </w:r>
      <w:r w:rsidR="00565DC5" w:rsidRPr="00096BA6">
        <w:rPr>
          <w:rFonts w:ascii="Times New Roman" w:hAnsi="Times New Roman" w:cs="Times New Roman"/>
          <w:b/>
          <w:bCs/>
          <w:sz w:val="28"/>
          <w:szCs w:val="28"/>
        </w:rPr>
        <w:t xml:space="preserve"> RAM</w:t>
      </w:r>
    </w:p>
    <w:p w14:paraId="1ED12C76" w14:textId="77777777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lastRenderedPageBreak/>
        <w:t>Approximately 15 GB</w:t>
      </w:r>
    </w:p>
    <w:p w14:paraId="4FE278E2" w14:textId="2B462EF6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</w:p>
    <w:p w14:paraId="3E444959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Experimental Environment</w:t>
      </w:r>
    </w:p>
    <w:p w14:paraId="40D96F94" w14:textId="77777777" w:rsidR="00096BA6" w:rsidRPr="00096BA6" w:rsidRDefault="00096BA6" w:rsidP="0009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Platform</w:t>
      </w:r>
    </w:p>
    <w:p w14:paraId="5A7475D6" w14:textId="73624A18" w:rsidR="00096BA6" w:rsidRPr="00096BA6" w:rsidRDefault="00096BA6" w:rsidP="00096BA6">
      <w:pPr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Kaggle Notebook</w:t>
      </w:r>
    </w:p>
    <w:p w14:paraId="5CBEAD9A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</w:p>
    <w:p w14:paraId="1A16D7B9" w14:textId="591114D7" w:rsidR="00565DC5" w:rsidRPr="00096BA6" w:rsidRDefault="00565DC5" w:rsidP="00565DC5">
      <w:p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Python 3.</w:t>
      </w:r>
      <w:r w:rsidR="00096BA6" w:rsidRPr="00096BA6">
        <w:rPr>
          <w:rFonts w:ascii="Times New Roman" w:hAnsi="Times New Roman" w:cs="Times New Roman"/>
        </w:rPr>
        <w:t>12</w:t>
      </w:r>
    </w:p>
    <w:p w14:paraId="795E8176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Libraries Used</w:t>
      </w:r>
    </w:p>
    <w:p w14:paraId="399980FB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Transformers</w:t>
      </w:r>
    </w:p>
    <w:p w14:paraId="50F5F36D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96BA6">
        <w:rPr>
          <w:rFonts w:ascii="Times New Roman" w:hAnsi="Times New Roman" w:cs="Times New Roman"/>
        </w:rPr>
        <w:t>PyTorch</w:t>
      </w:r>
      <w:proofErr w:type="spellEnd"/>
    </w:p>
    <w:p w14:paraId="06887910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96BA6">
        <w:rPr>
          <w:rFonts w:ascii="Times New Roman" w:hAnsi="Times New Roman" w:cs="Times New Roman"/>
        </w:rPr>
        <w:t>CodeCarbon</w:t>
      </w:r>
      <w:proofErr w:type="spellEnd"/>
    </w:p>
    <w:p w14:paraId="3C9913D5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Pandas</w:t>
      </w:r>
    </w:p>
    <w:p w14:paraId="579AB4FC" w14:textId="77777777" w:rsidR="00565DC5" w:rsidRPr="00096BA6" w:rsidRDefault="00565DC5" w:rsidP="00565D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6BA6">
        <w:rPr>
          <w:rFonts w:ascii="Times New Roman" w:hAnsi="Times New Roman" w:cs="Times New Roman"/>
        </w:rPr>
        <w:t>Accelerate</w:t>
      </w:r>
    </w:p>
    <w:p w14:paraId="651E02E2" w14:textId="77777777" w:rsidR="00565DC5" w:rsidRPr="00096BA6" w:rsidRDefault="00565DC5" w:rsidP="00565DC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6BA6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0418931A" w14:textId="0D7AC980" w:rsidR="00565DC5" w:rsidRPr="00096BA6" w:rsidRDefault="00CE3DE2" w:rsidP="00CE3DE2">
      <w:pPr>
        <w:rPr>
          <w:rFonts w:ascii="Times New Roman" w:hAnsi="Times New Roman" w:cs="Times New Roman"/>
        </w:rPr>
      </w:pPr>
      <w:r w:rsidRPr="00CE3DE2">
        <w:rPr>
          <w:rFonts w:ascii="Times New Roman" w:hAnsi="Times New Roman" w:cs="Times New Roman"/>
        </w:rPr>
        <w:t xml:space="preserve">The </w:t>
      </w:r>
      <w:proofErr w:type="spellStart"/>
      <w:r w:rsidRPr="00CE3DE2">
        <w:rPr>
          <w:rFonts w:ascii="Times New Roman" w:hAnsi="Times New Roman" w:cs="Times New Roman"/>
        </w:rPr>
        <w:t>TinyLlama</w:t>
      </w:r>
      <w:proofErr w:type="spellEnd"/>
      <w:r w:rsidRPr="00CE3DE2">
        <w:rPr>
          <w:rFonts w:ascii="Times New Roman" w:hAnsi="Times New Roman" w:cs="Times New Roman"/>
        </w:rPr>
        <w:t xml:space="preserve"> inference experiments were conducted using the Kaggle Notebook environment equipped with an NVIDIA Tesla T4 GPU and Intel Xeon virtual CPUs. The cloud-based hardware provided sufficient computational resources for executing TinyLlama-1.1B-Chat-v1.0 inference workloads while measuring runtime, energy consumption, and carbon emissions using </w:t>
      </w:r>
      <w:proofErr w:type="spellStart"/>
      <w:r w:rsidRPr="00CE3DE2">
        <w:rPr>
          <w:rFonts w:ascii="Times New Roman" w:hAnsi="Times New Roman" w:cs="Times New Roman"/>
        </w:rPr>
        <w:t>CodeCarbon</w:t>
      </w:r>
      <w:proofErr w:type="spellEnd"/>
      <w:r w:rsidRPr="00CE3DE2">
        <w:rPr>
          <w:rFonts w:ascii="Times New Roman" w:hAnsi="Times New Roman" w:cs="Times New Roman"/>
        </w:rPr>
        <w:t>. The Tesla T4 GPU enabled efficient execution of the 1.1-billion-parameter language model and provided consistent performance throughout the experiments. This hardware configuration ensured reliable and reproducible measurements for evaluating the environmental impact of large language model inference.</w:t>
      </w:r>
    </w:p>
    <w:sectPr w:rsidR="00565DC5" w:rsidRPr="0009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E6BCD"/>
    <w:multiLevelType w:val="multilevel"/>
    <w:tmpl w:val="B8D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14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C5"/>
    <w:rsid w:val="00096BA6"/>
    <w:rsid w:val="00390845"/>
    <w:rsid w:val="00565DC5"/>
    <w:rsid w:val="00B556C1"/>
    <w:rsid w:val="00B732A1"/>
    <w:rsid w:val="00C41DDB"/>
    <w:rsid w:val="00CE3DE2"/>
    <w:rsid w:val="00E8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AD09"/>
  <w15:chartTrackingRefBased/>
  <w15:docId w15:val="{353D28DB-E2F4-4546-9E0E-C586CB86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Moteba Rehman</dc:creator>
  <cp:keywords/>
  <dc:description/>
  <cp:lastModifiedBy>Moteba Rehman</cp:lastModifiedBy>
  <cp:revision>3</cp:revision>
  <dcterms:created xsi:type="dcterms:W3CDTF">2026-06-23T17:04:00Z</dcterms:created>
  <dcterms:modified xsi:type="dcterms:W3CDTF">2026-06-29T18:45:00Z</dcterms:modified>
</cp:coreProperties>
</file>