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  <w:r>
        <w:rPr>
          <w:rFonts w:cs="Arial" w:hint="cs"/>
          <w:b/>
          <w:bCs/>
          <w:u w:val="single"/>
          <w:rtl/>
          <w:lang w:bidi="he-IL"/>
        </w:rPr>
        <w:t>רקע</w:t>
      </w:r>
    </w:p>
    <w:p w:rsidR="00DF6197" w:rsidRDefault="00DF6197" w:rsidP="00180DC8">
      <w:p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המאמר מתמקד בבעיית </w:t>
      </w:r>
      <w:r w:rsidRPr="00551C8B">
        <w:rPr>
          <w:rFonts w:cs="Arial"/>
          <w:b/>
          <w:bCs/>
          <w:lang w:bidi="he-IL"/>
        </w:rPr>
        <w:t>Target Source Extraction</w:t>
      </w:r>
      <w:r>
        <w:rPr>
          <w:rFonts w:cs="Arial" w:hint="cs"/>
          <w:rtl/>
          <w:lang w:bidi="he-IL"/>
        </w:rPr>
        <w:t xml:space="preserve"> עבור אותות דיבור בסביבה רועשת. כלומר, המטרה ב- </w:t>
      </w:r>
      <w:r>
        <w:rPr>
          <w:rFonts w:cs="Arial"/>
          <w:lang w:bidi="he-IL"/>
        </w:rPr>
        <w:t>Target Source Extraction</w:t>
      </w:r>
      <w:r>
        <w:rPr>
          <w:rFonts w:cs="Arial" w:hint="cs"/>
          <w:rtl/>
          <w:lang w:bidi="he-IL"/>
        </w:rPr>
        <w:t xml:space="preserve"> היא חילוץ והפרדה של מקור דיבור</w:t>
      </w:r>
      <w:r w:rsidR="00551C8B">
        <w:rPr>
          <w:rFonts w:cs="Arial" w:hint="cs"/>
          <w:rtl/>
          <w:lang w:bidi="he-IL"/>
        </w:rPr>
        <w:t xml:space="preserve"> מסוים</w:t>
      </w:r>
      <w:r>
        <w:rPr>
          <w:rFonts w:cs="Arial" w:hint="cs"/>
          <w:rtl/>
          <w:lang w:bidi="he-IL"/>
        </w:rPr>
        <w:t xml:space="preserve"> בסביבה רועשת שיכולה להכיל </w:t>
      </w:r>
      <w:r w:rsidR="00551C8B">
        <w:rPr>
          <w:rFonts w:cs="Arial" w:hint="cs"/>
          <w:rtl/>
          <w:lang w:bidi="he-IL"/>
        </w:rPr>
        <w:t>דוברים רבים</w:t>
      </w:r>
      <w:r w:rsidR="00126F10">
        <w:rPr>
          <w:rFonts w:cs="Arial" w:hint="cs"/>
          <w:rtl/>
          <w:lang w:bidi="he-IL"/>
        </w:rPr>
        <w:t>, מוזיקה,</w:t>
      </w:r>
      <w:r w:rsidR="00551C8B">
        <w:rPr>
          <w:rFonts w:cs="Arial" w:hint="cs"/>
          <w:rtl/>
          <w:lang w:bidi="he-IL"/>
        </w:rPr>
        <w:t xml:space="preserve"> או רעשים אקוסטיים נוספים</w:t>
      </w:r>
      <w:r>
        <w:rPr>
          <w:rFonts w:cs="Arial" w:hint="cs"/>
          <w:rtl/>
          <w:lang w:bidi="he-IL"/>
        </w:rPr>
        <w:t>.</w:t>
      </w:r>
      <w:r w:rsidR="00551C8B">
        <w:rPr>
          <w:rFonts w:cs="Arial" w:hint="cs"/>
          <w:rtl/>
          <w:lang w:bidi="he-IL"/>
        </w:rPr>
        <w:t xml:space="preserve"> לתהליך זה שימושים רבים בחיי היום-יום כמו למשל הפחתת רעשים במכשירי שמיעה</w:t>
      </w:r>
      <w:r w:rsidR="00CC252B">
        <w:rPr>
          <w:rFonts w:cs="Arial" w:hint="cs"/>
          <w:rtl/>
          <w:lang w:bidi="he-IL"/>
        </w:rPr>
        <w:t>, עוזרים וירטואליים,</w:t>
      </w:r>
      <w:r w:rsidR="00551C8B">
        <w:rPr>
          <w:rFonts w:cs="Arial" w:hint="cs"/>
          <w:rtl/>
          <w:lang w:bidi="he-IL"/>
        </w:rPr>
        <w:t xml:space="preserve"> בידוד דובר בישיבת ועידה כאשר יש רעשים ברקע</w:t>
      </w:r>
      <w:r w:rsidR="00CC252B">
        <w:rPr>
          <w:rFonts w:cs="Arial" w:hint="cs"/>
          <w:rtl/>
          <w:lang w:bidi="he-IL"/>
        </w:rPr>
        <w:t xml:space="preserve"> ועוד.</w:t>
      </w:r>
    </w:p>
    <w:p w:rsidR="005030A8" w:rsidRDefault="005030A8" w:rsidP="005030A8">
      <w:pPr>
        <w:bidi/>
        <w:rPr>
          <w:rFonts w:cs="Arial"/>
          <w:rtl/>
          <w:lang w:bidi="he-IL"/>
        </w:rPr>
      </w:pPr>
    </w:p>
    <w:p w:rsidR="00CC252B" w:rsidRDefault="00CC252B" w:rsidP="00CC252B">
      <w:p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כיום ישנן טכניקות שונות עבור </w:t>
      </w:r>
      <w:r>
        <w:rPr>
          <w:rFonts w:cs="Arial"/>
          <w:lang w:bidi="he-IL"/>
        </w:rPr>
        <w:t>Target Source Extraction</w:t>
      </w:r>
      <w:r>
        <w:rPr>
          <w:rFonts w:cs="Arial" w:hint="cs"/>
          <w:rtl/>
          <w:lang w:bidi="he-IL"/>
        </w:rPr>
        <w:t xml:space="preserve">. אחת השיטות המסורתיות היא </w:t>
      </w:r>
      <w:r w:rsidRPr="001803FB">
        <w:rPr>
          <w:rFonts w:cs="Arial"/>
          <w:b/>
          <w:bCs/>
          <w:lang w:bidi="he-IL"/>
        </w:rPr>
        <w:t>Beamforming</w:t>
      </w:r>
      <w:r>
        <w:rPr>
          <w:rFonts w:cs="Arial" w:hint="cs"/>
          <w:rtl/>
          <w:lang w:bidi="he-IL"/>
        </w:rPr>
        <w:t xml:space="preserve"> שבה משתמשים במערך מיקרופונים שבו אותות הדיבור נקלטים במגוון זוויות. הפילוג המרחבי שנוצר במערך מאפשר התמקדות באות דיבור בכיוון מסוים, המשוערך להיות מיקום הדובר.</w:t>
      </w:r>
    </w:p>
    <w:p w:rsidR="005030A8" w:rsidRDefault="005030A8" w:rsidP="005030A8">
      <w:pPr>
        <w:bidi/>
        <w:rPr>
          <w:rFonts w:cs="Arial"/>
          <w:lang w:bidi="he-IL"/>
        </w:rPr>
      </w:pPr>
    </w:p>
    <w:p w:rsidR="00CC2FE9" w:rsidRDefault="005030A8" w:rsidP="00CC2FE9">
      <w:p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המאמר מתייחס לטכניקה מסוימת של </w:t>
      </w:r>
      <w:r>
        <w:rPr>
          <w:rFonts w:cs="Arial"/>
          <w:lang w:bidi="he-IL"/>
        </w:rPr>
        <w:t>Beamforming</w:t>
      </w:r>
      <w:r>
        <w:rPr>
          <w:rFonts w:cs="Arial" w:hint="cs"/>
          <w:rtl/>
          <w:lang w:bidi="he-IL"/>
        </w:rPr>
        <w:t xml:space="preserve"> לפתרון הבעיה והיא ה- </w:t>
      </w:r>
      <w:r>
        <w:rPr>
          <w:rFonts w:cs="Arial"/>
          <w:lang w:bidi="he-IL"/>
        </w:rPr>
        <w:t>MPDR Beamformer</w:t>
      </w:r>
      <w:r>
        <w:rPr>
          <w:rFonts w:cs="Arial" w:hint="cs"/>
          <w:rtl/>
          <w:lang w:bidi="he-IL"/>
        </w:rPr>
        <w:t xml:space="preserve"> (</w:t>
      </w:r>
      <w:r>
        <w:rPr>
          <w:rFonts w:cs="Arial"/>
          <w:lang w:bidi="he-IL"/>
        </w:rPr>
        <w:t xml:space="preserve">Minimum Power </w:t>
      </w:r>
      <w:proofErr w:type="spellStart"/>
      <w:r>
        <w:rPr>
          <w:rFonts w:cs="Arial"/>
          <w:lang w:bidi="he-IL"/>
        </w:rPr>
        <w:t>Distortionless</w:t>
      </w:r>
      <w:proofErr w:type="spellEnd"/>
      <w:r>
        <w:rPr>
          <w:rFonts w:cs="Arial"/>
          <w:lang w:bidi="he-IL"/>
        </w:rPr>
        <w:t xml:space="preserve"> Response Beamformer</w:t>
      </w:r>
      <w:r>
        <w:rPr>
          <w:rFonts w:cs="Arial" w:hint="cs"/>
          <w:rtl/>
          <w:lang w:bidi="he-IL"/>
        </w:rPr>
        <w:t>).</w:t>
      </w:r>
      <w:r w:rsidR="004527A8">
        <w:rPr>
          <w:rFonts w:cs="Arial" w:hint="cs"/>
          <w:rtl/>
          <w:lang w:bidi="he-IL"/>
        </w:rPr>
        <w:t xml:space="preserve"> השיטה למעשה היא סוג מסוים של </w:t>
      </w:r>
      <w:r w:rsidR="004527A8" w:rsidRPr="00F1641B">
        <w:rPr>
          <w:rFonts w:cs="Arial"/>
          <w:b/>
          <w:bCs/>
          <w:lang w:bidi="he-IL"/>
        </w:rPr>
        <w:t>Adaptive Beamforming</w:t>
      </w:r>
      <w:r w:rsidR="00F1641B">
        <w:rPr>
          <w:rFonts w:cs="Arial" w:hint="cs"/>
          <w:rtl/>
          <w:lang w:bidi="he-IL"/>
        </w:rPr>
        <w:t xml:space="preserve"> </w:t>
      </w:r>
      <w:r w:rsidR="00F1641B">
        <w:rPr>
          <w:rFonts w:cs="Arial"/>
          <w:rtl/>
          <w:lang w:bidi="he-IL"/>
        </w:rPr>
        <w:t>–</w:t>
      </w:r>
      <w:r w:rsidR="00F1641B">
        <w:rPr>
          <w:rFonts w:cs="Arial" w:hint="cs"/>
          <w:rtl/>
          <w:lang w:bidi="he-IL"/>
        </w:rPr>
        <w:t>שבו משקולות המסנן מותאם בצורה דינאמית כדי לחלץ את המקור בצורה אופטימלית.</w:t>
      </w:r>
      <w:r w:rsidR="00CC2FE9">
        <w:rPr>
          <w:rFonts w:cs="Arial" w:hint="cs"/>
          <w:rtl/>
          <w:lang w:bidi="he-IL"/>
        </w:rPr>
        <w:t xml:space="preserve"> הרעיון המרכזי בטכניקה זו הוא מזעור סך ההספק של מוצא ה- </w:t>
      </w:r>
      <w:r w:rsidR="00CC2FE9">
        <w:rPr>
          <w:rFonts w:cs="Arial"/>
          <w:lang w:bidi="he-IL"/>
        </w:rPr>
        <w:t>Beamformer</w:t>
      </w:r>
      <w:r w:rsidR="00CC2FE9">
        <w:rPr>
          <w:rFonts w:cs="Arial" w:hint="cs"/>
          <w:rtl/>
          <w:lang w:bidi="he-IL"/>
        </w:rPr>
        <w:t xml:space="preserve"> ובמקביל ווידוא שאות המקור נשאר ללא עיוותים.</w:t>
      </w:r>
      <w:r w:rsidR="00CC2FE9">
        <w:rPr>
          <w:rFonts w:cs="Arial"/>
          <w:lang w:bidi="he-IL"/>
        </w:rPr>
        <w:t xml:space="preserve"> </w:t>
      </w:r>
      <w:r w:rsidR="00CC2FE9">
        <w:rPr>
          <w:rFonts w:cs="Arial" w:hint="cs"/>
          <w:rtl/>
          <w:lang w:bidi="he-IL"/>
        </w:rPr>
        <w:t xml:space="preserve">שיטה דומה נוספת המוזכרת במאמר היא </w:t>
      </w:r>
      <w:r w:rsidR="00CC2FE9">
        <w:rPr>
          <w:rFonts w:cs="Arial"/>
          <w:lang w:bidi="he-IL"/>
        </w:rPr>
        <w:t>MVDR Beamformer</w:t>
      </w:r>
      <w:r w:rsidR="00CC2FE9">
        <w:rPr>
          <w:rFonts w:cs="Arial" w:hint="cs"/>
          <w:rtl/>
          <w:lang w:bidi="he-IL"/>
        </w:rPr>
        <w:t xml:space="preserve"> (</w:t>
      </w:r>
      <w:r w:rsidR="00CC2FE9">
        <w:rPr>
          <w:rFonts w:cs="Arial"/>
          <w:lang w:bidi="he-IL"/>
        </w:rPr>
        <w:t xml:space="preserve">Minimum Variance </w:t>
      </w:r>
      <w:proofErr w:type="spellStart"/>
      <w:r w:rsidR="00CC2FE9">
        <w:rPr>
          <w:rFonts w:cs="Arial"/>
          <w:lang w:bidi="he-IL"/>
        </w:rPr>
        <w:t>Distortionless</w:t>
      </w:r>
      <w:proofErr w:type="spellEnd"/>
      <w:r w:rsidR="00CC2FE9">
        <w:rPr>
          <w:rFonts w:cs="Arial"/>
          <w:lang w:bidi="he-IL"/>
        </w:rPr>
        <w:t xml:space="preserve"> Response</w:t>
      </w:r>
      <w:r w:rsidR="00CC2FE9">
        <w:rPr>
          <w:rFonts w:cs="Arial" w:hint="cs"/>
          <w:rtl/>
          <w:lang w:bidi="he-IL"/>
        </w:rPr>
        <w:t xml:space="preserve">). עפ״י המאמר, שתי שיטות אלו נפוצות כיום במגוון אפליקציות ומציגות ביצועים טובים בין היתר במכשירי שמיעה. </w:t>
      </w:r>
    </w:p>
    <w:p w:rsidR="00180DC8" w:rsidRDefault="00180DC8" w:rsidP="00180DC8">
      <w:pPr>
        <w:bidi/>
        <w:rPr>
          <w:rFonts w:cs="Arial"/>
          <w:rtl/>
          <w:lang w:bidi="he-IL"/>
        </w:rPr>
      </w:pPr>
    </w:p>
    <w:p w:rsidR="000C15C3" w:rsidRDefault="000C15C3" w:rsidP="000C15C3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המאמר מציע טכניקה חדשה מבוססת </w:t>
      </w:r>
      <w:r>
        <w:rPr>
          <w:rFonts w:cs="Arial"/>
          <w:lang w:bidi="he-IL"/>
        </w:rPr>
        <w:t>Beamforming</w:t>
      </w:r>
      <w:r>
        <w:rPr>
          <w:rFonts w:cs="Arial" w:hint="cs"/>
          <w:rtl/>
          <w:lang w:bidi="he-IL"/>
        </w:rPr>
        <w:t xml:space="preserve"> לבעיית </w:t>
      </w:r>
      <w:r>
        <w:rPr>
          <w:rFonts w:cs="Arial"/>
          <w:lang w:bidi="he-IL"/>
        </w:rPr>
        <w:t>Target Source Extraction</w:t>
      </w:r>
      <w:r>
        <w:rPr>
          <w:rFonts w:cs="Arial" w:hint="cs"/>
          <w:rtl/>
          <w:lang w:bidi="he-IL"/>
        </w:rPr>
        <w:t xml:space="preserve"> תוך התמקדות בפתרון זמן אמת (</w:t>
      </w:r>
      <w:r>
        <w:rPr>
          <w:rFonts w:cs="Arial"/>
          <w:lang w:bidi="he-IL"/>
        </w:rPr>
        <w:t>online</w:t>
      </w:r>
      <w:r>
        <w:rPr>
          <w:rFonts w:cs="Arial" w:hint="cs"/>
          <w:rtl/>
          <w:lang w:bidi="he-IL"/>
        </w:rPr>
        <w:t xml:space="preserve">). השיטה המתוארת דורשת שתגובת ה- </w:t>
      </w:r>
      <w:r>
        <w:rPr>
          <w:rFonts w:cs="Arial"/>
          <w:lang w:bidi="he-IL"/>
        </w:rPr>
        <w:t>Beamformer</w:t>
      </w:r>
      <w:r>
        <w:rPr>
          <w:rFonts w:cs="Arial" w:hint="cs"/>
          <w:rtl/>
          <w:lang w:bidi="he-IL"/>
        </w:rPr>
        <w:t xml:space="preserve"> תהיה סיבתית מצד אחד, ומצד שני אינה מחייבת תגובה ללא עיוותים כלל, אלא מקלה בדרישה זו.</w:t>
      </w:r>
    </w:p>
    <w:p w:rsidR="00CC2FE9" w:rsidRDefault="00CC2FE9" w:rsidP="00CC2FE9">
      <w:pPr>
        <w:bidi/>
        <w:rPr>
          <w:rFonts w:cs="Arial"/>
          <w:b/>
          <w:bCs/>
          <w:u w:val="single"/>
          <w:rtl/>
          <w:lang w:bidi="he-IL"/>
        </w:rPr>
      </w:pP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  <w:r>
        <w:rPr>
          <w:rFonts w:cs="Arial" w:hint="cs"/>
          <w:b/>
          <w:bCs/>
          <w:u w:val="single"/>
          <w:rtl/>
          <w:lang w:bidi="he-IL"/>
        </w:rPr>
        <w:t xml:space="preserve">הבעיות הקיימות בעבודות קודמות </w:t>
      </w:r>
    </w:p>
    <w:p w:rsidR="00180DC8" w:rsidRDefault="00BD5A0A" w:rsidP="00180DC8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בניגוד לפתרון בעיית </w:t>
      </w:r>
      <w:r>
        <w:rPr>
          <w:rFonts w:cs="Arial"/>
          <w:lang w:bidi="he-IL"/>
        </w:rPr>
        <w:t>Offline Target Source Extraction</w:t>
      </w:r>
      <w:r>
        <w:rPr>
          <w:rFonts w:cs="Arial" w:hint="cs"/>
          <w:rtl/>
          <w:lang w:bidi="he-IL"/>
        </w:rPr>
        <w:t xml:space="preserve">, שבה המיקרופונים נגישים לכל אות הדיבור, בפתרון </w:t>
      </w:r>
      <w:r>
        <w:rPr>
          <w:rFonts w:cs="Arial"/>
          <w:lang w:bidi="he-IL"/>
        </w:rPr>
        <w:t>Online</w:t>
      </w:r>
      <w:r>
        <w:rPr>
          <w:rFonts w:cs="Arial" w:hint="cs"/>
          <w:rtl/>
          <w:lang w:bidi="he-IL"/>
        </w:rPr>
        <w:t xml:space="preserve"> בזמן אמת</w:t>
      </w:r>
      <w:r w:rsidR="00670446">
        <w:rPr>
          <w:rFonts w:cs="Arial" w:hint="cs"/>
          <w:rtl/>
          <w:lang w:bidi="he-IL"/>
        </w:rPr>
        <w:t>,</w:t>
      </w:r>
      <w:r>
        <w:rPr>
          <w:rFonts w:cs="Arial" w:hint="cs"/>
          <w:rtl/>
          <w:lang w:bidi="he-IL"/>
        </w:rPr>
        <w:t xml:space="preserve"> יש צורך להשתמש במסנן המותאם לסביבה משתנה ללא מידע מקדים.</w:t>
      </w:r>
      <w:r w:rsidR="00670446">
        <w:rPr>
          <w:rFonts w:cs="Arial" w:hint="cs"/>
          <w:rtl/>
          <w:lang w:bidi="he-IL"/>
        </w:rPr>
        <w:t xml:space="preserve"> בנוסף,</w:t>
      </w:r>
      <w:r>
        <w:rPr>
          <w:rFonts w:cs="Arial" w:hint="cs"/>
          <w:rtl/>
          <w:lang w:bidi="he-IL"/>
        </w:rPr>
        <w:t xml:space="preserve"> אפליקציות רבות דורשות זמן עיבוד שלא עולה על מילישניות כמו למשל במכשירי שמיעה.</w:t>
      </w:r>
      <w:r w:rsidR="007725E7">
        <w:rPr>
          <w:rFonts w:cs="Arial" w:hint="cs"/>
          <w:rtl/>
          <w:lang w:bidi="he-IL"/>
        </w:rPr>
        <w:t xml:space="preserve"> דרישה זו נקראת גם </w:t>
      </w:r>
      <w:r w:rsidR="007725E7">
        <w:rPr>
          <w:rFonts w:cs="Arial"/>
          <w:b/>
          <w:bCs/>
          <w:lang w:bidi="he-IL"/>
        </w:rPr>
        <w:t>low-latency</w:t>
      </w:r>
      <w:r w:rsidR="007725E7">
        <w:rPr>
          <w:rFonts w:cs="Arial" w:hint="cs"/>
          <w:rtl/>
          <w:lang w:bidi="he-IL"/>
        </w:rPr>
        <w:t>.</w:t>
      </w:r>
      <w:r>
        <w:rPr>
          <w:rFonts w:cs="Arial" w:hint="cs"/>
          <w:rtl/>
          <w:lang w:bidi="he-IL"/>
        </w:rPr>
        <w:t xml:space="preserve"> </w:t>
      </w:r>
      <w:r w:rsidR="00670446">
        <w:rPr>
          <w:rFonts w:cs="Arial" w:hint="cs"/>
          <w:rtl/>
          <w:lang w:bidi="he-IL"/>
        </w:rPr>
        <w:t>זו הסיבה שלעיתים</w:t>
      </w:r>
      <w:r>
        <w:rPr>
          <w:rFonts w:cs="Arial" w:hint="cs"/>
          <w:rtl/>
          <w:lang w:bidi="he-IL"/>
        </w:rPr>
        <w:t xml:space="preserve"> שיטות חישוביות שנחשבות ״כבדות״ כמו מודלי למידה עמוקה עלולים להיות לא רלוונטיים לפתרון.</w:t>
      </w:r>
    </w:p>
    <w:p w:rsidR="00FF3592" w:rsidRDefault="00FF3592" w:rsidP="00206917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גם בפתרון של </w:t>
      </w:r>
      <w:r>
        <w:rPr>
          <w:rFonts w:cs="Arial"/>
          <w:lang w:bidi="he-IL"/>
        </w:rPr>
        <w:t>MPDR Beamformer</w:t>
      </w:r>
      <w:r>
        <w:rPr>
          <w:rFonts w:cs="Arial" w:hint="cs"/>
          <w:rtl/>
          <w:lang w:bidi="he-IL"/>
        </w:rPr>
        <w:t xml:space="preserve"> יש מגבלות.</w:t>
      </w:r>
      <w:r w:rsidR="006E1A8D">
        <w:rPr>
          <w:rFonts w:cs="Arial" w:hint="cs"/>
          <w:rtl/>
          <w:lang w:bidi="he-IL"/>
        </w:rPr>
        <w:t xml:space="preserve"> ראשית, יש משמעות לתחום בו מופעל ה- </w:t>
      </w:r>
      <w:r w:rsidR="006E1A8D">
        <w:rPr>
          <w:rFonts w:cs="Arial"/>
          <w:lang w:bidi="he-IL"/>
        </w:rPr>
        <w:t>beamformer</w:t>
      </w:r>
      <w:r w:rsidR="006E1A8D">
        <w:rPr>
          <w:rFonts w:cs="Arial" w:hint="cs"/>
          <w:rtl/>
          <w:lang w:bidi="he-IL"/>
        </w:rPr>
        <w:t>: תחום הזמן (</w:t>
      </w:r>
      <w:r w:rsidR="006E1A8D">
        <w:rPr>
          <w:rFonts w:cs="Arial"/>
          <w:lang w:bidi="he-IL"/>
        </w:rPr>
        <w:t>time domain</w:t>
      </w:r>
      <w:r w:rsidR="006E1A8D">
        <w:rPr>
          <w:rFonts w:cs="Arial" w:hint="cs"/>
          <w:rtl/>
          <w:lang w:bidi="he-IL"/>
        </w:rPr>
        <w:t>) או תחום הזמן-תדר (</w:t>
      </w:r>
      <w:r w:rsidR="006E1A8D">
        <w:rPr>
          <w:rFonts w:cs="Arial"/>
          <w:lang w:bidi="he-IL"/>
        </w:rPr>
        <w:t>time-frequency domain</w:t>
      </w:r>
      <w:r w:rsidR="006E1A8D">
        <w:rPr>
          <w:rFonts w:cs="Arial" w:hint="cs"/>
          <w:rtl/>
          <w:lang w:bidi="he-IL"/>
        </w:rPr>
        <w:t xml:space="preserve">). מצד אחד בתחום הזמן עלות החישוב יכולה להיות קטנה יותר שכן אין צורך בחישוב </w:t>
      </w:r>
      <w:r w:rsidR="006E1A8D">
        <w:rPr>
          <w:rFonts w:cs="Arial"/>
          <w:lang w:bidi="he-IL"/>
        </w:rPr>
        <w:t>IFFT</w:t>
      </w:r>
      <w:r w:rsidR="006E1A8D">
        <w:rPr>
          <w:rFonts w:cs="Arial" w:hint="cs"/>
          <w:rtl/>
          <w:lang w:bidi="he-IL"/>
        </w:rPr>
        <w:t xml:space="preserve"> או </w:t>
      </w:r>
      <w:r w:rsidR="006E1A8D">
        <w:rPr>
          <w:rFonts w:cs="Arial"/>
          <w:lang w:bidi="he-IL"/>
        </w:rPr>
        <w:t>FFT</w:t>
      </w:r>
      <w:r w:rsidR="006E1A8D">
        <w:rPr>
          <w:rFonts w:cs="Arial" w:hint="cs"/>
          <w:rtl/>
          <w:lang w:bidi="he-IL"/>
        </w:rPr>
        <w:t xml:space="preserve"> לכל </w:t>
      </w:r>
      <w:r w:rsidR="006E1A8D">
        <w:rPr>
          <w:rFonts w:cs="Arial"/>
          <w:lang w:bidi="he-IL"/>
        </w:rPr>
        <w:t>frame</w:t>
      </w:r>
      <w:r w:rsidR="006E1A8D">
        <w:rPr>
          <w:rFonts w:cs="Arial" w:hint="cs"/>
          <w:rtl/>
          <w:lang w:bidi="he-IL"/>
        </w:rPr>
        <w:t xml:space="preserve">. מצד שני, </w:t>
      </w:r>
      <w:r w:rsidR="006E1A8D">
        <w:rPr>
          <w:rFonts w:cs="Arial"/>
          <w:lang w:bidi="he-IL"/>
        </w:rPr>
        <w:t>beamformer</w:t>
      </w:r>
      <w:r w:rsidR="006E1A8D">
        <w:rPr>
          <w:rFonts w:cs="Arial" w:hint="cs"/>
          <w:rtl/>
          <w:lang w:bidi="he-IL"/>
        </w:rPr>
        <w:t xml:space="preserve"> הפועל בתחום הזמן-תדר מציג ביצועים טובים יותר מבחינת היכולת להתאים את הפתרון הדינאמי לרעש הקיים, להתמודד עם זמני הדהוד ולהפריד בין דוברים ברקע. </w:t>
      </w:r>
      <w:r w:rsidR="00206917">
        <w:rPr>
          <w:rFonts w:cs="Arial" w:hint="cs"/>
          <w:rtl/>
          <w:lang w:bidi="he-IL"/>
        </w:rPr>
        <w:t>בשיטה זו יש לקבוע מה אורך המסגרת (</w:t>
      </w:r>
      <w:r w:rsidR="00206917">
        <w:rPr>
          <w:rFonts w:cs="Arial"/>
          <w:lang w:bidi="he-IL"/>
        </w:rPr>
        <w:t>frame length</w:t>
      </w:r>
      <w:r w:rsidR="00206917">
        <w:rPr>
          <w:rFonts w:cs="Arial" w:hint="cs"/>
          <w:rtl/>
          <w:lang w:bidi="he-IL"/>
        </w:rPr>
        <w:t xml:space="preserve">) המתאים לבעיה. גודל זה מתאם את כמות הדגימות בניתוח חלון זמני עליו פועל ה- </w:t>
      </w:r>
      <w:r w:rsidR="00206917">
        <w:rPr>
          <w:rFonts w:cs="Arial"/>
          <w:lang w:bidi="he-IL"/>
        </w:rPr>
        <w:t>STFT</w:t>
      </w:r>
      <w:r w:rsidR="00206917">
        <w:rPr>
          <w:rFonts w:cs="Arial" w:hint="cs"/>
          <w:rtl/>
          <w:lang w:bidi="he-IL"/>
        </w:rPr>
        <w:t xml:space="preserve">. ככל שאורך המסגרת גדל כך אפשר </w:t>
      </w:r>
      <w:r w:rsidR="00206917">
        <w:rPr>
          <w:rFonts w:cs="Arial" w:hint="cs"/>
          <w:rtl/>
          <w:lang w:bidi="he-IL"/>
        </w:rPr>
        <w:lastRenderedPageBreak/>
        <w:t xml:space="preserve">לשפר את הרזולוציה </w:t>
      </w:r>
      <w:proofErr w:type="spellStart"/>
      <w:r w:rsidR="00206917">
        <w:rPr>
          <w:rFonts w:cs="Arial" w:hint="cs"/>
          <w:rtl/>
          <w:lang w:bidi="he-IL"/>
        </w:rPr>
        <w:t>התדרית</w:t>
      </w:r>
      <w:proofErr w:type="spellEnd"/>
      <w:r w:rsidR="00206917">
        <w:rPr>
          <w:rFonts w:cs="Arial" w:hint="cs"/>
          <w:rtl/>
          <w:lang w:bidi="he-IL"/>
        </w:rPr>
        <w:t xml:space="preserve"> אך מצד שני להגדיל את אורך ההשהיה (</w:t>
      </w:r>
      <w:r w:rsidR="00206917">
        <w:rPr>
          <w:rFonts w:cs="Arial"/>
          <w:lang w:bidi="he-IL"/>
        </w:rPr>
        <w:t>algorithmic delay</w:t>
      </w:r>
      <w:r w:rsidR="00206917">
        <w:rPr>
          <w:rFonts w:cs="Arial" w:hint="cs"/>
          <w:rtl/>
          <w:lang w:bidi="he-IL"/>
        </w:rPr>
        <w:t xml:space="preserve">). </w:t>
      </w:r>
      <w:r w:rsidR="006E1A8D">
        <w:rPr>
          <w:rFonts w:cs="Arial" w:hint="cs"/>
          <w:rtl/>
          <w:lang w:bidi="he-IL"/>
        </w:rPr>
        <w:t xml:space="preserve">לכן הפתרון בתחום הזמן-תדר הוא יותר יעיל אך עלול עם זמן השהייה גבוה מדי עבור דרישת ה- </w:t>
      </w:r>
      <w:r w:rsidR="006E1A8D">
        <w:rPr>
          <w:rFonts w:cs="Arial"/>
          <w:lang w:bidi="he-IL"/>
        </w:rPr>
        <w:t>online</w:t>
      </w:r>
      <w:r w:rsidR="006E1A8D">
        <w:rPr>
          <w:rFonts w:cs="Arial" w:hint="cs"/>
          <w:rtl/>
          <w:lang w:bidi="he-IL"/>
        </w:rPr>
        <w:t>.</w:t>
      </w:r>
    </w:p>
    <w:p w:rsidR="00206917" w:rsidRDefault="00206917" w:rsidP="00FF3592">
      <w:pPr>
        <w:bidi/>
        <w:rPr>
          <w:rFonts w:cs="Arial"/>
          <w:rtl/>
          <w:lang w:bidi="he-IL"/>
        </w:rPr>
      </w:pPr>
    </w:p>
    <w:p w:rsidR="00206917" w:rsidRDefault="00206917" w:rsidP="00206917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לאור כל אלו, המאמר מתבסס על עקרון פעולה דומה לזה של ה- </w:t>
      </w:r>
      <w:r>
        <w:rPr>
          <w:rFonts w:cs="Arial"/>
          <w:lang w:bidi="he-IL"/>
        </w:rPr>
        <w:t>MPDR beamformer</w:t>
      </w:r>
      <w:r>
        <w:rPr>
          <w:rFonts w:cs="Arial" w:hint="cs"/>
          <w:rtl/>
          <w:lang w:bidi="he-IL"/>
        </w:rPr>
        <w:t xml:space="preserve"> אך עם שיטה חדשה </w:t>
      </w:r>
      <w:r w:rsidRPr="00206917">
        <w:rPr>
          <w:rFonts w:cs="Arial" w:hint="cs"/>
          <w:highlight w:val="yellow"/>
          <w:rtl/>
          <w:lang w:bidi="he-IL"/>
        </w:rPr>
        <w:t>למניעת</w:t>
      </w:r>
      <w:r>
        <w:rPr>
          <w:rFonts w:cs="Arial" w:hint="cs"/>
          <w:rtl/>
          <w:lang w:bidi="he-IL"/>
        </w:rPr>
        <w:t xml:space="preserve"> ה- </w:t>
      </w:r>
      <w:r>
        <w:rPr>
          <w:rFonts w:cs="Arial"/>
          <w:lang w:bidi="he-IL"/>
        </w:rPr>
        <w:t>algorithm delay</w:t>
      </w:r>
      <w:r>
        <w:rPr>
          <w:rFonts w:cs="Arial" w:hint="cs"/>
          <w:rtl/>
          <w:lang w:bidi="he-IL"/>
        </w:rPr>
        <w:t>.</w:t>
      </w:r>
    </w:p>
    <w:p w:rsidR="00180DC8" w:rsidRDefault="00180DC8" w:rsidP="004527A8">
      <w:pPr>
        <w:bidi/>
        <w:rPr>
          <w:rFonts w:cs="Arial"/>
          <w:b/>
          <w:bCs/>
          <w:u w:val="single"/>
          <w:rtl/>
          <w:lang w:bidi="he-IL"/>
        </w:rPr>
      </w:pP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  <w:r>
        <w:rPr>
          <w:rFonts w:cs="Arial" w:hint="cs"/>
          <w:b/>
          <w:bCs/>
          <w:u w:val="single"/>
          <w:rtl/>
          <w:lang w:bidi="he-IL"/>
        </w:rPr>
        <w:t>החידוש והתרומה של המאמר ביחס לקיים</w:t>
      </w:r>
    </w:p>
    <w:p w:rsidR="00180DC8" w:rsidRDefault="00522CF4" w:rsidP="00180DC8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ניתן לקחת מהמוצג במאמר מספר דברים מחדשים:</w:t>
      </w:r>
    </w:p>
    <w:p w:rsidR="00522CF4" w:rsidRDefault="00522CF4" w:rsidP="00522CF4">
      <w:pPr>
        <w:pStyle w:val="ListParagraph"/>
        <w:numPr>
          <w:ilvl w:val="0"/>
          <w:numId w:val="7"/>
        </w:num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טכניקה למימוש </w:t>
      </w:r>
      <w:r>
        <w:rPr>
          <w:rFonts w:cs="Arial"/>
          <w:lang w:bidi="he-IL"/>
        </w:rPr>
        <w:t>low-latency beamformer</w:t>
      </w:r>
      <w:r>
        <w:rPr>
          <w:rFonts w:cs="Arial" w:hint="cs"/>
          <w:rtl/>
          <w:lang w:bidi="he-IL"/>
        </w:rPr>
        <w:t xml:space="preserve">, שנקרא </w:t>
      </w:r>
      <w:r>
        <w:rPr>
          <w:rFonts w:cs="Arial"/>
          <w:lang w:bidi="he-IL"/>
        </w:rPr>
        <w:t>Causal MPDR beamforming</w:t>
      </w:r>
      <w:r>
        <w:rPr>
          <w:rFonts w:cs="Arial" w:hint="cs"/>
          <w:rtl/>
          <w:lang w:bidi="he-IL"/>
        </w:rPr>
        <w:t xml:space="preserve">. השיטה מבוססת על </w:t>
      </w:r>
      <w:r>
        <w:rPr>
          <w:rFonts w:cs="Arial"/>
          <w:lang w:bidi="he-IL"/>
        </w:rPr>
        <w:t>MPDR beamforming</w:t>
      </w:r>
      <w:r>
        <w:rPr>
          <w:rFonts w:cs="Arial" w:hint="cs"/>
          <w:rtl/>
          <w:lang w:bidi="he-IL"/>
        </w:rPr>
        <w:t xml:space="preserve"> המוכר עם תוספת של אילוצי סיבתיות לבעיית האופטימיזציה.</w:t>
      </w:r>
    </w:p>
    <w:p w:rsidR="00522CF4" w:rsidRDefault="00522CF4" w:rsidP="00522CF4">
      <w:pPr>
        <w:pStyle w:val="ListParagraph"/>
        <w:numPr>
          <w:ilvl w:val="0"/>
          <w:numId w:val="7"/>
        </w:num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הצגת </w:t>
      </w:r>
      <w:r>
        <w:rPr>
          <w:rFonts w:cs="Arial"/>
          <w:lang w:bidi="he-IL"/>
        </w:rPr>
        <w:t xml:space="preserve">causal </w:t>
      </w:r>
      <w:proofErr w:type="spellStart"/>
      <w:r>
        <w:rPr>
          <w:rFonts w:cs="Arial"/>
          <w:lang w:bidi="he-IL"/>
        </w:rPr>
        <w:t>MPrDR</w:t>
      </w:r>
      <w:proofErr w:type="spellEnd"/>
      <w:r>
        <w:rPr>
          <w:rFonts w:cs="Arial" w:hint="cs"/>
          <w:rtl/>
          <w:lang w:bidi="he-IL"/>
        </w:rPr>
        <w:t xml:space="preserve"> כדרך נוספת לפתרון ה- </w:t>
      </w:r>
      <w:r>
        <w:rPr>
          <w:rFonts w:cs="Arial"/>
          <w:lang w:bidi="he-IL"/>
        </w:rPr>
        <w:t>Online Target Source Extraction</w:t>
      </w:r>
      <w:r>
        <w:rPr>
          <w:rFonts w:cs="Arial" w:hint="cs"/>
          <w:rtl/>
          <w:lang w:bidi="he-IL"/>
        </w:rPr>
        <w:t xml:space="preserve">. </w:t>
      </w:r>
      <w:r w:rsidR="0064463F">
        <w:rPr>
          <w:rFonts w:cs="Arial" w:hint="cs"/>
          <w:rtl/>
          <w:lang w:bidi="he-IL"/>
        </w:rPr>
        <w:t>דרך</w:t>
      </w:r>
      <w:r>
        <w:rPr>
          <w:rFonts w:cs="Arial" w:hint="cs"/>
          <w:rtl/>
          <w:lang w:bidi="he-IL"/>
        </w:rPr>
        <w:t xml:space="preserve"> ז</w:t>
      </w:r>
      <w:r w:rsidR="00C7025D">
        <w:rPr>
          <w:rFonts w:cs="Arial" w:hint="cs"/>
          <w:rtl/>
          <w:lang w:bidi="he-IL"/>
        </w:rPr>
        <w:t>ו</w:t>
      </w:r>
      <w:r>
        <w:rPr>
          <w:rFonts w:cs="Arial" w:hint="cs"/>
          <w:rtl/>
          <w:lang w:bidi="he-IL"/>
        </w:rPr>
        <w:t xml:space="preserve"> נובע</w:t>
      </w:r>
      <w:r w:rsidR="00C7025D">
        <w:rPr>
          <w:rFonts w:cs="Arial" w:hint="cs"/>
          <w:rtl/>
          <w:lang w:bidi="he-IL"/>
        </w:rPr>
        <w:t>ת</w:t>
      </w:r>
      <w:r>
        <w:rPr>
          <w:rFonts w:cs="Arial" w:hint="cs"/>
          <w:rtl/>
          <w:lang w:bidi="he-IL"/>
        </w:rPr>
        <w:t xml:space="preserve"> מה- </w:t>
      </w:r>
      <w:r>
        <w:rPr>
          <w:rFonts w:cs="Arial"/>
          <w:lang w:bidi="he-IL"/>
        </w:rPr>
        <w:t>Causal MPDR</w:t>
      </w:r>
      <w:r>
        <w:rPr>
          <w:rFonts w:cs="Arial" w:hint="cs"/>
          <w:rtl/>
          <w:lang w:bidi="he-IL"/>
        </w:rPr>
        <w:t xml:space="preserve"> יחד עם אילוצים מקלים על </w:t>
      </w:r>
      <w:r w:rsidR="0064463F">
        <w:rPr>
          <w:rFonts w:cs="Arial" w:hint="cs"/>
          <w:rtl/>
          <w:lang w:bidi="he-IL"/>
        </w:rPr>
        <w:t xml:space="preserve">חוסר-עיוות אות המוצא ותוך שימוש בשיטת </w:t>
      </w:r>
      <w:r w:rsidR="0064463F">
        <w:rPr>
          <w:rFonts w:cs="Arial"/>
          <w:lang w:bidi="he-IL"/>
        </w:rPr>
        <w:t>DRS</w:t>
      </w:r>
      <w:r w:rsidR="0064463F">
        <w:rPr>
          <w:rFonts w:cs="Arial" w:hint="cs"/>
          <w:rtl/>
          <w:lang w:bidi="he-IL"/>
        </w:rPr>
        <w:t xml:space="preserve"> כפתרון בעיית האופטימיזציה.</w:t>
      </w:r>
    </w:p>
    <w:p w:rsidR="0064463F" w:rsidRDefault="0064463F" w:rsidP="0064463F">
      <w:pPr>
        <w:pStyle w:val="ListParagraph"/>
        <w:numPr>
          <w:ilvl w:val="0"/>
          <w:numId w:val="7"/>
        </w:num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מן המאמר עולה כי אילוצי הסיבתיות לא בהכרח גורעים </w:t>
      </w:r>
      <w:r w:rsidR="00C7025D">
        <w:rPr>
          <w:rFonts w:cs="Arial" w:hint="cs"/>
          <w:rtl/>
          <w:lang w:bidi="he-IL"/>
        </w:rPr>
        <w:t>מיעילות</w:t>
      </w:r>
      <w:r>
        <w:rPr>
          <w:rFonts w:cs="Arial" w:hint="cs"/>
          <w:rtl/>
          <w:lang w:bidi="he-IL"/>
        </w:rPr>
        <w:t xml:space="preserve"> הפתרון אלא יכולים לשפר ביצועים.</w:t>
      </w:r>
    </w:p>
    <w:p w:rsidR="0064463F" w:rsidRPr="00522CF4" w:rsidRDefault="0064463F" w:rsidP="0064463F">
      <w:pPr>
        <w:pStyle w:val="ListParagraph"/>
        <w:numPr>
          <w:ilvl w:val="0"/>
          <w:numId w:val="7"/>
        </w:numPr>
        <w:bidi/>
        <w:rPr>
          <w:rFonts w:cs="Arial" w:hint="cs"/>
          <w:rtl/>
          <w:lang w:bidi="he-IL"/>
        </w:rPr>
      </w:pPr>
      <w:r>
        <w:rPr>
          <w:rFonts w:cs="Arial" w:hint="cs"/>
          <w:rtl/>
          <w:lang w:bidi="he-IL"/>
        </w:rPr>
        <w:t xml:space="preserve">עבור מקרים בהם לא ניתן להניח שדוברי רקע הם </w:t>
      </w:r>
      <w:proofErr w:type="spellStart"/>
      <w:r>
        <w:rPr>
          <w:rFonts w:cs="Arial" w:hint="cs"/>
          <w:rtl/>
          <w:lang w:bidi="he-IL"/>
        </w:rPr>
        <w:t>סטציונריים</w:t>
      </w:r>
      <w:proofErr w:type="spellEnd"/>
      <w:r>
        <w:rPr>
          <w:rFonts w:cs="Arial" w:hint="cs"/>
          <w:rtl/>
          <w:lang w:bidi="he-IL"/>
        </w:rPr>
        <w:t xml:space="preserve"> במרחב, המאמר מציע הרחבה לאלגוריתם ומצי</w:t>
      </w:r>
      <w:r w:rsidR="00C7025D">
        <w:rPr>
          <w:rFonts w:cs="Arial" w:hint="cs"/>
          <w:rtl/>
          <w:lang w:bidi="he-IL"/>
        </w:rPr>
        <w:t>ג</w:t>
      </w:r>
      <w:r>
        <w:rPr>
          <w:rFonts w:cs="Arial" w:hint="cs"/>
          <w:rtl/>
          <w:lang w:bidi="he-IL"/>
        </w:rPr>
        <w:t xml:space="preserve"> שיטה לפתרון המבוססת על שיטת </w:t>
      </w:r>
      <w:r>
        <w:rPr>
          <w:rFonts w:cs="Arial"/>
          <w:lang w:bidi="he-IL"/>
        </w:rPr>
        <w:t>ADRS</w:t>
      </w:r>
      <w:r>
        <w:rPr>
          <w:rFonts w:cs="Arial" w:hint="cs"/>
          <w:rtl/>
          <w:lang w:bidi="he-IL"/>
        </w:rPr>
        <w:t>.</w:t>
      </w: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  <w:r>
        <w:rPr>
          <w:rFonts w:cs="Arial" w:hint="cs"/>
          <w:b/>
          <w:bCs/>
          <w:u w:val="single"/>
          <w:rtl/>
          <w:lang w:bidi="he-IL"/>
        </w:rPr>
        <w:t>תיאור השיטה</w:t>
      </w:r>
    </w:p>
    <w:p w:rsidR="002101C2" w:rsidRDefault="00E80E49" w:rsidP="002101C2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השיטה כוללת חישובים הן בתחום הזמן-תדר והן בתחום הזמן. ראשית מחשבים את ה- </w:t>
      </w:r>
      <w:r>
        <w:rPr>
          <w:rFonts w:cs="Arial"/>
          <w:lang w:bidi="he-IL"/>
        </w:rPr>
        <w:t>spatial filter</w:t>
      </w:r>
      <w:r>
        <w:rPr>
          <w:rFonts w:cs="Arial" w:hint="cs"/>
          <w:rtl/>
          <w:lang w:bidi="he-IL"/>
        </w:rPr>
        <w:t xml:space="preserve"> בתחום הזמן-תדר</w:t>
      </w:r>
      <w:r w:rsidR="002101C2">
        <w:rPr>
          <w:rFonts w:cs="Arial"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וממירים אותו חזרה לציר הזמן. לאחר מכן, מקדמי המסנן ואות הדיבור הנקלט במערך המיקרופונים עוברים תהליך </w:t>
      </w:r>
      <w:proofErr w:type="spellStart"/>
      <w:r>
        <w:rPr>
          <w:rFonts w:cs="Arial" w:hint="cs"/>
          <w:rtl/>
          <w:lang w:bidi="he-IL"/>
        </w:rPr>
        <w:t>קונבולציה</w:t>
      </w:r>
      <w:proofErr w:type="spellEnd"/>
      <w:r>
        <w:rPr>
          <w:rFonts w:cs="Arial" w:hint="cs"/>
          <w:rtl/>
          <w:lang w:bidi="he-IL"/>
        </w:rPr>
        <w:t xml:space="preserve"> בציר הזמן.</w:t>
      </w:r>
      <w:r w:rsidR="000A2C72">
        <w:rPr>
          <w:rFonts w:cs="Arial" w:hint="cs"/>
          <w:rtl/>
          <w:lang w:bidi="he-IL"/>
        </w:rPr>
        <w:t xml:space="preserve"> </w:t>
      </w:r>
    </w:p>
    <w:p w:rsidR="00D87173" w:rsidRPr="00113373" w:rsidRDefault="00D87173" w:rsidP="002101C2">
      <w:pPr>
        <w:bidi/>
        <w:rPr>
          <w:rFonts w:cs="Arial"/>
          <w:u w:val="single"/>
          <w:rtl/>
          <w:lang w:bidi="he-IL"/>
        </w:rPr>
      </w:pPr>
      <w:r w:rsidRPr="00113373">
        <w:rPr>
          <w:rFonts w:cs="Arial" w:hint="cs"/>
          <w:u w:val="single"/>
          <w:rtl/>
          <w:lang w:bidi="he-IL"/>
        </w:rPr>
        <w:t>תרשים המתאר את השיטה במאמר:</w:t>
      </w:r>
    </w:p>
    <w:p w:rsidR="002101C2" w:rsidRDefault="00113373" w:rsidP="00113373">
      <w:pPr>
        <w:bidi/>
        <w:jc w:val="center"/>
        <w:rPr>
          <w:rFonts w:cs="Arial"/>
          <w:rtl/>
          <w:lang w:bidi="he-IL"/>
        </w:rPr>
      </w:pPr>
      <w:r w:rsidRPr="00113373">
        <w:rPr>
          <w:rFonts w:cs="Arial"/>
          <w:rtl/>
          <w:lang w:bidi="he-IL"/>
        </w:rPr>
        <w:lastRenderedPageBreak/>
        <w:drawing>
          <wp:inline distT="0" distB="0" distL="0" distR="0" wp14:anchorId="0312718C" wp14:editId="4DEBEE94">
            <wp:extent cx="5016500" cy="3810000"/>
            <wp:effectExtent l="0" t="0" r="0" b="0"/>
            <wp:docPr id="14103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4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1C2" w:rsidRDefault="002101C2" w:rsidP="00C60A75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לשיטה המתוארת לפתרון הבעיה קוראים </w:t>
      </w:r>
      <w:proofErr w:type="spellStart"/>
      <w:r>
        <w:rPr>
          <w:rFonts w:cs="Arial"/>
          <w:lang w:bidi="he-IL"/>
        </w:rPr>
        <w:t>MPrDR</w:t>
      </w:r>
      <w:proofErr w:type="spellEnd"/>
      <w:r>
        <w:rPr>
          <w:rFonts w:cs="Arial"/>
          <w:lang w:bidi="he-IL"/>
        </w:rPr>
        <w:t xml:space="preserve"> Beamformer</w:t>
      </w:r>
      <w:r>
        <w:rPr>
          <w:rFonts w:cs="Arial" w:hint="cs"/>
          <w:rtl/>
          <w:lang w:bidi="he-IL"/>
        </w:rPr>
        <w:t xml:space="preserve"> (</w:t>
      </w:r>
      <w:r>
        <w:rPr>
          <w:rFonts w:cs="Arial"/>
          <w:lang w:bidi="he-IL"/>
        </w:rPr>
        <w:t>Minimum Power Relaxed-</w:t>
      </w:r>
      <w:proofErr w:type="spellStart"/>
      <w:r>
        <w:rPr>
          <w:rFonts w:cs="Arial"/>
          <w:lang w:bidi="he-IL"/>
        </w:rPr>
        <w:t>Distortionless</w:t>
      </w:r>
      <w:proofErr w:type="spellEnd"/>
      <w:r>
        <w:rPr>
          <w:rFonts w:cs="Arial"/>
          <w:lang w:bidi="he-IL"/>
        </w:rPr>
        <w:t xml:space="preserve"> Response</w:t>
      </w:r>
      <w:r>
        <w:rPr>
          <w:rFonts w:cs="Arial" w:hint="cs"/>
          <w:rtl/>
          <w:lang w:bidi="he-IL"/>
        </w:rPr>
        <w:t xml:space="preserve">). </w:t>
      </w:r>
      <w:r w:rsidR="00BB7A51">
        <w:rPr>
          <w:rFonts w:cs="Arial" w:hint="cs"/>
          <w:rtl/>
          <w:lang w:bidi="he-IL"/>
        </w:rPr>
        <w:t xml:space="preserve">המסנן מוגדר להיות סיבתי ולכן בשלב </w:t>
      </w:r>
      <w:proofErr w:type="spellStart"/>
      <w:r w:rsidR="00BB7A51">
        <w:rPr>
          <w:rFonts w:cs="Arial" w:hint="cs"/>
          <w:rtl/>
          <w:lang w:bidi="he-IL"/>
        </w:rPr>
        <w:t>הקונבולציה</w:t>
      </w:r>
      <w:proofErr w:type="spellEnd"/>
      <w:r w:rsidR="00BB7A51">
        <w:rPr>
          <w:rFonts w:cs="Arial" w:hint="cs"/>
          <w:rtl/>
          <w:lang w:bidi="he-IL"/>
        </w:rPr>
        <w:t xml:space="preserve"> בתחום הזמן לא נכנס למערכת </w:t>
      </w:r>
      <w:r w:rsidR="00BB7A51">
        <w:rPr>
          <w:rFonts w:cs="Arial"/>
          <w:lang w:bidi="he-IL"/>
        </w:rPr>
        <w:t>algorithmic delay</w:t>
      </w:r>
      <w:r w:rsidR="00BB7A51">
        <w:rPr>
          <w:rFonts w:cs="Arial" w:hint="cs"/>
          <w:rtl/>
          <w:lang w:bidi="he-IL"/>
        </w:rPr>
        <w:t>.</w:t>
      </w:r>
      <w:r>
        <w:rPr>
          <w:rFonts w:cs="Arial" w:hint="cs"/>
          <w:rtl/>
          <w:lang w:bidi="he-IL"/>
        </w:rPr>
        <w:t xml:space="preserve"> יחד עם זאת, עבור אפליקציות בהן ניתן ״לסבול״ מספר קטן של רכיבים לא סיבתיים, המאמר מציג שיטה מרוככת לבניית מקדמי המסנן המרחבי (</w:t>
      </w:r>
      <w:r>
        <w:rPr>
          <w:rFonts w:cs="Arial"/>
          <w:lang w:bidi="he-IL"/>
        </w:rPr>
        <w:t>spatial filter</w:t>
      </w:r>
      <w:r>
        <w:rPr>
          <w:rFonts w:cs="Arial" w:hint="cs"/>
          <w:rtl/>
          <w:lang w:bidi="he-IL"/>
        </w:rPr>
        <w:t xml:space="preserve">) שמציגה ביצועים טובים יותר לבעיית ה- </w:t>
      </w:r>
      <w:r>
        <w:rPr>
          <w:rFonts w:cs="Arial"/>
          <w:lang w:bidi="he-IL"/>
        </w:rPr>
        <w:t>target source extraction</w:t>
      </w:r>
      <w:r>
        <w:rPr>
          <w:rFonts w:cs="Arial" w:hint="cs"/>
          <w:rtl/>
          <w:lang w:bidi="he-IL"/>
        </w:rPr>
        <w:t>.</w:t>
      </w:r>
      <w:r w:rsidR="00C60A75">
        <w:rPr>
          <w:rFonts w:cs="Arial" w:hint="cs"/>
          <w:rtl/>
          <w:lang w:bidi="he-IL"/>
        </w:rPr>
        <w:t xml:space="preserve"> כותבי המאמר מוסיפים</w:t>
      </w:r>
      <w:r>
        <w:rPr>
          <w:rFonts w:cs="Arial" w:hint="cs"/>
          <w:rtl/>
          <w:lang w:bidi="he-IL"/>
        </w:rPr>
        <w:t xml:space="preserve"> </w:t>
      </w:r>
      <w:r w:rsidR="00C60A75">
        <w:rPr>
          <w:rFonts w:cs="Arial" w:hint="cs"/>
          <w:rtl/>
          <w:lang w:bidi="he-IL"/>
        </w:rPr>
        <w:t>ומציעים</w:t>
      </w:r>
      <w:r>
        <w:rPr>
          <w:rFonts w:cs="Arial" w:hint="cs"/>
          <w:rtl/>
          <w:lang w:bidi="he-IL"/>
        </w:rPr>
        <w:t xml:space="preserve"> לרכך את אילוצי העיוות של הספק המוצא (הדרישה ל- </w:t>
      </w:r>
      <w:proofErr w:type="spellStart"/>
      <w:r>
        <w:rPr>
          <w:rFonts w:cs="Arial"/>
          <w:lang w:bidi="he-IL"/>
        </w:rPr>
        <w:t>distor</w:t>
      </w:r>
      <w:r w:rsidR="00113373">
        <w:rPr>
          <w:rFonts w:cs="Arial"/>
          <w:lang w:bidi="he-IL"/>
        </w:rPr>
        <w:t>t</w:t>
      </w:r>
      <w:r>
        <w:rPr>
          <w:rFonts w:cs="Arial"/>
          <w:lang w:bidi="he-IL"/>
        </w:rPr>
        <w:t>ionless</w:t>
      </w:r>
      <w:proofErr w:type="spellEnd"/>
      <w:r>
        <w:rPr>
          <w:rFonts w:cs="Arial" w:hint="cs"/>
          <w:rtl/>
          <w:lang w:bidi="he-IL"/>
        </w:rPr>
        <w:t>)</w:t>
      </w:r>
      <w:r w:rsidR="00C60A75">
        <w:rPr>
          <w:rFonts w:cs="Arial" w:hint="cs"/>
          <w:rtl/>
          <w:lang w:bidi="he-IL"/>
        </w:rPr>
        <w:t xml:space="preserve"> כדי לקבל פתרון משופר לבעיות זמן אמת. </w:t>
      </w:r>
      <w:r>
        <w:rPr>
          <w:rFonts w:cs="Arial" w:hint="cs"/>
          <w:rtl/>
          <w:lang w:bidi="he-IL"/>
        </w:rPr>
        <w:t xml:space="preserve">כמו כן, נעשה שימוש בשיטת </w:t>
      </w:r>
      <w:r>
        <w:rPr>
          <w:rFonts w:cs="Arial"/>
          <w:lang w:bidi="he-IL"/>
        </w:rPr>
        <w:t>DRS</w:t>
      </w:r>
      <w:r>
        <w:rPr>
          <w:rFonts w:cs="Arial" w:hint="cs"/>
          <w:rtl/>
          <w:lang w:bidi="he-IL"/>
        </w:rPr>
        <w:t xml:space="preserve"> (</w:t>
      </w:r>
      <w:proofErr w:type="spellStart"/>
      <w:r>
        <w:rPr>
          <w:rFonts w:cs="Arial"/>
          <w:lang w:bidi="he-IL"/>
        </w:rPr>
        <w:t>Dougles</w:t>
      </w:r>
      <w:proofErr w:type="spellEnd"/>
      <w:r>
        <w:rPr>
          <w:rFonts w:cs="Arial"/>
          <w:lang w:bidi="he-IL"/>
        </w:rPr>
        <w:t xml:space="preserve"> </w:t>
      </w:r>
      <w:proofErr w:type="spellStart"/>
      <w:r>
        <w:rPr>
          <w:rFonts w:cs="Arial"/>
          <w:lang w:bidi="he-IL"/>
        </w:rPr>
        <w:t>Rachford</w:t>
      </w:r>
      <w:proofErr w:type="spellEnd"/>
      <w:r>
        <w:rPr>
          <w:rFonts w:cs="Arial"/>
          <w:lang w:bidi="he-IL"/>
        </w:rPr>
        <w:t xml:space="preserve"> Splitting</w:t>
      </w:r>
      <w:r>
        <w:rPr>
          <w:rFonts w:cs="Arial" w:hint="cs"/>
          <w:rtl/>
          <w:lang w:bidi="he-IL"/>
        </w:rPr>
        <w:t>) לצורך פתרון בעיית האופטימיזצ</w:t>
      </w:r>
      <w:r>
        <w:rPr>
          <w:rFonts w:cs="Arial"/>
          <w:rtl/>
          <w:lang w:bidi="he-IL"/>
        </w:rPr>
        <w:t>יה</w:t>
      </w:r>
      <w:r>
        <w:rPr>
          <w:rFonts w:cs="Arial" w:hint="cs"/>
          <w:rtl/>
          <w:lang w:bidi="he-IL"/>
        </w:rPr>
        <w:t xml:space="preserve"> למציאת מקדמי המסנן המרחבי.</w:t>
      </w:r>
    </w:p>
    <w:p w:rsidR="00134162" w:rsidRDefault="00134162" w:rsidP="00134162">
      <w:pPr>
        <w:bidi/>
        <w:rPr>
          <w:rFonts w:cs="Arial"/>
          <w:rtl/>
          <w:lang w:bidi="he-IL"/>
        </w:rPr>
      </w:pPr>
    </w:p>
    <w:p w:rsidR="00134162" w:rsidRDefault="00134162" w:rsidP="00134162">
      <w:pPr>
        <w:bidi/>
        <w:rPr>
          <w:rFonts w:cs="Arial"/>
          <w:u w:val="single"/>
          <w:rtl/>
          <w:lang w:bidi="he-IL"/>
        </w:rPr>
      </w:pPr>
      <w:r>
        <w:rPr>
          <w:rFonts w:cs="Arial" w:hint="cs"/>
          <w:u w:val="single"/>
          <w:rtl/>
          <w:lang w:bidi="he-IL"/>
        </w:rPr>
        <w:t xml:space="preserve">חלק 1 </w:t>
      </w:r>
      <w:r>
        <w:rPr>
          <w:rFonts w:cs="Arial"/>
          <w:u w:val="single"/>
          <w:rtl/>
          <w:lang w:bidi="he-IL"/>
        </w:rPr>
        <w:t>–</w:t>
      </w:r>
      <w:r>
        <w:rPr>
          <w:rFonts w:cs="Arial" w:hint="cs"/>
          <w:u w:val="single"/>
          <w:rtl/>
          <w:lang w:bidi="he-IL"/>
        </w:rPr>
        <w:t xml:space="preserve"> פתרון בעיית אופטימיזציה למציאת מקדמי ה- </w:t>
      </w:r>
      <w:r>
        <w:rPr>
          <w:rFonts w:cs="Arial"/>
          <w:u w:val="single"/>
          <w:lang w:bidi="he-IL"/>
        </w:rPr>
        <w:t xml:space="preserve">causal </w:t>
      </w:r>
      <w:proofErr w:type="spellStart"/>
      <w:r>
        <w:rPr>
          <w:rFonts w:cs="Arial"/>
          <w:u w:val="single"/>
          <w:lang w:bidi="he-IL"/>
        </w:rPr>
        <w:t>MPrDR</w:t>
      </w:r>
      <w:proofErr w:type="spellEnd"/>
      <w:r>
        <w:rPr>
          <w:rFonts w:cs="Arial"/>
          <w:u w:val="single"/>
          <w:lang w:bidi="he-IL"/>
        </w:rPr>
        <w:t xml:space="preserve"> Beamformer</w:t>
      </w:r>
    </w:p>
    <w:p w:rsidR="00FA7129" w:rsidRDefault="00FA7129" w:rsidP="00134162">
      <w:pPr>
        <w:pStyle w:val="ListParagraph"/>
        <w:numPr>
          <w:ilvl w:val="0"/>
          <w:numId w:val="6"/>
        </w:num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בשלב זה מניחים שמקדמי ה- </w:t>
      </w:r>
      <w:r>
        <w:rPr>
          <w:rFonts w:cs="Arial"/>
          <w:lang w:bidi="he-IL"/>
        </w:rPr>
        <w:t>RTF</w:t>
      </w:r>
      <w:r>
        <w:rPr>
          <w:rFonts w:cs="Arial" w:hint="cs"/>
          <w:rtl/>
          <w:lang w:bidi="he-IL"/>
        </w:rPr>
        <w:t xml:space="preserve"> (</w:t>
      </w:r>
      <w:r>
        <w:rPr>
          <w:rFonts w:cs="Arial"/>
          <w:lang w:bidi="he-IL"/>
        </w:rPr>
        <w:t>Relative Transfer Function</w:t>
      </w:r>
      <w:r>
        <w:rPr>
          <w:rFonts w:cs="Arial" w:hint="cs"/>
          <w:rtl/>
          <w:lang w:bidi="he-IL"/>
        </w:rPr>
        <w:t>) של אות הדובר הם ידועים או משוערך מראש.</w:t>
      </w:r>
    </w:p>
    <w:p w:rsidR="00134162" w:rsidRDefault="00FA7129" w:rsidP="00FA7129">
      <w:pPr>
        <w:pStyle w:val="ListParagraph"/>
        <w:numPr>
          <w:ilvl w:val="0"/>
          <w:numId w:val="6"/>
        </w:num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כמו כן, יש צורך לשערך ישירות את ה- </w:t>
      </w:r>
      <w:r>
        <w:rPr>
          <w:rFonts w:cs="Arial"/>
          <w:lang w:bidi="he-IL"/>
        </w:rPr>
        <w:t>SCM</w:t>
      </w:r>
      <w:r>
        <w:rPr>
          <w:rFonts w:cs="Arial" w:hint="cs"/>
          <w:rtl/>
          <w:lang w:bidi="he-IL"/>
        </w:rPr>
        <w:t xml:space="preserve"> (</w:t>
      </w:r>
      <w:r>
        <w:rPr>
          <w:rFonts w:cs="Arial"/>
          <w:lang w:bidi="he-IL"/>
        </w:rPr>
        <w:t>Spatial Covariance Matrix</w:t>
      </w:r>
      <w:r>
        <w:rPr>
          <w:rFonts w:cs="Arial" w:hint="cs"/>
          <w:rtl/>
          <w:lang w:bidi="he-IL"/>
        </w:rPr>
        <w:t>)</w:t>
      </w:r>
      <w:r w:rsidR="00086C3F">
        <w:rPr>
          <w:rFonts w:cs="Arial" w:hint="cs"/>
          <w:rtl/>
          <w:lang w:bidi="he-IL"/>
        </w:rPr>
        <w:t>.</w:t>
      </w:r>
    </w:p>
    <w:p w:rsidR="00086C3F" w:rsidRDefault="00086C3F" w:rsidP="00086C3F">
      <w:pPr>
        <w:pStyle w:val="ListParagraph"/>
        <w:numPr>
          <w:ilvl w:val="0"/>
          <w:numId w:val="6"/>
        </w:num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משתמשים בשיטת </w:t>
      </w:r>
      <w:r>
        <w:rPr>
          <w:rFonts w:cs="Arial"/>
          <w:lang w:bidi="he-IL"/>
        </w:rPr>
        <w:t>DRS</w:t>
      </w:r>
      <w:r>
        <w:rPr>
          <w:rFonts w:cs="Arial" w:hint="cs"/>
          <w:rtl/>
          <w:lang w:bidi="he-IL"/>
        </w:rPr>
        <w:t xml:space="preserve"> שהיא טכניקת אופטימיזציה </w:t>
      </w:r>
      <w:proofErr w:type="spellStart"/>
      <w:r>
        <w:rPr>
          <w:rFonts w:cs="Arial" w:hint="cs"/>
          <w:rtl/>
          <w:lang w:bidi="he-IL"/>
        </w:rPr>
        <w:t>איטרטיבית</w:t>
      </w:r>
      <w:proofErr w:type="spellEnd"/>
      <w:r>
        <w:rPr>
          <w:rFonts w:cs="Arial" w:hint="cs"/>
          <w:rtl/>
          <w:lang w:bidi="he-IL"/>
        </w:rPr>
        <w:t xml:space="preserve">, לפתרון בעיית ה- </w:t>
      </w:r>
      <w:r>
        <w:rPr>
          <w:rFonts w:cs="Arial"/>
          <w:lang w:bidi="he-IL"/>
        </w:rPr>
        <w:t>Target Source Extraction</w:t>
      </w:r>
      <w:r>
        <w:rPr>
          <w:rFonts w:cs="Arial" w:hint="cs"/>
          <w:rtl/>
          <w:lang w:bidi="he-IL"/>
        </w:rPr>
        <w:t xml:space="preserve"> המבוססת על בעיית </w:t>
      </w:r>
      <w:r>
        <w:rPr>
          <w:rFonts w:cs="Arial"/>
          <w:lang w:bidi="he-IL"/>
        </w:rPr>
        <w:t>MPDR</w:t>
      </w:r>
      <w:r>
        <w:rPr>
          <w:rFonts w:cs="Arial" w:hint="cs"/>
          <w:rtl/>
          <w:lang w:bidi="he-IL"/>
        </w:rPr>
        <w:t xml:space="preserve"> עם אילוצים שהמסנן המרחבי יהיה סיבתי ועם תנאים מקלים על עיוות אות המוצא.</w:t>
      </w:r>
    </w:p>
    <w:p w:rsidR="002718F4" w:rsidRDefault="002718F4" w:rsidP="002718F4">
      <w:pPr>
        <w:pStyle w:val="ListParagraph"/>
        <w:numPr>
          <w:ilvl w:val="0"/>
          <w:numId w:val="6"/>
        </w:num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המאמר מציג הרחבה לפתרון על ידי שימוש בשיטת </w:t>
      </w:r>
      <w:r>
        <w:rPr>
          <w:rFonts w:cs="Arial"/>
          <w:lang w:bidi="he-IL"/>
        </w:rPr>
        <w:t>ADRS</w:t>
      </w:r>
      <w:r>
        <w:rPr>
          <w:rFonts w:cs="Arial" w:hint="cs"/>
          <w:rtl/>
          <w:lang w:bidi="he-IL"/>
        </w:rPr>
        <w:t xml:space="preserve"> (</w:t>
      </w:r>
      <w:r>
        <w:rPr>
          <w:rFonts w:cs="Arial"/>
          <w:lang w:bidi="he-IL"/>
        </w:rPr>
        <w:t>Adaptive DRS</w:t>
      </w:r>
      <w:r>
        <w:rPr>
          <w:rFonts w:cs="Arial" w:hint="cs"/>
          <w:rtl/>
          <w:lang w:bidi="he-IL"/>
        </w:rPr>
        <w:t>).</w:t>
      </w:r>
      <w:r w:rsidR="00FE7EFE">
        <w:rPr>
          <w:rFonts w:cs="Arial" w:hint="cs"/>
          <w:rtl/>
          <w:lang w:bidi="he-IL"/>
        </w:rPr>
        <w:t xml:space="preserve"> בשיטת ה- </w:t>
      </w:r>
      <w:r w:rsidR="00FE7EFE">
        <w:rPr>
          <w:rFonts w:cs="Arial"/>
          <w:lang w:bidi="he-IL"/>
        </w:rPr>
        <w:t>DRS</w:t>
      </w:r>
      <w:r w:rsidR="00FE7EFE">
        <w:rPr>
          <w:rFonts w:cs="Arial" w:hint="cs"/>
          <w:rtl/>
          <w:lang w:bidi="he-IL"/>
        </w:rPr>
        <w:t xml:space="preserve"> ״הרגילה״ החישוב מתבצע עבור מסגרת זמן עבורה מניחים כי אותות הדוברים המפריעים הם סטטיים. כדי </w:t>
      </w:r>
      <w:r w:rsidR="00FE7EFE">
        <w:rPr>
          <w:rFonts w:cs="Arial" w:hint="cs"/>
          <w:rtl/>
          <w:lang w:bidi="he-IL"/>
        </w:rPr>
        <w:lastRenderedPageBreak/>
        <w:t xml:space="preserve">להתמודד עבור מקרים בהם הנחה זו לא תקפה, משתמשים ב- </w:t>
      </w:r>
      <w:r w:rsidR="00FE7EFE">
        <w:rPr>
          <w:rFonts w:cs="Arial"/>
          <w:lang w:bidi="he-IL"/>
        </w:rPr>
        <w:t>ADRS</w:t>
      </w:r>
      <w:r w:rsidR="00FE7EFE">
        <w:rPr>
          <w:rFonts w:cs="Arial" w:hint="cs"/>
          <w:rtl/>
          <w:lang w:bidi="he-IL"/>
        </w:rPr>
        <w:t xml:space="preserve"> אשר מתאים את פרמטרי האלגוריתם בצורה דינמית בכל </w:t>
      </w:r>
      <w:proofErr w:type="spellStart"/>
      <w:r w:rsidR="00FE7EFE">
        <w:rPr>
          <w:rFonts w:cs="Arial" w:hint="cs"/>
          <w:rtl/>
          <w:lang w:bidi="he-IL"/>
        </w:rPr>
        <w:t>איטרציה</w:t>
      </w:r>
      <w:proofErr w:type="spellEnd"/>
      <w:r w:rsidR="00FE7EFE">
        <w:rPr>
          <w:rFonts w:cs="Arial" w:hint="cs"/>
          <w:rtl/>
          <w:lang w:bidi="he-IL"/>
        </w:rPr>
        <w:t>.</w:t>
      </w:r>
      <w:r w:rsidR="00997F09">
        <w:rPr>
          <w:rFonts w:cs="Arial"/>
          <w:rtl/>
          <w:lang w:bidi="he-IL"/>
        </w:rPr>
        <w:br/>
      </w:r>
      <w:r w:rsidR="00997F09">
        <w:rPr>
          <w:rFonts w:cs="Arial" w:hint="cs"/>
          <w:rtl/>
          <w:lang w:bidi="he-IL"/>
        </w:rPr>
        <w:t xml:space="preserve">בפועל, מעדכנים בצורה </w:t>
      </w:r>
      <w:proofErr w:type="spellStart"/>
      <w:r w:rsidR="00997F09">
        <w:rPr>
          <w:rFonts w:cs="Arial" w:hint="cs"/>
          <w:rtl/>
          <w:lang w:bidi="he-IL"/>
        </w:rPr>
        <w:t>איטרטיבית</w:t>
      </w:r>
      <w:proofErr w:type="spellEnd"/>
      <w:r w:rsidR="00997F09">
        <w:rPr>
          <w:rFonts w:cs="Arial" w:hint="cs"/>
          <w:rtl/>
          <w:lang w:bidi="he-IL"/>
        </w:rPr>
        <w:t xml:space="preserve"> את מטריצת ה- </w:t>
      </w:r>
      <w:r w:rsidR="00997F09">
        <w:rPr>
          <w:rFonts w:cs="Arial"/>
          <w:lang w:bidi="he-IL"/>
        </w:rPr>
        <w:t>SCM</w:t>
      </w:r>
      <w:r w:rsidR="000D5209">
        <w:rPr>
          <w:rFonts w:cs="Arial" w:hint="cs"/>
          <w:rtl/>
          <w:lang w:bidi="he-IL"/>
        </w:rPr>
        <w:t xml:space="preserve"> ומשם גם את מקדמי המסנן המרחבי בין חלונות זמן עוקבים.</w:t>
      </w:r>
    </w:p>
    <w:p w:rsidR="00086C3F" w:rsidRDefault="00086C3F" w:rsidP="00086C3F">
      <w:pPr>
        <w:pStyle w:val="ListParagraph"/>
        <w:numPr>
          <w:ilvl w:val="0"/>
          <w:numId w:val="6"/>
        </w:num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>עלות החישוב באלגוריתם (1) המוצ</w:t>
      </w:r>
      <w:r w:rsidR="001408CD">
        <w:rPr>
          <w:rFonts w:cs="Arial" w:hint="cs"/>
          <w:rtl/>
          <w:lang w:bidi="he-IL"/>
        </w:rPr>
        <w:t>ע</w:t>
      </w:r>
      <w:r>
        <w:rPr>
          <w:rFonts w:cs="Arial" w:hint="cs"/>
          <w:rtl/>
          <w:lang w:bidi="he-IL"/>
        </w:rPr>
        <w:t xml:space="preserve"> היא </w:t>
      </w:r>
      <m:oMath>
        <m:func>
          <m:funcPr>
            <m:ctrlPr>
              <w:rPr>
                <w:rFonts w:ascii="Cambria Math" w:hAnsi="Cambria Math" w:cs="Arial"/>
                <w:i/>
                <w:lang w:bidi="he-IL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lang w:bidi="he-IL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Arial"/>
                    <w:i/>
                    <w:lang w:bidi="he-IL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 w:cs="Arial"/>
                    <w:lang w:bidi="he-IL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bidi="he-IL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lang w:bidi="he-I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lang w:bidi="he-IL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lang w:bidi="he-IL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cr m:val="script"/>
                  </m:rPr>
                  <w:rPr>
                    <w:rFonts w:ascii="Cambria Math" w:hAnsi="Cambria Math" w:cs="Arial"/>
                    <w:lang w:bidi="he-IL"/>
                  </w:rPr>
                  <m:t>,O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lang w:bidi="he-IL"/>
                      </w:rPr>
                      <m:t>FM</m:t>
                    </m:r>
                    <m:func>
                      <m:funcPr>
                        <m:ctrlPr>
                          <w:rPr>
                            <w:rFonts w:ascii="Cambria Math" w:hAnsi="Cambria Math" w:cs="Arial"/>
                            <w:i/>
                            <w:lang w:bidi="he-IL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lang w:bidi="he-IL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Arial"/>
                            <w:lang w:bidi="he-IL"/>
                          </w:rPr>
                          <m:t>F</m:t>
                        </m:r>
                      </m:e>
                    </m:func>
                  </m:e>
                </m:d>
              </m:e>
            </m:d>
          </m:e>
        </m:func>
      </m:oMath>
      <w:r>
        <w:rPr>
          <w:rFonts w:cs="Arial" w:hint="cs"/>
          <w:rtl/>
          <w:lang w:bidi="he-IL"/>
        </w:rPr>
        <w:t xml:space="preserve"> </w:t>
      </w:r>
      <w:r w:rsidR="001408CD" w:rsidRPr="001408CD">
        <w:rPr>
          <w:rFonts w:cs="Arial" w:hint="cs"/>
          <w:rtl/>
          <w:lang w:bidi="he-IL"/>
        </w:rPr>
        <w:t xml:space="preserve">לכל </w:t>
      </w:r>
      <w:proofErr w:type="spellStart"/>
      <w:r w:rsidR="001408CD" w:rsidRPr="001408CD">
        <w:rPr>
          <w:rFonts w:cs="Arial" w:hint="cs"/>
          <w:rtl/>
          <w:lang w:bidi="he-IL"/>
        </w:rPr>
        <w:t>איטרציה</w:t>
      </w:r>
      <w:proofErr w:type="spellEnd"/>
      <w:r w:rsidR="001408CD">
        <w:rPr>
          <w:rFonts w:cs="Arial" w:hint="cs"/>
          <w:rtl/>
          <w:lang w:bidi="he-IL"/>
        </w:rPr>
        <w:t xml:space="preserve"> בהנחה שכמות </w:t>
      </w:r>
      <w:proofErr w:type="spellStart"/>
      <w:r w:rsidR="001408CD">
        <w:rPr>
          <w:rFonts w:cs="Arial" w:hint="cs"/>
          <w:rtl/>
          <w:lang w:bidi="he-IL"/>
        </w:rPr>
        <w:t>האיטרציות</w:t>
      </w:r>
      <w:proofErr w:type="spellEnd"/>
      <w:r w:rsidR="001408CD">
        <w:rPr>
          <w:rFonts w:cs="Arial" w:hint="cs"/>
          <w:rtl/>
          <w:lang w:bidi="he-IL"/>
        </w:rPr>
        <w:t xml:space="preserve"> גדולה מאוד ביחס לכמות </w:t>
      </w:r>
      <w:r w:rsidR="002718F4">
        <w:rPr>
          <w:rFonts w:cs="Arial" w:hint="cs"/>
          <w:rtl/>
          <w:lang w:bidi="he-IL"/>
        </w:rPr>
        <w:t>המיקרופונים</w:t>
      </w:r>
      <w:r w:rsidR="001408CD">
        <w:rPr>
          <w:rFonts w:cs="Arial" w:hint="cs"/>
          <w:rtl/>
          <w:lang w:bidi="he-IL"/>
        </w:rPr>
        <w:t xml:space="preserve"> במערך.</w:t>
      </w:r>
      <w:r>
        <w:rPr>
          <w:rFonts w:cs="Arial"/>
          <w:rtl/>
          <w:lang w:bidi="he-IL"/>
        </w:rPr>
        <w:br/>
      </w:r>
      <w:r>
        <w:rPr>
          <w:rFonts w:cs="Arial" w:hint="cs"/>
          <w:rtl/>
          <w:lang w:bidi="he-IL"/>
        </w:rPr>
        <w:t xml:space="preserve">כאשר </w:t>
      </w:r>
      <m:oMath>
        <m:r>
          <w:rPr>
            <w:rFonts w:ascii="Cambria Math" w:hAnsi="Cambria Math" w:cs="Arial"/>
            <w:lang w:bidi="he-IL"/>
          </w:rPr>
          <m:t>F</m:t>
        </m:r>
      </m:oMath>
      <w:r>
        <w:rPr>
          <w:rFonts w:cs="Arial" w:hint="cs"/>
          <w:rtl/>
          <w:lang w:bidi="he-IL"/>
        </w:rPr>
        <w:t xml:space="preserve"> </w:t>
      </w:r>
      <w:r w:rsidR="001408CD">
        <w:rPr>
          <w:rFonts w:cs="Arial" w:hint="cs"/>
          <w:rtl/>
          <w:lang w:bidi="he-IL"/>
        </w:rPr>
        <w:t xml:space="preserve">כמות השורות במטריצת ה- </w:t>
      </w:r>
      <w:r w:rsidR="001408CD">
        <w:rPr>
          <w:rFonts w:cs="Arial"/>
          <w:lang w:bidi="he-IL"/>
        </w:rPr>
        <w:t>STFT</w:t>
      </w:r>
      <w:r w:rsidR="001408CD">
        <w:rPr>
          <w:rFonts w:cs="Arial" w:hint="cs"/>
          <w:rtl/>
          <w:lang w:bidi="he-IL"/>
        </w:rPr>
        <w:t xml:space="preserve">. כלומר, אם גודל חלון ה- </w:t>
      </w:r>
      <w:r w:rsidR="001408CD">
        <w:rPr>
          <w:rFonts w:cs="Arial"/>
          <w:lang w:bidi="he-IL"/>
        </w:rPr>
        <w:t>FFT</w:t>
      </w:r>
      <w:r w:rsidR="001408CD">
        <w:rPr>
          <w:rFonts w:cs="Arial" w:hint="cs"/>
          <w:rtl/>
          <w:lang w:bidi="he-IL"/>
        </w:rPr>
        <w:t xml:space="preserve"> הוא </w:t>
      </w:r>
      <m:oMath>
        <m:r>
          <w:rPr>
            <w:rFonts w:ascii="Cambria Math" w:hAnsi="Cambria Math" w:cs="Arial"/>
            <w:lang w:bidi="he-IL"/>
          </w:rPr>
          <m:t>N</m:t>
        </m:r>
      </m:oMath>
      <w:r w:rsidR="001408CD">
        <w:rPr>
          <w:rFonts w:cs="Arial" w:hint="cs"/>
          <w:rtl/>
          <w:lang w:bidi="he-IL"/>
        </w:rPr>
        <w:t xml:space="preserve"> אז </w:t>
      </w:r>
      <m:oMath>
        <m:r>
          <w:rPr>
            <w:rFonts w:ascii="Cambria Math" w:hAnsi="Cambria Math" w:cs="Arial"/>
            <w:lang w:bidi="he-IL"/>
          </w:rPr>
          <m:t>F=</m:t>
        </m:r>
        <m:f>
          <m:fPr>
            <m:ctrlPr>
              <w:rPr>
                <w:rFonts w:ascii="Cambria Math" w:hAnsi="Cambria Math" w:cs="Arial"/>
                <w:i/>
                <w:lang w:bidi="he-IL"/>
              </w:rPr>
            </m:ctrlPr>
          </m:fPr>
          <m:num>
            <m:r>
              <w:rPr>
                <w:rFonts w:ascii="Cambria Math" w:hAnsi="Cambria Math" w:cs="Arial"/>
                <w:lang w:bidi="he-IL"/>
              </w:rPr>
              <m:t>N</m:t>
            </m:r>
          </m:num>
          <m:den>
            <m:r>
              <w:rPr>
                <w:rFonts w:ascii="Cambria Math" w:hAnsi="Cambria Math" w:cs="Arial"/>
                <w:lang w:bidi="he-IL"/>
              </w:rPr>
              <m:t>2</m:t>
            </m:r>
          </m:den>
        </m:f>
        <m:r>
          <w:rPr>
            <w:rFonts w:ascii="Cambria Math" w:hAnsi="Cambria Math" w:cs="Arial"/>
            <w:lang w:bidi="he-IL"/>
          </w:rPr>
          <m:t>+1</m:t>
        </m:r>
      </m:oMath>
      <w:r w:rsidR="001408CD">
        <w:rPr>
          <w:rFonts w:cs="Arial" w:hint="cs"/>
          <w:rtl/>
          <w:lang w:bidi="he-IL"/>
        </w:rPr>
        <w:t>.</w:t>
      </w:r>
      <w:r w:rsidR="001408CD">
        <w:rPr>
          <w:rFonts w:cs="Arial"/>
          <w:rtl/>
          <w:lang w:bidi="he-IL"/>
        </w:rPr>
        <w:br/>
      </w:r>
      <w:r w:rsidR="001408CD">
        <w:rPr>
          <w:rFonts w:cs="Arial" w:hint="cs"/>
          <w:rtl/>
          <w:lang w:bidi="he-IL"/>
        </w:rPr>
        <w:t xml:space="preserve">ו- </w:t>
      </w:r>
      <m:oMath>
        <m:r>
          <w:rPr>
            <w:rFonts w:ascii="Cambria Math" w:hAnsi="Cambria Math" w:cs="Arial"/>
            <w:lang w:bidi="he-IL"/>
          </w:rPr>
          <m:t>M</m:t>
        </m:r>
      </m:oMath>
      <w:r w:rsidR="001408CD">
        <w:rPr>
          <w:rFonts w:cs="Arial" w:hint="cs"/>
          <w:rtl/>
          <w:lang w:bidi="he-IL"/>
        </w:rPr>
        <w:t xml:space="preserve"> כמות המיקרופונים במערך.</w:t>
      </w:r>
    </w:p>
    <w:p w:rsidR="00134162" w:rsidRDefault="00134162" w:rsidP="00134162">
      <w:pPr>
        <w:bidi/>
        <w:rPr>
          <w:rFonts w:cs="Arial"/>
          <w:rtl/>
          <w:lang w:bidi="he-IL"/>
        </w:rPr>
      </w:pPr>
    </w:p>
    <w:p w:rsidR="00134162" w:rsidRPr="00134162" w:rsidRDefault="00134162" w:rsidP="00134162">
      <w:pPr>
        <w:bidi/>
        <w:rPr>
          <w:rFonts w:cs="Arial"/>
          <w:u w:val="single"/>
          <w:lang w:bidi="he-IL"/>
        </w:rPr>
      </w:pPr>
      <w:r w:rsidRPr="00134162">
        <w:rPr>
          <w:rFonts w:cs="Arial" w:hint="cs"/>
          <w:u w:val="single"/>
          <w:rtl/>
          <w:lang w:bidi="he-IL"/>
        </w:rPr>
        <w:t xml:space="preserve">חלק 2 </w:t>
      </w:r>
      <w:r w:rsidRPr="00134162">
        <w:rPr>
          <w:rFonts w:cs="Arial"/>
          <w:u w:val="single"/>
          <w:rtl/>
          <w:lang w:bidi="he-IL"/>
        </w:rPr>
        <w:t>–</w:t>
      </w:r>
      <w:r w:rsidRPr="00134162">
        <w:rPr>
          <w:rFonts w:cs="Arial" w:hint="cs"/>
          <w:u w:val="single"/>
          <w:rtl/>
          <w:lang w:bidi="he-IL"/>
        </w:rPr>
        <w:t xml:space="preserve"> </w:t>
      </w:r>
      <w:r w:rsidRPr="00134162">
        <w:rPr>
          <w:rFonts w:cs="Arial"/>
          <w:u w:val="single"/>
          <w:lang w:bidi="he-IL"/>
        </w:rPr>
        <w:t>Filter and Sum</w:t>
      </w:r>
    </w:p>
    <w:p w:rsidR="00BB7A51" w:rsidRPr="002718F4" w:rsidRDefault="00FA7129" w:rsidP="002718F4">
      <w:pPr>
        <w:pStyle w:val="ListParagraph"/>
        <w:numPr>
          <w:ilvl w:val="0"/>
          <w:numId w:val="6"/>
        </w:num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בשלב זה מבצעים פעולות </w:t>
      </w:r>
      <w:proofErr w:type="spellStart"/>
      <w:r>
        <w:rPr>
          <w:rFonts w:cs="Arial" w:hint="cs"/>
          <w:rtl/>
          <w:lang w:bidi="he-IL"/>
        </w:rPr>
        <w:t>קונבולוציה</w:t>
      </w:r>
      <w:proofErr w:type="spellEnd"/>
      <w:r>
        <w:rPr>
          <w:rFonts w:cs="Arial" w:hint="cs"/>
          <w:rtl/>
          <w:lang w:bidi="he-IL"/>
        </w:rPr>
        <w:t xml:space="preserve"> בין מקדמי המסנן המרחב המשוערכים, שהומרו לציר הזמן, לבית האות הנקלט במערך </w:t>
      </w:r>
      <w:r w:rsidR="002718F4">
        <w:rPr>
          <w:rFonts w:cs="Arial" w:hint="cs"/>
          <w:rtl/>
          <w:lang w:bidi="he-IL"/>
        </w:rPr>
        <w:t>המיקרופונים</w:t>
      </w:r>
      <w:r>
        <w:rPr>
          <w:rFonts w:cs="Arial" w:hint="cs"/>
          <w:rtl/>
          <w:lang w:bidi="he-IL"/>
        </w:rPr>
        <w:t xml:space="preserve">. חלק זה מוסיף השהייה של </w:t>
      </w:r>
      <m:oMath>
        <m:r>
          <w:rPr>
            <w:rFonts w:ascii="Cambria Math" w:hAnsi="Cambria Math" w:cs="Arial"/>
            <w:lang w:bidi="he-IL"/>
          </w:rPr>
          <m:t>δ</m:t>
        </m:r>
      </m:oMath>
      <w:r>
        <w:rPr>
          <w:rFonts w:cs="Arial" w:hint="cs"/>
          <w:rtl/>
          <w:lang w:bidi="he-IL"/>
        </w:rPr>
        <w:t xml:space="preserve"> דגימות.</w:t>
      </w: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  <w:r>
        <w:rPr>
          <w:rFonts w:cs="Arial" w:hint="cs"/>
          <w:b/>
          <w:bCs/>
          <w:u w:val="single"/>
          <w:rtl/>
          <w:lang w:bidi="he-IL"/>
        </w:rPr>
        <w:t>תוצאות סימולציה</w:t>
      </w: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  <w:r>
        <w:rPr>
          <w:rFonts w:cs="Arial" w:hint="cs"/>
          <w:b/>
          <w:bCs/>
          <w:u w:val="single"/>
          <w:rtl/>
          <w:lang w:bidi="he-IL"/>
        </w:rPr>
        <w:t>מסקנות והערות</w:t>
      </w: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</w:p>
    <w:p w:rsidR="00180DC8" w:rsidRDefault="00180DC8" w:rsidP="00180DC8">
      <w:pPr>
        <w:bidi/>
        <w:rPr>
          <w:rFonts w:cs="Arial"/>
          <w:b/>
          <w:bCs/>
          <w:u w:val="single"/>
          <w:rtl/>
          <w:lang w:bidi="he-IL"/>
        </w:rPr>
      </w:pPr>
      <w:r>
        <w:rPr>
          <w:rFonts w:cs="Arial" w:hint="cs"/>
          <w:b/>
          <w:bCs/>
          <w:u w:val="single"/>
          <w:rtl/>
          <w:lang w:bidi="he-IL"/>
        </w:rPr>
        <w:t>ביקורת על המאמר והצעות לשיפור</w:t>
      </w:r>
    </w:p>
    <w:p w:rsidR="00997F09" w:rsidRDefault="00997F09" w:rsidP="00997F09">
      <w:pPr>
        <w:pStyle w:val="ListParagraph"/>
        <w:numPr>
          <w:ilvl w:val="0"/>
          <w:numId w:val="6"/>
        </w:numPr>
        <w:rPr>
          <w:rFonts w:cs="Arial"/>
          <w:lang w:bidi="he-IL"/>
        </w:rPr>
      </w:pPr>
      <w:r>
        <w:rPr>
          <w:rFonts w:cs="Arial"/>
          <w:lang w:bidi="he-IL"/>
        </w:rPr>
        <w:t>“</w:t>
      </w:r>
      <w:r w:rsidR="00AA257F">
        <w:rPr>
          <w:rFonts w:cs="Arial"/>
          <w:lang w:bidi="he-IL"/>
        </w:rPr>
        <w:t>T</w:t>
      </w:r>
      <w:r>
        <w:rPr>
          <w:rFonts w:cs="Arial"/>
          <w:lang w:bidi="he-IL"/>
        </w:rPr>
        <w:t>he constraints are the same as in the offline version in (25) because we assume that the target source does not move.”</w:t>
      </w:r>
    </w:p>
    <w:p w:rsidR="000D5209" w:rsidRPr="00997F09" w:rsidRDefault="00AA257F" w:rsidP="00997F09">
      <w:pPr>
        <w:pStyle w:val="ListParagraph"/>
        <w:numPr>
          <w:ilvl w:val="0"/>
          <w:numId w:val="6"/>
        </w:numPr>
        <w:rPr>
          <w:rFonts w:cs="Arial"/>
          <w:lang w:bidi="he-IL"/>
        </w:rPr>
      </w:pPr>
      <w:r>
        <w:rPr>
          <w:rFonts w:cs="Arial"/>
          <w:lang w:bidi="he-IL"/>
        </w:rPr>
        <w:t>“</w:t>
      </w:r>
      <w:r w:rsidR="00323CA3">
        <w:rPr>
          <w:rFonts w:cs="Arial"/>
          <w:lang w:bidi="he-IL"/>
        </w:rPr>
        <w:t>The reduction of computational cost for the matrix inverse with or without approximation is a direction of future works.”</w:t>
      </w:r>
    </w:p>
    <w:p w:rsidR="00126F10" w:rsidRDefault="00126F10" w:rsidP="00126F10">
      <w:pPr>
        <w:bidi/>
        <w:rPr>
          <w:rFonts w:cs="Arial"/>
          <w:b/>
          <w:bCs/>
          <w:u w:val="single"/>
          <w:rtl/>
          <w:lang w:bidi="he-IL"/>
        </w:rPr>
      </w:pPr>
    </w:p>
    <w:p w:rsidR="00564D72" w:rsidRPr="00564D72" w:rsidRDefault="00564D72" w:rsidP="00564D72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בעיות</w:t>
      </w:r>
    </w:p>
    <w:p w:rsidR="00126F10" w:rsidRDefault="00126F10" w:rsidP="00126F10">
      <w:pPr>
        <w:pStyle w:val="ListParagraph"/>
        <w:numPr>
          <w:ilvl w:val="0"/>
          <w:numId w:val="1"/>
        </w:numPr>
        <w:rPr>
          <w:rFonts w:cs="Arial"/>
          <w:lang w:bidi="he-IL"/>
        </w:rPr>
      </w:pPr>
      <w:r>
        <w:rPr>
          <w:rFonts w:cs="Arial"/>
          <w:lang w:bidi="he-IL"/>
        </w:rPr>
        <w:t>Noise and target signals may occupy similar frequency ranges, making separation complex.</w:t>
      </w:r>
    </w:p>
    <w:p w:rsidR="00DA49D4" w:rsidRDefault="00CC252B" w:rsidP="00DA49D4">
      <w:pPr>
        <w:pStyle w:val="ListParagraph"/>
        <w:numPr>
          <w:ilvl w:val="0"/>
          <w:numId w:val="1"/>
        </w:numPr>
        <w:rPr>
          <w:rFonts w:cs="Arial"/>
          <w:lang w:bidi="he-IL"/>
        </w:rPr>
      </w:pPr>
      <w:r>
        <w:rPr>
          <w:rFonts w:cs="Arial"/>
          <w:lang w:bidi="he-IL"/>
        </w:rPr>
        <w:t>Echoes and reflections can distort signals further (Reverberation).</w:t>
      </w:r>
    </w:p>
    <w:p w:rsidR="00DA49D4" w:rsidRDefault="00DA49D4" w:rsidP="00DA49D4">
      <w:pPr>
        <w:pStyle w:val="ListParagraph"/>
        <w:numPr>
          <w:ilvl w:val="0"/>
          <w:numId w:val="1"/>
        </w:numPr>
        <w:rPr>
          <w:rFonts w:cs="Arial"/>
          <w:lang w:bidi="he-IL"/>
        </w:rPr>
      </w:pPr>
      <w:r w:rsidRPr="00DA49D4">
        <w:rPr>
          <w:rFonts w:cs="Arial"/>
          <w:lang w:bidi="he-IL"/>
        </w:rPr>
        <w:t>Limitations of MPDR/MVDR for Online Target Source Extraction:</w:t>
      </w:r>
    </w:p>
    <w:p w:rsidR="00DA49D4" w:rsidRDefault="00DA49D4" w:rsidP="00DA49D4">
      <w:pPr>
        <w:pStyle w:val="ListParagraph"/>
        <w:numPr>
          <w:ilvl w:val="1"/>
          <w:numId w:val="1"/>
        </w:numPr>
        <w:rPr>
          <w:rFonts w:cs="Arial"/>
          <w:lang w:bidi="he-IL"/>
        </w:rPr>
      </w:pPr>
      <w:r>
        <w:rPr>
          <w:rFonts w:cs="Arial"/>
          <w:lang w:bidi="he-IL"/>
        </w:rPr>
        <w:t xml:space="preserve">Needs precise estimation of the covariance matrix R, which </w:t>
      </w:r>
      <w:r w:rsidR="00564D72">
        <w:rPr>
          <w:rFonts w:cs="Arial"/>
          <w:lang w:bidi="he-IL"/>
        </w:rPr>
        <w:t>m</w:t>
      </w:r>
      <w:r>
        <w:rPr>
          <w:rFonts w:cs="Arial"/>
          <w:lang w:bidi="he-IL"/>
        </w:rPr>
        <w:t>ay</w:t>
      </w:r>
      <w:r w:rsidR="00564D72">
        <w:rPr>
          <w:rFonts w:cs="Arial"/>
          <w:lang w:bidi="he-IL"/>
        </w:rPr>
        <w:t xml:space="preserve"> not be accurate in rapidly changing environments.</w:t>
      </w:r>
    </w:p>
    <w:p w:rsidR="00564D72" w:rsidRDefault="00564D72" w:rsidP="00DA49D4">
      <w:pPr>
        <w:pStyle w:val="ListParagraph"/>
        <w:numPr>
          <w:ilvl w:val="1"/>
          <w:numId w:val="1"/>
        </w:numPr>
        <w:rPr>
          <w:rFonts w:cs="Arial"/>
          <w:lang w:bidi="he-IL"/>
        </w:rPr>
      </w:pPr>
      <w:r>
        <w:rPr>
          <w:rFonts w:cs="Arial"/>
          <w:lang w:bidi="he-IL"/>
        </w:rPr>
        <w:t>Assumes a known target direction (it struggles with non-stationary speakers).</w:t>
      </w:r>
    </w:p>
    <w:p w:rsidR="00564D72" w:rsidRDefault="00564D72" w:rsidP="00DA49D4">
      <w:pPr>
        <w:pStyle w:val="ListParagraph"/>
        <w:numPr>
          <w:ilvl w:val="1"/>
          <w:numId w:val="1"/>
        </w:numPr>
        <w:rPr>
          <w:rFonts w:cs="Arial"/>
          <w:lang w:bidi="he-IL"/>
        </w:rPr>
      </w:pPr>
      <w:r>
        <w:rPr>
          <w:rFonts w:cs="Arial"/>
          <w:lang w:bidi="he-IL"/>
        </w:rPr>
        <w:lastRenderedPageBreak/>
        <w:t>Sensitive to errors in noise estimation (poor estimation leads to performance degradation).</w:t>
      </w:r>
    </w:p>
    <w:p w:rsidR="00564D72" w:rsidRDefault="00564D72" w:rsidP="00564D72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הצעות לשיפור</w:t>
      </w:r>
    </w:p>
    <w:p w:rsidR="00564D72" w:rsidRDefault="00564D72" w:rsidP="00564D72">
      <w:pPr>
        <w:pStyle w:val="ListParagraph"/>
        <w:numPr>
          <w:ilvl w:val="0"/>
          <w:numId w:val="1"/>
        </w:numPr>
        <w:rPr>
          <w:rFonts w:cs="Arial"/>
          <w:lang w:bidi="he-IL"/>
        </w:rPr>
      </w:pPr>
      <w:r>
        <w:rPr>
          <w:rFonts w:cs="Arial"/>
          <w:lang w:bidi="he-IL"/>
        </w:rPr>
        <w:t>Enhancing MPDR/MVDR for Online TSE</w:t>
      </w:r>
    </w:p>
    <w:p w:rsidR="00564D72" w:rsidRDefault="00564D72" w:rsidP="00564D72">
      <w:pPr>
        <w:pStyle w:val="ListParagraph"/>
        <w:rPr>
          <w:rFonts w:cs="Arial"/>
          <w:lang w:bidi="he-IL"/>
        </w:rPr>
      </w:pPr>
      <w:r>
        <w:rPr>
          <w:rFonts w:cs="Arial"/>
          <w:lang w:bidi="he-IL"/>
        </w:rPr>
        <w:t>To make MPDR/MVDR more robust for real-time applications, hybrid methods are used:</w:t>
      </w:r>
    </w:p>
    <w:p w:rsidR="00564D72" w:rsidRDefault="00564D72" w:rsidP="00564D72">
      <w:pPr>
        <w:pStyle w:val="ListParagraph"/>
        <w:numPr>
          <w:ilvl w:val="0"/>
          <w:numId w:val="2"/>
        </w:numPr>
        <w:rPr>
          <w:rFonts w:cs="Arial"/>
          <w:lang w:bidi="he-IL"/>
        </w:rPr>
      </w:pPr>
      <w:r>
        <w:rPr>
          <w:rFonts w:cs="Arial"/>
          <w:lang w:bidi="he-IL"/>
        </w:rPr>
        <w:t>Online Recursive Estimation of Covariance matrix:</w:t>
      </w:r>
    </w:p>
    <w:p w:rsidR="00564D72" w:rsidRDefault="00564D72" w:rsidP="00564D72">
      <w:pPr>
        <w:pStyle w:val="ListParagraph"/>
        <w:ind w:left="1080"/>
        <w:rPr>
          <w:rFonts w:cs="Arial"/>
          <w:lang w:bidi="he-IL"/>
        </w:rPr>
      </w:pPr>
      <w:r>
        <w:rPr>
          <w:rFonts w:cs="Arial"/>
          <w:lang w:bidi="he-IL"/>
        </w:rPr>
        <w:t>Instead of computing R from a fixed window, update it continuously using exponential averaging or recursive least squares.</w:t>
      </w:r>
    </w:p>
    <w:p w:rsidR="00564D72" w:rsidRDefault="00564D72" w:rsidP="00564D72">
      <w:pPr>
        <w:pStyle w:val="ListParagraph"/>
        <w:numPr>
          <w:ilvl w:val="0"/>
          <w:numId w:val="2"/>
        </w:numPr>
        <w:rPr>
          <w:rFonts w:cs="Arial"/>
          <w:lang w:bidi="he-IL"/>
        </w:rPr>
      </w:pPr>
      <w:r>
        <w:rPr>
          <w:rFonts w:cs="Arial"/>
          <w:lang w:bidi="he-IL"/>
        </w:rPr>
        <w:t>Deep Learning-Assisted MVDR:</w:t>
      </w:r>
    </w:p>
    <w:p w:rsidR="00564D72" w:rsidRDefault="00564D72" w:rsidP="00564D72">
      <w:pPr>
        <w:pStyle w:val="ListParagraph"/>
        <w:ind w:left="1080"/>
        <w:rPr>
          <w:rFonts w:cs="Arial"/>
          <w:lang w:bidi="he-IL"/>
        </w:rPr>
      </w:pPr>
      <w:r>
        <w:rPr>
          <w:rFonts w:cs="Arial"/>
          <w:lang w:bidi="he-IL"/>
        </w:rPr>
        <w:t>Neural networks predict speech activity or spatial characteristics to improve adaptive filtering. Example: Neural MVDR, where a deep model predicts noise statistics in real-time.</w:t>
      </w:r>
    </w:p>
    <w:p w:rsidR="00564D72" w:rsidRDefault="00564D72" w:rsidP="00564D72">
      <w:pPr>
        <w:pStyle w:val="ListParagraph"/>
        <w:numPr>
          <w:ilvl w:val="0"/>
          <w:numId w:val="2"/>
        </w:numPr>
        <w:rPr>
          <w:rFonts w:cs="Arial"/>
          <w:lang w:bidi="he-IL"/>
        </w:rPr>
      </w:pPr>
      <w:r>
        <w:rPr>
          <w:rFonts w:cs="Arial"/>
          <w:lang w:bidi="he-IL"/>
        </w:rPr>
        <w:t>Integrating Source Tracking:</w:t>
      </w:r>
    </w:p>
    <w:p w:rsidR="00564D72" w:rsidRDefault="00564D72" w:rsidP="00564D72">
      <w:pPr>
        <w:pStyle w:val="ListParagraph"/>
        <w:ind w:left="1080"/>
        <w:rPr>
          <w:rFonts w:cs="Arial"/>
          <w:lang w:bidi="he-IL"/>
        </w:rPr>
      </w:pPr>
      <w:r>
        <w:rPr>
          <w:rFonts w:cs="Arial"/>
          <w:lang w:bidi="he-IL"/>
        </w:rPr>
        <w:t xml:space="preserve">Use speaker localization and tracking (e.g., Particle Filters) to dynamically update the steering vector </w:t>
      </w:r>
      <m:oMath>
        <m:r>
          <w:rPr>
            <w:rFonts w:ascii="Cambria Math" w:hAnsi="Cambria Math" w:cs="Arial"/>
            <w:lang w:bidi="he-IL"/>
          </w:rPr>
          <m:t>d</m:t>
        </m:r>
      </m:oMath>
      <w:r>
        <w:rPr>
          <w:rFonts w:cs="Arial"/>
          <w:lang w:bidi="he-IL"/>
        </w:rPr>
        <w:t>.</w:t>
      </w:r>
    </w:p>
    <w:p w:rsidR="00564D72" w:rsidRDefault="00B01CBD" w:rsidP="00564D72">
      <w:pPr>
        <w:pStyle w:val="ListParagraph"/>
        <w:numPr>
          <w:ilvl w:val="0"/>
          <w:numId w:val="2"/>
        </w:numPr>
        <w:rPr>
          <w:rFonts w:cs="Arial"/>
          <w:lang w:bidi="he-IL"/>
        </w:rPr>
      </w:pPr>
      <w:r>
        <w:rPr>
          <w:rFonts w:cs="Arial"/>
          <w:lang w:bidi="he-IL"/>
        </w:rPr>
        <w:t>Kalman Filter-Based Adaptive MPDR</w:t>
      </w:r>
    </w:p>
    <w:p w:rsidR="00B01CBD" w:rsidRDefault="00B01CBD" w:rsidP="00B01CBD">
      <w:pPr>
        <w:pStyle w:val="ListParagraph"/>
        <w:ind w:left="1080"/>
        <w:rPr>
          <w:rFonts w:cs="Arial"/>
          <w:rtl/>
          <w:lang w:bidi="he-IL"/>
        </w:rPr>
      </w:pPr>
      <w:r>
        <w:rPr>
          <w:rFonts w:cs="Arial"/>
          <w:lang w:bidi="he-IL"/>
        </w:rPr>
        <w:t>Combines a Kalman filter with MPDR/MVDR for continuous adaption, reducing the effect of abrupt noise changes.</w:t>
      </w:r>
    </w:p>
    <w:p w:rsidR="007F5DBF" w:rsidRDefault="007F5DBF" w:rsidP="007F5DBF">
      <w:pPr>
        <w:rPr>
          <w:rFonts w:cs="Arial"/>
          <w:rtl/>
          <w:lang w:bidi="he-IL"/>
        </w:rPr>
      </w:pPr>
    </w:p>
    <w:p w:rsidR="007F5DBF" w:rsidRDefault="007F5DBF" w:rsidP="007F5DBF">
      <w:pPr>
        <w:rPr>
          <w:rFonts w:cs="Arial"/>
          <w:lang w:bidi="he-IL"/>
        </w:rPr>
      </w:pPr>
      <w:r>
        <w:rPr>
          <w:rFonts w:cs="Arial"/>
          <w:lang w:bidi="he-IL"/>
        </w:rPr>
        <w:t xml:space="preserve">When would DOA Estimation Be Useful in </w:t>
      </w:r>
      <w:proofErr w:type="spellStart"/>
      <w:r>
        <w:rPr>
          <w:rFonts w:cs="Arial"/>
          <w:lang w:bidi="he-IL"/>
        </w:rPr>
        <w:t>MPrDR</w:t>
      </w:r>
      <w:proofErr w:type="spellEnd"/>
      <w:r>
        <w:rPr>
          <w:rFonts w:cs="Arial"/>
          <w:lang w:bidi="he-IL"/>
        </w:rPr>
        <w:t>?</w:t>
      </w:r>
    </w:p>
    <w:p w:rsidR="007F5DBF" w:rsidRDefault="007F5DBF" w:rsidP="007F5DBF">
      <w:pPr>
        <w:rPr>
          <w:rFonts w:cs="Arial"/>
          <w:lang w:bidi="he-IL"/>
        </w:rPr>
      </w:pPr>
      <w:r>
        <w:rPr>
          <w:rFonts w:cs="Arial"/>
          <w:lang w:bidi="he-IL"/>
        </w:rPr>
        <w:t xml:space="preserve">While </w:t>
      </w:r>
      <w:proofErr w:type="spellStart"/>
      <w:r>
        <w:rPr>
          <w:rFonts w:cs="Arial"/>
          <w:lang w:bidi="he-IL"/>
        </w:rPr>
        <w:t>MPrDR</w:t>
      </w:r>
      <w:proofErr w:type="spellEnd"/>
      <w:r>
        <w:rPr>
          <w:rFonts w:cs="Arial"/>
          <w:lang w:bidi="he-IL"/>
        </w:rPr>
        <w:t xml:space="preserve"> does not require explicit DOA estimation, there are cases where incorporating DOA information could be beneficial:</w:t>
      </w:r>
    </w:p>
    <w:p w:rsidR="00875A38" w:rsidRDefault="00875A38" w:rsidP="00875A38">
      <w:pPr>
        <w:pStyle w:val="ListParagraph"/>
        <w:numPr>
          <w:ilvl w:val="0"/>
          <w:numId w:val="3"/>
        </w:numPr>
        <w:rPr>
          <w:rFonts w:cs="Arial"/>
          <w:lang w:bidi="he-IL"/>
        </w:rPr>
      </w:pPr>
      <w:r>
        <w:rPr>
          <w:rFonts w:cs="Arial"/>
          <w:lang w:bidi="he-IL"/>
        </w:rPr>
        <w:t>DOA Estimation for Faster RTF Initialization</w:t>
      </w:r>
    </w:p>
    <w:p w:rsidR="00875A38" w:rsidRDefault="00875A38" w:rsidP="00875A38">
      <w:pPr>
        <w:pStyle w:val="ListParagraph"/>
        <w:numPr>
          <w:ilvl w:val="0"/>
          <w:numId w:val="5"/>
        </w:numPr>
        <w:rPr>
          <w:rFonts w:cs="Arial"/>
          <w:lang w:bidi="he-IL"/>
        </w:rPr>
      </w:pPr>
      <w:r>
        <w:rPr>
          <w:rFonts w:cs="Arial"/>
          <w:lang w:bidi="he-IL"/>
        </w:rPr>
        <w:t xml:space="preserve">If the </w:t>
      </w:r>
      <w:r w:rsidR="002A488D">
        <w:rPr>
          <w:rFonts w:cs="Arial"/>
          <w:lang w:bidi="he-IL"/>
        </w:rPr>
        <w:t>RTF is initialized using a prior DOA estimate, convergence could be faster.</w:t>
      </w:r>
    </w:p>
    <w:p w:rsidR="002A488D" w:rsidRDefault="002A488D" w:rsidP="00875A38">
      <w:pPr>
        <w:pStyle w:val="ListParagraph"/>
        <w:numPr>
          <w:ilvl w:val="0"/>
          <w:numId w:val="5"/>
        </w:numPr>
        <w:rPr>
          <w:rFonts w:cs="Arial"/>
          <w:lang w:bidi="he-IL"/>
        </w:rPr>
      </w:pPr>
      <w:r>
        <w:rPr>
          <w:rFonts w:cs="Arial"/>
          <w:lang w:bidi="he-IL"/>
        </w:rPr>
        <w:t xml:space="preserve">However, this is not necessary since </w:t>
      </w:r>
      <w:proofErr w:type="spellStart"/>
      <w:r>
        <w:rPr>
          <w:rFonts w:cs="Arial"/>
          <w:lang w:bidi="he-IL"/>
        </w:rPr>
        <w:t>MPrDR</w:t>
      </w:r>
      <w:proofErr w:type="spellEnd"/>
      <w:r>
        <w:rPr>
          <w:rFonts w:cs="Arial"/>
          <w:lang w:bidi="he-IL"/>
        </w:rPr>
        <w:t xml:space="preserve"> estimates the RTF iteratively.</w:t>
      </w:r>
    </w:p>
    <w:p w:rsidR="002A488D" w:rsidRDefault="002A488D" w:rsidP="002A488D">
      <w:pPr>
        <w:pStyle w:val="ListParagraph"/>
        <w:numPr>
          <w:ilvl w:val="0"/>
          <w:numId w:val="3"/>
        </w:numPr>
        <w:rPr>
          <w:rFonts w:cs="Arial"/>
          <w:lang w:bidi="he-IL"/>
        </w:rPr>
      </w:pPr>
      <w:r>
        <w:rPr>
          <w:rFonts w:cs="Arial"/>
          <w:lang w:bidi="he-IL"/>
        </w:rPr>
        <w:t xml:space="preserve">DOA estimation for Combining </w:t>
      </w:r>
      <w:proofErr w:type="spellStart"/>
      <w:r>
        <w:rPr>
          <w:rFonts w:cs="Arial"/>
          <w:lang w:bidi="he-IL"/>
        </w:rPr>
        <w:t>MPrDR</w:t>
      </w:r>
      <w:proofErr w:type="spellEnd"/>
      <w:r>
        <w:rPr>
          <w:rFonts w:cs="Arial"/>
          <w:lang w:bidi="he-IL"/>
        </w:rPr>
        <w:t xml:space="preserve"> with Classic Beamforming</w:t>
      </w:r>
    </w:p>
    <w:p w:rsidR="002A488D" w:rsidRDefault="002A488D" w:rsidP="002A488D">
      <w:pPr>
        <w:pStyle w:val="ListParagraph"/>
        <w:numPr>
          <w:ilvl w:val="0"/>
          <w:numId w:val="5"/>
        </w:numPr>
        <w:rPr>
          <w:rFonts w:cs="Arial"/>
          <w:lang w:bidi="he-IL"/>
        </w:rPr>
      </w:pPr>
      <w:r>
        <w:rPr>
          <w:rFonts w:cs="Arial"/>
          <w:lang w:bidi="he-IL"/>
        </w:rPr>
        <w:t xml:space="preserve">If </w:t>
      </w:r>
      <w:proofErr w:type="spellStart"/>
      <w:r>
        <w:rPr>
          <w:rFonts w:cs="Arial"/>
          <w:lang w:bidi="he-IL"/>
        </w:rPr>
        <w:t>MPrDr</w:t>
      </w:r>
      <w:r w:rsidR="0069228E">
        <w:rPr>
          <w:rFonts w:cs="Arial"/>
          <w:lang w:bidi="he-IL"/>
        </w:rPr>
        <w:t>R</w:t>
      </w:r>
      <w:r>
        <w:rPr>
          <w:rFonts w:cs="Arial"/>
          <w:lang w:bidi="he-IL"/>
        </w:rPr>
        <w:t>is</w:t>
      </w:r>
      <w:proofErr w:type="spellEnd"/>
      <w:r>
        <w:rPr>
          <w:rFonts w:cs="Arial"/>
          <w:lang w:bidi="he-IL"/>
        </w:rPr>
        <w:t xml:space="preserve"> combined with MVDR or </w:t>
      </w:r>
      <w:proofErr w:type="spellStart"/>
      <w:r>
        <w:rPr>
          <w:rFonts w:cs="Arial"/>
          <w:lang w:bidi="he-IL"/>
        </w:rPr>
        <w:t>Superdirective</w:t>
      </w:r>
      <w:proofErr w:type="spellEnd"/>
      <w:r>
        <w:rPr>
          <w:rFonts w:cs="Arial"/>
          <w:lang w:bidi="he-IL"/>
        </w:rPr>
        <w:t xml:space="preserve"> </w:t>
      </w:r>
      <w:proofErr w:type="spellStart"/>
      <w:r>
        <w:rPr>
          <w:rFonts w:cs="Arial"/>
          <w:lang w:bidi="he-IL"/>
        </w:rPr>
        <w:t>Beamformingm</w:t>
      </w:r>
      <w:proofErr w:type="spellEnd"/>
      <w:r>
        <w:rPr>
          <w:rFonts w:cs="Arial"/>
          <w:lang w:bidi="he-IL"/>
        </w:rPr>
        <w:t xml:space="preserve"> then DOA information can be used to refine beamforming weights.</w:t>
      </w:r>
    </w:p>
    <w:p w:rsidR="0069228E" w:rsidRDefault="00FD687E" w:rsidP="0069228E">
      <w:pPr>
        <w:pStyle w:val="ListParagraph"/>
        <w:numPr>
          <w:ilvl w:val="0"/>
          <w:numId w:val="3"/>
        </w:numPr>
        <w:rPr>
          <w:rFonts w:cs="Arial"/>
          <w:lang w:bidi="he-IL"/>
        </w:rPr>
      </w:pPr>
      <w:r>
        <w:rPr>
          <w:rFonts w:cs="Arial"/>
          <w:lang w:bidi="he-IL"/>
        </w:rPr>
        <w:t>DOA Estimation for Multiple Speaker Separation</w:t>
      </w:r>
    </w:p>
    <w:p w:rsidR="00FD687E" w:rsidRPr="0069228E" w:rsidRDefault="00FD687E" w:rsidP="00FD687E">
      <w:pPr>
        <w:pStyle w:val="ListParagraph"/>
        <w:numPr>
          <w:ilvl w:val="0"/>
          <w:numId w:val="5"/>
        </w:numPr>
        <w:rPr>
          <w:rFonts w:cs="Arial"/>
          <w:lang w:bidi="he-IL"/>
        </w:rPr>
      </w:pPr>
      <w:r>
        <w:rPr>
          <w:rFonts w:cs="Arial"/>
          <w:lang w:bidi="he-IL"/>
        </w:rPr>
        <w:t>If we need to separate multiple concurrent speakers, DOA can help select the correct RTF for each source.</w:t>
      </w:r>
    </w:p>
    <w:sectPr w:rsidR="00FD687E" w:rsidRPr="006922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6A3"/>
    <w:multiLevelType w:val="hybridMultilevel"/>
    <w:tmpl w:val="2E827A86"/>
    <w:lvl w:ilvl="0" w:tplc="A9D61E6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F76EF"/>
    <w:multiLevelType w:val="hybridMultilevel"/>
    <w:tmpl w:val="3FF044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AC4C55"/>
    <w:multiLevelType w:val="hybridMultilevel"/>
    <w:tmpl w:val="3B5E13EA"/>
    <w:lvl w:ilvl="0" w:tplc="51AEEBA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06313"/>
    <w:multiLevelType w:val="hybridMultilevel"/>
    <w:tmpl w:val="3978FA22"/>
    <w:lvl w:ilvl="0" w:tplc="0F1027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82190C"/>
    <w:multiLevelType w:val="hybridMultilevel"/>
    <w:tmpl w:val="58A04ECE"/>
    <w:lvl w:ilvl="0" w:tplc="CF06ADDC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D62B3"/>
    <w:multiLevelType w:val="hybridMultilevel"/>
    <w:tmpl w:val="5B6EE1D0"/>
    <w:lvl w:ilvl="0" w:tplc="141AA51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81EBD"/>
    <w:multiLevelType w:val="hybridMultilevel"/>
    <w:tmpl w:val="D31EC09A"/>
    <w:lvl w:ilvl="0" w:tplc="E7CC1DC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83765">
    <w:abstractNumId w:val="5"/>
  </w:num>
  <w:num w:numId="2" w16cid:durableId="1835492919">
    <w:abstractNumId w:val="3"/>
  </w:num>
  <w:num w:numId="3" w16cid:durableId="1031225492">
    <w:abstractNumId w:val="1"/>
  </w:num>
  <w:num w:numId="4" w16cid:durableId="1284459649">
    <w:abstractNumId w:val="2"/>
  </w:num>
  <w:num w:numId="5" w16cid:durableId="710348589">
    <w:abstractNumId w:val="0"/>
  </w:num>
  <w:num w:numId="6" w16cid:durableId="624696734">
    <w:abstractNumId w:val="4"/>
  </w:num>
  <w:num w:numId="7" w16cid:durableId="21077233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C8"/>
    <w:rsid w:val="00086C3F"/>
    <w:rsid w:val="000A2C72"/>
    <w:rsid w:val="000C15C3"/>
    <w:rsid w:val="000D5209"/>
    <w:rsid w:val="00113373"/>
    <w:rsid w:val="00126F10"/>
    <w:rsid w:val="00134162"/>
    <w:rsid w:val="001408CD"/>
    <w:rsid w:val="001803FB"/>
    <w:rsid w:val="00180DC8"/>
    <w:rsid w:val="0019251D"/>
    <w:rsid w:val="00206917"/>
    <w:rsid w:val="002101C2"/>
    <w:rsid w:val="002718F4"/>
    <w:rsid w:val="00285936"/>
    <w:rsid w:val="002A488D"/>
    <w:rsid w:val="00323CA3"/>
    <w:rsid w:val="004527A8"/>
    <w:rsid w:val="004C0912"/>
    <w:rsid w:val="005030A8"/>
    <w:rsid w:val="00522CF4"/>
    <w:rsid w:val="00551C8B"/>
    <w:rsid w:val="00564D72"/>
    <w:rsid w:val="0064463F"/>
    <w:rsid w:val="00670446"/>
    <w:rsid w:val="0069228E"/>
    <w:rsid w:val="006B2B01"/>
    <w:rsid w:val="006D3790"/>
    <w:rsid w:val="006E1A8D"/>
    <w:rsid w:val="007725E7"/>
    <w:rsid w:val="007F5DBF"/>
    <w:rsid w:val="008006F6"/>
    <w:rsid w:val="00875A38"/>
    <w:rsid w:val="008A67F1"/>
    <w:rsid w:val="008D4489"/>
    <w:rsid w:val="00927EDA"/>
    <w:rsid w:val="00997F09"/>
    <w:rsid w:val="00A67492"/>
    <w:rsid w:val="00AA257F"/>
    <w:rsid w:val="00AA7F21"/>
    <w:rsid w:val="00B01CBD"/>
    <w:rsid w:val="00B22D02"/>
    <w:rsid w:val="00B25CC8"/>
    <w:rsid w:val="00BB7A51"/>
    <w:rsid w:val="00BD5A0A"/>
    <w:rsid w:val="00C32263"/>
    <w:rsid w:val="00C60A75"/>
    <w:rsid w:val="00C7025D"/>
    <w:rsid w:val="00CC252B"/>
    <w:rsid w:val="00CC2FE9"/>
    <w:rsid w:val="00D87173"/>
    <w:rsid w:val="00DA49D4"/>
    <w:rsid w:val="00DF6197"/>
    <w:rsid w:val="00E80E49"/>
    <w:rsid w:val="00ED2D73"/>
    <w:rsid w:val="00EE347B"/>
    <w:rsid w:val="00EF480E"/>
    <w:rsid w:val="00F1641B"/>
    <w:rsid w:val="00FA7129"/>
    <w:rsid w:val="00FD687E"/>
    <w:rsid w:val="00FD6D4C"/>
    <w:rsid w:val="00FE7EFE"/>
    <w:rsid w:val="00FF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2D40A4"/>
  <w15:chartTrackingRefBased/>
  <w15:docId w15:val="{299FC6A2-F43C-7843-80C6-134453C9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DC8"/>
    <w:pPr>
      <w:spacing w:line="360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D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D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D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D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DC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D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DC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DC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DC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DC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DC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DC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DC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80D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DC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D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DC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80D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DC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8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DC8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80DC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64D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Caduri</dc:creator>
  <cp:keywords/>
  <dc:description/>
  <cp:lastModifiedBy>Roni Caduri</cp:lastModifiedBy>
  <cp:revision>38</cp:revision>
  <dcterms:created xsi:type="dcterms:W3CDTF">2025-02-09T19:25:00Z</dcterms:created>
  <dcterms:modified xsi:type="dcterms:W3CDTF">2025-02-11T21:35:00Z</dcterms:modified>
</cp:coreProperties>
</file>