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Ansökningsutkast — WP39 End-to-End Test Role</w:t>
      </w:r>
    </w:p>
    <w:p>
      <w:r>
        <w:rPr>
          <w:b/>
        </w:rPr>
        <w:t>CareerHub Test Harness</w:t>
      </w:r>
    </w:p>
    <w:p>
      <w:r>
        <w:t>https://careerhub.local/wp39-e2e-test-6</w:t>
      </w:r>
    </w:p>
    <w:p>
      <w:pPr>
        <w:pStyle w:val="Heading1"/>
      </w:pPr>
      <w:r>
        <w:t>Personligt brev – utkast</w:t>
      </w:r>
    </w:p>
    <w:p>
      <w:r>
        <w:t>Till CareerHub Test Harness,</w:t>
      </w:r>
    </w:p>
    <w:p>
      <w:r>
        <w:t>Jag tar mig an den syntetiska rollbeskrivningen som skribent och reporter med verifierad erfarenhet av kulturell och akademisk analys, intervjuer, social journalistik och längre reportage. Min mest direkta relevans ligger i att undersöka komplexa ämnen, organisera kvalitativt material och omvandla det till tydliga texter för en offentlig målgrupp.</w:t>
      </w:r>
    </w:p>
    <w:p>
      <w:r>
        <w:t>Min verifierade produktion omfattar 31 publicerade eller rapporterade arbeten på polska och engelska. Där ingår längre reportage för Duży Format/Gazeta Wyborcza, Newsweek Polska och Onet Wiadomości samt intervjuer och profiler om musik, kultur, identitet och sociala frågor. Arbetet i skilda akademiska, kulturella och journalistiska sammanhang ger en relevant grund för att hantera material som behöver struktureras och anpassas till olika redaktionella sammanhang utan att dess komplexitet går förlorad.</w:t>
      </w:r>
    </w:p>
    <w:p>
      <w:r>
        <w:t>Jag har även verifierad erfarenhet som pressassistent och senare presssekreterare under Stockholm Film Festivals festivalcykel 2015. Den erfarenheten kompletterar min journalistiska bakgrund med presskommunikation och medvetenhet om hur innehåll möter olika mottagare. En verifierad litterär översättningskredit till polska visar dessutom erfarenhet av att bevara mening när material överförs mellan språkliga och publika sammanhang.</w:t>
      </w:r>
    </w:p>
    <w:p>
      <w:r>
        <w:t>Det som särskilt intresserar mig i den beskrivna funktionen är förflyttningen från research och kvalitativt underlag till begripliga, publika resultat. Jag kan bidra med dokumenterad redaktionell bredd, intervjuarbete och långformat berättande. Formellt programansvar, institutionell rådgivning och ägarskap för rekommendationer ingår däremot inte i den verifierade erfarenhet som ligger till grund för detta underlag och bör därför bedömas som möjliga utvecklings- eller överföringsområden.</w:t>
      </w:r>
    </w:p>
    <w:p>
      <w:r>
        <w:t>Vänliga hälsningar,</w:t>
        <w:br/>
        <w:t>Weronika Pérez Borjas</w:t>
      </w:r>
    </w:p>
    <w:p>
      <w:pPr>
        <w:pStyle w:val="Heading1"/>
      </w:pPr>
      <w:r>
        <w:t>CV-profil – utkast</w:t>
      </w:r>
    </w:p>
    <w:p>
      <w:r>
        <w:t>Skribent och reporter med en verifierad produktion om 31 publicerade eller rapporterade arbeten på polska och engelska. Erfarenheten omfattar akademisk och kulturell analys, intervjuer, kulturjournalistik, social rapportering och längre reportage. Har verifierade reportagekrediter hos bland andra Duży Format/Gazeta Wyborcza, Newsweek Polska och Onet Wiadomości samt erfarenhet av pressarbete och litterär översättning. Särskilt relevant för uppdrag som kräver research, kvalitativ bearbetning och tydlig redaktionell kommunikation för offentliga målgrupper.</w:t>
      </w:r>
    </w:p>
    <w:p>
      <w:pPr>
        <w:pStyle w:val="Heading1"/>
      </w:pPr>
      <w:r>
        <w:t>CV – lyft fram</w:t>
      </w:r>
    </w:p>
    <w:p>
      <w:pPr>
        <w:pStyle w:val="ListBullet"/>
      </w:pPr>
      <w:r>
        <w:t>Verifierad produktion om 31 publicerade eller rapporterade arbeten på polska och engelska.</w:t>
      </w:r>
    </w:p>
    <w:p>
      <w:pPr>
        <w:pStyle w:val="ListBullet"/>
      </w:pPr>
      <w:r>
        <w:t>Arbete inom akademisk och kulturell analys, intervjuer, kulturjournalistik, social rapportering och längre reportage.</w:t>
      </w:r>
    </w:p>
    <w:p>
      <w:pPr>
        <w:pStyle w:val="ListBullet"/>
      </w:pPr>
      <w:r>
        <w:t>Längre reportage publicerade hos Duży Format/Gazeta Wyborcza, Newsweek Polska och Onet Wiadomości.</w:t>
      </w:r>
    </w:p>
    <w:p>
      <w:pPr>
        <w:pStyle w:val="ListBullet"/>
      </w:pPr>
      <w:r>
        <w:t>Intervju- och profilarbete inom musik, kultur, identitet och sociala frågor.</w:t>
      </w:r>
    </w:p>
    <w:p>
      <w:pPr>
        <w:pStyle w:val="ListBullet"/>
      </w:pPr>
      <w:r>
        <w:t>Krediterad som pressassistent och senare presssekreterare under Stockholm Film Festivals festivalcykel 2015.</w:t>
      </w:r>
    </w:p>
    <w:p>
      <w:pPr>
        <w:pStyle w:val="ListBullet"/>
      </w:pPr>
      <w:r>
        <w:t>Krediterad för den polska översättningen av Susanna Iserns Oso cazamariposas / Niedźwiedź łowca motyli.</w:t>
      </w:r>
    </w:p>
    <w:p>
      <w:pPr>
        <w:pStyle w:val="ListBullet"/>
      </w:pPr>
      <w:r>
        <w:t>Publicerad i redaktionella sammanhang som Kultura Współczesna, Fashion, Style &amp; Popular Culture, The Forumist, Totally Stockholm, VICE/VICE Polska, Duży Format/Gazeta Wyborcza, Newsweek Polska och Onet Wiadomości.</w:t>
      </w:r>
    </w:p>
    <w:p>
      <w:pPr>
        <w:pStyle w:val="Heading1"/>
      </w:pPr>
      <w:r>
        <w:t>Kontroll före skick</w:t>
      </w:r>
    </w:p>
    <w:p>
      <w:pPr>
        <w:pStyle w:val="ListBullet"/>
      </w:pPr>
      <w:r>
        <w:t>Brevet och CV-profilen använder endast verifierad erfarenhet av publicering, reportage, intervjuer, pressarbete och översättning.</w:t>
      </w:r>
    </w:p>
    <w:p>
      <w:pPr>
        <w:pStyle w:val="ListBullet"/>
      </w:pPr>
      <w:r>
        <w:t>Den syntetiska rollen framställs inte som en bekräftad ledig tjänst.</w:t>
      </w:r>
    </w:p>
    <w:p>
      <w:pPr>
        <w:pStyle w:val="ListBullet"/>
      </w:pPr>
      <w:r>
        <w:t>Inga uppgifter lämnas om nuvarande anställning, titel, bostadsort eller tillgänglighet eftersom dessa är okända.</w:t>
      </w:r>
    </w:p>
    <w:p>
      <w:pPr>
        <w:pStyle w:val="ListBullet"/>
      </w:pPr>
      <w:r>
        <w:t>Ingen muntlig språknivå påstås; publicering på polska och engelska används endast som publikationsbelägg.</w:t>
      </w:r>
    </w:p>
    <w:p>
      <w:pPr>
        <w:pStyle w:val="ListBullet"/>
      </w:pPr>
      <w:r>
        <w:t>Ingen utbildning eller verktygs- och systemkompetens anges eftersom sådan information inte är verifierad.</w:t>
      </w:r>
    </w:p>
    <w:p>
      <w:pPr>
        <w:pStyle w:val="ListBullet"/>
      </w:pPr>
      <w:r>
        <w:t>Inget formellt ansvar för program, personal, budget, institutionell rådgivning eller rekommendationer påstås.</w:t>
      </w:r>
    </w:p>
    <w:p>
      <w:pPr>
        <w:pStyle w:val="ListBullet"/>
      </w:pPr>
      <w:r>
        <w:t>Pressarbetet avgränsas till Stockholm Film Festivals festivalcykel 2015 och används inte som belägg för nuvarande arbete eller bostadsort.</w:t>
      </w:r>
    </w:p>
    <w:p>
      <w:pPr>
        <w:pStyle w:val="ListBullet"/>
      </w:pPr>
      <w:r>
        <w:t>Förmåga inom organisatorisk samordning och rekommendationsutveckling presenteras inte som etablerad erfarenhet, utan som möjliga överförings- eller utvecklingsområden.</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