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5061D9" w14:textId="77777777" w:rsidR="00F31875" w:rsidRPr="00F31875" w:rsidRDefault="00F31875" w:rsidP="00F31875">
      <w:pPr>
        <w:spacing w:before="100" w:beforeAutospacing="1" w:after="100" w:afterAutospacing="1" w:line="240" w:lineRule="auto"/>
        <w:jc w:val="center"/>
        <w:outlineLvl w:val="0"/>
        <w:rPr>
          <w:rFonts w:ascii="Times New Roman" w:eastAsia="Times New Roman" w:hAnsi="Times New Roman" w:cs="Times New Roman"/>
          <w:b/>
          <w:bCs/>
          <w:kern w:val="36"/>
          <w:sz w:val="28"/>
          <w:szCs w:val="48"/>
          <w:lang w:eastAsia="en-IN"/>
          <w14:ligatures w14:val="none"/>
        </w:rPr>
      </w:pPr>
      <w:r w:rsidRPr="00F31875">
        <w:rPr>
          <w:rFonts w:ascii="Times New Roman" w:eastAsia="Times New Roman" w:hAnsi="Times New Roman" w:cs="Times New Roman"/>
          <w:b/>
          <w:bCs/>
          <w:kern w:val="36"/>
          <w:sz w:val="28"/>
          <w:szCs w:val="48"/>
          <w:lang w:eastAsia="en-IN"/>
          <w14:ligatures w14:val="none"/>
        </w:rPr>
        <w:t>PARTICIPANT INFORMATION SHEET</w:t>
      </w:r>
    </w:p>
    <w:p w14:paraId="48060554" w14:textId="022E9F45" w:rsidR="00F31875" w:rsidRPr="00F31875" w:rsidRDefault="00F31875" w:rsidP="00F31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875">
        <w:rPr>
          <w:rFonts w:ascii="Times New Roman" w:eastAsia="Times New Roman" w:hAnsi="Times New Roman" w:cs="Times New Roman"/>
          <w:kern w:val="0"/>
          <w:lang w:eastAsia="en-IN"/>
          <w14:ligatures w14:val="none"/>
        </w:rPr>
        <w:t>You are invited to participate in a study. Before agreeing to take part, it is important that you read and understand the research being conducted. Please take time to read this information carefully. If at any point you wish to discontinue participation, you are free to do so without any consequences.</w:t>
      </w:r>
    </w:p>
    <w:p w14:paraId="3867D0F0" w14:textId="07B06427" w:rsidR="00F31875" w:rsidRPr="00F31875" w:rsidRDefault="00F31875" w:rsidP="00F31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T</w:t>
      </w:r>
      <w:r w:rsidRPr="00F31875">
        <w:rPr>
          <w:rFonts w:ascii="Times New Roman" w:eastAsia="Times New Roman" w:hAnsi="Times New Roman" w:cs="Times New Roman"/>
          <w:b/>
          <w:bCs/>
          <w:kern w:val="0"/>
          <w:sz w:val="27"/>
          <w:szCs w:val="27"/>
          <w:lang w:eastAsia="en-IN"/>
          <w14:ligatures w14:val="none"/>
        </w:rPr>
        <w:t>itle of the Study</w:t>
      </w:r>
      <w:r>
        <w:rPr>
          <w:rFonts w:ascii="Times New Roman" w:eastAsia="Times New Roman" w:hAnsi="Times New Roman" w:cs="Times New Roman"/>
          <w:b/>
          <w:bCs/>
          <w:kern w:val="0"/>
          <w:sz w:val="27"/>
          <w:szCs w:val="27"/>
          <w:lang w:eastAsia="en-IN"/>
          <w14:ligatures w14:val="none"/>
        </w:rPr>
        <w:t xml:space="preserve">                                                                                                                             </w:t>
      </w:r>
      <w:r w:rsidRPr="00F31875">
        <w:rPr>
          <w:rFonts w:ascii="Times New Roman" w:eastAsia="Times New Roman" w:hAnsi="Times New Roman" w:cs="Times New Roman"/>
          <w:i/>
          <w:iCs/>
          <w:kern w:val="0"/>
          <w:lang w:eastAsia="en-IN"/>
          <w14:ligatures w14:val="none"/>
        </w:rPr>
        <w:t>Relationship between Cognitive Functions, Hemispheric Dominance, and Academic Performance in Human Physiology among First-Year Medical Students: A Longitudinal Study</w:t>
      </w:r>
      <w:r>
        <w:rPr>
          <w:rFonts w:ascii="Times New Roman" w:eastAsia="Times New Roman" w:hAnsi="Times New Roman" w:cs="Times New Roman"/>
          <w:kern w:val="0"/>
          <w:lang w:eastAsia="en-IN"/>
          <w14:ligatures w14:val="none"/>
        </w:rPr>
        <w:t>.</w:t>
      </w:r>
    </w:p>
    <w:p w14:paraId="503BC292" w14:textId="77777777" w:rsidR="00F31875" w:rsidRDefault="00F31875" w:rsidP="00F31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1875">
        <w:rPr>
          <w:rFonts w:ascii="Times New Roman" w:eastAsia="Times New Roman" w:hAnsi="Times New Roman" w:cs="Times New Roman"/>
          <w:b/>
          <w:bCs/>
          <w:kern w:val="0"/>
          <w:sz w:val="27"/>
          <w:szCs w:val="27"/>
          <w:lang w:eastAsia="en-IN"/>
          <w14:ligatures w14:val="none"/>
        </w:rPr>
        <w:t>Purpose of the Study</w:t>
      </w:r>
      <w:r>
        <w:rPr>
          <w:rFonts w:ascii="Times New Roman" w:eastAsia="Times New Roman" w:hAnsi="Times New Roman" w:cs="Times New Roman"/>
          <w:b/>
          <w:bCs/>
          <w:kern w:val="0"/>
          <w:sz w:val="27"/>
          <w:szCs w:val="27"/>
          <w:lang w:eastAsia="en-IN"/>
          <w14:ligatures w14:val="none"/>
        </w:rPr>
        <w:t xml:space="preserve">                                                                                                                                 </w:t>
      </w:r>
      <w:r w:rsidRPr="00F31875">
        <w:rPr>
          <w:rFonts w:ascii="Times New Roman" w:eastAsia="Times New Roman" w:hAnsi="Times New Roman" w:cs="Times New Roman"/>
          <w:kern w:val="0"/>
          <w:lang w:eastAsia="en-IN"/>
          <w14:ligatures w14:val="none"/>
        </w:rPr>
        <w:t>This study aims to understand how different cognitive functions—such as attention, memory, executive function, visuospatial ability, and metacognition—along with hemispheric dominance, may influence academic performance in physiology among first-year medical students.</w:t>
      </w:r>
    </w:p>
    <w:p w14:paraId="78B6D990" w14:textId="4B603B22" w:rsidR="00F31875" w:rsidRPr="00F31875" w:rsidRDefault="008B7451" w:rsidP="008B74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Procedure</w:t>
      </w:r>
      <w:r w:rsidR="00F31875">
        <w:rPr>
          <w:rFonts w:ascii="Times New Roman" w:eastAsia="Times New Roman" w:hAnsi="Times New Roman" w:cs="Times New Roman"/>
          <w:b/>
          <w:bCs/>
          <w:kern w:val="0"/>
          <w:sz w:val="27"/>
          <w:szCs w:val="27"/>
          <w:lang w:eastAsia="en-IN"/>
          <w14:ligatures w14:val="none"/>
        </w:rPr>
        <w:t xml:space="preserve">                                                                                                                                                        </w:t>
      </w:r>
      <w:r w:rsidR="00F31875" w:rsidRPr="00F31875">
        <w:rPr>
          <w:rFonts w:ascii="Times New Roman" w:eastAsia="Times New Roman" w:hAnsi="Times New Roman" w:cs="Times New Roman"/>
          <w:kern w:val="0"/>
          <w:lang w:eastAsia="en-IN"/>
          <w14:ligatures w14:val="none"/>
        </w:rPr>
        <w:t>If you agree to participate:</w:t>
      </w:r>
      <w:r>
        <w:rPr>
          <w:rFonts w:ascii="Times New Roman" w:eastAsia="Times New Roman" w:hAnsi="Times New Roman" w:cs="Times New Roman"/>
          <w:b/>
          <w:bCs/>
          <w:kern w:val="0"/>
          <w:sz w:val="27"/>
          <w:szCs w:val="27"/>
          <w:lang w:eastAsia="en-IN"/>
          <w14:ligatures w14:val="none"/>
        </w:rPr>
        <w:t xml:space="preserve">                                                                                                                                 </w:t>
      </w:r>
      <w:r w:rsidR="00F31875" w:rsidRPr="00F31875">
        <w:rPr>
          <w:rFonts w:ascii="Times New Roman" w:eastAsia="Times New Roman" w:hAnsi="Times New Roman" w:cs="Times New Roman"/>
          <w:kern w:val="0"/>
          <w:lang w:eastAsia="en-IN"/>
          <w14:ligatures w14:val="none"/>
        </w:rPr>
        <w:t xml:space="preserve">You will be asked to complete the following </w:t>
      </w:r>
      <w:r w:rsidR="00F31875" w:rsidRPr="00F31875">
        <w:rPr>
          <w:rFonts w:ascii="Times New Roman" w:eastAsia="Times New Roman" w:hAnsi="Times New Roman" w:cs="Times New Roman"/>
          <w:b/>
          <w:bCs/>
          <w:kern w:val="0"/>
          <w:lang w:eastAsia="en-IN"/>
          <w14:ligatures w14:val="none"/>
        </w:rPr>
        <w:t>non-invasive tests</w:t>
      </w:r>
      <w:r w:rsidR="00F31875" w:rsidRPr="00F31875">
        <w:rPr>
          <w:rFonts w:ascii="Times New Roman" w:eastAsia="Times New Roman" w:hAnsi="Times New Roman" w:cs="Times New Roman"/>
          <w:kern w:val="0"/>
          <w:lang w:eastAsia="en-IN"/>
          <w14:ligatures w14:val="none"/>
        </w:rPr>
        <w:t xml:space="preserve">: </w:t>
      </w:r>
      <w:proofErr w:type="spellStart"/>
      <w:r w:rsidR="00F31875" w:rsidRPr="00F31875">
        <w:rPr>
          <w:rFonts w:ascii="Times New Roman" w:eastAsia="Times New Roman" w:hAnsi="Times New Roman" w:cs="Times New Roman"/>
          <w:kern w:val="0"/>
          <w:lang w:eastAsia="en-IN"/>
          <w14:ligatures w14:val="none"/>
        </w:rPr>
        <w:t>Stroop</w:t>
      </w:r>
      <w:proofErr w:type="spellEnd"/>
      <w:r w:rsidR="00F31875" w:rsidRPr="00F31875">
        <w:rPr>
          <w:rFonts w:ascii="Times New Roman" w:eastAsia="Times New Roman" w:hAnsi="Times New Roman" w:cs="Times New Roman"/>
          <w:kern w:val="0"/>
          <w:lang w:eastAsia="en-IN"/>
          <w14:ligatures w14:val="none"/>
        </w:rPr>
        <w:t xml:space="preserve"> Test, Digit Span Test, Trail Making Test, Mental Rotation Test, Metacognitive Awareness Inventory (MAI), Dichotic Listening Test (DLT), and Edinburgh Handedness Inventory (EHI).</w:t>
      </w:r>
      <w:r>
        <w:rPr>
          <w:rFonts w:ascii="Times New Roman" w:eastAsia="Times New Roman" w:hAnsi="Times New Roman" w:cs="Times New Roman"/>
          <w:b/>
          <w:bCs/>
          <w:kern w:val="0"/>
          <w:sz w:val="27"/>
          <w:szCs w:val="27"/>
          <w:lang w:eastAsia="en-IN"/>
          <w14:ligatures w14:val="none"/>
        </w:rPr>
        <w:t xml:space="preserve"> </w:t>
      </w:r>
      <w:r w:rsidR="00F31875" w:rsidRPr="00F31875">
        <w:rPr>
          <w:rFonts w:ascii="Times New Roman" w:eastAsia="Times New Roman" w:hAnsi="Times New Roman" w:cs="Times New Roman"/>
          <w:kern w:val="0"/>
          <w:lang w:eastAsia="en-IN"/>
          <w14:ligatures w14:val="none"/>
        </w:rPr>
        <w:t>These tests will be conducted in a quiet room in the Department of Physiology.</w:t>
      </w:r>
      <w:r>
        <w:rPr>
          <w:rFonts w:ascii="Times New Roman" w:eastAsia="Times New Roman" w:hAnsi="Times New Roman" w:cs="Times New Roman"/>
          <w:b/>
          <w:bCs/>
          <w:kern w:val="0"/>
          <w:sz w:val="27"/>
          <w:szCs w:val="27"/>
          <w:lang w:eastAsia="en-IN"/>
          <w14:ligatures w14:val="none"/>
        </w:rPr>
        <w:t xml:space="preserve"> </w:t>
      </w:r>
      <w:r w:rsidR="00F31875" w:rsidRPr="00F31875">
        <w:rPr>
          <w:rFonts w:ascii="Times New Roman" w:eastAsia="Times New Roman" w:hAnsi="Times New Roman" w:cs="Times New Roman"/>
          <w:kern w:val="0"/>
          <w:lang w:eastAsia="en-IN"/>
          <w14:ligatures w14:val="none"/>
        </w:rPr>
        <w:t xml:space="preserve">The total duration will be about </w:t>
      </w:r>
      <w:r w:rsidR="00F31875" w:rsidRPr="00F31875">
        <w:rPr>
          <w:rFonts w:ascii="Times New Roman" w:eastAsia="Times New Roman" w:hAnsi="Times New Roman" w:cs="Times New Roman"/>
          <w:b/>
          <w:bCs/>
          <w:kern w:val="0"/>
          <w:lang w:eastAsia="en-IN"/>
          <w14:ligatures w14:val="none"/>
        </w:rPr>
        <w:t>60–90 minutes</w:t>
      </w:r>
      <w:r w:rsidR="00F31875" w:rsidRPr="00F31875">
        <w:rPr>
          <w:rFonts w:ascii="Times New Roman" w:eastAsia="Times New Roman" w:hAnsi="Times New Roman" w:cs="Times New Roman"/>
          <w:kern w:val="0"/>
          <w:lang w:eastAsia="en-IN"/>
          <w14:ligatures w14:val="none"/>
        </w:rPr>
        <w:t>.</w:t>
      </w:r>
      <w:r>
        <w:rPr>
          <w:rFonts w:ascii="Times New Roman" w:eastAsia="Times New Roman" w:hAnsi="Times New Roman" w:cs="Times New Roman"/>
          <w:b/>
          <w:bCs/>
          <w:kern w:val="0"/>
          <w:sz w:val="27"/>
          <w:szCs w:val="27"/>
          <w:lang w:eastAsia="en-IN"/>
          <w14:ligatures w14:val="none"/>
        </w:rPr>
        <w:t xml:space="preserve"> </w:t>
      </w:r>
      <w:r w:rsidR="00F31875" w:rsidRPr="00F31875">
        <w:rPr>
          <w:rFonts w:ascii="Times New Roman" w:eastAsia="Times New Roman" w:hAnsi="Times New Roman" w:cs="Times New Roman"/>
          <w:kern w:val="0"/>
          <w:lang w:eastAsia="en-IN"/>
          <w14:ligatures w14:val="none"/>
        </w:rPr>
        <w:t>After 2–3 months, your physiology theory and practical exam scores will be collected and compared with your test results.</w:t>
      </w:r>
    </w:p>
    <w:p w14:paraId="1DFB7F2C" w14:textId="3656D106" w:rsidR="00F31875" w:rsidRPr="00F31875" w:rsidRDefault="008B7451" w:rsidP="008B74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R</w:t>
      </w:r>
      <w:r w:rsidR="00F31875" w:rsidRPr="00F31875">
        <w:rPr>
          <w:rFonts w:ascii="Times New Roman" w:eastAsia="Times New Roman" w:hAnsi="Times New Roman" w:cs="Times New Roman"/>
          <w:b/>
          <w:bCs/>
          <w:kern w:val="0"/>
          <w:sz w:val="27"/>
          <w:szCs w:val="27"/>
          <w:lang w:eastAsia="en-IN"/>
          <w14:ligatures w14:val="none"/>
        </w:rPr>
        <w:t>isks and Discomforts</w:t>
      </w:r>
      <w:r>
        <w:rPr>
          <w:rFonts w:ascii="Times New Roman" w:eastAsia="Times New Roman" w:hAnsi="Times New Roman" w:cs="Times New Roman"/>
          <w:b/>
          <w:bCs/>
          <w:kern w:val="0"/>
          <w:sz w:val="27"/>
          <w:szCs w:val="27"/>
          <w:lang w:eastAsia="en-IN"/>
          <w14:ligatures w14:val="none"/>
        </w:rPr>
        <w:t xml:space="preserve">                                                                                                                                      </w:t>
      </w:r>
      <w:proofErr w:type="gramStart"/>
      <w:r w:rsidR="00F31875" w:rsidRPr="00F31875">
        <w:rPr>
          <w:rFonts w:ascii="Times New Roman" w:eastAsia="Times New Roman" w:hAnsi="Times New Roman" w:cs="Times New Roman"/>
          <w:kern w:val="0"/>
          <w:lang w:eastAsia="en-IN"/>
          <w14:ligatures w14:val="none"/>
        </w:rPr>
        <w:t>This</w:t>
      </w:r>
      <w:proofErr w:type="gramEnd"/>
      <w:r w:rsidR="00F31875" w:rsidRPr="00F31875">
        <w:rPr>
          <w:rFonts w:ascii="Times New Roman" w:eastAsia="Times New Roman" w:hAnsi="Times New Roman" w:cs="Times New Roman"/>
          <w:kern w:val="0"/>
          <w:lang w:eastAsia="en-IN"/>
          <w14:ligatures w14:val="none"/>
        </w:rPr>
        <w:t xml:space="preserve"> study involves </w:t>
      </w:r>
      <w:r w:rsidR="00F31875" w:rsidRPr="00F31875">
        <w:rPr>
          <w:rFonts w:ascii="Times New Roman" w:eastAsia="Times New Roman" w:hAnsi="Times New Roman" w:cs="Times New Roman"/>
          <w:b/>
          <w:bCs/>
          <w:kern w:val="0"/>
          <w:lang w:eastAsia="en-IN"/>
          <w14:ligatures w14:val="none"/>
        </w:rPr>
        <w:t>minimal risk</w:t>
      </w:r>
      <w:r w:rsidR="00F31875" w:rsidRPr="00F31875">
        <w:rPr>
          <w:rFonts w:ascii="Times New Roman" w:eastAsia="Times New Roman" w:hAnsi="Times New Roman" w:cs="Times New Roman"/>
          <w:kern w:val="0"/>
          <w:lang w:eastAsia="en-IN"/>
          <w14:ligatures w14:val="none"/>
        </w:rPr>
        <w:t xml:space="preserve">. </w:t>
      </w:r>
    </w:p>
    <w:p w14:paraId="3F3E100E" w14:textId="77777777" w:rsidR="008B7451" w:rsidRDefault="00F31875" w:rsidP="00F31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1875">
        <w:rPr>
          <w:rFonts w:ascii="Times New Roman" w:eastAsia="Times New Roman" w:hAnsi="Times New Roman" w:cs="Times New Roman"/>
          <w:b/>
          <w:bCs/>
          <w:kern w:val="0"/>
          <w:sz w:val="27"/>
          <w:szCs w:val="27"/>
          <w:lang w:eastAsia="en-IN"/>
          <w14:ligatures w14:val="none"/>
        </w:rPr>
        <w:t>Benefits</w:t>
      </w:r>
      <w:r w:rsidR="008B7451">
        <w:rPr>
          <w:rFonts w:ascii="Times New Roman" w:eastAsia="Times New Roman" w:hAnsi="Times New Roman" w:cs="Times New Roman"/>
          <w:b/>
          <w:bCs/>
          <w:kern w:val="0"/>
          <w:sz w:val="27"/>
          <w:szCs w:val="27"/>
          <w:lang w:eastAsia="en-IN"/>
          <w14:ligatures w14:val="none"/>
        </w:rPr>
        <w:t xml:space="preserve">                                                                                                                                                         </w:t>
      </w:r>
      <w:r w:rsidRPr="00F31875">
        <w:rPr>
          <w:rFonts w:ascii="Times New Roman" w:eastAsia="Times New Roman" w:hAnsi="Times New Roman" w:cs="Times New Roman"/>
          <w:kern w:val="0"/>
          <w:lang w:eastAsia="en-IN"/>
          <w14:ligatures w14:val="none"/>
        </w:rPr>
        <w:t>You may gain awareness of your own cognitive strengths and learning strategies.</w:t>
      </w:r>
      <w:r w:rsidR="008B7451">
        <w:rPr>
          <w:rFonts w:ascii="Times New Roman" w:eastAsia="Times New Roman" w:hAnsi="Times New Roman" w:cs="Times New Roman"/>
          <w:b/>
          <w:bCs/>
          <w:kern w:val="0"/>
          <w:sz w:val="27"/>
          <w:szCs w:val="27"/>
          <w:lang w:eastAsia="en-IN"/>
          <w14:ligatures w14:val="none"/>
        </w:rPr>
        <w:t xml:space="preserve"> </w:t>
      </w:r>
      <w:r w:rsidRPr="00F31875">
        <w:rPr>
          <w:rFonts w:ascii="Times New Roman" w:eastAsia="Times New Roman" w:hAnsi="Times New Roman" w:cs="Times New Roman"/>
          <w:kern w:val="0"/>
          <w:lang w:eastAsia="en-IN"/>
          <w14:ligatures w14:val="none"/>
        </w:rPr>
        <w:t>The results of this study may help in developing better academic support programs for medical students.</w:t>
      </w:r>
    </w:p>
    <w:p w14:paraId="66DABCC0" w14:textId="77777777" w:rsidR="008B7451" w:rsidRDefault="00F31875" w:rsidP="00F31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1875">
        <w:rPr>
          <w:rFonts w:ascii="Times New Roman" w:eastAsia="Times New Roman" w:hAnsi="Times New Roman" w:cs="Times New Roman"/>
          <w:b/>
          <w:bCs/>
          <w:kern w:val="0"/>
          <w:sz w:val="27"/>
          <w:szCs w:val="27"/>
          <w:lang w:eastAsia="en-IN"/>
          <w14:ligatures w14:val="none"/>
        </w:rPr>
        <w:t>Confidentiality</w:t>
      </w:r>
      <w:r w:rsidR="008B7451">
        <w:rPr>
          <w:rFonts w:ascii="Times New Roman" w:eastAsia="Times New Roman" w:hAnsi="Times New Roman" w:cs="Times New Roman"/>
          <w:b/>
          <w:bCs/>
          <w:kern w:val="0"/>
          <w:sz w:val="27"/>
          <w:szCs w:val="27"/>
          <w:lang w:eastAsia="en-IN"/>
          <w14:ligatures w14:val="none"/>
        </w:rPr>
        <w:t xml:space="preserve">                                                                                                                                           </w:t>
      </w:r>
      <w:r w:rsidRPr="00F31875">
        <w:rPr>
          <w:rFonts w:ascii="Times New Roman" w:eastAsia="Times New Roman" w:hAnsi="Times New Roman" w:cs="Times New Roman"/>
          <w:kern w:val="0"/>
          <w:lang w:eastAsia="en-IN"/>
          <w14:ligatures w14:val="none"/>
        </w:rPr>
        <w:t>Your identity will remain strictly confidential.</w:t>
      </w:r>
      <w:r w:rsidR="008B7451">
        <w:rPr>
          <w:rFonts w:ascii="Times New Roman" w:eastAsia="Times New Roman" w:hAnsi="Times New Roman" w:cs="Times New Roman"/>
          <w:b/>
          <w:bCs/>
          <w:kern w:val="0"/>
          <w:sz w:val="27"/>
          <w:szCs w:val="27"/>
          <w:lang w:eastAsia="en-IN"/>
          <w14:ligatures w14:val="none"/>
        </w:rPr>
        <w:t xml:space="preserve"> </w:t>
      </w:r>
      <w:r w:rsidRPr="00F31875">
        <w:rPr>
          <w:rFonts w:ascii="Times New Roman" w:eastAsia="Times New Roman" w:hAnsi="Times New Roman" w:cs="Times New Roman"/>
          <w:kern w:val="0"/>
          <w:lang w:eastAsia="en-IN"/>
          <w14:ligatures w14:val="none"/>
        </w:rPr>
        <w:t>All data will be coded and used only for research purposes.</w:t>
      </w:r>
      <w:r w:rsidR="008B7451">
        <w:rPr>
          <w:rFonts w:ascii="Times New Roman" w:eastAsia="Times New Roman" w:hAnsi="Times New Roman" w:cs="Times New Roman"/>
          <w:b/>
          <w:bCs/>
          <w:kern w:val="0"/>
          <w:sz w:val="27"/>
          <w:szCs w:val="27"/>
          <w:lang w:eastAsia="en-IN"/>
          <w14:ligatures w14:val="none"/>
        </w:rPr>
        <w:t xml:space="preserve"> </w:t>
      </w:r>
      <w:r w:rsidRPr="00F31875">
        <w:rPr>
          <w:rFonts w:ascii="Times New Roman" w:eastAsia="Times New Roman" w:hAnsi="Times New Roman" w:cs="Times New Roman"/>
          <w:kern w:val="0"/>
          <w:lang w:eastAsia="en-IN"/>
          <w14:ligatures w14:val="none"/>
        </w:rPr>
        <w:t>Results will be reported in group form without identifying any individual participant.</w:t>
      </w:r>
    </w:p>
    <w:p w14:paraId="6DB52BB4" w14:textId="4FD1D589" w:rsidR="00F31875" w:rsidRPr="00F31875" w:rsidRDefault="008B7451" w:rsidP="008B745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V</w:t>
      </w:r>
      <w:r w:rsidR="00F31875" w:rsidRPr="00F31875">
        <w:rPr>
          <w:rFonts w:ascii="Times New Roman" w:eastAsia="Times New Roman" w:hAnsi="Times New Roman" w:cs="Times New Roman"/>
          <w:b/>
          <w:bCs/>
          <w:kern w:val="0"/>
          <w:sz w:val="27"/>
          <w:szCs w:val="27"/>
          <w:lang w:eastAsia="en-IN"/>
          <w14:ligatures w14:val="none"/>
        </w:rPr>
        <w:t>oluntary Participation</w:t>
      </w:r>
      <w:r>
        <w:rPr>
          <w:rFonts w:ascii="Times New Roman" w:eastAsia="Times New Roman" w:hAnsi="Times New Roman" w:cs="Times New Roman"/>
          <w:b/>
          <w:bCs/>
          <w:kern w:val="0"/>
          <w:sz w:val="27"/>
          <w:szCs w:val="27"/>
          <w:lang w:eastAsia="en-IN"/>
          <w14:ligatures w14:val="none"/>
        </w:rPr>
        <w:t xml:space="preserve">                                                                                                                </w:t>
      </w:r>
      <w:proofErr w:type="spellStart"/>
      <w:r w:rsidR="00F31875" w:rsidRPr="00F31875">
        <w:rPr>
          <w:rFonts w:ascii="Times New Roman" w:eastAsia="Times New Roman" w:hAnsi="Times New Roman" w:cs="Times New Roman"/>
          <w:kern w:val="0"/>
          <w:lang w:eastAsia="en-IN"/>
          <w14:ligatures w14:val="none"/>
        </w:rPr>
        <w:t>Participation</w:t>
      </w:r>
      <w:proofErr w:type="spellEnd"/>
      <w:r w:rsidR="00F31875" w:rsidRPr="00F31875">
        <w:rPr>
          <w:rFonts w:ascii="Times New Roman" w:eastAsia="Times New Roman" w:hAnsi="Times New Roman" w:cs="Times New Roman"/>
          <w:kern w:val="0"/>
          <w:lang w:eastAsia="en-IN"/>
          <w14:ligatures w14:val="none"/>
        </w:rPr>
        <w:t xml:space="preserve"> is </w:t>
      </w:r>
      <w:r w:rsidR="00F31875" w:rsidRPr="00F31875">
        <w:rPr>
          <w:rFonts w:ascii="Times New Roman" w:eastAsia="Times New Roman" w:hAnsi="Times New Roman" w:cs="Times New Roman"/>
          <w:b/>
          <w:bCs/>
          <w:kern w:val="0"/>
          <w:lang w:eastAsia="en-IN"/>
          <w14:ligatures w14:val="none"/>
        </w:rPr>
        <w:t>entirely voluntary</w:t>
      </w:r>
      <w:r w:rsidR="00F31875" w:rsidRPr="00F31875">
        <w:rPr>
          <w:rFonts w:ascii="Times New Roman" w:eastAsia="Times New Roman" w:hAnsi="Times New Roman" w:cs="Times New Roman"/>
          <w:kern w:val="0"/>
          <w:lang w:eastAsia="en-IN"/>
          <w14:ligatures w14:val="none"/>
        </w:rPr>
        <w:t>.</w:t>
      </w:r>
      <w:r>
        <w:rPr>
          <w:rFonts w:ascii="Times New Roman" w:eastAsia="Times New Roman" w:hAnsi="Times New Roman" w:cs="Times New Roman"/>
          <w:b/>
          <w:bCs/>
          <w:kern w:val="0"/>
          <w:sz w:val="27"/>
          <w:szCs w:val="27"/>
          <w:lang w:eastAsia="en-IN"/>
          <w14:ligatures w14:val="none"/>
        </w:rPr>
        <w:t xml:space="preserve"> </w:t>
      </w:r>
      <w:r w:rsidR="00F31875" w:rsidRPr="00F31875">
        <w:rPr>
          <w:rFonts w:ascii="Times New Roman" w:eastAsia="Times New Roman" w:hAnsi="Times New Roman" w:cs="Times New Roman"/>
          <w:kern w:val="0"/>
          <w:lang w:eastAsia="en-IN"/>
          <w14:ligatures w14:val="none"/>
        </w:rPr>
        <w:t>You are free to refuse or withdraw from the study at any stage, without providing a reason.</w:t>
      </w:r>
      <w:r>
        <w:rPr>
          <w:rFonts w:ascii="Times New Roman" w:eastAsia="Times New Roman" w:hAnsi="Times New Roman" w:cs="Times New Roman"/>
          <w:b/>
          <w:bCs/>
          <w:kern w:val="0"/>
          <w:sz w:val="27"/>
          <w:szCs w:val="27"/>
          <w:lang w:eastAsia="en-IN"/>
          <w14:ligatures w14:val="none"/>
        </w:rPr>
        <w:t xml:space="preserve"> </w:t>
      </w:r>
      <w:r w:rsidR="00F31875" w:rsidRPr="00F31875">
        <w:rPr>
          <w:rFonts w:ascii="Times New Roman" w:eastAsia="Times New Roman" w:hAnsi="Times New Roman" w:cs="Times New Roman"/>
          <w:kern w:val="0"/>
          <w:lang w:eastAsia="en-IN"/>
          <w14:ligatures w14:val="none"/>
        </w:rPr>
        <w:t>Your decision will not affect your academic standing in any way.</w:t>
      </w:r>
    </w:p>
    <w:p w14:paraId="5A5A9465" w14:textId="3FF9D6FD" w:rsidR="00F31875" w:rsidRPr="00F31875" w:rsidRDefault="00F31875" w:rsidP="00F31875">
      <w:pPr>
        <w:spacing w:after="0" w:line="240" w:lineRule="auto"/>
        <w:rPr>
          <w:rFonts w:ascii="Times New Roman" w:eastAsia="Times New Roman" w:hAnsi="Times New Roman" w:cs="Times New Roman"/>
          <w:kern w:val="0"/>
          <w:lang w:eastAsia="en-IN"/>
          <w14:ligatures w14:val="none"/>
        </w:rPr>
      </w:pPr>
    </w:p>
    <w:p w14:paraId="5ED0079E" w14:textId="77777777" w:rsidR="008B7451" w:rsidRDefault="008B7451" w:rsidP="00F31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DC11FDF" w14:textId="77777777" w:rsidR="008B7451" w:rsidRDefault="008B7451" w:rsidP="00F31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5FFBD835" w14:textId="77777777" w:rsidR="00F31875" w:rsidRPr="00F31875" w:rsidRDefault="00F31875" w:rsidP="00F3187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bookmarkStart w:id="0" w:name="_GoBack"/>
      <w:bookmarkEnd w:id="0"/>
      <w:r w:rsidRPr="00F31875">
        <w:rPr>
          <w:rFonts w:ascii="Times New Roman" w:eastAsia="Times New Roman" w:hAnsi="Times New Roman" w:cs="Times New Roman"/>
          <w:b/>
          <w:bCs/>
          <w:kern w:val="0"/>
          <w:sz w:val="27"/>
          <w:szCs w:val="27"/>
          <w:lang w:eastAsia="en-IN"/>
          <w14:ligatures w14:val="none"/>
        </w:rPr>
        <w:t>Contact Information</w:t>
      </w:r>
    </w:p>
    <w:p w14:paraId="5BA24A36" w14:textId="77777777" w:rsidR="00F31875" w:rsidRPr="00F31875" w:rsidRDefault="00F31875" w:rsidP="00F31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875">
        <w:rPr>
          <w:rFonts w:ascii="Times New Roman" w:eastAsia="Times New Roman" w:hAnsi="Times New Roman" w:cs="Times New Roman"/>
          <w:kern w:val="0"/>
          <w:lang w:eastAsia="en-IN"/>
          <w14:ligatures w14:val="none"/>
        </w:rPr>
        <w:t>If you have any questions or concerns about this study, please contact:</w:t>
      </w:r>
    </w:p>
    <w:p w14:paraId="7C05D51A" w14:textId="77777777" w:rsidR="00F31875" w:rsidRPr="00F31875" w:rsidRDefault="00F31875" w:rsidP="00F31875">
      <w:pPr>
        <w:spacing w:before="100" w:beforeAutospacing="1" w:after="100" w:afterAutospacing="1" w:line="240" w:lineRule="auto"/>
        <w:rPr>
          <w:rFonts w:ascii="Times New Roman" w:eastAsia="Times New Roman" w:hAnsi="Times New Roman" w:cs="Times New Roman"/>
          <w:kern w:val="0"/>
          <w:lang w:eastAsia="en-IN"/>
          <w14:ligatures w14:val="none"/>
        </w:rPr>
      </w:pPr>
      <w:r w:rsidRPr="00F31875">
        <w:rPr>
          <w:rFonts w:ascii="Times New Roman" w:eastAsia="Times New Roman" w:hAnsi="Times New Roman" w:cs="Times New Roman"/>
          <w:b/>
          <w:bCs/>
          <w:kern w:val="0"/>
          <w:lang w:eastAsia="en-IN"/>
          <w14:ligatures w14:val="none"/>
        </w:rPr>
        <w:t>Principal Investigator</w:t>
      </w:r>
      <w:r w:rsidRPr="00F31875">
        <w:rPr>
          <w:rFonts w:ascii="Times New Roman" w:eastAsia="Times New Roman" w:hAnsi="Times New Roman" w:cs="Times New Roman"/>
          <w:kern w:val="0"/>
          <w:lang w:eastAsia="en-IN"/>
          <w14:ligatures w14:val="none"/>
        </w:rPr>
        <w:br/>
      </w:r>
      <w:proofErr w:type="spellStart"/>
      <w:r w:rsidRPr="00F31875">
        <w:rPr>
          <w:rFonts w:ascii="Times New Roman" w:eastAsia="Times New Roman" w:hAnsi="Times New Roman" w:cs="Times New Roman"/>
          <w:kern w:val="0"/>
          <w:lang w:eastAsia="en-IN"/>
          <w14:ligatures w14:val="none"/>
        </w:rPr>
        <w:t>Dr.</w:t>
      </w:r>
      <w:proofErr w:type="spellEnd"/>
      <w:r w:rsidRPr="00F31875">
        <w:rPr>
          <w:rFonts w:ascii="Times New Roman" w:eastAsia="Times New Roman" w:hAnsi="Times New Roman" w:cs="Times New Roman"/>
          <w:kern w:val="0"/>
          <w:lang w:eastAsia="en-IN"/>
          <w14:ligatures w14:val="none"/>
        </w:rPr>
        <w:t xml:space="preserve"> T. </w:t>
      </w:r>
      <w:proofErr w:type="spellStart"/>
      <w:r w:rsidRPr="00F31875">
        <w:rPr>
          <w:rFonts w:ascii="Times New Roman" w:eastAsia="Times New Roman" w:hAnsi="Times New Roman" w:cs="Times New Roman"/>
          <w:kern w:val="0"/>
          <w:lang w:eastAsia="en-IN"/>
          <w14:ligatures w14:val="none"/>
        </w:rPr>
        <w:t>Sowjanya</w:t>
      </w:r>
      <w:proofErr w:type="spellEnd"/>
      <w:r w:rsidRPr="00F31875">
        <w:rPr>
          <w:rFonts w:ascii="Times New Roman" w:eastAsia="Times New Roman" w:hAnsi="Times New Roman" w:cs="Times New Roman"/>
          <w:kern w:val="0"/>
          <w:lang w:eastAsia="en-IN"/>
          <w14:ligatures w14:val="none"/>
        </w:rPr>
        <w:br/>
        <w:t>Associate Professor</w:t>
      </w:r>
      <w:r w:rsidRPr="00F31875">
        <w:rPr>
          <w:rFonts w:ascii="Times New Roman" w:eastAsia="Times New Roman" w:hAnsi="Times New Roman" w:cs="Times New Roman"/>
          <w:kern w:val="0"/>
          <w:lang w:eastAsia="en-IN"/>
          <w14:ligatures w14:val="none"/>
        </w:rPr>
        <w:br/>
        <w:t>Department of Physiology</w:t>
      </w:r>
      <w:r w:rsidRPr="00F31875">
        <w:rPr>
          <w:rFonts w:ascii="Times New Roman" w:eastAsia="Times New Roman" w:hAnsi="Times New Roman" w:cs="Times New Roman"/>
          <w:kern w:val="0"/>
          <w:lang w:eastAsia="en-IN"/>
          <w14:ligatures w14:val="none"/>
        </w:rPr>
        <w:br/>
        <w:t>Neelima Institute of Medical Sciences, Hyderabad</w:t>
      </w:r>
    </w:p>
    <w:p w14:paraId="06CD3E56" w14:textId="6EB9892A" w:rsidR="00F31875" w:rsidRPr="00F31875" w:rsidRDefault="00F31875" w:rsidP="00F31875">
      <w:pPr>
        <w:spacing w:after="0" w:line="240" w:lineRule="auto"/>
        <w:rPr>
          <w:rFonts w:ascii="Times New Roman" w:eastAsia="Times New Roman" w:hAnsi="Times New Roman" w:cs="Times New Roman"/>
          <w:kern w:val="0"/>
          <w:lang w:eastAsia="en-IN"/>
          <w14:ligatures w14:val="none"/>
        </w:rPr>
      </w:pPr>
    </w:p>
    <w:p w14:paraId="4E3A403B" w14:textId="3F23B4B0" w:rsidR="00A62205" w:rsidRPr="00F31875" w:rsidRDefault="00A62205" w:rsidP="00F31875"/>
    <w:sectPr w:rsidR="00A62205" w:rsidRPr="00F31875" w:rsidSect="00A6220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361363"/>
    <w:multiLevelType w:val="multilevel"/>
    <w:tmpl w:val="FD7C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CD07FD"/>
    <w:multiLevelType w:val="multilevel"/>
    <w:tmpl w:val="3DAA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6F49DA"/>
    <w:multiLevelType w:val="multilevel"/>
    <w:tmpl w:val="F620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FE06EE"/>
    <w:multiLevelType w:val="multilevel"/>
    <w:tmpl w:val="355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3BE3D9F"/>
    <w:multiLevelType w:val="multilevel"/>
    <w:tmpl w:val="859C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205"/>
    <w:rsid w:val="00247121"/>
    <w:rsid w:val="002F0264"/>
    <w:rsid w:val="008B7451"/>
    <w:rsid w:val="00997473"/>
    <w:rsid w:val="00A62205"/>
    <w:rsid w:val="00AD27A1"/>
    <w:rsid w:val="00C10A9E"/>
    <w:rsid w:val="00E56D91"/>
    <w:rsid w:val="00F2723B"/>
    <w:rsid w:val="00F31875"/>
    <w:rsid w:val="00F46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DC67C"/>
  <w15:chartTrackingRefBased/>
  <w15:docId w15:val="{1D76F1E9-2141-4F42-934D-6389F2A94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62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205"/>
    <w:rPr>
      <w:rFonts w:eastAsiaTheme="majorEastAsia" w:cstheme="majorBidi"/>
      <w:color w:val="272727" w:themeColor="text1" w:themeTint="D8"/>
    </w:rPr>
  </w:style>
  <w:style w:type="paragraph" w:styleId="Title">
    <w:name w:val="Title"/>
    <w:basedOn w:val="Normal"/>
    <w:next w:val="Normal"/>
    <w:link w:val="TitleChar"/>
    <w:uiPriority w:val="10"/>
    <w:qFormat/>
    <w:rsid w:val="00A62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205"/>
    <w:pPr>
      <w:spacing w:before="160"/>
      <w:jc w:val="center"/>
    </w:pPr>
    <w:rPr>
      <w:i/>
      <w:iCs/>
      <w:color w:val="404040" w:themeColor="text1" w:themeTint="BF"/>
    </w:rPr>
  </w:style>
  <w:style w:type="character" w:customStyle="1" w:styleId="QuoteChar">
    <w:name w:val="Quote Char"/>
    <w:basedOn w:val="DefaultParagraphFont"/>
    <w:link w:val="Quote"/>
    <w:uiPriority w:val="29"/>
    <w:rsid w:val="00A62205"/>
    <w:rPr>
      <w:i/>
      <w:iCs/>
      <w:color w:val="404040" w:themeColor="text1" w:themeTint="BF"/>
    </w:rPr>
  </w:style>
  <w:style w:type="paragraph" w:styleId="ListParagraph">
    <w:name w:val="List Paragraph"/>
    <w:basedOn w:val="Normal"/>
    <w:uiPriority w:val="34"/>
    <w:qFormat/>
    <w:rsid w:val="00A62205"/>
    <w:pPr>
      <w:ind w:left="720"/>
      <w:contextualSpacing/>
    </w:pPr>
  </w:style>
  <w:style w:type="character" w:styleId="IntenseEmphasis">
    <w:name w:val="Intense Emphasis"/>
    <w:basedOn w:val="DefaultParagraphFont"/>
    <w:uiPriority w:val="21"/>
    <w:qFormat/>
    <w:rsid w:val="00A62205"/>
    <w:rPr>
      <w:i/>
      <w:iCs/>
      <w:color w:val="0F4761" w:themeColor="accent1" w:themeShade="BF"/>
    </w:rPr>
  </w:style>
  <w:style w:type="paragraph" w:styleId="IntenseQuote">
    <w:name w:val="Intense Quote"/>
    <w:basedOn w:val="Normal"/>
    <w:next w:val="Normal"/>
    <w:link w:val="IntenseQuoteChar"/>
    <w:uiPriority w:val="30"/>
    <w:qFormat/>
    <w:rsid w:val="00A62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205"/>
    <w:rPr>
      <w:i/>
      <w:iCs/>
      <w:color w:val="0F4761" w:themeColor="accent1" w:themeShade="BF"/>
    </w:rPr>
  </w:style>
  <w:style w:type="character" w:styleId="IntenseReference">
    <w:name w:val="Intense Reference"/>
    <w:basedOn w:val="DefaultParagraphFont"/>
    <w:uiPriority w:val="32"/>
    <w:qFormat/>
    <w:rsid w:val="00A622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689010">
      <w:bodyDiv w:val="1"/>
      <w:marLeft w:val="0"/>
      <w:marRight w:val="0"/>
      <w:marTop w:val="0"/>
      <w:marBottom w:val="0"/>
      <w:divBdr>
        <w:top w:val="none" w:sz="0" w:space="0" w:color="auto"/>
        <w:left w:val="none" w:sz="0" w:space="0" w:color="auto"/>
        <w:bottom w:val="none" w:sz="0" w:space="0" w:color="auto"/>
        <w:right w:val="none" w:sz="0" w:space="0" w:color="auto"/>
      </w:divBdr>
    </w:div>
    <w:div w:id="1796295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SOWJANYA</dc:creator>
  <cp:keywords/>
  <dc:description/>
  <cp:lastModifiedBy>HP</cp:lastModifiedBy>
  <cp:revision>3</cp:revision>
  <dcterms:created xsi:type="dcterms:W3CDTF">2025-09-22T03:55:00Z</dcterms:created>
  <dcterms:modified xsi:type="dcterms:W3CDTF">2025-09-24T07:42:00Z</dcterms:modified>
</cp:coreProperties>
</file>