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9763" w14:textId="1D8C368E" w:rsidR="00A361BD" w:rsidRPr="00FA1C10" w:rsidRDefault="00FA1C10" w:rsidP="00FA1C1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A1C10">
        <w:rPr>
          <w:b/>
          <w:bCs/>
          <w:sz w:val="28"/>
          <w:szCs w:val="28"/>
        </w:rPr>
        <w:t>Learn the difference between unordered (&lt;ul&gt;) and ordered (&lt;</w:t>
      </w:r>
      <w:proofErr w:type="spellStart"/>
      <w:r w:rsidRPr="00FA1C10">
        <w:rPr>
          <w:b/>
          <w:bCs/>
          <w:sz w:val="28"/>
          <w:szCs w:val="28"/>
        </w:rPr>
        <w:t>ol</w:t>
      </w:r>
      <w:proofErr w:type="spellEnd"/>
      <w:r w:rsidRPr="00FA1C10">
        <w:rPr>
          <w:b/>
          <w:bCs/>
          <w:sz w:val="28"/>
          <w:szCs w:val="28"/>
        </w:rPr>
        <w:t>&gt;) lists. Create shopping list and steps list.</w:t>
      </w:r>
    </w:p>
    <w:p w14:paraId="2D1BC61E" w14:textId="77777777" w:rsidR="00FA1C10" w:rsidRDefault="00FA1C10" w:rsidP="00FA1C10">
      <w:pPr>
        <w:pStyle w:val="ListParagraph"/>
        <w:rPr>
          <w:b/>
          <w:bCs/>
          <w:sz w:val="28"/>
          <w:szCs w:val="28"/>
          <w:lang w:val="en-US"/>
        </w:rPr>
      </w:pPr>
    </w:p>
    <w:p w14:paraId="735D71D3" w14:textId="778618E2" w:rsidR="00FA1C10" w:rsidRDefault="00FA1C10" w:rsidP="00FA1C10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Ans: </w:t>
      </w:r>
      <w:r w:rsidRPr="00FA1C10">
        <w:rPr>
          <w:sz w:val="28"/>
          <w:szCs w:val="28"/>
        </w:rPr>
        <w:t>Difference Between &lt;ul&gt; and &lt;</w:t>
      </w:r>
      <w:proofErr w:type="spellStart"/>
      <w:r w:rsidRPr="00FA1C10">
        <w:rPr>
          <w:sz w:val="28"/>
          <w:szCs w:val="28"/>
        </w:rPr>
        <w:t>ol</w:t>
      </w:r>
      <w:proofErr w:type="spellEnd"/>
      <w:r w:rsidRPr="00FA1C10">
        <w:rPr>
          <w:sz w:val="28"/>
          <w:szCs w:val="28"/>
        </w:rPr>
        <w:t>&gt;</w:t>
      </w:r>
    </w:p>
    <w:p w14:paraId="27E62075" w14:textId="77777777" w:rsidR="00FA1C10" w:rsidRDefault="00FA1C10" w:rsidP="00FA1C10">
      <w:pPr>
        <w:pStyle w:val="ListParagraph"/>
        <w:rPr>
          <w:sz w:val="28"/>
          <w:szCs w:val="28"/>
          <w:lang w:val="en-US"/>
        </w:rPr>
      </w:pPr>
    </w:p>
    <w:p w14:paraId="2D5F64CF" w14:textId="0749F336" w:rsidR="00FA1C10" w:rsidRDefault="00FA1C10" w:rsidP="00FA1C10">
      <w:pPr>
        <w:pStyle w:val="ListParagraph"/>
        <w:rPr>
          <w:b/>
          <w:bCs/>
          <w:sz w:val="28"/>
          <w:szCs w:val="28"/>
        </w:rPr>
      </w:pPr>
      <w:r w:rsidRPr="00FA1C10">
        <w:rPr>
          <w:b/>
          <w:bCs/>
          <w:sz w:val="28"/>
          <w:szCs w:val="28"/>
        </w:rPr>
        <w:t>&lt;ul&gt; (Unordered List)</w:t>
      </w:r>
      <w:r>
        <w:rPr>
          <w:b/>
          <w:bCs/>
          <w:sz w:val="28"/>
          <w:szCs w:val="28"/>
        </w:rPr>
        <w:t>:</w:t>
      </w:r>
    </w:p>
    <w:p w14:paraId="2385136E" w14:textId="77777777" w:rsidR="00FA1C10" w:rsidRPr="00FA1C10" w:rsidRDefault="00FA1C10" w:rsidP="00FA1C10">
      <w:pPr>
        <w:pStyle w:val="ListParagraph"/>
        <w:rPr>
          <w:b/>
          <w:bCs/>
          <w:sz w:val="28"/>
          <w:szCs w:val="28"/>
        </w:rPr>
      </w:pPr>
    </w:p>
    <w:p w14:paraId="26D13C8D" w14:textId="625EFC04" w:rsidR="00FA1C10" w:rsidRPr="00FA1C10" w:rsidRDefault="00FA1C10" w:rsidP="00FA1C1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A1C10">
        <w:rPr>
          <w:sz w:val="28"/>
          <w:szCs w:val="28"/>
        </w:rPr>
        <w:t xml:space="preserve">Displays items with </w:t>
      </w:r>
      <w:r w:rsidRPr="00FA1C10">
        <w:rPr>
          <w:b/>
          <w:bCs/>
          <w:sz w:val="28"/>
          <w:szCs w:val="28"/>
        </w:rPr>
        <w:t>bullet points</w:t>
      </w:r>
    </w:p>
    <w:p w14:paraId="440CA69E" w14:textId="25E218D4" w:rsidR="00FA1C10" w:rsidRPr="00FA1C10" w:rsidRDefault="00FA1C10" w:rsidP="00FA1C1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FA1C10">
        <w:rPr>
          <w:sz w:val="28"/>
          <w:szCs w:val="28"/>
        </w:rPr>
        <w:t xml:space="preserve">Use when the order </w:t>
      </w:r>
      <w:r w:rsidRPr="00FA1C10">
        <w:rPr>
          <w:b/>
          <w:bCs/>
          <w:sz w:val="28"/>
          <w:szCs w:val="28"/>
        </w:rPr>
        <w:t>doesn’t matter</w:t>
      </w:r>
    </w:p>
    <w:p w14:paraId="3460DA7C" w14:textId="45D598F1" w:rsidR="00FA1C10" w:rsidRDefault="00FA1C10" w:rsidP="00FA1C1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A1C10">
        <w:rPr>
          <w:sz w:val="28"/>
          <w:szCs w:val="28"/>
        </w:rPr>
        <w:t>Example: shopping list</w:t>
      </w:r>
    </w:p>
    <w:p w14:paraId="1DA12568" w14:textId="77777777" w:rsidR="00FA1C10" w:rsidRDefault="00FA1C10" w:rsidP="00FA1C10">
      <w:pPr>
        <w:pStyle w:val="ListParagraph"/>
        <w:rPr>
          <w:sz w:val="28"/>
          <w:szCs w:val="28"/>
        </w:rPr>
      </w:pPr>
    </w:p>
    <w:p w14:paraId="5FE41E76" w14:textId="0F63E07D" w:rsidR="00FA1C10" w:rsidRDefault="00FA1C10" w:rsidP="00FA1C10">
      <w:pPr>
        <w:pStyle w:val="ListParagraph"/>
        <w:rPr>
          <w:b/>
          <w:bCs/>
          <w:sz w:val="28"/>
          <w:szCs w:val="28"/>
        </w:rPr>
      </w:pPr>
      <w:r w:rsidRPr="00FA1C10">
        <w:rPr>
          <w:b/>
          <w:bCs/>
          <w:sz w:val="28"/>
          <w:szCs w:val="28"/>
        </w:rPr>
        <w:t>&lt;</w:t>
      </w:r>
      <w:proofErr w:type="spellStart"/>
      <w:r w:rsidRPr="00FA1C10">
        <w:rPr>
          <w:b/>
          <w:bCs/>
          <w:sz w:val="28"/>
          <w:szCs w:val="28"/>
        </w:rPr>
        <w:t>ol</w:t>
      </w:r>
      <w:proofErr w:type="spellEnd"/>
      <w:r w:rsidRPr="00FA1C10">
        <w:rPr>
          <w:b/>
          <w:bCs/>
          <w:sz w:val="28"/>
          <w:szCs w:val="28"/>
        </w:rPr>
        <w:t>&gt; (Ordered List)</w:t>
      </w:r>
      <w:r>
        <w:rPr>
          <w:b/>
          <w:bCs/>
          <w:sz w:val="28"/>
          <w:szCs w:val="28"/>
        </w:rPr>
        <w:t>:</w:t>
      </w:r>
    </w:p>
    <w:p w14:paraId="0EFAEC18" w14:textId="77777777" w:rsidR="00FA1C10" w:rsidRPr="00FA1C10" w:rsidRDefault="00FA1C10" w:rsidP="00FA1C10">
      <w:pPr>
        <w:pStyle w:val="ListParagraph"/>
        <w:rPr>
          <w:sz w:val="28"/>
          <w:szCs w:val="28"/>
        </w:rPr>
      </w:pPr>
    </w:p>
    <w:p w14:paraId="4D716BC9" w14:textId="4B4018C1" w:rsidR="00FA1C10" w:rsidRPr="00FA1C10" w:rsidRDefault="00FA1C10" w:rsidP="00FA1C1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A1C10">
        <w:rPr>
          <w:sz w:val="28"/>
          <w:szCs w:val="28"/>
        </w:rPr>
        <w:t xml:space="preserve">Displays items with </w:t>
      </w:r>
      <w:r w:rsidRPr="00FA1C10">
        <w:rPr>
          <w:b/>
          <w:bCs/>
          <w:sz w:val="28"/>
          <w:szCs w:val="28"/>
        </w:rPr>
        <w:t>numbers (or letters)</w:t>
      </w:r>
    </w:p>
    <w:p w14:paraId="1340CC79" w14:textId="09640188" w:rsidR="00FA1C10" w:rsidRDefault="00FA1C10" w:rsidP="00FA1C1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FA1C10">
        <w:rPr>
          <w:sz w:val="28"/>
          <w:szCs w:val="28"/>
        </w:rPr>
        <w:t xml:space="preserve">Use when the order </w:t>
      </w:r>
      <w:r w:rsidRPr="00FA1C10">
        <w:rPr>
          <w:b/>
          <w:bCs/>
          <w:sz w:val="28"/>
          <w:szCs w:val="28"/>
        </w:rPr>
        <w:t>matters</w:t>
      </w:r>
      <w:r w:rsidRPr="00FA1C10">
        <w:rPr>
          <w:sz w:val="28"/>
          <w:szCs w:val="28"/>
        </w:rPr>
        <w:t xml:space="preserve"> (steps, instructions)</w:t>
      </w:r>
    </w:p>
    <w:p w14:paraId="61F21545" w14:textId="6E6F4319" w:rsidR="00F11122" w:rsidRPr="00F11122" w:rsidRDefault="00F11122" w:rsidP="00F11122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>
        <w:rPr>
          <w:sz w:val="28"/>
          <w:szCs w:val="28"/>
        </w:rPr>
        <w:t>2</w:t>
      </w:r>
      <w:r w:rsidR="00242D96">
        <w:rPr>
          <w:sz w:val="28"/>
          <w:szCs w:val="28"/>
        </w:rPr>
        <w:t>.</w:t>
      </w:r>
      <w:r w:rsidR="00242D96" w:rsidRPr="00F111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</w:t>
      </w:r>
      <w:r w:rsidR="00242D96" w:rsidRPr="00242D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Practice</w:t>
      </w:r>
      <w:r w:rsidR="00242D96" w:rsidRPr="00242D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</w:t>
      </w:r>
      <w:r w:rsidRPr="00242D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using &lt;li&gt; inside &lt;ul&gt; and &lt;</w:t>
      </w:r>
      <w:proofErr w:type="spellStart"/>
      <w:r w:rsidRPr="00242D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ol</w:t>
      </w:r>
      <w:proofErr w:type="spellEnd"/>
      <w:r w:rsidRPr="00242D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&gt;. Create nested lists (list inside another list)</w:t>
      </w:r>
    </w:p>
    <w:p w14:paraId="66C715C4" w14:textId="0999878E" w:rsidR="00F11122" w:rsidRPr="00F11122" w:rsidRDefault="00F11122" w:rsidP="00F11122">
      <w:pPr>
        <w:ind w:left="360"/>
        <w:rPr>
          <w:b/>
          <w:bCs/>
          <w:sz w:val="28"/>
          <w:szCs w:val="28"/>
        </w:rPr>
      </w:pPr>
      <w:r w:rsidRPr="00F11122">
        <w:rPr>
          <w:b/>
          <w:bCs/>
          <w:sz w:val="28"/>
          <w:szCs w:val="28"/>
        </w:rPr>
        <w:t>Basic Reminder</w:t>
      </w:r>
    </w:p>
    <w:p w14:paraId="7E9AF47D" w14:textId="77777777" w:rsidR="00F11122" w:rsidRPr="00F11122" w:rsidRDefault="00F11122" w:rsidP="00F11122">
      <w:pPr>
        <w:numPr>
          <w:ilvl w:val="0"/>
          <w:numId w:val="4"/>
        </w:numPr>
        <w:rPr>
          <w:sz w:val="28"/>
          <w:szCs w:val="28"/>
        </w:rPr>
      </w:pPr>
      <w:r w:rsidRPr="00F11122">
        <w:rPr>
          <w:sz w:val="28"/>
          <w:szCs w:val="28"/>
        </w:rPr>
        <w:t xml:space="preserve">&lt;li&gt; (list item) is used </w:t>
      </w:r>
      <w:r w:rsidRPr="00F11122">
        <w:rPr>
          <w:b/>
          <w:bCs/>
          <w:sz w:val="28"/>
          <w:szCs w:val="28"/>
        </w:rPr>
        <w:t>inside both</w:t>
      </w:r>
      <w:r w:rsidRPr="00F11122">
        <w:rPr>
          <w:sz w:val="28"/>
          <w:szCs w:val="28"/>
        </w:rPr>
        <w:t xml:space="preserve"> &lt;ul&gt; and &lt;</w:t>
      </w:r>
      <w:proofErr w:type="spellStart"/>
      <w:r w:rsidRPr="00F11122">
        <w:rPr>
          <w:sz w:val="28"/>
          <w:szCs w:val="28"/>
        </w:rPr>
        <w:t>ol</w:t>
      </w:r>
      <w:proofErr w:type="spellEnd"/>
      <w:r w:rsidRPr="00F11122">
        <w:rPr>
          <w:sz w:val="28"/>
          <w:szCs w:val="28"/>
        </w:rPr>
        <w:t>&gt;</w:t>
      </w:r>
    </w:p>
    <w:p w14:paraId="19A25C05" w14:textId="77777777" w:rsidR="00F11122" w:rsidRPr="00242D96" w:rsidRDefault="00F11122" w:rsidP="00F11122">
      <w:pPr>
        <w:numPr>
          <w:ilvl w:val="0"/>
          <w:numId w:val="4"/>
        </w:numPr>
        <w:rPr>
          <w:sz w:val="28"/>
          <w:szCs w:val="28"/>
        </w:rPr>
      </w:pPr>
      <w:r w:rsidRPr="00F11122">
        <w:rPr>
          <w:sz w:val="28"/>
          <w:szCs w:val="28"/>
        </w:rPr>
        <w:t xml:space="preserve">You can </w:t>
      </w:r>
      <w:r w:rsidRPr="00F11122">
        <w:rPr>
          <w:b/>
          <w:bCs/>
          <w:sz w:val="28"/>
          <w:szCs w:val="28"/>
        </w:rPr>
        <w:t>nest lists</w:t>
      </w:r>
      <w:r w:rsidRPr="00F11122">
        <w:rPr>
          <w:sz w:val="28"/>
          <w:szCs w:val="28"/>
        </w:rPr>
        <w:t xml:space="preserve"> by placing a &lt;ul&gt; or &lt;</w:t>
      </w:r>
      <w:proofErr w:type="spellStart"/>
      <w:r w:rsidRPr="00F11122">
        <w:rPr>
          <w:sz w:val="28"/>
          <w:szCs w:val="28"/>
        </w:rPr>
        <w:t>ol</w:t>
      </w:r>
      <w:proofErr w:type="spellEnd"/>
      <w:r w:rsidRPr="00F11122">
        <w:rPr>
          <w:sz w:val="28"/>
          <w:szCs w:val="28"/>
        </w:rPr>
        <w:t xml:space="preserve">&gt; </w:t>
      </w:r>
      <w:r w:rsidRPr="00F11122">
        <w:rPr>
          <w:i/>
          <w:iCs/>
          <w:sz w:val="28"/>
          <w:szCs w:val="28"/>
        </w:rPr>
        <w:t>inside an &lt;li&gt;</w:t>
      </w:r>
    </w:p>
    <w:p w14:paraId="7D737C56" w14:textId="16037EA2" w:rsidR="00242D96" w:rsidRDefault="00242D96" w:rsidP="00242D96">
      <w:pPr>
        <w:ind w:left="360"/>
        <w:rPr>
          <w:b/>
          <w:bCs/>
          <w:sz w:val="28"/>
          <w:szCs w:val="28"/>
        </w:rPr>
      </w:pPr>
      <w:r w:rsidRPr="00242D96">
        <w:rPr>
          <w:b/>
          <w:bCs/>
          <w:sz w:val="28"/>
          <w:szCs w:val="28"/>
        </w:rPr>
        <w:t>3.</w:t>
      </w:r>
      <w:r w:rsidRPr="00242D96">
        <w:rPr>
          <w:b/>
          <w:bCs/>
          <w:sz w:val="28"/>
          <w:szCs w:val="28"/>
        </w:rPr>
        <w:t>Learn the structure of tables. Create a simple table with rows and columns.</w:t>
      </w:r>
    </w:p>
    <w:p w14:paraId="6E2F39D6" w14:textId="77777777" w:rsidR="00242D96" w:rsidRPr="00242D96" w:rsidRDefault="00242D96" w:rsidP="00242D9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 w:rsidRPr="00242D96">
        <w:rPr>
          <w:b/>
          <w:bCs/>
          <w:sz w:val="28"/>
          <w:szCs w:val="28"/>
        </w:rPr>
        <w:t>Basic Structure of an HTML Table</w:t>
      </w:r>
    </w:p>
    <w:p w14:paraId="24CABE68" w14:textId="77777777" w:rsidR="00242D96" w:rsidRPr="00242D96" w:rsidRDefault="00242D96" w:rsidP="00242D96">
      <w:pPr>
        <w:ind w:left="360"/>
        <w:rPr>
          <w:sz w:val="28"/>
          <w:szCs w:val="28"/>
        </w:rPr>
      </w:pPr>
      <w:r w:rsidRPr="00242D96">
        <w:rPr>
          <w:sz w:val="28"/>
          <w:szCs w:val="28"/>
        </w:rPr>
        <w:t>A table is built using these main tags:</w:t>
      </w:r>
    </w:p>
    <w:p w14:paraId="10F75268" w14:textId="61E390D6" w:rsidR="00242D96" w:rsidRPr="00242D96" w:rsidRDefault="00242D96" w:rsidP="00242D96">
      <w:pPr>
        <w:rPr>
          <w:sz w:val="28"/>
          <w:szCs w:val="28"/>
        </w:rPr>
      </w:pPr>
      <w:r w:rsidRPr="00242D96">
        <w:rPr>
          <w:sz w:val="28"/>
          <w:szCs w:val="28"/>
        </w:rPr>
        <w:t xml:space="preserve">    </w:t>
      </w:r>
      <w:r w:rsidRPr="00242D96">
        <w:rPr>
          <w:sz w:val="28"/>
          <w:szCs w:val="28"/>
        </w:rPr>
        <w:t>&lt;table&gt; → wraps the whole table</w:t>
      </w:r>
    </w:p>
    <w:p w14:paraId="7B212337" w14:textId="4B51BB25" w:rsidR="00242D96" w:rsidRPr="00242D96" w:rsidRDefault="00242D96" w:rsidP="00242D96">
      <w:pPr>
        <w:rPr>
          <w:sz w:val="28"/>
          <w:szCs w:val="28"/>
        </w:rPr>
      </w:pPr>
      <w:r w:rsidRPr="00242D96">
        <w:rPr>
          <w:sz w:val="28"/>
          <w:szCs w:val="28"/>
        </w:rPr>
        <w:t xml:space="preserve">    </w:t>
      </w:r>
      <w:r w:rsidRPr="00242D96">
        <w:rPr>
          <w:sz w:val="28"/>
          <w:szCs w:val="28"/>
        </w:rPr>
        <w:t>&lt;tr&gt; (table row) → defines a row</w:t>
      </w:r>
    </w:p>
    <w:p w14:paraId="4150E11A" w14:textId="57A12DE8" w:rsidR="00242D96" w:rsidRPr="00242D96" w:rsidRDefault="00242D96" w:rsidP="00242D96">
      <w:pPr>
        <w:rPr>
          <w:sz w:val="28"/>
          <w:szCs w:val="28"/>
        </w:rPr>
      </w:pPr>
      <w:r w:rsidRPr="00242D96">
        <w:rPr>
          <w:sz w:val="28"/>
          <w:szCs w:val="28"/>
        </w:rPr>
        <w:t xml:space="preserve">    </w:t>
      </w:r>
      <w:r w:rsidRPr="00242D96">
        <w:rPr>
          <w:sz w:val="28"/>
          <w:szCs w:val="28"/>
        </w:rPr>
        <w:t>&lt;</w:t>
      </w:r>
      <w:proofErr w:type="spellStart"/>
      <w:r w:rsidRPr="00242D96">
        <w:rPr>
          <w:sz w:val="28"/>
          <w:szCs w:val="28"/>
        </w:rPr>
        <w:t>th</w:t>
      </w:r>
      <w:proofErr w:type="spellEnd"/>
      <w:r w:rsidRPr="00242D96">
        <w:rPr>
          <w:sz w:val="28"/>
          <w:szCs w:val="28"/>
        </w:rPr>
        <w:t>&gt; (table header) → header cells (bold by default)</w:t>
      </w:r>
    </w:p>
    <w:p w14:paraId="56D8807B" w14:textId="08C1C579" w:rsidR="00242D96" w:rsidRDefault="00242D96" w:rsidP="00242D96">
      <w:pPr>
        <w:rPr>
          <w:sz w:val="28"/>
          <w:szCs w:val="28"/>
        </w:rPr>
      </w:pPr>
      <w:r w:rsidRPr="00242D96">
        <w:rPr>
          <w:sz w:val="28"/>
          <w:szCs w:val="28"/>
        </w:rPr>
        <w:t xml:space="preserve">    </w:t>
      </w:r>
      <w:r w:rsidRPr="00242D96">
        <w:rPr>
          <w:sz w:val="28"/>
          <w:szCs w:val="28"/>
        </w:rPr>
        <w:t>&lt;td&gt; (table data) → regular cells</w:t>
      </w:r>
      <w:r>
        <w:rPr>
          <w:sz w:val="28"/>
          <w:szCs w:val="28"/>
        </w:rPr>
        <w:t>.</w:t>
      </w:r>
    </w:p>
    <w:p w14:paraId="604C88C6" w14:textId="726C8307" w:rsidR="00242D96" w:rsidRPr="00242D96" w:rsidRDefault="00242D96" w:rsidP="00242D96">
      <w:pPr>
        <w:rPr>
          <w:b/>
          <w:bCs/>
          <w:sz w:val="28"/>
          <w:szCs w:val="28"/>
        </w:rPr>
      </w:pPr>
      <w:r w:rsidRPr="00242D96">
        <w:rPr>
          <w:b/>
          <w:bCs/>
          <w:sz w:val="28"/>
          <w:szCs w:val="28"/>
        </w:rPr>
        <w:t>4.</w:t>
      </w:r>
      <w:r w:rsidRPr="00242D96">
        <w:rPr>
          <w:b/>
          <w:bCs/>
          <w:sz w:val="28"/>
          <w:szCs w:val="28"/>
        </w:rPr>
        <w:t>Add headers to tables using &lt;</w:t>
      </w:r>
      <w:proofErr w:type="spellStart"/>
      <w:r w:rsidRPr="00242D96">
        <w:rPr>
          <w:b/>
          <w:bCs/>
          <w:sz w:val="28"/>
          <w:szCs w:val="28"/>
        </w:rPr>
        <w:t>th</w:t>
      </w:r>
      <w:proofErr w:type="spellEnd"/>
      <w:r w:rsidRPr="00242D96">
        <w:rPr>
          <w:b/>
          <w:bCs/>
          <w:sz w:val="28"/>
          <w:szCs w:val="28"/>
        </w:rPr>
        <w:t>&gt;. Compare difference between &lt;td&gt; and &lt;</w:t>
      </w:r>
      <w:proofErr w:type="spellStart"/>
      <w:r w:rsidRPr="00242D96">
        <w:rPr>
          <w:b/>
          <w:bCs/>
          <w:sz w:val="28"/>
          <w:szCs w:val="28"/>
        </w:rPr>
        <w:t>th</w:t>
      </w:r>
      <w:proofErr w:type="spellEnd"/>
      <w:r w:rsidRPr="00242D96">
        <w:rPr>
          <w:b/>
          <w:bCs/>
          <w:sz w:val="28"/>
          <w:szCs w:val="28"/>
        </w:rPr>
        <w:t>&gt;.</w:t>
      </w:r>
    </w:p>
    <w:p w14:paraId="724F0D70" w14:textId="77777777" w:rsidR="00242D96" w:rsidRPr="00242D96" w:rsidRDefault="00242D96" w:rsidP="00242D9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 w:rsidRPr="00242D96">
        <w:rPr>
          <w:b/>
          <w:bCs/>
          <w:sz w:val="28"/>
          <w:szCs w:val="28"/>
        </w:rPr>
        <w:t>Adding Headers with &lt;</w:t>
      </w:r>
      <w:proofErr w:type="spellStart"/>
      <w:r w:rsidRPr="00242D96">
        <w:rPr>
          <w:b/>
          <w:bCs/>
          <w:sz w:val="28"/>
          <w:szCs w:val="28"/>
        </w:rPr>
        <w:t>th</w:t>
      </w:r>
      <w:proofErr w:type="spellEnd"/>
      <w:r w:rsidRPr="00242D96">
        <w:rPr>
          <w:b/>
          <w:bCs/>
          <w:sz w:val="28"/>
          <w:szCs w:val="28"/>
        </w:rPr>
        <w:t>&gt;</w:t>
      </w:r>
    </w:p>
    <w:p w14:paraId="5DC37A2C" w14:textId="77777777" w:rsidR="00242D96" w:rsidRDefault="00242D96" w:rsidP="00242D96">
      <w:pPr>
        <w:ind w:left="360"/>
        <w:rPr>
          <w:sz w:val="28"/>
          <w:szCs w:val="28"/>
        </w:rPr>
      </w:pPr>
      <w:r w:rsidRPr="00242D96">
        <w:rPr>
          <w:sz w:val="28"/>
          <w:szCs w:val="28"/>
        </w:rPr>
        <w:lastRenderedPageBreak/>
        <w:t>&lt;</w:t>
      </w:r>
      <w:proofErr w:type="spellStart"/>
      <w:r w:rsidRPr="00242D96">
        <w:rPr>
          <w:sz w:val="28"/>
          <w:szCs w:val="28"/>
        </w:rPr>
        <w:t>th</w:t>
      </w:r>
      <w:proofErr w:type="spellEnd"/>
      <w:r w:rsidRPr="00242D96">
        <w:rPr>
          <w:sz w:val="28"/>
          <w:szCs w:val="28"/>
        </w:rPr>
        <w:t>&gt; is used to define header cells in a table. These usually go in the first row (or first column).</w:t>
      </w:r>
    </w:p>
    <w:p w14:paraId="41B04BA1" w14:textId="0A1CACE1" w:rsidR="00A80043" w:rsidRPr="00242D96" w:rsidRDefault="00A80043" w:rsidP="00242D96">
      <w:pPr>
        <w:ind w:left="360"/>
        <w:rPr>
          <w:sz w:val="28"/>
          <w:szCs w:val="28"/>
        </w:rPr>
      </w:pPr>
      <w:r w:rsidRPr="00A80043">
        <w:rPr>
          <w:b/>
          <w:bCs/>
          <w:sz w:val="28"/>
          <w:szCs w:val="28"/>
        </w:rPr>
        <w:t>5.</w:t>
      </w:r>
      <w:r w:rsidRPr="00A80043">
        <w:rPr>
          <w:b/>
          <w:bCs/>
        </w:rPr>
        <w:t xml:space="preserve"> </w:t>
      </w:r>
      <w:r w:rsidRPr="00A80043">
        <w:rPr>
          <w:b/>
          <w:bCs/>
          <w:sz w:val="28"/>
          <w:szCs w:val="28"/>
        </w:rPr>
        <w:t xml:space="preserve">Practice table attributes: </w:t>
      </w:r>
      <w:proofErr w:type="spellStart"/>
      <w:r w:rsidRPr="00A80043">
        <w:rPr>
          <w:b/>
          <w:bCs/>
          <w:sz w:val="28"/>
          <w:szCs w:val="28"/>
        </w:rPr>
        <w:t>colspan</w:t>
      </w:r>
      <w:proofErr w:type="spellEnd"/>
      <w:r w:rsidRPr="00A80043">
        <w:rPr>
          <w:b/>
          <w:bCs/>
          <w:sz w:val="28"/>
          <w:szCs w:val="28"/>
        </w:rPr>
        <w:t xml:space="preserve">, </w:t>
      </w:r>
      <w:proofErr w:type="spellStart"/>
      <w:r w:rsidRPr="00A80043">
        <w:rPr>
          <w:b/>
          <w:bCs/>
          <w:sz w:val="28"/>
          <w:szCs w:val="28"/>
        </w:rPr>
        <w:t>rowspan</w:t>
      </w:r>
      <w:proofErr w:type="spellEnd"/>
      <w:r w:rsidRPr="00A80043">
        <w:rPr>
          <w:b/>
          <w:bCs/>
          <w:sz w:val="28"/>
          <w:szCs w:val="28"/>
        </w:rPr>
        <w:t>, and add borders, cell spacing, and padding with CSS</w:t>
      </w:r>
      <w:r w:rsidRPr="00A80043">
        <w:rPr>
          <w:sz w:val="28"/>
          <w:szCs w:val="28"/>
        </w:rPr>
        <w:t>.</w:t>
      </w:r>
    </w:p>
    <w:p w14:paraId="3FEBB438" w14:textId="68E5EADC" w:rsidR="00242D96" w:rsidRDefault="00A80043" w:rsidP="00242D9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</w:p>
    <w:p w14:paraId="77266493" w14:textId="18E48A66" w:rsidR="00A80043" w:rsidRDefault="00A80043" w:rsidP="00A80043">
      <w:pPr>
        <w:ind w:left="360"/>
        <w:rPr>
          <w:sz w:val="28"/>
          <w:szCs w:val="28"/>
        </w:rPr>
      </w:pPr>
      <w:proofErr w:type="spellStart"/>
      <w:r w:rsidRPr="00A80043">
        <w:rPr>
          <w:sz w:val="28"/>
          <w:szCs w:val="28"/>
        </w:rPr>
        <w:t>colspan</w:t>
      </w:r>
      <w:proofErr w:type="spellEnd"/>
      <w:r w:rsidRPr="00A80043">
        <w:rPr>
          <w:sz w:val="28"/>
          <w:szCs w:val="28"/>
        </w:rPr>
        <w:t>="2" means a cell spans across 2 columns</w:t>
      </w:r>
      <w:r>
        <w:rPr>
          <w:sz w:val="28"/>
          <w:szCs w:val="28"/>
        </w:rPr>
        <w:t xml:space="preserve"> </w:t>
      </w:r>
    </w:p>
    <w:p w14:paraId="569E9DBC" w14:textId="592F80D7" w:rsidR="00A80043" w:rsidRDefault="00A80043" w:rsidP="00A80043">
      <w:pPr>
        <w:ind w:left="360"/>
        <w:rPr>
          <w:sz w:val="28"/>
          <w:szCs w:val="28"/>
        </w:rPr>
      </w:pPr>
      <w:proofErr w:type="spellStart"/>
      <w:r w:rsidRPr="00A80043">
        <w:rPr>
          <w:sz w:val="28"/>
          <w:szCs w:val="28"/>
        </w:rPr>
        <w:t>rowspan</w:t>
      </w:r>
      <w:proofErr w:type="spellEnd"/>
      <w:r w:rsidRPr="00A80043">
        <w:rPr>
          <w:sz w:val="28"/>
          <w:szCs w:val="28"/>
        </w:rPr>
        <w:t>="2" means a cell spans across 2 rows</w:t>
      </w:r>
    </w:p>
    <w:p w14:paraId="0024C3DB" w14:textId="1F160C13" w:rsidR="00A80043" w:rsidRPr="00A80043" w:rsidRDefault="00A80043" w:rsidP="00A80043">
      <w:pPr>
        <w:ind w:left="360"/>
        <w:rPr>
          <w:sz w:val="28"/>
          <w:szCs w:val="28"/>
        </w:rPr>
      </w:pPr>
      <w:r w:rsidRPr="00A80043">
        <w:rPr>
          <w:sz w:val="28"/>
          <w:szCs w:val="28"/>
        </w:rPr>
        <w:t xml:space="preserve">Instead of using border="1", </w:t>
      </w:r>
    </w:p>
    <w:p w14:paraId="7A913530" w14:textId="77777777" w:rsidR="00A80043" w:rsidRPr="00242D96" w:rsidRDefault="00A80043" w:rsidP="00242D96">
      <w:pPr>
        <w:ind w:left="360"/>
        <w:rPr>
          <w:b/>
          <w:bCs/>
          <w:sz w:val="28"/>
          <w:szCs w:val="28"/>
        </w:rPr>
      </w:pPr>
    </w:p>
    <w:p w14:paraId="3B8B25ED" w14:textId="7CDA47FA" w:rsidR="00242D96" w:rsidRPr="00242D96" w:rsidRDefault="00242D96" w:rsidP="00242D96">
      <w:pPr>
        <w:ind w:left="360"/>
        <w:rPr>
          <w:b/>
          <w:bCs/>
          <w:sz w:val="28"/>
          <w:szCs w:val="28"/>
        </w:rPr>
      </w:pPr>
    </w:p>
    <w:p w14:paraId="4CB7D739" w14:textId="5275F6DD" w:rsidR="00242D96" w:rsidRPr="00242D96" w:rsidRDefault="00242D96" w:rsidP="00242D96">
      <w:pPr>
        <w:ind w:left="360"/>
        <w:rPr>
          <w:sz w:val="28"/>
          <w:szCs w:val="28"/>
        </w:rPr>
      </w:pPr>
    </w:p>
    <w:p w14:paraId="279E507D" w14:textId="77777777" w:rsidR="00242D96" w:rsidRPr="00F11122" w:rsidRDefault="00242D96" w:rsidP="00242D96">
      <w:pPr>
        <w:ind w:left="720"/>
        <w:rPr>
          <w:sz w:val="28"/>
          <w:szCs w:val="28"/>
        </w:rPr>
      </w:pPr>
    </w:p>
    <w:p w14:paraId="3E292CA0" w14:textId="04B0E1FE" w:rsidR="00F11122" w:rsidRPr="00FA1C10" w:rsidRDefault="00F11122" w:rsidP="00FA1C10">
      <w:pPr>
        <w:ind w:left="360"/>
        <w:rPr>
          <w:sz w:val="28"/>
          <w:szCs w:val="28"/>
        </w:rPr>
      </w:pPr>
    </w:p>
    <w:p w14:paraId="01DB9BAF" w14:textId="77777777" w:rsidR="00FA1C10" w:rsidRPr="00FA1C10" w:rsidRDefault="00FA1C10" w:rsidP="00FA1C10">
      <w:pPr>
        <w:pStyle w:val="ListParagraph"/>
        <w:rPr>
          <w:sz w:val="28"/>
          <w:szCs w:val="28"/>
        </w:rPr>
      </w:pPr>
    </w:p>
    <w:p w14:paraId="0FD988D6" w14:textId="71238CA4" w:rsidR="00FA1C10" w:rsidRPr="00FA1C10" w:rsidRDefault="00FA1C10" w:rsidP="00FA1C10">
      <w:pPr>
        <w:pStyle w:val="ListParagraph"/>
        <w:rPr>
          <w:b/>
          <w:bCs/>
          <w:sz w:val="28"/>
          <w:szCs w:val="28"/>
          <w:lang w:val="en-US"/>
        </w:rPr>
      </w:pPr>
    </w:p>
    <w:sectPr w:rsidR="00FA1C10" w:rsidRPr="00FA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111"/>
    <w:multiLevelType w:val="multilevel"/>
    <w:tmpl w:val="817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90AAE"/>
    <w:multiLevelType w:val="hybridMultilevel"/>
    <w:tmpl w:val="1818B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E7A92"/>
    <w:multiLevelType w:val="multilevel"/>
    <w:tmpl w:val="054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62A4B"/>
    <w:multiLevelType w:val="multilevel"/>
    <w:tmpl w:val="917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B563F"/>
    <w:multiLevelType w:val="multilevel"/>
    <w:tmpl w:val="E4FC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358518">
    <w:abstractNumId w:val="1"/>
  </w:num>
  <w:num w:numId="2" w16cid:durableId="1438403106">
    <w:abstractNumId w:val="0"/>
  </w:num>
  <w:num w:numId="3" w16cid:durableId="271717081">
    <w:abstractNumId w:val="2"/>
  </w:num>
  <w:num w:numId="4" w16cid:durableId="1437288638">
    <w:abstractNumId w:val="3"/>
  </w:num>
  <w:num w:numId="5" w16cid:durableId="399257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10"/>
    <w:rsid w:val="00242D96"/>
    <w:rsid w:val="004504E0"/>
    <w:rsid w:val="005E290B"/>
    <w:rsid w:val="00A361BD"/>
    <w:rsid w:val="00A80043"/>
    <w:rsid w:val="00F11122"/>
    <w:rsid w:val="00FA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3D38"/>
  <w15:chartTrackingRefBased/>
  <w15:docId w15:val="{2E5C5416-4A4F-4361-A8A1-62275237B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C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C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Mothish Kumar v</dc:creator>
  <cp:keywords/>
  <dc:description/>
  <cp:lastModifiedBy>Mothish Kumar v</cp:lastModifiedBy>
  <cp:revision>1</cp:revision>
  <dcterms:created xsi:type="dcterms:W3CDTF">2026-03-18T15:55:00Z</dcterms:created>
  <dcterms:modified xsi:type="dcterms:W3CDTF">2026-03-18T16:54:00Z</dcterms:modified>
</cp:coreProperties>
</file>