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1D" w:rsidRDefault="00897D88" w:rsidP="00897D88">
      <w:pPr>
        <w:pStyle w:val="Title"/>
        <w:jc w:val="center"/>
      </w:pPr>
      <w:r>
        <w:t>MRS Data Structure</w:t>
      </w:r>
    </w:p>
    <w:p w:rsidR="00897D88" w:rsidRDefault="00897D88" w:rsidP="00897D88"/>
    <w:p w:rsidR="00897D88" w:rsidRDefault="00897D88" w:rsidP="00897D88">
      <w:pPr>
        <w:pStyle w:val="Heading1"/>
      </w:pPr>
      <w:r w:rsidRPr="00897D88">
        <w:t>Transaction Table</w:t>
      </w:r>
    </w:p>
    <w:tbl>
      <w:tblPr>
        <w:tblStyle w:val="GridTable1Light-Accent1"/>
        <w:tblW w:w="9351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897D88" w:rsidTr="00897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7D88" w:rsidRDefault="00897D88" w:rsidP="00897D88">
            <w:r>
              <w:t>Field Name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97D88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7D88" w:rsidRDefault="00897D88" w:rsidP="00897D88">
            <w:proofErr w:type="spellStart"/>
            <w:r>
              <w:t>TransactionId</w:t>
            </w:r>
            <w:proofErr w:type="spellEnd"/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 , Index</w:t>
            </w:r>
            <w:r w:rsidR="00476959">
              <w:t>, Auto Increment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field for Transactions</w:t>
            </w:r>
            <w:r w:rsidR="00476959">
              <w:t xml:space="preserve"> Table</w:t>
            </w:r>
          </w:p>
        </w:tc>
      </w:tr>
      <w:tr w:rsidR="00897D88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7D88" w:rsidRDefault="00897D88" w:rsidP="00897D88">
            <w:proofErr w:type="spellStart"/>
            <w:r>
              <w:t>StoreId</w:t>
            </w:r>
            <w:proofErr w:type="spellEnd"/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338" w:type="dxa"/>
          </w:tcPr>
          <w:p w:rsidR="00897D88" w:rsidRDefault="00897D88" w:rsidP="0047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D88">
              <w:t>Foreign Key</w:t>
            </w:r>
            <w:r w:rsidR="00476959">
              <w:t xml:space="preserve"> </w:t>
            </w:r>
          </w:p>
        </w:tc>
        <w:tc>
          <w:tcPr>
            <w:tcW w:w="2338" w:type="dxa"/>
          </w:tcPr>
          <w:p w:rsidR="00897D88" w:rsidRDefault="00476959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D88">
              <w:t>Foreign Key</w:t>
            </w:r>
            <w:r>
              <w:t xml:space="preserve"> from Stores Table</w:t>
            </w:r>
          </w:p>
        </w:tc>
      </w:tr>
      <w:tr w:rsidR="00897D88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7D88" w:rsidRDefault="00897D88" w:rsidP="00897D88">
            <w:proofErr w:type="spellStart"/>
            <w:r>
              <w:t>ShiftId</w:t>
            </w:r>
            <w:proofErr w:type="spellEnd"/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D88">
              <w:t>Foreign Key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D88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7D88" w:rsidRDefault="00897D88" w:rsidP="00897D88">
            <w:proofErr w:type="spellStart"/>
            <w:r>
              <w:t>RegisterId</w:t>
            </w:r>
            <w:proofErr w:type="spellEnd"/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D88">
              <w:t>Foreign Key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D88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7D88" w:rsidRDefault="00761363" w:rsidP="00897D88">
            <w:proofErr w:type="spellStart"/>
            <w:r>
              <w:t>CasherId</w:t>
            </w:r>
            <w:proofErr w:type="spellEnd"/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D88">
              <w:t>Foreign Key</w:t>
            </w:r>
          </w:p>
        </w:tc>
        <w:tc>
          <w:tcPr>
            <w:tcW w:w="2338" w:type="dxa"/>
          </w:tcPr>
          <w:p w:rsidR="00897D88" w:rsidRDefault="00897D88" w:rsidP="0089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63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61363" w:rsidRDefault="00761363" w:rsidP="00761363">
            <w:proofErr w:type="spellStart"/>
            <w:r>
              <w:t>SalesRepId</w:t>
            </w:r>
            <w:proofErr w:type="spellEnd"/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D88">
              <w:t>Foreign Key</w:t>
            </w:r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63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61363" w:rsidRDefault="00761363" w:rsidP="00761363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761363" w:rsidRPr="00897D88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63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61363" w:rsidRDefault="00761363" w:rsidP="00761363">
            <w:proofErr w:type="spellStart"/>
            <w:r>
              <w:t>CurrencyId</w:t>
            </w:r>
            <w:proofErr w:type="spellEnd"/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761363" w:rsidRPr="00897D88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D88">
              <w:t>Foreign Key</w:t>
            </w:r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63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61363" w:rsidRDefault="00761363" w:rsidP="00761363">
            <w:proofErr w:type="spellStart"/>
            <w:r>
              <w:t>CustomerId</w:t>
            </w:r>
            <w:proofErr w:type="spellEnd"/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338" w:type="dxa"/>
          </w:tcPr>
          <w:p w:rsidR="00761363" w:rsidRPr="00897D88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D88">
              <w:t>Foreign Key</w:t>
            </w:r>
          </w:p>
        </w:tc>
        <w:tc>
          <w:tcPr>
            <w:tcW w:w="2338" w:type="dxa"/>
          </w:tcPr>
          <w:p w:rsidR="00761363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363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61363" w:rsidRDefault="004E7050" w:rsidP="00761363">
            <w:proofErr w:type="spellStart"/>
            <w:r>
              <w:t>TotalDiscountAmount</w:t>
            </w:r>
            <w:proofErr w:type="spellEnd"/>
          </w:p>
        </w:tc>
        <w:tc>
          <w:tcPr>
            <w:tcW w:w="2338" w:type="dxa"/>
          </w:tcPr>
          <w:p w:rsidR="00761363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38" w:type="dxa"/>
          </w:tcPr>
          <w:p w:rsidR="00761363" w:rsidRPr="00897D88" w:rsidRDefault="00761363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61363" w:rsidRDefault="000E1868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General Transaction Discount </w:t>
            </w:r>
            <w:r w:rsidR="00174DDE">
              <w:t>Only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GrossAmount</w:t>
            </w:r>
            <w:proofErr w:type="spellEnd"/>
          </w:p>
        </w:tc>
        <w:tc>
          <w:tcPr>
            <w:tcW w:w="2338" w:type="dxa"/>
          </w:tcPr>
          <w:p w:rsidR="004E7050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174DDE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before sales tax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174DDE" w:rsidP="00761363">
            <w:proofErr w:type="spellStart"/>
            <w:r>
              <w:t>Total</w:t>
            </w:r>
            <w:r w:rsidR="004E7050">
              <w:t>SalesTax</w:t>
            </w:r>
            <w:proofErr w:type="spellEnd"/>
          </w:p>
        </w:tc>
        <w:tc>
          <w:tcPr>
            <w:tcW w:w="2338" w:type="dxa"/>
          </w:tcPr>
          <w:p w:rsidR="004E7050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174DDE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Entries Sales Tax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NetAmount</w:t>
            </w:r>
            <w:proofErr w:type="spellEnd"/>
          </w:p>
        </w:tc>
        <w:tc>
          <w:tcPr>
            <w:tcW w:w="2338" w:type="dxa"/>
          </w:tcPr>
          <w:p w:rsidR="004E7050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174DDE" w:rsidP="0017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 </w:t>
            </w:r>
            <w:r>
              <w:t>after</w:t>
            </w:r>
            <w:r>
              <w:t xml:space="preserve"> sales tax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PaymentAmount</w:t>
            </w:r>
            <w:proofErr w:type="spellEnd"/>
          </w:p>
        </w:tc>
        <w:tc>
          <w:tcPr>
            <w:tcW w:w="2338" w:type="dxa"/>
          </w:tcPr>
          <w:p w:rsidR="004E7050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174DDE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Customer Payment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AmountToCustomer</w:t>
            </w:r>
            <w:proofErr w:type="spellEnd"/>
          </w:p>
        </w:tc>
        <w:tc>
          <w:tcPr>
            <w:tcW w:w="2338" w:type="dxa"/>
          </w:tcPr>
          <w:p w:rsidR="004E7050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174DDE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Remaining Amount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ReceiptId</w:t>
            </w:r>
            <w:proofErr w:type="spellEnd"/>
          </w:p>
        </w:tc>
        <w:tc>
          <w:tcPr>
            <w:tcW w:w="2338" w:type="dxa"/>
          </w:tcPr>
          <w:p w:rsidR="004E7050" w:rsidRDefault="00174DDE" w:rsidP="004E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4E7050" w:rsidRPr="00897D88" w:rsidRDefault="00174DDE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Notnull</w:t>
            </w:r>
            <w:proofErr w:type="spellEnd"/>
          </w:p>
        </w:tc>
        <w:tc>
          <w:tcPr>
            <w:tcW w:w="2338" w:type="dxa"/>
          </w:tcPr>
          <w:p w:rsidR="004E7050" w:rsidRDefault="00174DDE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 Schema</w:t>
            </w:r>
          </w:p>
          <w:p w:rsidR="00174DDE" w:rsidRDefault="00174DDE" w:rsidP="00911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Like: </w:t>
            </w:r>
            <w:r w:rsidR="00911F7A">
              <w:t>str01-cust02-302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TransactionReference</w:t>
            </w:r>
            <w:proofErr w:type="spellEnd"/>
          </w:p>
        </w:tc>
        <w:tc>
          <w:tcPr>
            <w:tcW w:w="2338" w:type="dxa"/>
          </w:tcPr>
          <w:p w:rsidR="004E7050" w:rsidRDefault="004E7050" w:rsidP="004E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338" w:type="dxa"/>
          </w:tcPr>
          <w:p w:rsidR="004E7050" w:rsidRPr="00897D88" w:rsidRDefault="00D06529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  <w:r w:rsidR="00911F7A">
              <w:t xml:space="preserve"> value = Transaction Id</w:t>
            </w:r>
          </w:p>
        </w:tc>
        <w:tc>
          <w:tcPr>
            <w:tcW w:w="2338" w:type="dxa"/>
          </w:tcPr>
          <w:p w:rsidR="004E7050" w:rsidRDefault="00D06529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original transaction in case like return transaction</w:t>
            </w:r>
          </w:p>
        </w:tc>
        <w:bookmarkStart w:id="0" w:name="_GoBack"/>
        <w:bookmarkEnd w:id="0"/>
      </w:tr>
      <w:tr w:rsidR="00D06529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06529" w:rsidRDefault="00D06529" w:rsidP="00761363">
            <w:r>
              <w:t>Recall Type</w:t>
            </w:r>
          </w:p>
        </w:tc>
        <w:tc>
          <w:tcPr>
            <w:tcW w:w="2338" w:type="dxa"/>
          </w:tcPr>
          <w:p w:rsidR="00D06529" w:rsidRDefault="00D06529" w:rsidP="004E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D06529" w:rsidRDefault="00D06529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06529" w:rsidRDefault="00D06529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C4531">
              <w:t>Void</w:t>
            </w:r>
          </w:p>
          <w:p w:rsidR="00D06529" w:rsidRDefault="007C4531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Suspend</w:t>
            </w:r>
          </w:p>
          <w:p w:rsidR="00D06529" w:rsidRDefault="00D06529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NumberOfLines</w:t>
            </w:r>
            <w:proofErr w:type="spellEnd"/>
          </w:p>
        </w:tc>
        <w:tc>
          <w:tcPr>
            <w:tcW w:w="2338" w:type="dxa"/>
          </w:tcPr>
          <w:p w:rsidR="004E7050" w:rsidRDefault="004E7050" w:rsidP="004E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D06529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transaction entries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NumberOfProducts</w:t>
            </w:r>
            <w:proofErr w:type="spellEnd"/>
          </w:p>
        </w:tc>
        <w:tc>
          <w:tcPr>
            <w:tcW w:w="2338" w:type="dxa"/>
          </w:tcPr>
          <w:p w:rsidR="004E7050" w:rsidRDefault="00D06529" w:rsidP="004E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D06529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Quantities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r>
              <w:t>Comments</w:t>
            </w:r>
          </w:p>
        </w:tc>
        <w:tc>
          <w:tcPr>
            <w:tcW w:w="2338" w:type="dxa"/>
          </w:tcPr>
          <w:p w:rsidR="004E7050" w:rsidRDefault="004E7050" w:rsidP="004E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</w:t>
            </w:r>
          </w:p>
        </w:tc>
        <w:tc>
          <w:tcPr>
            <w:tcW w:w="2338" w:type="dxa"/>
          </w:tcPr>
          <w:p w:rsidR="004E7050" w:rsidRPr="00897D88" w:rsidRDefault="00D06529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38" w:type="dxa"/>
          </w:tcPr>
          <w:p w:rsidR="004E7050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761363">
            <w:proofErr w:type="spellStart"/>
            <w:r>
              <w:t>TransactionType</w:t>
            </w:r>
            <w:proofErr w:type="spellEnd"/>
          </w:p>
        </w:tc>
        <w:tc>
          <w:tcPr>
            <w:tcW w:w="2338" w:type="dxa"/>
          </w:tcPr>
          <w:p w:rsidR="004E7050" w:rsidRDefault="004E7050" w:rsidP="004E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4E7050" w:rsidP="004E7050">
            <w:pPr>
              <w:pStyle w:val="Quote"/>
              <w:numPr>
                <w:ilvl w:val="0"/>
                <w:numId w:val="1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</w:t>
            </w:r>
            <w:r w:rsidR="00D06529">
              <w:t>= 3</w:t>
            </w:r>
          </w:p>
          <w:p w:rsidR="004E7050" w:rsidRDefault="004E7050" w:rsidP="004E7050">
            <w:pPr>
              <w:pStyle w:val="Quote"/>
              <w:numPr>
                <w:ilvl w:val="0"/>
                <w:numId w:val="1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  <w:r w:rsidR="00D06529">
              <w:t xml:space="preserve"> = 1</w:t>
            </w:r>
          </w:p>
          <w:p w:rsidR="004E7050" w:rsidRDefault="004E7050" w:rsidP="004E7050">
            <w:pPr>
              <w:pStyle w:val="Quote"/>
              <w:numPr>
                <w:ilvl w:val="0"/>
                <w:numId w:val="1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  <w:r w:rsidR="00D06529">
              <w:t>=2</w:t>
            </w:r>
          </w:p>
        </w:tc>
      </w:tr>
      <w:tr w:rsidR="004E7050" w:rsidTr="0089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7050" w:rsidRDefault="004E7050" w:rsidP="004E7050">
            <w:pPr>
              <w:jc w:val="center"/>
            </w:pPr>
            <w:r>
              <w:t>Transaction Status</w:t>
            </w:r>
          </w:p>
        </w:tc>
        <w:tc>
          <w:tcPr>
            <w:tcW w:w="2338" w:type="dxa"/>
          </w:tcPr>
          <w:p w:rsidR="004E7050" w:rsidRDefault="004E7050" w:rsidP="004E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Pr="00897D88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7050" w:rsidRDefault="004E7050" w:rsidP="0076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D88" w:rsidRPr="00897D88" w:rsidRDefault="00897D88" w:rsidP="00897D88"/>
    <w:sectPr w:rsidR="00897D88" w:rsidRPr="0089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B1376"/>
    <w:multiLevelType w:val="hybridMultilevel"/>
    <w:tmpl w:val="FD680C72"/>
    <w:lvl w:ilvl="0" w:tplc="5DC827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A02609A">
      <w:numFmt w:val="bullet"/>
      <w:lvlText w:val="-"/>
      <w:lvlJc w:val="left"/>
      <w:pPr>
        <w:ind w:left="1080" w:hanging="360"/>
      </w:pPr>
      <w:rPr>
        <w:rFonts w:ascii="Candara" w:eastAsiaTheme="majorEastAsia" w:hAnsi="Candara" w:cstheme="maj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8F44BC"/>
    <w:multiLevelType w:val="hybridMultilevel"/>
    <w:tmpl w:val="5F12C982"/>
    <w:lvl w:ilvl="0" w:tplc="A914D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88"/>
    <w:rsid w:val="000E1868"/>
    <w:rsid w:val="00174DDE"/>
    <w:rsid w:val="00476959"/>
    <w:rsid w:val="004A0E0D"/>
    <w:rsid w:val="004E7050"/>
    <w:rsid w:val="005E3F2E"/>
    <w:rsid w:val="00761363"/>
    <w:rsid w:val="007C4531"/>
    <w:rsid w:val="00897D88"/>
    <w:rsid w:val="00911F7A"/>
    <w:rsid w:val="00D06529"/>
    <w:rsid w:val="00D6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BD6AB-2601-49E0-A14C-EC7C22A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7D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97D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7D8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Quote">
    <w:name w:val="Quote"/>
    <w:basedOn w:val="Normal"/>
    <w:next w:val="Normal"/>
    <w:link w:val="QuoteChar"/>
    <w:uiPriority w:val="29"/>
    <w:qFormat/>
    <w:rsid w:val="004E7050"/>
    <w:pPr>
      <w:spacing w:before="80" w:after="80" w:line="312" w:lineRule="auto"/>
      <w:ind w:left="72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4E7050"/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1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metwally</dc:creator>
  <cp:keywords/>
  <dc:description/>
  <cp:lastModifiedBy>amr metwally</cp:lastModifiedBy>
  <cp:revision>2</cp:revision>
  <dcterms:created xsi:type="dcterms:W3CDTF">2020-03-08T14:19:00Z</dcterms:created>
  <dcterms:modified xsi:type="dcterms:W3CDTF">2020-03-09T11:21:00Z</dcterms:modified>
</cp:coreProperties>
</file>