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257A" w14:textId="77777777" w:rsidR="00C813DF" w:rsidRPr="00B407D9" w:rsidRDefault="00C813DF" w:rsidP="006D1B3C">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FLAGS</w:t>
      </w:r>
    </w:p>
    <w:p w14:paraId="064D3404" w14:textId="77777777" w:rsidR="006D1B3C"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In microprocesorul 8086 Flag-urile sunt indicatoare reprezentate pe</w:t>
      </w:r>
      <w:r w:rsidR="006D1B3C" w:rsidRPr="00B407D9">
        <w:rPr>
          <w:rFonts w:ascii="Times New Roman" w:hAnsi="Times New Roman" w:cs="Times New Roman"/>
          <w:sz w:val="32"/>
          <w:szCs w:val="32"/>
        </w:rPr>
        <w:t xml:space="preserve"> </w:t>
      </w:r>
      <w:r w:rsidRPr="00B407D9">
        <w:rPr>
          <w:rFonts w:ascii="Times New Roman" w:hAnsi="Times New Roman" w:cs="Times New Roman"/>
          <w:sz w:val="32"/>
          <w:szCs w:val="32"/>
        </w:rPr>
        <w:t>un bit. O anumita configuratie de flag-uri reprezinta un rezumat sintetic al executiei fiecarei instructiuni. Registrul EFLAGS (registrul de flag-uri) este format din 32 de biti, dar se folosesc uzual doar 9: CF (carry flag), OF (overflow flag), ZF (zero flag), SF (sign flag), PF (parity flag), DF (direction flag), TF (trap flag), IF (interrupt flag), AF (auxiliary flag).</w:t>
      </w:r>
      <w:r w:rsidR="006D1B3C" w:rsidRPr="00B407D9">
        <w:rPr>
          <w:rFonts w:ascii="Times New Roman" w:hAnsi="Times New Roman" w:cs="Times New Roman"/>
          <w:sz w:val="32"/>
          <w:szCs w:val="32"/>
        </w:rPr>
        <w:t xml:space="preserve"> </w:t>
      </w:r>
    </w:p>
    <w:p w14:paraId="3DC31720" w14:textId="32F1EE3C"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Categoriile dupa care se clasifica flag-urile sunt urmatoarele:</w:t>
      </w:r>
    </w:p>
    <w:p w14:paraId="47D910A8" w14:textId="77777777" w:rsidR="00C813DF" w:rsidRPr="00B407D9" w:rsidRDefault="00C813DF" w:rsidP="006D1B3C">
      <w:pPr>
        <w:pStyle w:val="ListParagraph"/>
        <w:numPr>
          <w:ilvl w:val="0"/>
          <w:numId w:val="2"/>
        </w:numPr>
        <w:rPr>
          <w:rFonts w:ascii="Times New Roman" w:hAnsi="Times New Roman" w:cs="Times New Roman"/>
          <w:sz w:val="32"/>
          <w:szCs w:val="32"/>
        </w:rPr>
      </w:pPr>
      <w:r w:rsidRPr="00B407D9">
        <w:rPr>
          <w:rFonts w:ascii="Times New Roman" w:hAnsi="Times New Roman" w:cs="Times New Roman"/>
          <w:sz w:val="32"/>
          <w:szCs w:val="32"/>
        </w:rPr>
        <w:t>Flag-uri ale caror valori sunt setate in functie de rezultatul ultimei operatii efectuate: CF, OF, ZF, SF, PF, AF</w:t>
      </w:r>
    </w:p>
    <w:p w14:paraId="1238F398" w14:textId="77777777" w:rsidR="006D1B3C" w:rsidRPr="00B407D9" w:rsidRDefault="00C813DF" w:rsidP="006D1B3C">
      <w:pPr>
        <w:pStyle w:val="ListParagraph"/>
        <w:numPr>
          <w:ilvl w:val="0"/>
          <w:numId w:val="2"/>
        </w:numPr>
        <w:rPr>
          <w:rFonts w:ascii="Times New Roman" w:hAnsi="Times New Roman" w:cs="Times New Roman"/>
          <w:sz w:val="32"/>
          <w:szCs w:val="32"/>
        </w:rPr>
      </w:pPr>
      <w:r w:rsidRPr="00B407D9">
        <w:rPr>
          <w:rFonts w:ascii="Times New Roman" w:hAnsi="Times New Roman" w:cs="Times New Roman"/>
          <w:sz w:val="32"/>
          <w:szCs w:val="32"/>
        </w:rPr>
        <w:t>Flag-uri ale caror valori pot fi setate de catre programator pentru a influenta modul de executie/rezultatul urmatoarei instructiuni: CF,  DF, TF, IF</w:t>
      </w:r>
      <w:r w:rsidR="006D1B3C" w:rsidRPr="00B407D9">
        <w:rPr>
          <w:rFonts w:ascii="Times New Roman" w:hAnsi="Times New Roman" w:cs="Times New Roman"/>
          <w:sz w:val="32"/>
          <w:szCs w:val="32"/>
        </w:rPr>
        <w:t xml:space="preserve"> </w:t>
      </w:r>
    </w:p>
    <w:p w14:paraId="1B0C6737" w14:textId="1B93DAAE"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Cele mai des folosie flag-uri sunt CF, OF, ZF, SF.</w:t>
      </w:r>
    </w:p>
    <w:p w14:paraId="10632B0B" w14:textId="5E164F41"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CF (carry flag) arata daca pentru a calcula rezultatul ultimei operatii efectuate s-a realizat un transport in afara domeniului de reprezentare admis in interpretarea FARA SEMN.</w:t>
      </w:r>
    </w:p>
    <w:p w14:paraId="15DBF295" w14:textId="703CE852"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 xml:space="preserve">Ex.: </w:t>
      </w:r>
    </w:p>
    <w:p w14:paraId="61B4A1A4" w14:textId="78D01D06"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mov al, 100</w:t>
      </w:r>
    </w:p>
    <w:p w14:paraId="210AEC26" w14:textId="68123A0E"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add al, 200</w:t>
      </w:r>
    </w:p>
    <w:p w14:paraId="1A41178A" w14:textId="0F95DC6E"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 al = 100 + 200 = 300 &gt; 255 =&gt; CF = 1 (intervalul de reprezentare pt octeti in interpretarea fara semn este [0, 255])</w:t>
      </w:r>
    </w:p>
    <w:p w14:paraId="697767EB" w14:textId="0530F514" w:rsidR="006D1B3C"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OF (overflow flag) arata daca pentru a calcula rezultatul ultimei operatii efectuate s-a realizat un transport in afara domeniului de reprezentare admis in interpretare CU SEMN.</w:t>
      </w:r>
    </w:p>
    <w:p w14:paraId="13765573" w14:textId="77777777" w:rsidR="006D1B3C" w:rsidRPr="00B407D9" w:rsidRDefault="006D1B3C" w:rsidP="006D1B3C">
      <w:pPr>
        <w:rPr>
          <w:rFonts w:ascii="Times New Roman" w:hAnsi="Times New Roman" w:cs="Times New Roman"/>
          <w:sz w:val="32"/>
          <w:szCs w:val="32"/>
        </w:rPr>
      </w:pPr>
    </w:p>
    <w:p w14:paraId="5E1FF52E" w14:textId="367DCEE1"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t>Ex.:</w:t>
      </w:r>
    </w:p>
    <w:p w14:paraId="1CF72AEC" w14:textId="152BC07A" w:rsidR="00C813DF" w:rsidRPr="00B407D9" w:rsidRDefault="00C813DF" w:rsidP="006D1B3C">
      <w:pPr>
        <w:rPr>
          <w:rFonts w:ascii="Times New Roman" w:hAnsi="Times New Roman" w:cs="Times New Roman"/>
          <w:sz w:val="32"/>
          <w:szCs w:val="32"/>
        </w:rPr>
      </w:pPr>
      <w:r w:rsidRPr="00B407D9">
        <w:rPr>
          <w:rFonts w:ascii="Times New Roman" w:hAnsi="Times New Roman" w:cs="Times New Roman"/>
          <w:sz w:val="32"/>
          <w:szCs w:val="32"/>
        </w:rPr>
        <w:lastRenderedPageBreak/>
        <w:t xml:space="preserve">mov al, </w:t>
      </w:r>
      <w:r w:rsidR="006D1B3C" w:rsidRPr="00B407D9">
        <w:rPr>
          <w:rFonts w:ascii="Times New Roman" w:hAnsi="Times New Roman" w:cs="Times New Roman"/>
          <w:sz w:val="32"/>
          <w:szCs w:val="32"/>
        </w:rPr>
        <w:t>100</w:t>
      </w:r>
    </w:p>
    <w:p w14:paraId="3DA551CE" w14:textId="52819DED"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add al, 200</w:t>
      </w:r>
    </w:p>
    <w:p w14:paraId="4829353C" w14:textId="39B7C851"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 al = 100 + 200 = 100 + (200 – 256) = 100 – 56 = 44 &gt; -128 si &lt; 127 =&gt; OF = 0 (intervalul de reprezentare pt octeti in interpretarea cu semn este [-128, 127])</w:t>
      </w:r>
    </w:p>
    <w:p w14:paraId="603FB84A" w14:textId="093D120E"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Pentru a obtine valoarea unui numar decimal din intervalul (127, 255] in interpretarea cu semn, il scadem din 256.</w:t>
      </w:r>
    </w:p>
    <w:p w14:paraId="70C16869" w14:textId="1ADD3B97"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ZF (zero flag) este egal cu 1 daca rezultatul ultimei operatii efectuate este egal cu 0, 0 in caz contrar</w:t>
      </w:r>
    </w:p>
    <w:p w14:paraId="2689DDFA" w14:textId="347C6FA5"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Ex.:</w:t>
      </w:r>
    </w:p>
    <w:p w14:paraId="6D8BF7E2" w14:textId="156CB059"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mov al, 10</w:t>
      </w:r>
    </w:p>
    <w:p w14:paraId="34AA046D" w14:textId="7DF393D9"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sub al, 10</w:t>
      </w:r>
    </w:p>
    <w:p w14:paraId="194F418B" w14:textId="05EF28F0"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 al = 10 – 10 = 0 =&gt; ZF = 1</w:t>
      </w:r>
    </w:p>
    <w:p w14:paraId="5187574B" w14:textId="2041588F"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SF (sign flag) este egal cu 1 daca rezultatul ultimei operatii efectuate est negativ, 0 altfel</w:t>
      </w:r>
    </w:p>
    <w:p w14:paraId="601F1A47" w14:textId="50B9BE42"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Ex.:</w:t>
      </w:r>
    </w:p>
    <w:p w14:paraId="184292F8" w14:textId="65B6A6A4"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mov al, 10</w:t>
      </w:r>
    </w:p>
    <w:p w14:paraId="151EC671" w14:textId="6E34E9BF"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add al, -20</w:t>
      </w:r>
    </w:p>
    <w:p w14:paraId="12BA45A5" w14:textId="01E21D76"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 al = 10 – 20 = - 10 =&gt; SF = 1</w:t>
      </w:r>
    </w:p>
    <w:p w14:paraId="48979BD3" w14:textId="64364C67"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Instructiunile pentru accesarea directa a flag-urilor sunt:</w:t>
      </w:r>
    </w:p>
    <w:p w14:paraId="23B3DB54" w14:textId="0426037A"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CF: CLC (clear carry flag), STC (set carry flag), CMC (complement carry flag)</w:t>
      </w:r>
    </w:p>
    <w:p w14:paraId="1BAD0594" w14:textId="7210AF45"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DF: CLD (clear direction flag), STD (set direction flag)</w:t>
      </w:r>
    </w:p>
    <w:p w14:paraId="585B46BF" w14:textId="6E2E9814"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IF: CLI (clear interrupt flag), ST</w:t>
      </w:r>
      <w:r w:rsidR="00761FD0" w:rsidRPr="00B407D9">
        <w:rPr>
          <w:rFonts w:ascii="Times New Roman" w:hAnsi="Times New Roman" w:cs="Times New Roman"/>
          <w:sz w:val="32"/>
          <w:szCs w:val="32"/>
        </w:rPr>
        <w:t>I</w:t>
      </w:r>
      <w:r w:rsidRPr="00B407D9">
        <w:rPr>
          <w:rFonts w:ascii="Times New Roman" w:hAnsi="Times New Roman" w:cs="Times New Roman"/>
          <w:sz w:val="32"/>
          <w:szCs w:val="32"/>
        </w:rPr>
        <w:t xml:space="preserve"> (set interrupt flag)</w:t>
      </w:r>
    </w:p>
    <w:p w14:paraId="66683915" w14:textId="430B9B6D"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lastRenderedPageBreak/>
        <w:t>Pentru IF aceste instructiuni sunt valabile doar sub programarea pe 16 biti, astfel pe 32 de biti nu avem aceasta posibilitate</w:t>
      </w:r>
    </w:p>
    <w:p w14:paraId="21326369" w14:textId="427904AB"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Pentru TF nu exista instructiuni de modificare deoarece acestea ar reprezenta un risc foarte mare.</w:t>
      </w:r>
    </w:p>
    <w:p w14:paraId="31C9772C" w14:textId="297F071E"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Instructiuniile care iau in considerare valorile din flag-uri sunt ADC (add with carry), SBB (subtract with carry) si salturile conditionate (JZ – jump if zero flag, JNC – jump if not carry flag)</w:t>
      </w:r>
    </w:p>
    <w:p w14:paraId="1673DD9B" w14:textId="5F68E9AA"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Putem modifica configuratia din registrul EFLAG prin instructiunile PUSHF si POPF, care il pun si respectiv scot de pe stiva</w:t>
      </w:r>
    </w:p>
    <w:p w14:paraId="5F46DA6A" w14:textId="38FC1548" w:rsidR="006D1B3C" w:rsidRPr="00B407D9" w:rsidRDefault="006D1B3C" w:rsidP="006D1B3C">
      <w:pPr>
        <w:rPr>
          <w:rFonts w:ascii="Times New Roman" w:hAnsi="Times New Roman" w:cs="Times New Roman"/>
          <w:sz w:val="32"/>
          <w:szCs w:val="32"/>
        </w:rPr>
      </w:pPr>
      <w:r w:rsidRPr="00B407D9">
        <w:rPr>
          <w:rFonts w:ascii="Times New Roman" w:hAnsi="Times New Roman" w:cs="Times New Roman"/>
          <w:sz w:val="32"/>
          <w:szCs w:val="32"/>
        </w:rPr>
        <w:t>Flag-urile responsabile pentru situatia de depasire sunt CF si OF. Acestea sunt setate daca in urma calculului rezultatului ultimei operatii efectuate s-a realizat un transport in afara intervalulu</w:t>
      </w:r>
      <w:r w:rsidR="00CB4712" w:rsidRPr="00B407D9">
        <w:rPr>
          <w:rFonts w:ascii="Times New Roman" w:hAnsi="Times New Roman" w:cs="Times New Roman"/>
          <w:sz w:val="32"/>
          <w:szCs w:val="32"/>
        </w:rPr>
        <w:t>i</w:t>
      </w:r>
      <w:r w:rsidRPr="00B407D9">
        <w:rPr>
          <w:rFonts w:ascii="Times New Roman" w:hAnsi="Times New Roman" w:cs="Times New Roman"/>
          <w:sz w:val="32"/>
          <w:szCs w:val="32"/>
        </w:rPr>
        <w:t xml:space="preserve"> de reprezentare admis. Exista 2 astfel de flag-uri deoarece este vorba despre 2 tipuri de intrepretari: FARA SEMN (CF) si CU SEMN (OF)</w:t>
      </w:r>
    </w:p>
    <w:p w14:paraId="492CEA59" w14:textId="77777777" w:rsidR="00877A63" w:rsidRPr="00B407D9" w:rsidRDefault="00877A63" w:rsidP="006D1B3C">
      <w:pPr>
        <w:rPr>
          <w:rFonts w:ascii="Times New Roman" w:hAnsi="Times New Roman" w:cs="Times New Roman"/>
          <w:sz w:val="32"/>
          <w:szCs w:val="32"/>
        </w:rPr>
      </w:pPr>
    </w:p>
    <w:p w14:paraId="0C4ED60B" w14:textId="0F9057EE" w:rsidR="00877A63" w:rsidRPr="00B407D9" w:rsidRDefault="00877A63" w:rsidP="00877A63">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NUMERE NEGATIVE</w:t>
      </w:r>
    </w:p>
    <w:p w14:paraId="593CF696" w14:textId="109C65FD" w:rsidR="00877A63" w:rsidRPr="00B407D9" w:rsidRDefault="00877A63" w:rsidP="00877A63">
      <w:pPr>
        <w:rPr>
          <w:rFonts w:ascii="Times New Roman" w:hAnsi="Times New Roman" w:cs="Times New Roman"/>
          <w:sz w:val="32"/>
          <w:szCs w:val="32"/>
        </w:rPr>
      </w:pPr>
      <w:r w:rsidRPr="00B407D9">
        <w:rPr>
          <w:rFonts w:ascii="Times New Roman" w:hAnsi="Times New Roman" w:cs="Times New Roman"/>
          <w:sz w:val="32"/>
          <w:szCs w:val="32"/>
        </w:rPr>
        <w:t>La nivelul microprocesorului x86 numerele negative sunt reprezentate ca si cele pozitive, doar ca bitul cel mai semnificativ (= bitul de semn) este egal cu 1. Mecanismul de reprezentare a unui numar negativ in baza 2 la nivelul microprocesorului x86 se numeste “complementul fata de 2”. Astfel, pentru a reprezenta un numar -abc in baza 2, calculam complementul fata de 2 pentru reprezentarea lui abc. Exista 4 metode de a calcula acest complement pentru un numar:</w:t>
      </w:r>
    </w:p>
    <w:p w14:paraId="5B544735" w14:textId="3AE75F6A" w:rsidR="00877A63" w:rsidRPr="00B407D9" w:rsidRDefault="00877A63" w:rsidP="00877A63">
      <w:pPr>
        <w:pStyle w:val="ListParagraph"/>
        <w:numPr>
          <w:ilvl w:val="0"/>
          <w:numId w:val="3"/>
        </w:numPr>
        <w:rPr>
          <w:rFonts w:ascii="Times New Roman" w:hAnsi="Times New Roman" w:cs="Times New Roman"/>
          <w:sz w:val="32"/>
          <w:szCs w:val="32"/>
        </w:rPr>
      </w:pPr>
      <w:r w:rsidRPr="00B407D9">
        <w:rPr>
          <w:rFonts w:ascii="Times New Roman" w:hAnsi="Times New Roman" w:cs="Times New Roman"/>
          <w:sz w:val="32"/>
          <w:szCs w:val="32"/>
        </w:rPr>
        <w:t xml:space="preserve">Scadem valoare absoluta din </w:t>
      </w:r>
      <w:r w:rsidR="00AD7E9E" w:rsidRPr="00B407D9">
        <w:rPr>
          <w:rFonts w:ascii="Times New Roman" w:hAnsi="Times New Roman" w:cs="Times New Roman"/>
          <w:sz w:val="32"/>
          <w:szCs w:val="32"/>
        </w:rPr>
        <w:t xml:space="preserve">reprezentarea binara a lui </w:t>
      </w:r>
      <w:r w:rsidRPr="00B407D9">
        <w:rPr>
          <w:rFonts w:ascii="Times New Roman" w:hAnsi="Times New Roman" w:cs="Times New Roman"/>
          <w:sz w:val="32"/>
          <w:szCs w:val="32"/>
        </w:rPr>
        <w:t>2</w:t>
      </w:r>
      <w:r w:rsidRPr="00B407D9">
        <w:rPr>
          <w:rFonts w:ascii="Times New Roman" w:hAnsi="Times New Roman" w:cs="Times New Roman"/>
          <w:sz w:val="32"/>
          <w:szCs w:val="32"/>
          <w:vertAlign w:val="superscript"/>
        </w:rPr>
        <w:t>n</w:t>
      </w:r>
      <w:r w:rsidRPr="00B407D9">
        <w:rPr>
          <w:rFonts w:ascii="Times New Roman" w:hAnsi="Times New Roman" w:cs="Times New Roman"/>
          <w:sz w:val="32"/>
          <w:szCs w:val="32"/>
        </w:rPr>
        <w:t>, n reprezentan</w:t>
      </w:r>
      <w:r w:rsidR="00AD7E9E" w:rsidRPr="00B407D9">
        <w:rPr>
          <w:rFonts w:ascii="Times New Roman" w:hAnsi="Times New Roman" w:cs="Times New Roman"/>
          <w:sz w:val="32"/>
          <w:szCs w:val="32"/>
        </w:rPr>
        <w:t>d numarul de biti al reprezentarii binare pentru abc</w:t>
      </w:r>
    </w:p>
    <w:p w14:paraId="285660FE" w14:textId="222CD388" w:rsidR="00AD7E9E" w:rsidRPr="00B407D9" w:rsidRDefault="00AD7E9E" w:rsidP="00877A63">
      <w:pPr>
        <w:pStyle w:val="ListParagraph"/>
        <w:numPr>
          <w:ilvl w:val="0"/>
          <w:numId w:val="3"/>
        </w:numPr>
        <w:rPr>
          <w:rFonts w:ascii="Times New Roman" w:hAnsi="Times New Roman" w:cs="Times New Roman"/>
          <w:sz w:val="32"/>
          <w:szCs w:val="32"/>
        </w:rPr>
      </w:pPr>
      <w:r w:rsidRPr="00B407D9">
        <w:rPr>
          <w:rFonts w:ascii="Times New Roman" w:hAnsi="Times New Roman" w:cs="Times New Roman"/>
          <w:sz w:val="32"/>
          <w:szCs w:val="32"/>
        </w:rPr>
        <w:t>Inversam toti bitii reprezentarii binare lui abc, si adaugam 1</w:t>
      </w:r>
    </w:p>
    <w:p w14:paraId="39040032" w14:textId="30FDB9D0" w:rsidR="00AD7E9E" w:rsidRPr="00B407D9" w:rsidRDefault="00AD7E9E" w:rsidP="00877A63">
      <w:pPr>
        <w:pStyle w:val="ListParagraph"/>
        <w:numPr>
          <w:ilvl w:val="0"/>
          <w:numId w:val="3"/>
        </w:numPr>
        <w:rPr>
          <w:rFonts w:ascii="Times New Roman" w:hAnsi="Times New Roman" w:cs="Times New Roman"/>
          <w:sz w:val="32"/>
          <w:szCs w:val="32"/>
        </w:rPr>
      </w:pPr>
      <w:r w:rsidRPr="00B407D9">
        <w:rPr>
          <w:rFonts w:ascii="Times New Roman" w:hAnsi="Times New Roman" w:cs="Times New Roman"/>
          <w:sz w:val="32"/>
          <w:szCs w:val="32"/>
        </w:rPr>
        <w:t>Inversam toti bitii din stanga celui mai putin semnificativ bit cu valoarea 1, in afara de acesta</w:t>
      </w:r>
    </w:p>
    <w:p w14:paraId="7FD9A23A" w14:textId="77777777" w:rsidR="00AD7E9E" w:rsidRPr="00B407D9" w:rsidRDefault="00AD7E9E" w:rsidP="00AD7E9E">
      <w:pPr>
        <w:pStyle w:val="ListParagraph"/>
        <w:numPr>
          <w:ilvl w:val="0"/>
          <w:numId w:val="3"/>
        </w:numPr>
        <w:rPr>
          <w:rFonts w:ascii="Times New Roman" w:hAnsi="Times New Roman" w:cs="Times New Roman"/>
          <w:sz w:val="32"/>
          <w:szCs w:val="32"/>
        </w:rPr>
      </w:pPr>
      <w:r w:rsidRPr="00B407D9">
        <w:rPr>
          <w:rFonts w:ascii="Times New Roman" w:hAnsi="Times New Roman" w:cs="Times New Roman"/>
          <w:sz w:val="32"/>
          <w:szCs w:val="32"/>
        </w:rPr>
        <w:lastRenderedPageBreak/>
        <w:t xml:space="preserve">Scadem valoarea absoluta a numarului din cardinalul intervalului de reprezentare admis: </w:t>
      </w:r>
    </w:p>
    <w:p w14:paraId="427CF2FD" w14:textId="72ECC1F4" w:rsidR="00AD7E9E" w:rsidRPr="00B407D9" w:rsidRDefault="00AD7E9E" w:rsidP="00AD7E9E">
      <w:pPr>
        <w:pStyle w:val="ListParagraph"/>
        <w:ind w:left="1080"/>
        <w:rPr>
          <w:rFonts w:ascii="Times New Roman" w:hAnsi="Times New Roman" w:cs="Times New Roman"/>
          <w:sz w:val="32"/>
          <w:szCs w:val="32"/>
        </w:rPr>
      </w:pPr>
      <w:r w:rsidRPr="00B407D9">
        <w:rPr>
          <w:rFonts w:ascii="Times New Roman" w:hAnsi="Times New Roman" w:cs="Times New Roman"/>
          <w:sz w:val="32"/>
          <w:szCs w:val="32"/>
        </w:rPr>
        <w:t>Pe 8 biti: 2</w:t>
      </w:r>
      <w:r w:rsidRPr="00B407D9">
        <w:rPr>
          <w:rFonts w:ascii="Times New Roman" w:hAnsi="Times New Roman" w:cs="Times New Roman"/>
          <w:sz w:val="32"/>
          <w:szCs w:val="32"/>
          <w:vertAlign w:val="superscript"/>
        </w:rPr>
        <w:t>8</w:t>
      </w:r>
      <w:r w:rsidRPr="00B407D9">
        <w:rPr>
          <w:rFonts w:ascii="Times New Roman" w:hAnsi="Times New Roman" w:cs="Times New Roman"/>
          <w:sz w:val="32"/>
          <w:szCs w:val="32"/>
        </w:rPr>
        <w:t xml:space="preserve"> = 256 =&gt; [0, 255] fara semn sau [-128, 127] cu semn Pe 16 biti: 2</w:t>
      </w:r>
      <w:r w:rsidRPr="00B407D9">
        <w:rPr>
          <w:rFonts w:ascii="Times New Roman" w:hAnsi="Times New Roman" w:cs="Times New Roman"/>
          <w:sz w:val="32"/>
          <w:szCs w:val="32"/>
          <w:vertAlign w:val="superscript"/>
        </w:rPr>
        <w:t>16</w:t>
      </w:r>
      <w:r w:rsidRPr="00B407D9">
        <w:rPr>
          <w:rFonts w:ascii="Times New Roman" w:hAnsi="Times New Roman" w:cs="Times New Roman"/>
          <w:sz w:val="32"/>
          <w:szCs w:val="32"/>
        </w:rPr>
        <w:t xml:space="preserve"> = 65536 =&gt; [0, 65535] fara semn sau [-32678, 32677] cu semn</w:t>
      </w:r>
    </w:p>
    <w:p w14:paraId="239A43B3" w14:textId="6777EC46"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Primele 3 metode ne vor da tot timpul reprezentarea in baza 2 a numarului negativ -abc, iar ultima metoda ne va da valoarea in baza 10 in functie de interpretarea aleasa a lui abc.</w:t>
      </w:r>
    </w:p>
    <w:p w14:paraId="18ED0470" w14:textId="1CD44977"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Ex.: -37</w:t>
      </w:r>
    </w:p>
    <w:p w14:paraId="5285B8F7" w14:textId="31A0EC01"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|-37| = 37</w:t>
      </w:r>
    </w:p>
    <w:p w14:paraId="342F81E9" w14:textId="6C73BA16"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37(10) -&gt; 0010 0101</w:t>
      </w:r>
    </w:p>
    <w:p w14:paraId="71FE5837" w14:textId="1A12DA57"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37 / 2 = 18 r 1</w:t>
      </w:r>
    </w:p>
    <w:p w14:paraId="526FC52F" w14:textId="6EDD6E04"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18 / 2 = 9 r 0</w:t>
      </w:r>
    </w:p>
    <w:p w14:paraId="075D45B7" w14:textId="009CFDDB"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9 / 2 = 4 r 1</w:t>
      </w:r>
    </w:p>
    <w:p w14:paraId="62C2B109" w14:textId="299A6E34"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4 / 2 = 2 r 0</w:t>
      </w:r>
    </w:p>
    <w:p w14:paraId="3C5524B5" w14:textId="2A95EE03"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2 / 2 = 1 r 0</w:t>
      </w:r>
    </w:p>
    <w:p w14:paraId="15CD0EE9" w14:textId="5C159F37"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1 / 2 = 0 r 1</w:t>
      </w:r>
    </w:p>
    <w:p w14:paraId="3777217F" w14:textId="20DF657E"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-37(10) = C2(0010 0101) = 1101 1011</w:t>
      </w:r>
    </w:p>
    <w:p w14:paraId="41568C60" w14:textId="7CE7520B"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Ex.: -912</w:t>
      </w:r>
    </w:p>
    <w:p w14:paraId="21067F5E" w14:textId="19E4DE84"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|-912| = 912</w:t>
      </w:r>
    </w:p>
    <w:p w14:paraId="3A6D6ED7" w14:textId="4AA7A3E8"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912(10) -&gt;0011 1001 0000</w:t>
      </w:r>
    </w:p>
    <w:p w14:paraId="6EE29193" w14:textId="0FFFBEB8"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912 / 2 = 456 r 0</w:t>
      </w:r>
    </w:p>
    <w:p w14:paraId="025DB322" w14:textId="29DA0810"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456 / 2 = 228 r 0</w:t>
      </w:r>
    </w:p>
    <w:p w14:paraId="7D78967A" w14:textId="41B78418"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228 / 2 = 114 r 0</w:t>
      </w:r>
    </w:p>
    <w:p w14:paraId="74A055F4" w14:textId="2CB5BA46"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114 / 2 = 57 r 0</w:t>
      </w:r>
    </w:p>
    <w:p w14:paraId="7240C779" w14:textId="3C4810F5"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lastRenderedPageBreak/>
        <w:t>57 / 2 = 28 r 1</w:t>
      </w:r>
    </w:p>
    <w:p w14:paraId="4DE7E7AD" w14:textId="121AFB46"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28 / 2 = 14 r 0</w:t>
      </w:r>
    </w:p>
    <w:p w14:paraId="4A400434" w14:textId="083B5E90"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14 / 2 = 7 r 0</w:t>
      </w:r>
    </w:p>
    <w:p w14:paraId="7CA6F378" w14:textId="1ADB37B2"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7 / 2 = 3 r 1</w:t>
      </w:r>
    </w:p>
    <w:p w14:paraId="46E64AEC" w14:textId="48DCD6EE"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3 / 2 = 1 r 1</w:t>
      </w:r>
    </w:p>
    <w:p w14:paraId="1A8400B2" w14:textId="2D51588A"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1 / 2 = 0 r 1</w:t>
      </w:r>
    </w:p>
    <w:p w14:paraId="0A54DD1C" w14:textId="5C0959D4"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-912(10) -&gt; C2(0011 1001 0000) = 1100 0111 0000</w:t>
      </w:r>
    </w:p>
    <w:p w14:paraId="2BB1E0EC" w14:textId="4CB1A406" w:rsidR="00AD7E9E" w:rsidRPr="00B407D9" w:rsidRDefault="00AD7E9E" w:rsidP="00AD7E9E">
      <w:pPr>
        <w:rPr>
          <w:rFonts w:ascii="Times New Roman" w:hAnsi="Times New Roman" w:cs="Times New Roman"/>
          <w:sz w:val="32"/>
          <w:szCs w:val="32"/>
        </w:rPr>
      </w:pPr>
      <w:r w:rsidRPr="00B407D9">
        <w:rPr>
          <w:rFonts w:ascii="Times New Roman" w:hAnsi="Times New Roman" w:cs="Times New Roman"/>
          <w:sz w:val="32"/>
          <w:szCs w:val="32"/>
        </w:rPr>
        <w:t>Pentru a obtine valoarea in baza 10 a unei reprezentari in baza 2 in interpretarea cu semn procedam astfel</w:t>
      </w:r>
      <w:r w:rsidR="000D4170" w:rsidRPr="00B407D9">
        <w:rPr>
          <w:rFonts w:ascii="Times New Roman" w:hAnsi="Times New Roman" w:cs="Times New Roman"/>
          <w:sz w:val="32"/>
          <w:szCs w:val="32"/>
        </w:rPr>
        <w:t>:</w:t>
      </w:r>
      <w:r w:rsidR="000D4170" w:rsidRPr="00B407D9">
        <w:rPr>
          <w:rFonts w:ascii="Times New Roman" w:hAnsi="Times New Roman" w:cs="Times New Roman"/>
          <w:sz w:val="32"/>
          <w:szCs w:val="32"/>
        </w:rPr>
        <w:br/>
        <w:t>1) Daca bitul de semn = 0, atunci valoarea in baza 10 este aceeasi, indiferent de interpretare si se calculeaza ca de obicei</w:t>
      </w:r>
    </w:p>
    <w:p w14:paraId="3308D644" w14:textId="4BB55500" w:rsidR="000D4170" w:rsidRPr="00B407D9" w:rsidRDefault="000D4170" w:rsidP="00AD7E9E">
      <w:pPr>
        <w:rPr>
          <w:rFonts w:ascii="Times New Roman" w:hAnsi="Times New Roman" w:cs="Times New Roman"/>
          <w:sz w:val="32"/>
          <w:szCs w:val="32"/>
        </w:rPr>
      </w:pPr>
      <w:r w:rsidRPr="00B407D9">
        <w:rPr>
          <w:rFonts w:ascii="Times New Roman" w:hAnsi="Times New Roman" w:cs="Times New Roman"/>
          <w:sz w:val="32"/>
          <w:szCs w:val="32"/>
        </w:rPr>
        <w:t>2) Daca bitul de semn = 1, atunci valoarea in baza 10 este egala cu –(complementul fata de 2) in baza 10 al configuratiei data</w:t>
      </w:r>
    </w:p>
    <w:p w14:paraId="6CB011B4" w14:textId="3612E33C" w:rsidR="000D4170" w:rsidRPr="00B407D9" w:rsidRDefault="000D4170" w:rsidP="00AD7E9E">
      <w:pPr>
        <w:rPr>
          <w:rFonts w:ascii="Times New Roman" w:hAnsi="Times New Roman" w:cs="Times New Roman"/>
          <w:sz w:val="32"/>
          <w:szCs w:val="32"/>
        </w:rPr>
      </w:pPr>
      <w:r w:rsidRPr="00B407D9">
        <w:rPr>
          <w:rFonts w:ascii="Times New Roman" w:hAnsi="Times New Roman" w:cs="Times New Roman"/>
          <w:sz w:val="32"/>
          <w:szCs w:val="32"/>
        </w:rPr>
        <w:t>La nivelul adunarii si scaderii, numerele negative se comporta ca si cele pozitive, singura diferenta fiind modul in care se seteaza flag-urile de depasire in urma interpretarii rezultatului fara/cu semn.</w:t>
      </w:r>
    </w:p>
    <w:p w14:paraId="718C6A5A" w14:textId="79F97D53" w:rsidR="000D4170" w:rsidRPr="00B407D9" w:rsidRDefault="000D4170" w:rsidP="00AD7E9E">
      <w:pPr>
        <w:rPr>
          <w:rFonts w:ascii="Times New Roman" w:hAnsi="Times New Roman" w:cs="Times New Roman"/>
          <w:sz w:val="32"/>
          <w:szCs w:val="32"/>
        </w:rPr>
      </w:pPr>
      <w:r w:rsidRPr="00B407D9">
        <w:rPr>
          <w:rFonts w:ascii="Times New Roman" w:hAnsi="Times New Roman" w:cs="Times New Roman"/>
          <w:sz w:val="32"/>
          <w:szCs w:val="32"/>
        </w:rPr>
        <w:t>Ex.:</w:t>
      </w:r>
    </w:p>
    <w:p w14:paraId="73A5AF72" w14:textId="0B9139AF" w:rsidR="000D4170" w:rsidRPr="00B407D9" w:rsidRDefault="000D4170" w:rsidP="000D4170">
      <w:pPr>
        <w:pStyle w:val="ListParagraph"/>
        <w:numPr>
          <w:ilvl w:val="0"/>
          <w:numId w:val="4"/>
        </w:numPr>
        <w:rPr>
          <w:rFonts w:ascii="Times New Roman" w:hAnsi="Times New Roman" w:cs="Times New Roman"/>
          <w:sz w:val="32"/>
          <w:szCs w:val="32"/>
        </w:rPr>
      </w:pPr>
      <w:r w:rsidRPr="00B407D9">
        <w:rPr>
          <w:rFonts w:ascii="Times New Roman" w:hAnsi="Times New Roman" w:cs="Times New Roman"/>
          <w:sz w:val="32"/>
          <w:szCs w:val="32"/>
        </w:rPr>
        <w:t>mov al, 100</w:t>
      </w:r>
    </w:p>
    <w:p w14:paraId="132DD661" w14:textId="38CFC3C6"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add al, 200</w:t>
      </w:r>
    </w:p>
    <w:p w14:paraId="460FB09E" w14:textId="6BAA64A5"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100 + 200 = 300 &gt; 255 =&gt; CF = 1 in interpretarea fara semn</w:t>
      </w:r>
    </w:p>
    <w:p w14:paraId="7F227416" w14:textId="1F340FC6"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100 + (256 – 200) = 100 – 56 = 44 &gt; -128 si &lt; 127 =&gt; OF = 0 in interpretarea cu semn</w:t>
      </w:r>
    </w:p>
    <w:p w14:paraId="3A28D538" w14:textId="7D3C31A3" w:rsidR="000D4170" w:rsidRPr="00B407D9" w:rsidRDefault="000D4170" w:rsidP="000D4170">
      <w:pPr>
        <w:pStyle w:val="ListParagraph"/>
        <w:numPr>
          <w:ilvl w:val="0"/>
          <w:numId w:val="4"/>
        </w:numPr>
        <w:rPr>
          <w:rFonts w:ascii="Times New Roman" w:hAnsi="Times New Roman" w:cs="Times New Roman"/>
          <w:sz w:val="32"/>
          <w:szCs w:val="32"/>
        </w:rPr>
      </w:pPr>
      <w:r w:rsidRPr="00B407D9">
        <w:rPr>
          <w:rFonts w:ascii="Times New Roman" w:hAnsi="Times New Roman" w:cs="Times New Roman"/>
          <w:sz w:val="32"/>
          <w:szCs w:val="32"/>
        </w:rPr>
        <w:t>mov al, 100</w:t>
      </w:r>
    </w:p>
    <w:p w14:paraId="585BB7BD" w14:textId="30505072"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add al, -1</w:t>
      </w:r>
    </w:p>
    <w:p w14:paraId="4D30D915" w14:textId="6889288D"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100 + (-1) = 100 + (256 – 1) = 100 + 255 = 355 &gt; 255 =&gt; CF = 1 in interpretarea fara semn</w:t>
      </w:r>
    </w:p>
    <w:p w14:paraId="307D0781" w14:textId="702379D0"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100 + (-1) = 100 – 1 = 99 &gt; -128 si &lt; 127 =&gt; OF = 0 in interpretarea cu semn</w:t>
      </w:r>
    </w:p>
    <w:p w14:paraId="18D3AA96" w14:textId="50443A94" w:rsidR="000D4170" w:rsidRPr="00B407D9" w:rsidRDefault="000D4170" w:rsidP="00AD7E9E">
      <w:pPr>
        <w:rPr>
          <w:rFonts w:ascii="Times New Roman" w:hAnsi="Times New Roman" w:cs="Times New Roman"/>
          <w:sz w:val="32"/>
          <w:szCs w:val="32"/>
        </w:rPr>
      </w:pPr>
      <w:r w:rsidRPr="00B407D9">
        <w:rPr>
          <w:rFonts w:ascii="Times New Roman" w:hAnsi="Times New Roman" w:cs="Times New Roman"/>
          <w:sz w:val="32"/>
          <w:szCs w:val="32"/>
        </w:rPr>
        <w:lastRenderedPageBreak/>
        <w:t>La nivelul inmultirii/impartirii programatorul are la dispozitie instructiuni pentru inmultirea/impartirea fara semn (mul/div) si pentru cea cu semn (imul/idiv)</w:t>
      </w:r>
    </w:p>
    <w:p w14:paraId="09CCE7B7" w14:textId="61C6372C" w:rsidR="000D4170" w:rsidRPr="00B407D9" w:rsidRDefault="000D4170" w:rsidP="00AD7E9E">
      <w:pPr>
        <w:rPr>
          <w:rFonts w:ascii="Times New Roman" w:hAnsi="Times New Roman" w:cs="Times New Roman"/>
          <w:sz w:val="32"/>
          <w:szCs w:val="32"/>
        </w:rPr>
      </w:pPr>
      <w:r w:rsidRPr="00B407D9">
        <w:rPr>
          <w:rFonts w:ascii="Times New Roman" w:hAnsi="Times New Roman" w:cs="Times New Roman"/>
          <w:sz w:val="32"/>
          <w:szCs w:val="32"/>
        </w:rPr>
        <w:t>Ex.:</w:t>
      </w:r>
    </w:p>
    <w:p w14:paraId="78C2E65F" w14:textId="79A80CCA" w:rsidR="000D4170" w:rsidRPr="00B407D9" w:rsidRDefault="000D4170" w:rsidP="000D4170">
      <w:pPr>
        <w:pStyle w:val="ListParagraph"/>
        <w:numPr>
          <w:ilvl w:val="0"/>
          <w:numId w:val="5"/>
        </w:numPr>
        <w:rPr>
          <w:rFonts w:ascii="Times New Roman" w:hAnsi="Times New Roman" w:cs="Times New Roman"/>
          <w:sz w:val="32"/>
          <w:szCs w:val="32"/>
        </w:rPr>
      </w:pPr>
      <w:r w:rsidRPr="00B407D9">
        <w:rPr>
          <w:rFonts w:ascii="Times New Roman" w:hAnsi="Times New Roman" w:cs="Times New Roman"/>
          <w:sz w:val="32"/>
          <w:szCs w:val="32"/>
        </w:rPr>
        <w:t>mov al, 32</w:t>
      </w:r>
    </w:p>
    <w:p w14:paraId="6F0C5311" w14:textId="06C49F37"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ah, -255</w:t>
      </w:r>
    </w:p>
    <w:p w14:paraId="5DF79F26" w14:textId="6E52B5CA"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mul ah</w:t>
      </w:r>
    </w:p>
    <w:p w14:paraId="2B1DDD54" w14:textId="083D2F7E"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ax = al * ah = 32 * (-255) = 32 * (256 – 255) = 32 * 1 = 32</w:t>
      </w:r>
    </w:p>
    <w:p w14:paraId="5D7B2D9D" w14:textId="637022AA" w:rsidR="000D4170" w:rsidRPr="00B407D9" w:rsidRDefault="000D4170" w:rsidP="000D4170">
      <w:pPr>
        <w:pStyle w:val="ListParagraph"/>
        <w:rPr>
          <w:rFonts w:ascii="Times New Roman" w:hAnsi="Times New Roman" w:cs="Times New Roman"/>
          <w:sz w:val="32"/>
          <w:szCs w:val="32"/>
        </w:rPr>
      </w:pPr>
    </w:p>
    <w:p w14:paraId="62BA55ED" w14:textId="12DCED0D"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ax, 32</w:t>
      </w:r>
    </w:p>
    <w:p w14:paraId="7960F3D0" w14:textId="598278CF"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bh, -6</w:t>
      </w:r>
    </w:p>
    <w:p w14:paraId="1ADC15B1" w14:textId="22F4C035"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div bh</w:t>
      </w:r>
    </w:p>
    <w:p w14:paraId="67FC13CF" w14:textId="54EEE9CB"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xml:space="preserve">; ah = ax % bh = 32 % (-6) = 32 % (256 – 6) = 32 % </w:t>
      </w:r>
      <w:r w:rsidR="00B24029" w:rsidRPr="00B407D9">
        <w:rPr>
          <w:rFonts w:ascii="Times New Roman" w:hAnsi="Times New Roman" w:cs="Times New Roman"/>
          <w:sz w:val="32"/>
          <w:szCs w:val="32"/>
        </w:rPr>
        <w:t>250</w:t>
      </w:r>
      <w:r w:rsidRPr="00B407D9">
        <w:rPr>
          <w:rFonts w:ascii="Times New Roman" w:hAnsi="Times New Roman" w:cs="Times New Roman"/>
          <w:sz w:val="32"/>
          <w:szCs w:val="32"/>
        </w:rPr>
        <w:t xml:space="preserve"> = 32</w:t>
      </w:r>
    </w:p>
    <w:p w14:paraId="561BB15A" w14:textId="185B6226"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ax / bh = 32 / (-6) = 32 / (256 – 6) = 32 / 250 = 0</w:t>
      </w:r>
    </w:p>
    <w:p w14:paraId="167FE123" w14:textId="77777777" w:rsidR="000D4170" w:rsidRPr="00B407D9" w:rsidRDefault="000D4170" w:rsidP="000D4170">
      <w:pPr>
        <w:pStyle w:val="ListParagraph"/>
        <w:rPr>
          <w:rFonts w:ascii="Times New Roman" w:hAnsi="Times New Roman" w:cs="Times New Roman"/>
          <w:sz w:val="32"/>
          <w:szCs w:val="32"/>
        </w:rPr>
      </w:pPr>
    </w:p>
    <w:p w14:paraId="26033EAA" w14:textId="542B689B" w:rsidR="000D4170" w:rsidRPr="00B407D9" w:rsidRDefault="000D4170" w:rsidP="000D4170">
      <w:pPr>
        <w:pStyle w:val="ListParagraph"/>
        <w:numPr>
          <w:ilvl w:val="0"/>
          <w:numId w:val="5"/>
        </w:numPr>
        <w:rPr>
          <w:rFonts w:ascii="Times New Roman" w:hAnsi="Times New Roman" w:cs="Times New Roman"/>
          <w:sz w:val="32"/>
          <w:szCs w:val="32"/>
        </w:rPr>
      </w:pPr>
      <w:r w:rsidRPr="00B407D9">
        <w:rPr>
          <w:rFonts w:ascii="Times New Roman" w:hAnsi="Times New Roman" w:cs="Times New Roman"/>
          <w:sz w:val="32"/>
          <w:szCs w:val="32"/>
        </w:rPr>
        <w:t>mov al, 32</w:t>
      </w:r>
    </w:p>
    <w:p w14:paraId="0DFF3897" w14:textId="328E26CC"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ah, -1</w:t>
      </w:r>
    </w:p>
    <w:p w14:paraId="65D6FB3D" w14:textId="5899077F"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imul ah</w:t>
      </w:r>
    </w:p>
    <w:p w14:paraId="749B4332" w14:textId="65F8FA0D"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ax = al * ah = 32 * (-1) = -32</w:t>
      </w:r>
    </w:p>
    <w:p w14:paraId="0D4B18C6" w14:textId="77777777" w:rsidR="000D4170" w:rsidRPr="00B407D9" w:rsidRDefault="000D4170" w:rsidP="000D4170">
      <w:pPr>
        <w:pStyle w:val="ListParagraph"/>
        <w:rPr>
          <w:rFonts w:ascii="Times New Roman" w:hAnsi="Times New Roman" w:cs="Times New Roman"/>
          <w:sz w:val="32"/>
          <w:szCs w:val="32"/>
        </w:rPr>
      </w:pPr>
    </w:p>
    <w:p w14:paraId="0EDDE4B6" w14:textId="67170977" w:rsidR="000D4170" w:rsidRPr="00B407D9" w:rsidRDefault="000D4170"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ax, 32</w:t>
      </w:r>
    </w:p>
    <w:p w14:paraId="2E8C85E0" w14:textId="7A26CD8F" w:rsidR="007532E4" w:rsidRPr="00B407D9" w:rsidRDefault="007532E4"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mov bh, -8</w:t>
      </w:r>
    </w:p>
    <w:p w14:paraId="13B894EB" w14:textId="18EBB8E1" w:rsidR="007532E4" w:rsidRPr="00B407D9" w:rsidRDefault="007532E4"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idiv bh</w:t>
      </w:r>
    </w:p>
    <w:p w14:paraId="3E57EB4F" w14:textId="68BDD2F2" w:rsidR="007532E4" w:rsidRPr="00B407D9" w:rsidRDefault="007532E4"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ah = ax % bh = 32 % (-8) = 0</w:t>
      </w:r>
    </w:p>
    <w:p w14:paraId="5AB88B5B" w14:textId="5B125242" w:rsidR="007532E4" w:rsidRPr="00B407D9" w:rsidRDefault="007532E4" w:rsidP="000D4170">
      <w:pPr>
        <w:pStyle w:val="ListParagraph"/>
        <w:rPr>
          <w:rFonts w:ascii="Times New Roman" w:hAnsi="Times New Roman" w:cs="Times New Roman"/>
          <w:sz w:val="32"/>
          <w:szCs w:val="32"/>
        </w:rPr>
      </w:pPr>
      <w:r w:rsidRPr="00B407D9">
        <w:rPr>
          <w:rFonts w:ascii="Times New Roman" w:hAnsi="Times New Roman" w:cs="Times New Roman"/>
          <w:sz w:val="32"/>
          <w:szCs w:val="32"/>
        </w:rPr>
        <w:t>; al = ax / bh = 32 / (-8) = -4</w:t>
      </w:r>
    </w:p>
    <w:p w14:paraId="53878A47" w14:textId="634F18D3"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Categoriile de instructiuni care pot opera cu numere negative in baza 2 sunt inmultirea si impartirea cu semn (imul/idiv) (prezentate mai sus) si instructiunile de conversie cu semn (cbw, cwd, cwde, cdq)</w:t>
      </w:r>
    </w:p>
    <w:p w14:paraId="5B4AB389" w14:textId="0B74A460"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Instructiuniile de conversie cu semn extind dimensiunea din registrul corespunzator (al/ax/eax) la dimensiunea urmatoare, completand cu bitul de semn.</w:t>
      </w:r>
    </w:p>
    <w:p w14:paraId="6EA20A1A" w14:textId="5CDC2FD4"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lastRenderedPageBreak/>
        <w:t>Ex.:</w:t>
      </w:r>
    </w:p>
    <w:p w14:paraId="23CF6032" w14:textId="5E04073D"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mov al, -1</w:t>
      </w:r>
    </w:p>
    <w:p w14:paraId="3D038947" w14:textId="5B49DF75"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cbw</w:t>
      </w:r>
    </w:p>
    <w:p w14:paraId="13AE0077" w14:textId="4C458B2F"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 a</w:t>
      </w:r>
      <w:r w:rsidR="00E11096" w:rsidRPr="00B407D9">
        <w:rPr>
          <w:rFonts w:ascii="Times New Roman" w:hAnsi="Times New Roman" w:cs="Times New Roman"/>
          <w:sz w:val="32"/>
          <w:szCs w:val="32"/>
        </w:rPr>
        <w:t>l</w:t>
      </w:r>
      <w:r w:rsidRPr="00B407D9">
        <w:rPr>
          <w:rFonts w:ascii="Times New Roman" w:hAnsi="Times New Roman" w:cs="Times New Roman"/>
          <w:sz w:val="32"/>
          <w:szCs w:val="32"/>
        </w:rPr>
        <w:t xml:space="preserve"> = 1111 1111b = FFh</w:t>
      </w:r>
    </w:p>
    <w:p w14:paraId="571012F0" w14:textId="433FCD9E" w:rsidR="00E11096" w:rsidRPr="00B407D9" w:rsidRDefault="00E11096" w:rsidP="007532E4">
      <w:pPr>
        <w:rPr>
          <w:rFonts w:ascii="Times New Roman" w:hAnsi="Times New Roman" w:cs="Times New Roman"/>
          <w:sz w:val="32"/>
          <w:szCs w:val="32"/>
        </w:rPr>
      </w:pPr>
      <w:r w:rsidRPr="00B407D9">
        <w:rPr>
          <w:rFonts w:ascii="Times New Roman" w:hAnsi="Times New Roman" w:cs="Times New Roman"/>
          <w:sz w:val="32"/>
          <w:szCs w:val="32"/>
        </w:rPr>
        <w:t>; ax = 1111 1111 1111 1111b = FFFFh</w:t>
      </w:r>
    </w:p>
    <w:p w14:paraId="41C0FA7B" w14:textId="652AF6A1"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cwd</w:t>
      </w:r>
    </w:p>
    <w:p w14:paraId="25259E61" w14:textId="7DDD4088"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 xml:space="preserve">; dx:ax = </w:t>
      </w:r>
      <w:r w:rsidR="00E11096" w:rsidRPr="00B407D9">
        <w:rPr>
          <w:rFonts w:ascii="Times New Roman" w:hAnsi="Times New Roman" w:cs="Times New Roman"/>
          <w:sz w:val="32"/>
          <w:szCs w:val="32"/>
        </w:rPr>
        <w:t>1111 1111 1111 1111 1111 1111 1111 1111</w:t>
      </w:r>
      <w:r w:rsidRPr="00B407D9">
        <w:rPr>
          <w:rFonts w:ascii="Times New Roman" w:hAnsi="Times New Roman" w:cs="Times New Roman"/>
          <w:sz w:val="32"/>
          <w:szCs w:val="32"/>
        </w:rPr>
        <w:t xml:space="preserve">b = </w:t>
      </w:r>
      <w:r w:rsidR="00E11096" w:rsidRPr="00B407D9">
        <w:rPr>
          <w:rFonts w:ascii="Times New Roman" w:hAnsi="Times New Roman" w:cs="Times New Roman"/>
          <w:sz w:val="32"/>
          <w:szCs w:val="32"/>
        </w:rPr>
        <w:t>FFFFFFFFh</w:t>
      </w:r>
    </w:p>
    <w:p w14:paraId="65542224" w14:textId="50DA8749"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cwde</w:t>
      </w:r>
    </w:p>
    <w:p w14:paraId="5252B8C0" w14:textId="77777777" w:rsidR="00B9479A"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 xml:space="preserve">; eax = </w:t>
      </w:r>
      <w:r w:rsidR="00736CE3" w:rsidRPr="00B407D9">
        <w:rPr>
          <w:rFonts w:ascii="Times New Roman" w:hAnsi="Times New Roman" w:cs="Times New Roman"/>
          <w:sz w:val="32"/>
          <w:szCs w:val="32"/>
        </w:rPr>
        <w:t xml:space="preserve">1111 1111 1111 1111 1111 1111 1111 1111b = FFFFFFFFh </w:t>
      </w:r>
    </w:p>
    <w:p w14:paraId="57206B73" w14:textId="71B1F00B" w:rsidR="007532E4"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cdq</w:t>
      </w:r>
    </w:p>
    <w:p w14:paraId="77A0F5A7" w14:textId="1566FD69" w:rsidR="000D4170" w:rsidRPr="00B407D9" w:rsidRDefault="007532E4" w:rsidP="007532E4">
      <w:pPr>
        <w:rPr>
          <w:rFonts w:ascii="Times New Roman" w:hAnsi="Times New Roman" w:cs="Times New Roman"/>
          <w:sz w:val="32"/>
          <w:szCs w:val="32"/>
        </w:rPr>
      </w:pPr>
      <w:r w:rsidRPr="00B407D9">
        <w:rPr>
          <w:rFonts w:ascii="Times New Roman" w:hAnsi="Times New Roman" w:cs="Times New Roman"/>
          <w:sz w:val="32"/>
          <w:szCs w:val="32"/>
        </w:rPr>
        <w:t>; edx:eax = 1111 1111 1111 1111 1111 1111 1111 1111</w:t>
      </w:r>
      <w:r w:rsidR="00736CE3" w:rsidRPr="00B407D9">
        <w:rPr>
          <w:rFonts w:ascii="Times New Roman" w:hAnsi="Times New Roman" w:cs="Times New Roman"/>
          <w:sz w:val="32"/>
          <w:szCs w:val="32"/>
        </w:rPr>
        <w:t xml:space="preserve"> 1111 1111 1111 1111 1111 1111 1111 1111</w:t>
      </w:r>
      <w:r w:rsidRPr="00B407D9">
        <w:rPr>
          <w:rFonts w:ascii="Times New Roman" w:hAnsi="Times New Roman" w:cs="Times New Roman"/>
          <w:sz w:val="32"/>
          <w:szCs w:val="32"/>
        </w:rPr>
        <w:t xml:space="preserve">b = </w:t>
      </w:r>
      <w:r w:rsidR="00736CE3" w:rsidRPr="00B407D9">
        <w:rPr>
          <w:rFonts w:ascii="Times New Roman" w:hAnsi="Times New Roman" w:cs="Times New Roman"/>
          <w:sz w:val="32"/>
          <w:szCs w:val="32"/>
        </w:rPr>
        <w:t>FFFFFFFFFFFFFFFFh</w:t>
      </w:r>
    </w:p>
    <w:p w14:paraId="774234D0" w14:textId="77777777" w:rsidR="00A124A0" w:rsidRPr="00B407D9" w:rsidRDefault="00A124A0" w:rsidP="007532E4">
      <w:pPr>
        <w:rPr>
          <w:rFonts w:ascii="Times New Roman" w:hAnsi="Times New Roman" w:cs="Times New Roman"/>
          <w:sz w:val="32"/>
          <w:szCs w:val="32"/>
        </w:rPr>
      </w:pPr>
    </w:p>
    <w:p w14:paraId="5652F6D5" w14:textId="6BEBD9CA" w:rsidR="00A124A0" w:rsidRPr="00B407D9" w:rsidRDefault="00A124A0" w:rsidP="00A124A0">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PROGRAMARE MULTI-MODUL</w:t>
      </w:r>
    </w:p>
    <w:p w14:paraId="4654B208" w14:textId="37F762AA"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 xml:space="preserve">Conceptele de cod de intrare, cod de apel si cod de iesire apar in contextul programarii multi-modul. </w:t>
      </w:r>
    </w:p>
    <w:p w14:paraId="750F0FBE" w14:textId="0340FD36"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Codul de intrare are ca scop intrarea in procedura si pregatirea executiei acesteia. Sarcinile codului de intrare sunt creearea unui nou cadru de stiva (stack-frame), rezervarea pe stiva a spatiului necesar pentru alocarea variabilelor locale si salvarea pe stiva a unei copii a resurselor nevolatile modificabile. Un cadru de stiva este o structura de date stocata pe stiva care poate sa contina:</w:t>
      </w:r>
    </w:p>
    <w:p w14:paraId="262E78D4" w14:textId="031827FA" w:rsidR="00A124A0" w:rsidRPr="00B407D9" w:rsidRDefault="00A124A0" w:rsidP="00A124A0">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parametrii transmisi de catre apelant</w:t>
      </w:r>
    </w:p>
    <w:p w14:paraId="32EAAC46" w14:textId="79590C12" w:rsidR="00A124A0" w:rsidRPr="00B407D9" w:rsidRDefault="00A124A0" w:rsidP="00A124A0">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adresa de revenire (catre instructiunea de dupa cea de apel)</w:t>
      </w:r>
    </w:p>
    <w:p w14:paraId="3D881B57" w14:textId="20243FFE" w:rsidR="00A124A0" w:rsidRPr="00B407D9" w:rsidRDefault="00A124A0" w:rsidP="00A124A0">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copii ale resurselor nevolatile ce pot suferi modificari</w:t>
      </w:r>
    </w:p>
    <w:p w14:paraId="082B46E8" w14:textId="5FA754FC" w:rsidR="00A124A0" w:rsidRPr="00B407D9" w:rsidRDefault="00A124A0" w:rsidP="00A124A0">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variabile locale</w:t>
      </w:r>
    </w:p>
    <w:p w14:paraId="5B765290" w14:textId="35B351F0"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lastRenderedPageBreak/>
        <w:t>Codul de apel are ca scop pregatirea si efectuarea apelului subrutinei din modulul extern. Sarcinile codului de apel sunt salvarea resurselor volatile aflate in uz, respectarea constrangerilor stabilitie si pregatirea argumentelor transmise proceduri in functie de conventia de apel stabilita (STDCALL, CDECL) si efectuarea apelului (call proc – daca va fi linkeditata STATIC, call [proc] – daca va fi linkeditata DINAMIC)</w:t>
      </w:r>
    </w:p>
    <w:p w14:paraId="32AD0F27" w14:textId="3AE586C6"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Codul de iesire are ca scop revenirea din procedura si eliberarea resurselor care nu mai sunt necesare. Sarcinile codului de iesir</w:t>
      </w:r>
      <w:r w:rsidR="00FA5CBE">
        <w:rPr>
          <w:rFonts w:ascii="Times New Roman" w:hAnsi="Times New Roman" w:cs="Times New Roman"/>
          <w:sz w:val="32"/>
          <w:szCs w:val="32"/>
        </w:rPr>
        <w:t>e</w:t>
      </w:r>
      <w:r w:rsidRPr="00B407D9">
        <w:rPr>
          <w:rFonts w:ascii="Times New Roman" w:hAnsi="Times New Roman" w:cs="Times New Roman"/>
          <w:sz w:val="32"/>
          <w:szCs w:val="32"/>
        </w:rPr>
        <w:t xml:space="preserve"> sunt restaurearea resurselor nevolatile care au fost modificate, eliberarea spatiului rezervat pe stiva pentru variabilele locale, dezafectarea cadrului de stiva si eliberarea parametrilor transmisi procedurii.</w:t>
      </w:r>
    </w:p>
    <w:p w14:paraId="5C8EA040" w14:textId="29D1DA20"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La nivelul limbajului de asamblare x86, aceste concepte sunt reflectate astfel:</w:t>
      </w:r>
    </w:p>
    <w:p w14:paraId="75A26598" w14:textId="6F8128B0"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u w:val="single"/>
        </w:rPr>
        <w:t>Cod de intrare</w:t>
      </w:r>
    </w:p>
    <w:p w14:paraId="0CBC1F6B" w14:textId="2E7991C7"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push ebp ; salvarea resurselor nevolatile</w:t>
      </w:r>
    </w:p>
    <w:p w14:paraId="35C2FCFE" w14:textId="14072929"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mov ebp, esp ; crearea unui nou cadru de stiva</w:t>
      </w:r>
    </w:p>
    <w:p w14:paraId="58FE5F21" w14:textId="0A446639" w:rsidR="00A124A0" w:rsidRPr="00B407D9" w:rsidRDefault="00A124A0" w:rsidP="00A124A0">
      <w:pPr>
        <w:rPr>
          <w:rFonts w:ascii="Times New Roman" w:hAnsi="Times New Roman" w:cs="Times New Roman"/>
          <w:sz w:val="32"/>
          <w:szCs w:val="32"/>
        </w:rPr>
      </w:pPr>
      <w:r w:rsidRPr="00B407D9">
        <w:rPr>
          <w:rFonts w:ascii="Times New Roman" w:hAnsi="Times New Roman" w:cs="Times New Roman"/>
          <w:sz w:val="32"/>
          <w:szCs w:val="32"/>
        </w:rPr>
        <w:t xml:space="preserve">sub esp, </w:t>
      </w:r>
      <w:r w:rsidR="003558AF" w:rsidRPr="00B407D9">
        <w:rPr>
          <w:rFonts w:ascii="Times New Roman" w:hAnsi="Times New Roman" w:cs="Times New Roman"/>
          <w:sz w:val="32"/>
          <w:szCs w:val="32"/>
        </w:rPr>
        <w:t>8</w:t>
      </w:r>
      <w:r w:rsidRPr="00B407D9">
        <w:rPr>
          <w:rFonts w:ascii="Times New Roman" w:hAnsi="Times New Roman" w:cs="Times New Roman"/>
          <w:sz w:val="32"/>
          <w:szCs w:val="32"/>
        </w:rPr>
        <w:t xml:space="preserve"> ; rezervarea pe stiva a spatiului necesar pentru alocarea variabilelor locale (in acest caz </w:t>
      </w:r>
      <w:r w:rsidR="00ED4537">
        <w:rPr>
          <w:rFonts w:ascii="Times New Roman" w:hAnsi="Times New Roman" w:cs="Times New Roman"/>
          <w:sz w:val="32"/>
          <w:szCs w:val="32"/>
        </w:rPr>
        <w:t>8</w:t>
      </w:r>
      <w:r w:rsidRPr="00B407D9">
        <w:rPr>
          <w:rFonts w:ascii="Times New Roman" w:hAnsi="Times New Roman" w:cs="Times New Roman"/>
          <w:sz w:val="32"/>
          <w:szCs w:val="32"/>
        </w:rPr>
        <w:t xml:space="preserve"> octeti)</w:t>
      </w:r>
    </w:p>
    <w:p w14:paraId="3DB0100A" w14:textId="2A58722B" w:rsidR="00A124A0" w:rsidRPr="00B407D9" w:rsidRDefault="00A124A0" w:rsidP="00A124A0">
      <w:pPr>
        <w:rPr>
          <w:rFonts w:ascii="Times New Roman" w:hAnsi="Times New Roman" w:cs="Times New Roman"/>
          <w:sz w:val="32"/>
          <w:szCs w:val="32"/>
          <w:u w:val="single"/>
        </w:rPr>
      </w:pPr>
      <w:r w:rsidRPr="00B407D9">
        <w:rPr>
          <w:rFonts w:ascii="Times New Roman" w:hAnsi="Times New Roman" w:cs="Times New Roman"/>
          <w:sz w:val="32"/>
          <w:szCs w:val="32"/>
          <w:u w:val="single"/>
        </w:rPr>
        <w:t>Cod de apel</w:t>
      </w:r>
    </w:p>
    <w:p w14:paraId="66ECCC66" w14:textId="7622EB9E" w:rsidR="00A124A0"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push ecx ; salvarea resurselor volatile aflate in uz</w:t>
      </w:r>
    </w:p>
    <w:p w14:paraId="487E3123" w14:textId="4CA53255"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push eax ; transmiterea parametrilor procedurii</w:t>
      </w:r>
    </w:p>
    <w:p w14:paraId="31C35F9A" w14:textId="0349E980"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call procedura ; efectuarea apelului + salvarea adresei de revenire</w:t>
      </w:r>
    </w:p>
    <w:p w14:paraId="2D42C19E" w14:textId="31A799E9" w:rsidR="003558AF" w:rsidRPr="00B407D9" w:rsidRDefault="003558AF" w:rsidP="00A124A0">
      <w:pPr>
        <w:rPr>
          <w:rFonts w:ascii="Times New Roman" w:hAnsi="Times New Roman" w:cs="Times New Roman"/>
          <w:sz w:val="32"/>
          <w:szCs w:val="32"/>
          <w:u w:val="single"/>
        </w:rPr>
      </w:pPr>
      <w:r w:rsidRPr="00B407D9">
        <w:rPr>
          <w:rFonts w:ascii="Times New Roman" w:hAnsi="Times New Roman" w:cs="Times New Roman"/>
          <w:sz w:val="32"/>
          <w:szCs w:val="32"/>
          <w:u w:val="single"/>
        </w:rPr>
        <w:t>Cod de iesire</w:t>
      </w:r>
    </w:p>
    <w:p w14:paraId="72D5B370" w14:textId="38F0FA96"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pop ebp ; restaurarea resurselor nevolatile</w:t>
      </w:r>
    </w:p>
    <w:p w14:paraId="43F83C8B" w14:textId="084B4859"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add esp, 8 ; eliberarea spatiului rezervat pe stiva pentru variabilele locale</w:t>
      </w:r>
    </w:p>
    <w:p w14:paraId="20CA5D68" w14:textId="018087A8"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mov esp, ebp ; dezafectarea cadrului de stiva</w:t>
      </w:r>
    </w:p>
    <w:p w14:paraId="62D43F18" w14:textId="3F59887F"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lastRenderedPageBreak/>
        <w:t>Limbajul de asamblare x86 este implicat in munca cu aceste concepte deoarece ofera posibilitatea de a avea control total asupra conventiilor de apel, procesorului si stivei, lucru esential pentru gestionarea functiilor, optimizarea performantei si interoperabilitatea intre limbaje si platforme.</w:t>
      </w:r>
    </w:p>
    <w:p w14:paraId="7E1AA1EC" w14:textId="22419D72" w:rsidR="003558AF" w:rsidRPr="00B407D9" w:rsidRDefault="003558AF" w:rsidP="00A124A0">
      <w:pPr>
        <w:rPr>
          <w:rFonts w:ascii="Times New Roman" w:hAnsi="Times New Roman" w:cs="Times New Roman"/>
          <w:sz w:val="32"/>
          <w:szCs w:val="32"/>
          <w:u w:val="single"/>
        </w:rPr>
      </w:pPr>
      <w:r w:rsidRPr="00B407D9">
        <w:rPr>
          <w:rFonts w:ascii="Times New Roman" w:hAnsi="Times New Roman" w:cs="Times New Roman"/>
          <w:sz w:val="32"/>
          <w:szCs w:val="32"/>
          <w:u w:val="single"/>
        </w:rPr>
        <w:t>In functie de limbajele de programare in care se afla subprogramele putem stabili responsabilitatile generarii codului de intrare/apel/iesire.</w:t>
      </w:r>
    </w:p>
    <w:p w14:paraId="51A7CAFD" w14:textId="383F4A3A" w:rsidR="003558AF" w:rsidRPr="00B407D9" w:rsidRDefault="003558AF" w:rsidP="00A124A0">
      <w:pPr>
        <w:rPr>
          <w:rFonts w:ascii="Times New Roman" w:hAnsi="Times New Roman" w:cs="Times New Roman"/>
          <w:sz w:val="32"/>
          <w:szCs w:val="32"/>
        </w:rPr>
      </w:pPr>
      <w:r w:rsidRPr="00B407D9">
        <w:rPr>
          <w:rFonts w:ascii="Times New Roman" w:hAnsi="Times New Roman" w:cs="Times New Roman"/>
          <w:sz w:val="32"/>
          <w:szCs w:val="32"/>
        </w:rPr>
        <w:t>Astfel, daca avem apelant + apelat:</w:t>
      </w:r>
    </w:p>
    <w:p w14:paraId="3DA3FA63" w14:textId="7F0BBB1C" w:rsidR="003558AF" w:rsidRPr="00B407D9" w:rsidRDefault="003558AF" w:rsidP="003558AF">
      <w:pPr>
        <w:pStyle w:val="ListParagraph"/>
        <w:numPr>
          <w:ilvl w:val="0"/>
          <w:numId w:val="7"/>
        </w:numPr>
        <w:rPr>
          <w:rFonts w:ascii="Times New Roman" w:hAnsi="Times New Roman" w:cs="Times New Roman"/>
          <w:sz w:val="32"/>
          <w:szCs w:val="32"/>
        </w:rPr>
      </w:pPr>
      <w:r w:rsidRPr="00B407D9">
        <w:rPr>
          <w:rFonts w:ascii="Times New Roman" w:hAnsi="Times New Roman" w:cs="Times New Roman"/>
          <w:sz w:val="32"/>
          <w:szCs w:val="32"/>
        </w:rPr>
        <w:t>C + C: compilatorul C este responsabil pentru generarea tuturor 3 coduri</w:t>
      </w:r>
    </w:p>
    <w:p w14:paraId="699B6DC2" w14:textId="690D3A00" w:rsidR="003558AF" w:rsidRPr="00B407D9" w:rsidRDefault="003558AF" w:rsidP="003558AF">
      <w:pPr>
        <w:pStyle w:val="ListParagraph"/>
        <w:numPr>
          <w:ilvl w:val="0"/>
          <w:numId w:val="7"/>
        </w:numPr>
        <w:rPr>
          <w:rFonts w:ascii="Times New Roman" w:hAnsi="Times New Roman" w:cs="Times New Roman"/>
          <w:sz w:val="32"/>
          <w:szCs w:val="32"/>
        </w:rPr>
      </w:pPr>
      <w:r w:rsidRPr="00B407D9">
        <w:rPr>
          <w:rFonts w:ascii="Times New Roman" w:hAnsi="Times New Roman" w:cs="Times New Roman"/>
          <w:sz w:val="32"/>
          <w:szCs w:val="32"/>
        </w:rPr>
        <w:t>C + asm: compilatorul C genereaza codul de apel, programatorul asm genereaza codul de intrare/iesire</w:t>
      </w:r>
    </w:p>
    <w:p w14:paraId="5FF9DDF8" w14:textId="76395B26" w:rsidR="003558AF" w:rsidRPr="00B407D9" w:rsidRDefault="003558AF" w:rsidP="003558AF">
      <w:pPr>
        <w:pStyle w:val="ListParagraph"/>
        <w:numPr>
          <w:ilvl w:val="0"/>
          <w:numId w:val="7"/>
        </w:numPr>
        <w:rPr>
          <w:rFonts w:ascii="Times New Roman" w:hAnsi="Times New Roman" w:cs="Times New Roman"/>
          <w:sz w:val="32"/>
          <w:szCs w:val="32"/>
        </w:rPr>
      </w:pPr>
      <w:r w:rsidRPr="00B407D9">
        <w:rPr>
          <w:rFonts w:ascii="Times New Roman" w:hAnsi="Times New Roman" w:cs="Times New Roman"/>
          <w:sz w:val="32"/>
          <w:szCs w:val="32"/>
        </w:rPr>
        <w:t>asm + C: programatorul asm este responsabil pentru generarea codului de apel, compilatorul C genereaza codul de intrare/iesire</w:t>
      </w:r>
    </w:p>
    <w:p w14:paraId="0E0FD71A" w14:textId="1813F30D" w:rsidR="003558AF" w:rsidRPr="00B407D9" w:rsidRDefault="003558AF" w:rsidP="003558AF">
      <w:pPr>
        <w:pStyle w:val="ListParagraph"/>
        <w:numPr>
          <w:ilvl w:val="0"/>
          <w:numId w:val="7"/>
        </w:numPr>
        <w:rPr>
          <w:rFonts w:ascii="Times New Roman" w:hAnsi="Times New Roman" w:cs="Times New Roman"/>
          <w:sz w:val="32"/>
          <w:szCs w:val="32"/>
        </w:rPr>
      </w:pPr>
      <w:r w:rsidRPr="00B407D9">
        <w:rPr>
          <w:rFonts w:ascii="Times New Roman" w:hAnsi="Times New Roman" w:cs="Times New Roman"/>
          <w:sz w:val="32"/>
          <w:szCs w:val="32"/>
        </w:rPr>
        <w:t>asm+asm: codul de apel este reprezentate de instructiunea call (salveaza adresa de revenire si apeleaza subrutine), pentru codul de intrare nu se face nimic, iar pentru codul de iesire exista instructiunea ret</w:t>
      </w:r>
    </w:p>
    <w:p w14:paraId="0DFE4DF7" w14:textId="572F53A2" w:rsidR="003558AF" w:rsidRPr="00B407D9" w:rsidRDefault="003558AF" w:rsidP="003558AF">
      <w:pPr>
        <w:rPr>
          <w:rFonts w:ascii="Times New Roman" w:hAnsi="Times New Roman" w:cs="Times New Roman"/>
          <w:sz w:val="32"/>
          <w:szCs w:val="32"/>
        </w:rPr>
      </w:pPr>
      <w:r w:rsidRPr="00B407D9">
        <w:rPr>
          <w:rFonts w:ascii="Times New Roman" w:hAnsi="Times New Roman" w:cs="Times New Roman"/>
          <w:sz w:val="32"/>
          <w:szCs w:val="32"/>
        </w:rPr>
        <w:t>Conventia de apel CDECL este specifica limbajului C. Aceasta presupune transmiterea parametrilor subrutinei prin impingerea lor pe stiva (orice tip, dar minim DWORD, ordinea de la dreapta la stanga, numar indefinit de parametri). Resursele volatile sunt: EDX, EAX, ECX, EFLAGS. Actiunea de curatare inseamna eliberarea argumentelor de pe stiva si aceasta responsabilitate revine apelantului.</w:t>
      </w:r>
    </w:p>
    <w:p w14:paraId="4C827B15" w14:textId="390D7B56" w:rsidR="003558AF" w:rsidRPr="00B407D9" w:rsidRDefault="003558AF" w:rsidP="003558AF">
      <w:pPr>
        <w:rPr>
          <w:rFonts w:ascii="Times New Roman" w:hAnsi="Times New Roman" w:cs="Times New Roman"/>
          <w:sz w:val="32"/>
          <w:szCs w:val="32"/>
        </w:rPr>
      </w:pPr>
      <w:r w:rsidRPr="00B407D9">
        <w:rPr>
          <w:rFonts w:ascii="Times New Roman" w:hAnsi="Times New Roman" w:cs="Times New Roman"/>
          <w:sz w:val="32"/>
          <w:szCs w:val="32"/>
        </w:rPr>
        <w:t>Conventia de apel STDCALL este foarte asemanatoare cu CDECL, singura diferenta fiind ca aici avem numar fix de parametri si actiunea de curatarea revine apelatului</w:t>
      </w:r>
    </w:p>
    <w:p w14:paraId="709F35A8" w14:textId="77777777" w:rsidR="003B16A2" w:rsidRPr="00B407D9" w:rsidRDefault="003B16A2" w:rsidP="003558AF">
      <w:pPr>
        <w:rPr>
          <w:rFonts w:ascii="Times New Roman" w:hAnsi="Times New Roman" w:cs="Times New Roman"/>
          <w:sz w:val="32"/>
          <w:szCs w:val="32"/>
        </w:rPr>
      </w:pPr>
    </w:p>
    <w:p w14:paraId="64E20BD1" w14:textId="0BA3ACBF" w:rsidR="003B16A2" w:rsidRPr="00B407D9" w:rsidRDefault="003B16A2" w:rsidP="003B16A2">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OVERFLOW</w:t>
      </w:r>
    </w:p>
    <w:p w14:paraId="26D66BD4" w14:textId="606FBC7D" w:rsidR="003558AF" w:rsidRPr="00B407D9" w:rsidRDefault="003B16A2" w:rsidP="00A124A0">
      <w:pPr>
        <w:rPr>
          <w:rFonts w:ascii="Times New Roman" w:hAnsi="Times New Roman" w:cs="Times New Roman"/>
          <w:sz w:val="32"/>
          <w:szCs w:val="32"/>
        </w:rPr>
      </w:pPr>
      <w:r w:rsidRPr="00B407D9">
        <w:rPr>
          <w:rFonts w:ascii="Times New Roman" w:hAnsi="Times New Roman" w:cs="Times New Roman"/>
          <w:sz w:val="32"/>
          <w:szCs w:val="32"/>
        </w:rPr>
        <w:lastRenderedPageBreak/>
        <w:t>Conceptul de depasire apare atunci cand rezultatul ultimei operatii efectuate depaseste intervalul de reprezentare alocat. La nivelul arhitecturii x86, microprocesorul se foloseste de flag-urile de depasire (CF si OF), fiecare avand reguli diferite de setare in functie de operatie si interpretare (FARA/CU semn)</w:t>
      </w:r>
      <w:r w:rsidR="00912D16" w:rsidRPr="00B407D9">
        <w:rPr>
          <w:rFonts w:ascii="Times New Roman" w:hAnsi="Times New Roman" w:cs="Times New Roman"/>
          <w:sz w:val="32"/>
          <w:szCs w:val="32"/>
        </w:rPr>
        <w:t>.</w:t>
      </w:r>
    </w:p>
    <w:p w14:paraId="2458AAB1" w14:textId="4356F025" w:rsidR="00912D16" w:rsidRPr="00B407D9" w:rsidRDefault="00912D16" w:rsidP="00A124A0">
      <w:pPr>
        <w:rPr>
          <w:rFonts w:ascii="Times New Roman" w:hAnsi="Times New Roman" w:cs="Times New Roman"/>
          <w:sz w:val="32"/>
          <w:szCs w:val="32"/>
        </w:rPr>
      </w:pPr>
      <w:r w:rsidRPr="00B407D9">
        <w:rPr>
          <w:rFonts w:ascii="Times New Roman" w:hAnsi="Times New Roman" w:cs="Times New Roman"/>
          <w:sz w:val="32"/>
          <w:szCs w:val="32"/>
        </w:rPr>
        <w:t>Ex.:</w:t>
      </w:r>
    </w:p>
    <w:p w14:paraId="426B84B2" w14:textId="3A16D599" w:rsidR="00912D16" w:rsidRPr="00B407D9" w:rsidRDefault="00912D16" w:rsidP="00912D16">
      <w:pPr>
        <w:rPr>
          <w:rFonts w:ascii="Times New Roman" w:hAnsi="Times New Roman" w:cs="Times New Roman"/>
          <w:sz w:val="32"/>
          <w:szCs w:val="32"/>
          <w:u w:val="single"/>
        </w:rPr>
      </w:pPr>
      <w:r w:rsidRPr="00B407D9">
        <w:rPr>
          <w:rFonts w:ascii="Times New Roman" w:hAnsi="Times New Roman" w:cs="Times New Roman"/>
          <w:sz w:val="32"/>
          <w:szCs w:val="32"/>
          <w:u w:val="single"/>
        </w:rPr>
        <w:t>Adunare</w:t>
      </w:r>
      <w:r w:rsidRPr="00B407D9">
        <w:rPr>
          <w:rFonts w:ascii="Times New Roman" w:hAnsi="Times New Roman" w:cs="Times New Roman"/>
          <w:sz w:val="32"/>
          <w:szCs w:val="32"/>
        </w:rPr>
        <w:tab/>
      </w:r>
    </w:p>
    <w:p w14:paraId="31CE80CC" w14:textId="77777777"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mov ah, 100</w:t>
      </w:r>
    </w:p>
    <w:p w14:paraId="160BC14F" w14:textId="190D3144"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add ah, 200</w:t>
      </w:r>
    </w:p>
    <w:p w14:paraId="01345DA4" w14:textId="77777777" w:rsidR="00912D16" w:rsidRPr="00B407D9" w:rsidRDefault="00912D16" w:rsidP="00912D16">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 xml:space="preserve">fara semn: </w:t>
      </w:r>
    </w:p>
    <w:p w14:paraId="6CF62306" w14:textId="5109D4C5"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ah = 200 + 100 = 300 &gt; 255 =&gt; CF = 1</w:t>
      </w:r>
    </w:p>
    <w:p w14:paraId="613A11AE" w14:textId="478E6BEE" w:rsidR="00912D16" w:rsidRPr="00B407D9" w:rsidRDefault="00912D16" w:rsidP="00912D16">
      <w:pPr>
        <w:pStyle w:val="ListParagraph"/>
        <w:numPr>
          <w:ilvl w:val="0"/>
          <w:numId w:val="6"/>
        </w:numPr>
        <w:rPr>
          <w:rFonts w:ascii="Times New Roman" w:hAnsi="Times New Roman" w:cs="Times New Roman"/>
          <w:sz w:val="32"/>
          <w:szCs w:val="32"/>
          <w:u w:val="single"/>
        </w:rPr>
      </w:pPr>
      <w:r w:rsidRPr="00B407D9">
        <w:rPr>
          <w:rFonts w:ascii="Times New Roman" w:hAnsi="Times New Roman" w:cs="Times New Roman"/>
          <w:sz w:val="32"/>
          <w:szCs w:val="32"/>
        </w:rPr>
        <w:t>cu semn:</w:t>
      </w:r>
    </w:p>
    <w:p w14:paraId="7CC487F2" w14:textId="32FD1F59" w:rsidR="00912D16" w:rsidRPr="00B407D9" w:rsidRDefault="00912D16" w:rsidP="00912D16">
      <w:pPr>
        <w:ind w:left="720"/>
        <w:rPr>
          <w:rFonts w:ascii="Times New Roman" w:hAnsi="Times New Roman" w:cs="Times New Roman"/>
          <w:sz w:val="32"/>
          <w:szCs w:val="32"/>
        </w:rPr>
      </w:pPr>
      <w:r w:rsidRPr="00B407D9">
        <w:rPr>
          <w:rFonts w:ascii="Times New Roman" w:hAnsi="Times New Roman" w:cs="Times New Roman"/>
          <w:sz w:val="32"/>
          <w:szCs w:val="32"/>
        </w:rPr>
        <w:t>ah = 100 + 200 = 100 + (200 – 256) = 100 – 56 = 44 =&gt; OF = 0</w:t>
      </w:r>
    </w:p>
    <w:p w14:paraId="206AFAF5" w14:textId="77777777" w:rsidR="00D5687E" w:rsidRPr="00B407D9" w:rsidRDefault="00D5687E" w:rsidP="00912D16">
      <w:pPr>
        <w:ind w:left="720"/>
        <w:rPr>
          <w:rFonts w:ascii="Times New Roman" w:hAnsi="Times New Roman" w:cs="Times New Roman"/>
          <w:sz w:val="32"/>
          <w:szCs w:val="32"/>
        </w:rPr>
      </w:pPr>
    </w:p>
    <w:p w14:paraId="46D4FE0E" w14:textId="2FF0C10B" w:rsidR="00D5687E" w:rsidRPr="00B407D9" w:rsidRDefault="00D5687E" w:rsidP="00912D16">
      <w:pPr>
        <w:ind w:left="720"/>
        <w:rPr>
          <w:rFonts w:ascii="Times New Roman" w:hAnsi="Times New Roman" w:cs="Times New Roman"/>
          <w:sz w:val="32"/>
          <w:szCs w:val="32"/>
        </w:rPr>
      </w:pPr>
      <w:r w:rsidRPr="00B407D9">
        <w:rPr>
          <w:rFonts w:ascii="Times New Roman" w:hAnsi="Times New Roman" w:cs="Times New Roman"/>
          <w:sz w:val="32"/>
          <w:szCs w:val="32"/>
        </w:rPr>
        <w:t>mov al, 100</w:t>
      </w:r>
    </w:p>
    <w:p w14:paraId="782B8B46" w14:textId="7267B059" w:rsidR="00D5687E" w:rsidRPr="00B407D9" w:rsidRDefault="00D5687E" w:rsidP="00912D16">
      <w:pPr>
        <w:ind w:left="720"/>
        <w:rPr>
          <w:rFonts w:ascii="Times New Roman" w:hAnsi="Times New Roman" w:cs="Times New Roman"/>
          <w:sz w:val="32"/>
          <w:szCs w:val="32"/>
        </w:rPr>
      </w:pPr>
      <w:r w:rsidRPr="00B407D9">
        <w:rPr>
          <w:rFonts w:ascii="Times New Roman" w:hAnsi="Times New Roman" w:cs="Times New Roman"/>
          <w:sz w:val="32"/>
          <w:szCs w:val="32"/>
        </w:rPr>
        <w:t>add al, 100</w:t>
      </w:r>
    </w:p>
    <w:p w14:paraId="0D5F810E" w14:textId="12DD0A8D"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fara semn:</w:t>
      </w:r>
    </w:p>
    <w:p w14:paraId="732E934E" w14:textId="740068CE" w:rsidR="00D5687E" w:rsidRPr="00B407D9" w:rsidRDefault="00D5687E" w:rsidP="00D5687E">
      <w:pPr>
        <w:pStyle w:val="ListParagraph"/>
        <w:rPr>
          <w:rFonts w:ascii="Times New Roman" w:hAnsi="Times New Roman" w:cs="Times New Roman"/>
          <w:sz w:val="32"/>
          <w:szCs w:val="32"/>
        </w:rPr>
      </w:pPr>
      <w:r w:rsidRPr="00B407D9">
        <w:rPr>
          <w:rFonts w:ascii="Times New Roman" w:hAnsi="Times New Roman" w:cs="Times New Roman"/>
          <w:sz w:val="32"/>
          <w:szCs w:val="32"/>
        </w:rPr>
        <w:t>ah = 100 + 100 = 200 &gt; 0 si &lt; 255 =&gt; CF = 0</w:t>
      </w:r>
    </w:p>
    <w:p w14:paraId="7515691B" w14:textId="5424BCD5"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cu semn:</w:t>
      </w:r>
    </w:p>
    <w:p w14:paraId="13E11B85" w14:textId="600D4B8D"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ah = 100 + 100 = 200 &gt; 127 =&gt; OF = 1</w:t>
      </w:r>
    </w:p>
    <w:p w14:paraId="0DE78301" w14:textId="77777777" w:rsidR="00912D16" w:rsidRPr="00B407D9" w:rsidRDefault="00912D16" w:rsidP="00912D16">
      <w:pPr>
        <w:rPr>
          <w:rFonts w:ascii="Times New Roman" w:hAnsi="Times New Roman" w:cs="Times New Roman"/>
          <w:sz w:val="32"/>
          <w:szCs w:val="32"/>
        </w:rPr>
      </w:pPr>
      <w:r w:rsidRPr="00B407D9">
        <w:rPr>
          <w:rFonts w:ascii="Times New Roman" w:hAnsi="Times New Roman" w:cs="Times New Roman"/>
          <w:sz w:val="32"/>
          <w:szCs w:val="32"/>
          <w:u w:val="single"/>
        </w:rPr>
        <w:t>Scadere</w:t>
      </w:r>
      <w:r w:rsidRPr="00B407D9">
        <w:rPr>
          <w:rFonts w:ascii="Times New Roman" w:hAnsi="Times New Roman" w:cs="Times New Roman"/>
          <w:sz w:val="32"/>
          <w:szCs w:val="32"/>
        </w:rPr>
        <w:t xml:space="preserve"> </w:t>
      </w:r>
    </w:p>
    <w:p w14:paraId="18127636" w14:textId="711F6422"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 xml:space="preserve">mov ah, </w:t>
      </w:r>
      <w:r w:rsidR="000804B2" w:rsidRPr="00B407D9">
        <w:rPr>
          <w:rFonts w:ascii="Times New Roman" w:hAnsi="Times New Roman" w:cs="Times New Roman"/>
          <w:sz w:val="32"/>
          <w:szCs w:val="32"/>
        </w:rPr>
        <w:t>-50</w:t>
      </w:r>
    </w:p>
    <w:p w14:paraId="174DAEF1" w14:textId="7D22DD8F"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 xml:space="preserve">sub ah, </w:t>
      </w:r>
      <w:r w:rsidR="000804B2" w:rsidRPr="00B407D9">
        <w:rPr>
          <w:rFonts w:ascii="Times New Roman" w:hAnsi="Times New Roman" w:cs="Times New Roman"/>
          <w:sz w:val="32"/>
          <w:szCs w:val="32"/>
        </w:rPr>
        <w:t>100</w:t>
      </w:r>
    </w:p>
    <w:p w14:paraId="299074CF" w14:textId="6437E3E2" w:rsidR="00912D16" w:rsidRPr="00B407D9" w:rsidRDefault="00912D16" w:rsidP="00912D16">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fara semn:</w:t>
      </w:r>
    </w:p>
    <w:p w14:paraId="1A3D054E" w14:textId="44EFC27B"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 xml:space="preserve">ah = </w:t>
      </w:r>
      <w:r w:rsidR="000804B2" w:rsidRPr="00B407D9">
        <w:rPr>
          <w:rFonts w:ascii="Times New Roman" w:hAnsi="Times New Roman" w:cs="Times New Roman"/>
          <w:sz w:val="32"/>
          <w:szCs w:val="32"/>
        </w:rPr>
        <w:t xml:space="preserve">(256 – 50) – 100 </w:t>
      </w:r>
      <w:r w:rsidRPr="00B407D9">
        <w:rPr>
          <w:rFonts w:ascii="Times New Roman" w:hAnsi="Times New Roman" w:cs="Times New Roman"/>
          <w:sz w:val="32"/>
          <w:szCs w:val="32"/>
        </w:rPr>
        <w:t xml:space="preserve">= </w:t>
      </w:r>
      <w:r w:rsidR="000804B2" w:rsidRPr="00B407D9">
        <w:rPr>
          <w:rFonts w:ascii="Times New Roman" w:hAnsi="Times New Roman" w:cs="Times New Roman"/>
          <w:sz w:val="32"/>
          <w:szCs w:val="32"/>
        </w:rPr>
        <w:t>106</w:t>
      </w:r>
      <w:r w:rsidRPr="00B407D9">
        <w:rPr>
          <w:rFonts w:ascii="Times New Roman" w:hAnsi="Times New Roman" w:cs="Times New Roman"/>
          <w:sz w:val="32"/>
          <w:szCs w:val="32"/>
        </w:rPr>
        <w:t xml:space="preserve"> </w:t>
      </w:r>
      <w:r w:rsidR="00D5687E" w:rsidRPr="00B407D9">
        <w:rPr>
          <w:rFonts w:ascii="Times New Roman" w:hAnsi="Times New Roman" w:cs="Times New Roman"/>
          <w:sz w:val="32"/>
          <w:szCs w:val="32"/>
        </w:rPr>
        <w:t>&gt;</w:t>
      </w:r>
      <w:r w:rsidRPr="00B407D9">
        <w:rPr>
          <w:rFonts w:ascii="Times New Roman" w:hAnsi="Times New Roman" w:cs="Times New Roman"/>
          <w:sz w:val="32"/>
          <w:szCs w:val="32"/>
        </w:rPr>
        <w:t xml:space="preserve"> 0</w:t>
      </w:r>
      <w:r w:rsidR="00D5687E" w:rsidRPr="00B407D9">
        <w:rPr>
          <w:rFonts w:ascii="Times New Roman" w:hAnsi="Times New Roman" w:cs="Times New Roman"/>
          <w:sz w:val="32"/>
          <w:szCs w:val="32"/>
        </w:rPr>
        <w:t xml:space="preserve"> si &lt; 255</w:t>
      </w:r>
      <w:r w:rsidRPr="00B407D9">
        <w:rPr>
          <w:rFonts w:ascii="Times New Roman" w:hAnsi="Times New Roman" w:cs="Times New Roman"/>
          <w:sz w:val="32"/>
          <w:szCs w:val="32"/>
        </w:rPr>
        <w:t xml:space="preserve"> =&gt; CF = </w:t>
      </w:r>
      <w:r w:rsidR="00D5687E" w:rsidRPr="00B407D9">
        <w:rPr>
          <w:rFonts w:ascii="Times New Roman" w:hAnsi="Times New Roman" w:cs="Times New Roman"/>
          <w:sz w:val="32"/>
          <w:szCs w:val="32"/>
        </w:rPr>
        <w:t>0</w:t>
      </w:r>
    </w:p>
    <w:p w14:paraId="3C8BE58A" w14:textId="7270454C" w:rsidR="00912D16" w:rsidRPr="00B407D9" w:rsidRDefault="00912D16" w:rsidP="00912D16">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cu semn:</w:t>
      </w:r>
    </w:p>
    <w:p w14:paraId="4695468E" w14:textId="562409AF" w:rsidR="00912D16" w:rsidRPr="00B407D9" w:rsidRDefault="00912D16"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 xml:space="preserve">ah = </w:t>
      </w:r>
      <w:r w:rsidR="000804B2" w:rsidRPr="00B407D9">
        <w:rPr>
          <w:rFonts w:ascii="Times New Roman" w:hAnsi="Times New Roman" w:cs="Times New Roman"/>
          <w:sz w:val="32"/>
          <w:szCs w:val="32"/>
        </w:rPr>
        <w:t xml:space="preserve">-50 – 100 </w:t>
      </w:r>
      <w:r w:rsidR="00D5687E" w:rsidRPr="00B407D9">
        <w:rPr>
          <w:rFonts w:ascii="Times New Roman" w:hAnsi="Times New Roman" w:cs="Times New Roman"/>
          <w:sz w:val="32"/>
          <w:szCs w:val="32"/>
        </w:rPr>
        <w:t xml:space="preserve"> = </w:t>
      </w:r>
      <w:r w:rsidR="000804B2" w:rsidRPr="00B407D9">
        <w:rPr>
          <w:rFonts w:ascii="Times New Roman" w:hAnsi="Times New Roman" w:cs="Times New Roman"/>
          <w:sz w:val="32"/>
          <w:szCs w:val="32"/>
        </w:rPr>
        <w:t>-150 &lt;</w:t>
      </w:r>
      <w:r w:rsidR="00D5687E" w:rsidRPr="00B407D9">
        <w:rPr>
          <w:rFonts w:ascii="Times New Roman" w:hAnsi="Times New Roman" w:cs="Times New Roman"/>
          <w:sz w:val="32"/>
          <w:szCs w:val="32"/>
        </w:rPr>
        <w:t xml:space="preserve"> </w:t>
      </w:r>
      <w:r w:rsidR="000804B2" w:rsidRPr="00B407D9">
        <w:rPr>
          <w:rFonts w:ascii="Times New Roman" w:hAnsi="Times New Roman" w:cs="Times New Roman"/>
          <w:sz w:val="32"/>
          <w:szCs w:val="32"/>
        </w:rPr>
        <w:t>-127</w:t>
      </w:r>
      <w:r w:rsidR="00D5687E" w:rsidRPr="00B407D9">
        <w:rPr>
          <w:rFonts w:ascii="Times New Roman" w:hAnsi="Times New Roman" w:cs="Times New Roman"/>
          <w:sz w:val="32"/>
          <w:szCs w:val="32"/>
        </w:rPr>
        <w:t>=&gt; OF = 1</w:t>
      </w:r>
    </w:p>
    <w:p w14:paraId="32C89A5B" w14:textId="77777777" w:rsidR="00D5687E" w:rsidRPr="00B407D9" w:rsidRDefault="00D5687E" w:rsidP="00912D16">
      <w:pPr>
        <w:pStyle w:val="ListParagraph"/>
        <w:rPr>
          <w:rFonts w:ascii="Times New Roman" w:hAnsi="Times New Roman" w:cs="Times New Roman"/>
          <w:sz w:val="32"/>
          <w:szCs w:val="32"/>
        </w:rPr>
      </w:pPr>
    </w:p>
    <w:p w14:paraId="3E166582" w14:textId="2BC558EF" w:rsidR="00D5687E" w:rsidRPr="00B407D9" w:rsidRDefault="00D5687E"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lastRenderedPageBreak/>
        <w:t>mov ah, 100</w:t>
      </w:r>
    </w:p>
    <w:p w14:paraId="68B8B671" w14:textId="2591CD0A" w:rsidR="00D5687E" w:rsidRPr="00B407D9" w:rsidRDefault="00D5687E" w:rsidP="00912D16">
      <w:pPr>
        <w:pStyle w:val="ListParagraph"/>
        <w:rPr>
          <w:rFonts w:ascii="Times New Roman" w:hAnsi="Times New Roman" w:cs="Times New Roman"/>
          <w:sz w:val="32"/>
          <w:szCs w:val="32"/>
        </w:rPr>
      </w:pPr>
      <w:r w:rsidRPr="00B407D9">
        <w:rPr>
          <w:rFonts w:ascii="Times New Roman" w:hAnsi="Times New Roman" w:cs="Times New Roman"/>
          <w:sz w:val="32"/>
          <w:szCs w:val="32"/>
        </w:rPr>
        <w:t>sub ah, 101</w:t>
      </w:r>
    </w:p>
    <w:p w14:paraId="71C285F4" w14:textId="1A687445"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fara semn:</w:t>
      </w:r>
    </w:p>
    <w:p w14:paraId="26DA0394" w14:textId="6AAFBF09" w:rsidR="00D5687E" w:rsidRPr="00B407D9" w:rsidRDefault="00D5687E" w:rsidP="00D5687E">
      <w:pPr>
        <w:pStyle w:val="ListParagraph"/>
        <w:rPr>
          <w:rFonts w:ascii="Times New Roman" w:hAnsi="Times New Roman" w:cs="Times New Roman"/>
          <w:sz w:val="32"/>
          <w:szCs w:val="32"/>
        </w:rPr>
      </w:pPr>
      <w:r w:rsidRPr="00B407D9">
        <w:rPr>
          <w:rFonts w:ascii="Times New Roman" w:hAnsi="Times New Roman" w:cs="Times New Roman"/>
          <w:sz w:val="32"/>
          <w:szCs w:val="32"/>
        </w:rPr>
        <w:t>ah = 100 – 101 = -1 &lt; 0 =&gt; CF = 1</w:t>
      </w:r>
    </w:p>
    <w:p w14:paraId="13E79283" w14:textId="1EEB05ED"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cu semn:</w:t>
      </w:r>
    </w:p>
    <w:p w14:paraId="2817206E" w14:textId="4E3AB026" w:rsidR="00D5687E" w:rsidRPr="00B407D9" w:rsidRDefault="00D5687E" w:rsidP="00D5687E">
      <w:pPr>
        <w:pStyle w:val="ListParagraph"/>
        <w:numPr>
          <w:ilvl w:val="0"/>
          <w:numId w:val="6"/>
        </w:numPr>
        <w:rPr>
          <w:rFonts w:ascii="Times New Roman" w:hAnsi="Times New Roman" w:cs="Times New Roman"/>
          <w:sz w:val="32"/>
          <w:szCs w:val="32"/>
        </w:rPr>
      </w:pPr>
      <w:r w:rsidRPr="00B407D9">
        <w:rPr>
          <w:rFonts w:ascii="Times New Roman" w:hAnsi="Times New Roman" w:cs="Times New Roman"/>
          <w:sz w:val="32"/>
          <w:szCs w:val="32"/>
        </w:rPr>
        <w:t>ah = 100 – 101 = -1 &gt; -128 si &lt; 127 =&gt; OF = 0</w:t>
      </w:r>
    </w:p>
    <w:p w14:paraId="2BD7E664" w14:textId="4233BE38" w:rsidR="00912D16"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La inmultire CF = OF = 1 doar daca rezultatul nu incape pe intervalul de reprezentare al operanzilor, 0 in caz contrar (b * b = w, w * w = d, d * d = q)</w:t>
      </w:r>
    </w:p>
    <w:p w14:paraId="087E1568" w14:textId="45AF2FE2"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Ex.:</w:t>
      </w:r>
    </w:p>
    <w:p w14:paraId="0A04F508" w14:textId="2D4AEC8E"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mov al, 16</w:t>
      </w:r>
    </w:p>
    <w:p w14:paraId="76E3A508" w14:textId="146156BB"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mov bl, 17</w:t>
      </w:r>
    </w:p>
    <w:p w14:paraId="0B4E0890" w14:textId="1AF06268"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mul bl</w:t>
      </w:r>
    </w:p>
    <w:p w14:paraId="652782B0" w14:textId="09CBD15D"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 xml:space="preserve">ax = 16 * 17 = 272 &gt; </w:t>
      </w:r>
      <w:r w:rsidR="0059151B" w:rsidRPr="00B407D9">
        <w:rPr>
          <w:rFonts w:ascii="Times New Roman" w:hAnsi="Times New Roman" w:cs="Times New Roman"/>
          <w:sz w:val="32"/>
          <w:szCs w:val="32"/>
        </w:rPr>
        <w:t>255</w:t>
      </w:r>
      <w:r w:rsidRPr="00B407D9">
        <w:rPr>
          <w:rFonts w:ascii="Times New Roman" w:hAnsi="Times New Roman" w:cs="Times New Roman"/>
          <w:sz w:val="32"/>
          <w:szCs w:val="32"/>
        </w:rPr>
        <w:t xml:space="preserve"> deci nu incape pe byte =&gt; CF = OF = 1</w:t>
      </w:r>
    </w:p>
    <w:p w14:paraId="27600B12" w14:textId="77777777" w:rsidR="00D5687E" w:rsidRPr="00B407D9" w:rsidRDefault="00D5687E" w:rsidP="00D5687E">
      <w:pPr>
        <w:rPr>
          <w:rFonts w:ascii="Times New Roman" w:hAnsi="Times New Roman" w:cs="Times New Roman"/>
          <w:sz w:val="32"/>
          <w:szCs w:val="32"/>
        </w:rPr>
      </w:pPr>
    </w:p>
    <w:p w14:paraId="44B0B9C1" w14:textId="07CDE56A"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mov al, 2</w:t>
      </w:r>
    </w:p>
    <w:p w14:paraId="31BCD417" w14:textId="6E4A7B87"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mov bl, 3</w:t>
      </w:r>
    </w:p>
    <w:p w14:paraId="3C03E95D" w14:textId="0DE9AC63" w:rsidR="00D5687E" w:rsidRPr="00B407D9" w:rsidRDefault="00643731" w:rsidP="00D5687E">
      <w:pPr>
        <w:rPr>
          <w:rFonts w:ascii="Times New Roman" w:hAnsi="Times New Roman" w:cs="Times New Roman"/>
          <w:sz w:val="32"/>
          <w:szCs w:val="32"/>
        </w:rPr>
      </w:pPr>
      <w:r w:rsidRPr="00B407D9">
        <w:rPr>
          <w:rFonts w:ascii="Times New Roman" w:hAnsi="Times New Roman" w:cs="Times New Roman"/>
          <w:sz w:val="32"/>
          <w:szCs w:val="32"/>
        </w:rPr>
        <w:t>i</w:t>
      </w:r>
      <w:r w:rsidR="00D5687E" w:rsidRPr="00B407D9">
        <w:rPr>
          <w:rFonts w:ascii="Times New Roman" w:hAnsi="Times New Roman" w:cs="Times New Roman"/>
          <w:sz w:val="32"/>
          <w:szCs w:val="32"/>
        </w:rPr>
        <w:t>mul bl</w:t>
      </w:r>
    </w:p>
    <w:p w14:paraId="3AB47A97" w14:textId="78663BA2"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ax = 2 * 3 = 6 &gt; -128 si &lt; 127 deci incape pe byte =&gt; CF = OF = 0</w:t>
      </w:r>
    </w:p>
    <w:p w14:paraId="07AC20C4" w14:textId="622A6286"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 xml:space="preserve">La impartire, daca rezultatul nu incape pe dimensiunea de reprezentare, programul se opreste cu run-time error (“Division by zero”), astfel valorile din flag-uri sunt irelevante. </w:t>
      </w:r>
    </w:p>
    <w:p w14:paraId="23298281" w14:textId="3C05F463"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Asamblorul ne ofera 2 instructiuni pentru a lua in considerare valoarea din flag-urile de depasire: ADC (add with carry), SBB (subtract with carry). De obicei nu se tine cont de aceasta, dar daca dorim sa adunam valori din DX:AX cu CX:BX, procedam astfel:</w:t>
      </w:r>
    </w:p>
    <w:p w14:paraId="2097C7EF" w14:textId="6B5A4F78"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tab/>
        <w:t>add AX, BX</w:t>
      </w:r>
    </w:p>
    <w:p w14:paraId="3CA9CB0E" w14:textId="68B724D5" w:rsidR="00D5687E" w:rsidRPr="00B407D9" w:rsidRDefault="00D5687E" w:rsidP="00D5687E">
      <w:pPr>
        <w:rPr>
          <w:rFonts w:ascii="Times New Roman" w:hAnsi="Times New Roman" w:cs="Times New Roman"/>
          <w:sz w:val="32"/>
          <w:szCs w:val="32"/>
        </w:rPr>
      </w:pPr>
      <w:r w:rsidRPr="00B407D9">
        <w:rPr>
          <w:rFonts w:ascii="Times New Roman" w:hAnsi="Times New Roman" w:cs="Times New Roman"/>
          <w:sz w:val="32"/>
          <w:szCs w:val="32"/>
        </w:rPr>
        <w:lastRenderedPageBreak/>
        <w:tab/>
        <w:t>adc DX, CX</w:t>
      </w:r>
    </w:p>
    <w:p w14:paraId="7173242B" w14:textId="313C5C40" w:rsidR="00C239B5" w:rsidRPr="00B407D9" w:rsidRDefault="00C239B5" w:rsidP="00D5687E">
      <w:pPr>
        <w:rPr>
          <w:rFonts w:ascii="Times New Roman" w:hAnsi="Times New Roman" w:cs="Times New Roman"/>
          <w:sz w:val="32"/>
          <w:szCs w:val="32"/>
        </w:rPr>
      </w:pPr>
      <w:r w:rsidRPr="00B407D9">
        <w:rPr>
          <w:rFonts w:ascii="Times New Roman" w:hAnsi="Times New Roman" w:cs="Times New Roman"/>
          <w:sz w:val="32"/>
          <w:szCs w:val="32"/>
        </w:rPr>
        <w:t>pentru a obtine un rezultat corect.</w:t>
      </w:r>
    </w:p>
    <w:p w14:paraId="20371098" w14:textId="77777777" w:rsidR="00C239B5" w:rsidRPr="00B407D9" w:rsidRDefault="00C239B5" w:rsidP="00D5687E">
      <w:pPr>
        <w:rPr>
          <w:rFonts w:ascii="Times New Roman" w:hAnsi="Times New Roman" w:cs="Times New Roman"/>
          <w:sz w:val="32"/>
          <w:szCs w:val="32"/>
        </w:rPr>
      </w:pPr>
    </w:p>
    <w:p w14:paraId="20403D29" w14:textId="37654FB9" w:rsidR="00C239B5" w:rsidRPr="00B407D9" w:rsidRDefault="00C239B5" w:rsidP="00C239B5">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ADRESE</w:t>
      </w:r>
    </w:p>
    <w:p w14:paraId="77156F3B" w14:textId="195566C7"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Adresa de memorie = numarul de octeti de la inceputul memoriei RAM pana la inceputul locatiei de memorie pe care dorim sa o accesam</w:t>
      </w:r>
    </w:p>
    <w:p w14:paraId="555C623B" w14:textId="5A7CAC86"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in modelul de memorie flat, primul element din memorie are adresa egala cu 32 de 0 (pe 32 de biti)</w:t>
      </w:r>
    </w:p>
    <w:p w14:paraId="2BFE3E8C" w14:textId="5510EEB0"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Segment de memorie = diviziune logica a memoriei cu tip, limita/dimensiune si adresa de baza, succesiune de locatii de memorie menite sa deserveasca un scop similar</w:t>
      </w:r>
    </w:p>
    <w:p w14:paraId="283187D6" w14:textId="2F29CA88"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code segment contine instructiuni masina (de la 1 la 15 octeti)</w:t>
      </w:r>
    </w:p>
    <w:p w14:paraId="7A7AE6F9" w14:textId="45A8A2EB"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Offset = numarul de octeti de la inceputul segmentului curent la inceputul locatiei de memorie pe care dorim sa o accesam</w:t>
      </w:r>
    </w:p>
    <w:p w14:paraId="2AF8C079" w14:textId="76E96484"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in data segment: a db 0 ; offset = 0 ; in functie de $</w:t>
      </w:r>
    </w:p>
    <w:p w14:paraId="1DD734AD" w14:textId="31D923C5"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ab/>
      </w:r>
      <w:r w:rsidRPr="00B407D9">
        <w:rPr>
          <w:rFonts w:ascii="Times New Roman" w:hAnsi="Times New Roman" w:cs="Times New Roman"/>
          <w:sz w:val="32"/>
          <w:szCs w:val="32"/>
        </w:rPr>
        <w:tab/>
      </w:r>
      <w:r w:rsidRPr="00B407D9">
        <w:rPr>
          <w:rFonts w:ascii="Times New Roman" w:hAnsi="Times New Roman" w:cs="Times New Roman"/>
          <w:sz w:val="32"/>
          <w:szCs w:val="32"/>
        </w:rPr>
        <w:tab/>
        <w:t xml:space="preserve">        b db 1 ; offset = 1 ; in functie de $</w:t>
      </w:r>
    </w:p>
    <w:p w14:paraId="18E64D07" w14:textId="240D3634"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Specificare de adresa = (adresa FAR) formata din segmen si offset</w:t>
      </w:r>
    </w:p>
    <w:p w14:paraId="57C59991" w14:textId="323A2CE6"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mov eax [DS:a] ; in eax pune adresa far a lui a</w:t>
      </w:r>
    </w:p>
    <w:p w14:paraId="3564456B" w14:textId="20D0158B"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Mecanism de segmentare = proces de impartire a memoriei in diviziuni logice, menite sa deserveasca acelasi scop</w:t>
      </w:r>
    </w:p>
    <w:p w14:paraId="7EC464B2" w14:textId="52E6B5DF"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data segment, code segment, stack segment, extra segment</w:t>
      </w:r>
    </w:p>
    <w:p w14:paraId="4EDF0D9C" w14:textId="445D6E29"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Adresa liniara = baza + offset</w:t>
      </w:r>
    </w:p>
    <w:p w14:paraId="7B12B073" w14:textId="0BAFF512"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baza B = 1000h, offset O = 2000h =&gt; adresa liniara = B + O = 3000h</w:t>
      </w:r>
    </w:p>
    <w:p w14:paraId="1AD45EFA" w14:textId="6A57B3C7"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lastRenderedPageBreak/>
        <w:t>Model de memorie flat = toate adresele de baza ale segmentelor incep cu 0 (bloc continuu)</w:t>
      </w:r>
    </w:p>
    <w:p w14:paraId="1FBFF01B" w14:textId="4D494BBC" w:rsidR="00C239B5" w:rsidRPr="00B407D9" w:rsidRDefault="00C239B5" w:rsidP="00C239B5">
      <w:pPr>
        <w:rPr>
          <w:rFonts w:ascii="Times New Roman" w:hAnsi="Times New Roman" w:cs="Times New Roman"/>
          <w:sz w:val="32"/>
          <w:szCs w:val="32"/>
        </w:rPr>
      </w:pPr>
      <w:r w:rsidRPr="00B407D9">
        <w:rPr>
          <w:rFonts w:ascii="Times New Roman" w:hAnsi="Times New Roman" w:cs="Times New Roman"/>
          <w:sz w:val="32"/>
          <w:szCs w:val="32"/>
        </w:rPr>
        <w:t>Ex.: Modul protejat x86 foloseste modelul de memorie flat</w:t>
      </w:r>
    </w:p>
    <w:p w14:paraId="4FB0D427" w14:textId="7FA990BC" w:rsidR="008C5CA4" w:rsidRPr="00B407D9" w:rsidRDefault="008C5CA4" w:rsidP="00C239B5">
      <w:pPr>
        <w:rPr>
          <w:rFonts w:ascii="Times New Roman" w:hAnsi="Times New Roman" w:cs="Times New Roman"/>
          <w:sz w:val="32"/>
          <w:szCs w:val="32"/>
        </w:rPr>
      </w:pPr>
      <w:r w:rsidRPr="00B407D9">
        <w:rPr>
          <w:rFonts w:ascii="Times New Roman" w:hAnsi="Times New Roman" w:cs="Times New Roman"/>
          <w:sz w:val="32"/>
          <w:szCs w:val="32"/>
        </w:rPr>
        <w:t>Adresa fizica efectiva = adresa obtinuta in urma procesului de segmentare in memoria fizica (hardware)</w:t>
      </w:r>
    </w:p>
    <w:p w14:paraId="6F57401B" w14:textId="499B3032" w:rsidR="008C5CA4" w:rsidRPr="00B407D9" w:rsidRDefault="008C5CA4" w:rsidP="00C239B5">
      <w:pPr>
        <w:rPr>
          <w:rFonts w:ascii="Times New Roman" w:hAnsi="Times New Roman" w:cs="Times New Roman"/>
          <w:sz w:val="32"/>
          <w:szCs w:val="32"/>
        </w:rPr>
      </w:pPr>
      <w:r w:rsidRPr="00B407D9">
        <w:rPr>
          <w:rFonts w:ascii="Times New Roman" w:hAnsi="Times New Roman" w:cs="Times New Roman"/>
          <w:sz w:val="32"/>
          <w:szCs w:val="32"/>
        </w:rPr>
        <w:t>Adresa FAR = specificare completa de adresa</w:t>
      </w:r>
    </w:p>
    <w:p w14:paraId="262B049F" w14:textId="154E26E2" w:rsidR="008C5CA4" w:rsidRPr="00B407D9" w:rsidRDefault="008C5CA4" w:rsidP="008C5CA4">
      <w:pPr>
        <w:rPr>
          <w:rFonts w:ascii="Times New Roman" w:hAnsi="Times New Roman" w:cs="Times New Roman"/>
          <w:sz w:val="32"/>
          <w:szCs w:val="32"/>
          <w:u w:val="single"/>
        </w:rPr>
      </w:pPr>
      <w:r w:rsidRPr="00B407D9">
        <w:rPr>
          <w:rFonts w:ascii="Times New Roman" w:hAnsi="Times New Roman" w:cs="Times New Roman"/>
          <w:sz w:val="32"/>
          <w:szCs w:val="32"/>
          <w:u w:val="single"/>
        </w:rPr>
        <w:t>Moduri de specificare:</w:t>
      </w:r>
    </w:p>
    <w:p w14:paraId="2CA6EF4C" w14:textId="2A8E6A8E" w:rsidR="008C5CA4" w:rsidRPr="00B407D9" w:rsidRDefault="008C5CA4" w:rsidP="008C5CA4">
      <w:pPr>
        <w:pStyle w:val="ListParagraph"/>
        <w:numPr>
          <w:ilvl w:val="0"/>
          <w:numId w:val="6"/>
        </w:numPr>
        <w:rPr>
          <w:rFonts w:ascii="Times New Roman" w:hAnsi="Times New Roman" w:cs="Times New Roman"/>
          <w:sz w:val="32"/>
          <w:szCs w:val="32"/>
          <w:u w:val="single"/>
        </w:rPr>
      </w:pPr>
      <w:r w:rsidRPr="00B407D9">
        <w:rPr>
          <w:rFonts w:ascii="Times New Roman" w:hAnsi="Times New Roman" w:cs="Times New Roman"/>
          <w:sz w:val="32"/>
          <w:szCs w:val="32"/>
        </w:rPr>
        <w:t>s</w:t>
      </w:r>
      <w:r w:rsidRPr="00B407D9">
        <w:rPr>
          <w:rFonts w:ascii="Times New Roman" w:hAnsi="Times New Roman" w:cs="Times New Roman"/>
          <w:sz w:val="32"/>
          <w:szCs w:val="32"/>
          <w:vertAlign w:val="subscript"/>
        </w:rPr>
        <w:t>3</w:t>
      </w:r>
      <w:r w:rsidRPr="00B407D9">
        <w:rPr>
          <w:rFonts w:ascii="Times New Roman" w:hAnsi="Times New Roman" w:cs="Times New Roman"/>
          <w:sz w:val="32"/>
          <w:szCs w:val="32"/>
        </w:rPr>
        <w:t>s</w:t>
      </w:r>
      <w:r w:rsidRPr="00B407D9">
        <w:rPr>
          <w:rFonts w:ascii="Times New Roman" w:hAnsi="Times New Roman" w:cs="Times New Roman"/>
          <w:sz w:val="32"/>
          <w:szCs w:val="32"/>
          <w:vertAlign w:val="subscript"/>
        </w:rPr>
        <w:t>2</w:t>
      </w:r>
      <w:r w:rsidRPr="00B407D9">
        <w:rPr>
          <w:rFonts w:ascii="Times New Roman" w:hAnsi="Times New Roman" w:cs="Times New Roman"/>
          <w:sz w:val="32"/>
          <w:szCs w:val="32"/>
        </w:rPr>
        <w:t>s</w:t>
      </w:r>
      <w:r w:rsidRPr="00B407D9">
        <w:rPr>
          <w:rFonts w:ascii="Times New Roman" w:hAnsi="Times New Roman" w:cs="Times New Roman"/>
          <w:sz w:val="32"/>
          <w:szCs w:val="32"/>
          <w:vertAlign w:val="subscript"/>
        </w:rPr>
        <w:t>1</w:t>
      </w:r>
      <w:r w:rsidRPr="00B407D9">
        <w:rPr>
          <w:rFonts w:ascii="Times New Roman" w:hAnsi="Times New Roman" w:cs="Times New Roman"/>
          <w:sz w:val="32"/>
          <w:szCs w:val="32"/>
        </w:rPr>
        <w:t>s</w:t>
      </w:r>
      <w:r w:rsidRPr="00B407D9">
        <w:rPr>
          <w:rFonts w:ascii="Times New Roman" w:hAnsi="Times New Roman" w:cs="Times New Roman"/>
          <w:sz w:val="32"/>
          <w:szCs w:val="32"/>
          <w:vertAlign w:val="subscript"/>
        </w:rPr>
        <w:t>0</w:t>
      </w:r>
      <w:r w:rsidRPr="00B407D9">
        <w:rPr>
          <w:rFonts w:ascii="Times New Roman" w:hAnsi="Times New Roman" w:cs="Times New Roman"/>
          <w:sz w:val="32"/>
          <w:szCs w:val="32"/>
        </w:rPr>
        <w:t xml:space="preserve"> + offset</w:t>
      </w:r>
    </w:p>
    <w:p w14:paraId="2A0C6ED3" w14:textId="2290692D" w:rsidR="008C5CA4" w:rsidRPr="00B407D9" w:rsidRDefault="008C5CA4" w:rsidP="008C5CA4">
      <w:pPr>
        <w:pStyle w:val="ListParagraph"/>
        <w:numPr>
          <w:ilvl w:val="0"/>
          <w:numId w:val="6"/>
        </w:numPr>
        <w:rPr>
          <w:rFonts w:ascii="Times New Roman" w:hAnsi="Times New Roman" w:cs="Times New Roman"/>
          <w:sz w:val="32"/>
          <w:szCs w:val="32"/>
          <w:u w:val="single"/>
        </w:rPr>
      </w:pPr>
      <w:r w:rsidRPr="00B407D9">
        <w:rPr>
          <w:rFonts w:ascii="Times New Roman" w:hAnsi="Times New Roman" w:cs="Times New Roman"/>
          <w:sz w:val="32"/>
          <w:szCs w:val="32"/>
        </w:rPr>
        <w:t>registru_segment (CS, DS, SS, ES) + offset</w:t>
      </w:r>
    </w:p>
    <w:p w14:paraId="715C0F99" w14:textId="22DB1E76" w:rsidR="008C5CA4" w:rsidRPr="00B407D9" w:rsidRDefault="008C5CA4" w:rsidP="008C5CA4">
      <w:pPr>
        <w:pStyle w:val="ListParagraph"/>
        <w:numPr>
          <w:ilvl w:val="0"/>
          <w:numId w:val="6"/>
        </w:numPr>
        <w:rPr>
          <w:rFonts w:ascii="Times New Roman" w:hAnsi="Times New Roman" w:cs="Times New Roman"/>
          <w:sz w:val="32"/>
          <w:szCs w:val="32"/>
          <w:u w:val="single"/>
        </w:rPr>
      </w:pPr>
      <w:r w:rsidRPr="00B407D9">
        <w:rPr>
          <w:rFonts w:ascii="Times New Roman" w:hAnsi="Times New Roman" w:cs="Times New Roman"/>
          <w:sz w:val="32"/>
          <w:szCs w:val="32"/>
        </w:rPr>
        <w:t>FAR [var] (unde var este de tipul qword)</w:t>
      </w:r>
    </w:p>
    <w:p w14:paraId="75A8DB2D" w14:textId="321307DB"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Adresare directa = adresare care implica doar operanzi directi si imediati</w:t>
      </w:r>
    </w:p>
    <w:p w14:paraId="5859026B" w14:textId="6C7B721A"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Ex.: mov eax, dword [a]</w:t>
      </w:r>
    </w:p>
    <w:p w14:paraId="4CF66C29" w14:textId="1297759D"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Adresare bazata = este specificat unul dintre registrii de baza</w:t>
      </w:r>
    </w:p>
    <w:p w14:paraId="0CDE0604" w14:textId="01EACF94"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Ex.: lea eax, [ebp]</w:t>
      </w:r>
    </w:p>
    <w:p w14:paraId="2A950BC5" w14:textId="7A0CE571"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Adresare indexata = este specificat unul din registrii de index (+ implicit scala)</w:t>
      </w:r>
    </w:p>
    <w:p w14:paraId="1AACAED8" w14:textId="541116EC"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Ex.: lea eax, [ebx]</w:t>
      </w:r>
    </w:p>
    <w:p w14:paraId="30644CF1" w14:textId="66998326"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Adresare indirecta = adresare care nu este directa</w:t>
      </w:r>
    </w:p>
    <w:p w14:paraId="5338C04F" w14:textId="20C7B694"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Ex.: mov eax, [ebx + v + 4]</w:t>
      </w:r>
    </w:p>
    <w:p w14:paraId="1E2B29FD" w14:textId="7F78BECE"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Adresa NEAR = se specifica doar offsetul in segmentul curent</w:t>
      </w:r>
    </w:p>
    <w:p w14:paraId="7998BD76" w14:textId="1F20937D"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Ex.: mov eax, [var]</w:t>
      </w:r>
    </w:p>
    <w:p w14:paraId="4AF10CA9" w14:textId="22787F6E"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Regulile implicite de asociere intre un offset si registrul segment corespunzator sunt:</w:t>
      </w:r>
    </w:p>
    <w:p w14:paraId="6BD170BE" w14:textId="17F85DEB" w:rsidR="008C5CA4" w:rsidRPr="00B407D9" w:rsidRDefault="008C5CA4" w:rsidP="008C5CA4">
      <w:pPr>
        <w:rPr>
          <w:rFonts w:ascii="Times New Roman" w:hAnsi="Times New Roman" w:cs="Times New Roman"/>
          <w:sz w:val="32"/>
          <w:szCs w:val="32"/>
        </w:rPr>
      </w:pPr>
      <w:r w:rsidRPr="00B407D9">
        <w:rPr>
          <w:rFonts w:ascii="Times New Roman" w:hAnsi="Times New Roman" w:cs="Times New Roman"/>
          <w:sz w:val="32"/>
          <w:szCs w:val="32"/>
        </w:rPr>
        <w:t>CS: call, ret, jmp</w:t>
      </w:r>
      <w:r w:rsidR="00F72DFB" w:rsidRPr="00B407D9">
        <w:rPr>
          <w:rFonts w:ascii="Times New Roman" w:hAnsi="Times New Roman" w:cs="Times New Roman"/>
          <w:sz w:val="32"/>
          <w:szCs w:val="32"/>
        </w:rPr>
        <w:t xml:space="preserve"> | ex.: jmp acolo</w:t>
      </w:r>
    </w:p>
    <w:p w14:paraId="2B572DDB" w14:textId="470DC1F5" w:rsidR="00F72DFB" w:rsidRPr="00B407D9" w:rsidRDefault="00F72DFB" w:rsidP="008C5CA4">
      <w:pPr>
        <w:rPr>
          <w:rFonts w:ascii="Times New Roman" w:hAnsi="Times New Roman" w:cs="Times New Roman"/>
          <w:sz w:val="32"/>
          <w:szCs w:val="32"/>
        </w:rPr>
      </w:pPr>
      <w:r w:rsidRPr="00B407D9">
        <w:rPr>
          <w:rFonts w:ascii="Times New Roman" w:hAnsi="Times New Roman" w:cs="Times New Roman"/>
          <w:sz w:val="32"/>
          <w:szCs w:val="32"/>
        </w:rPr>
        <w:t>DS: restul | mov eax, [ebp + ecx + 4]</w:t>
      </w:r>
    </w:p>
    <w:p w14:paraId="66631F8B" w14:textId="53588EEE" w:rsidR="00F72DFB" w:rsidRPr="00B407D9" w:rsidRDefault="00F72DFB" w:rsidP="008C5CA4">
      <w:pPr>
        <w:rPr>
          <w:rFonts w:ascii="Times New Roman" w:hAnsi="Times New Roman" w:cs="Times New Roman"/>
          <w:sz w:val="32"/>
          <w:szCs w:val="32"/>
        </w:rPr>
      </w:pPr>
      <w:r w:rsidRPr="00B407D9">
        <w:rPr>
          <w:rFonts w:ascii="Times New Roman" w:hAnsi="Times New Roman" w:cs="Times New Roman"/>
          <w:sz w:val="32"/>
          <w:szCs w:val="32"/>
        </w:rPr>
        <w:lastRenderedPageBreak/>
        <w:t>SS: ESP, EBP | ex.: mov eax, [esp]</w:t>
      </w:r>
    </w:p>
    <w:p w14:paraId="1AEC9F8D" w14:textId="77777777" w:rsidR="009257A8" w:rsidRPr="00B407D9" w:rsidRDefault="009257A8" w:rsidP="008C5CA4">
      <w:pPr>
        <w:rPr>
          <w:rFonts w:ascii="Times New Roman" w:hAnsi="Times New Roman" w:cs="Times New Roman"/>
          <w:sz w:val="32"/>
          <w:szCs w:val="32"/>
        </w:rPr>
      </w:pPr>
    </w:p>
    <w:p w14:paraId="7642CF96" w14:textId="7E73B5A3" w:rsidR="009257A8" w:rsidRPr="00B407D9" w:rsidRDefault="006E0DE5" w:rsidP="006E0DE5">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TIP</w:t>
      </w:r>
      <w:r w:rsidR="00166581" w:rsidRPr="00B407D9">
        <w:rPr>
          <w:rFonts w:ascii="Times New Roman" w:hAnsi="Times New Roman" w:cs="Times New Roman"/>
          <w:b/>
          <w:bCs/>
          <w:sz w:val="40"/>
          <w:szCs w:val="40"/>
          <w:u w:val="single"/>
        </w:rPr>
        <w:t>URI</w:t>
      </w:r>
      <w:r w:rsidRPr="00B407D9">
        <w:rPr>
          <w:rFonts w:ascii="Times New Roman" w:hAnsi="Times New Roman" w:cs="Times New Roman"/>
          <w:b/>
          <w:bCs/>
          <w:sz w:val="40"/>
          <w:szCs w:val="40"/>
          <w:u w:val="single"/>
        </w:rPr>
        <w:t xml:space="preserve"> DE DATE</w:t>
      </w:r>
    </w:p>
    <w:p w14:paraId="299AE429" w14:textId="00C091FB" w:rsidR="006E0DE5" w:rsidRPr="00B407D9" w:rsidRDefault="00A4111C" w:rsidP="00A4111C">
      <w:pPr>
        <w:rPr>
          <w:rFonts w:ascii="Times New Roman" w:hAnsi="Times New Roman" w:cs="Times New Roman"/>
          <w:sz w:val="32"/>
          <w:szCs w:val="32"/>
        </w:rPr>
      </w:pPr>
      <w:r w:rsidRPr="00B407D9">
        <w:rPr>
          <w:rFonts w:ascii="Times New Roman" w:hAnsi="Times New Roman" w:cs="Times New Roman"/>
          <w:sz w:val="32"/>
          <w:szCs w:val="32"/>
        </w:rPr>
        <w:t>La nivelul limbajului de asamblare, tipurile de date pot fi intelese ca dimensiunea si interpretarea datelor stocate in memorie sau in registru.</w:t>
      </w:r>
    </w:p>
    <w:p w14:paraId="2A7855EF" w14:textId="40A0F976" w:rsidR="00411882" w:rsidRPr="00B407D9" w:rsidRDefault="00411882" w:rsidP="00A4111C">
      <w:pPr>
        <w:rPr>
          <w:rFonts w:ascii="Times New Roman" w:hAnsi="Times New Roman" w:cs="Times New Roman"/>
          <w:sz w:val="32"/>
          <w:szCs w:val="32"/>
        </w:rPr>
      </w:pPr>
      <w:r w:rsidRPr="00B407D9">
        <w:rPr>
          <w:rFonts w:ascii="Times New Roman" w:hAnsi="Times New Roman" w:cs="Times New Roman"/>
          <w:sz w:val="32"/>
          <w:szCs w:val="32"/>
        </w:rPr>
        <w:t>Tipurile de date comune in limbajul de asamblare sunt:</w:t>
      </w:r>
    </w:p>
    <w:p w14:paraId="7B61F35A" w14:textId="54BC5AC1" w:rsidR="00FE50BD" w:rsidRPr="00B407D9" w:rsidRDefault="00FE50BD" w:rsidP="00FE50BD">
      <w:pPr>
        <w:pStyle w:val="ListParagraph"/>
        <w:numPr>
          <w:ilvl w:val="0"/>
          <w:numId w:val="9"/>
        </w:numPr>
        <w:rPr>
          <w:rFonts w:ascii="Times New Roman" w:hAnsi="Times New Roman" w:cs="Times New Roman"/>
          <w:sz w:val="32"/>
          <w:szCs w:val="32"/>
        </w:rPr>
      </w:pPr>
      <w:r w:rsidRPr="00B407D9">
        <w:rPr>
          <w:rFonts w:ascii="Times New Roman" w:hAnsi="Times New Roman" w:cs="Times New Roman"/>
          <w:sz w:val="32"/>
          <w:szCs w:val="32"/>
        </w:rPr>
        <w:t>Tipuri de date numerice:</w:t>
      </w:r>
    </w:p>
    <w:p w14:paraId="04A0136B" w14:textId="0106B76D" w:rsidR="00411882" w:rsidRPr="00B407D9" w:rsidRDefault="00411882" w:rsidP="00FE50BD">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byte (8 biti)</w:t>
      </w:r>
    </w:p>
    <w:p w14:paraId="0F782868" w14:textId="635892E5" w:rsidR="00411882" w:rsidRPr="00B407D9" w:rsidRDefault="00411882" w:rsidP="00FE50BD">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word (16 biti)</w:t>
      </w:r>
    </w:p>
    <w:p w14:paraId="51681D3A" w14:textId="4886286E" w:rsidR="00411882" w:rsidRPr="00B407D9" w:rsidRDefault="00411882" w:rsidP="00FE50BD">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dword (32 biti)</w:t>
      </w:r>
    </w:p>
    <w:p w14:paraId="22188CA0" w14:textId="18EBCB0C" w:rsidR="00411882" w:rsidRPr="00B407D9" w:rsidRDefault="00411882" w:rsidP="00FE50BD">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qword (64 biti)</w:t>
      </w:r>
    </w:p>
    <w:p w14:paraId="75A6C198" w14:textId="7C9A9FCF" w:rsidR="00FE50BD" w:rsidRPr="00B407D9" w:rsidRDefault="00FE50BD" w:rsidP="00FE50BD">
      <w:pPr>
        <w:pStyle w:val="ListParagraph"/>
        <w:numPr>
          <w:ilvl w:val="0"/>
          <w:numId w:val="9"/>
        </w:numPr>
        <w:rPr>
          <w:rFonts w:ascii="Times New Roman" w:hAnsi="Times New Roman" w:cs="Times New Roman"/>
          <w:sz w:val="32"/>
          <w:szCs w:val="32"/>
        </w:rPr>
      </w:pPr>
      <w:r w:rsidRPr="00B407D9">
        <w:rPr>
          <w:rFonts w:ascii="Times New Roman" w:hAnsi="Times New Roman" w:cs="Times New Roman"/>
          <w:sz w:val="32"/>
          <w:szCs w:val="32"/>
        </w:rPr>
        <w:t>Tipuri de date cu virgula mobila:</w:t>
      </w:r>
    </w:p>
    <w:p w14:paraId="2145C1B8" w14:textId="7ABE1813" w:rsidR="00FE50BD" w:rsidRPr="00B407D9" w:rsidRDefault="00FE50BD" w:rsidP="00FE50BD">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Stocate in FPU</w:t>
      </w:r>
    </w:p>
    <w:p w14:paraId="447E46D1" w14:textId="4219ACDF" w:rsidR="00FE50BD" w:rsidRPr="00B407D9" w:rsidRDefault="006A0B5C" w:rsidP="006A0B5C">
      <w:pPr>
        <w:pStyle w:val="ListParagraph"/>
        <w:numPr>
          <w:ilvl w:val="0"/>
          <w:numId w:val="9"/>
        </w:numPr>
        <w:rPr>
          <w:rFonts w:ascii="Times New Roman" w:hAnsi="Times New Roman" w:cs="Times New Roman"/>
          <w:sz w:val="32"/>
          <w:szCs w:val="32"/>
        </w:rPr>
      </w:pPr>
      <w:r w:rsidRPr="00B407D9">
        <w:rPr>
          <w:rFonts w:ascii="Times New Roman" w:hAnsi="Times New Roman" w:cs="Times New Roman"/>
          <w:sz w:val="32"/>
          <w:szCs w:val="32"/>
        </w:rPr>
        <w:t>Date de tip caracter si string:</w:t>
      </w:r>
    </w:p>
    <w:p w14:paraId="0854D011" w14:textId="3B035B84" w:rsidR="006A0B5C" w:rsidRPr="00B407D9" w:rsidRDefault="006A0B5C" w:rsidP="006A0B5C">
      <w:pPr>
        <w:pStyle w:val="ListParagraph"/>
        <w:numPr>
          <w:ilvl w:val="1"/>
          <w:numId w:val="10"/>
        </w:numPr>
        <w:rPr>
          <w:rFonts w:ascii="Times New Roman" w:hAnsi="Times New Roman" w:cs="Times New Roman"/>
          <w:sz w:val="32"/>
          <w:szCs w:val="32"/>
        </w:rPr>
      </w:pPr>
      <w:r w:rsidRPr="00B407D9">
        <w:rPr>
          <w:rFonts w:ascii="Times New Roman" w:hAnsi="Times New Roman" w:cs="Times New Roman"/>
          <w:sz w:val="32"/>
          <w:szCs w:val="32"/>
        </w:rPr>
        <w:t>Stocate ca ASCII (8 biti)</w:t>
      </w:r>
    </w:p>
    <w:p w14:paraId="507AEBA1" w14:textId="5809853B" w:rsidR="00C023EB" w:rsidRPr="00B407D9" w:rsidRDefault="001363A1" w:rsidP="00C023EB">
      <w:pPr>
        <w:pStyle w:val="ListParagraph"/>
        <w:numPr>
          <w:ilvl w:val="0"/>
          <w:numId w:val="9"/>
        </w:numPr>
        <w:rPr>
          <w:rFonts w:ascii="Times New Roman" w:hAnsi="Times New Roman" w:cs="Times New Roman"/>
          <w:sz w:val="32"/>
          <w:szCs w:val="32"/>
        </w:rPr>
      </w:pPr>
      <w:r w:rsidRPr="00B407D9">
        <w:rPr>
          <w:rFonts w:ascii="Times New Roman" w:hAnsi="Times New Roman" w:cs="Times New Roman"/>
          <w:sz w:val="32"/>
          <w:szCs w:val="32"/>
        </w:rPr>
        <w:t>Adrese si pointeri</w:t>
      </w:r>
    </w:p>
    <w:p w14:paraId="0FF0FAAD" w14:textId="08640B38" w:rsidR="00C023EB" w:rsidRPr="00B407D9" w:rsidRDefault="00C023EB" w:rsidP="00C023EB">
      <w:pPr>
        <w:rPr>
          <w:rFonts w:ascii="Times New Roman" w:hAnsi="Times New Roman" w:cs="Times New Roman"/>
          <w:sz w:val="32"/>
          <w:szCs w:val="32"/>
        </w:rPr>
      </w:pPr>
      <w:r w:rsidRPr="00B407D9">
        <w:rPr>
          <w:rFonts w:ascii="Times New Roman" w:hAnsi="Times New Roman" w:cs="Times New Roman"/>
          <w:sz w:val="32"/>
          <w:szCs w:val="32"/>
        </w:rPr>
        <w:t>Exemple:</w:t>
      </w:r>
    </w:p>
    <w:p w14:paraId="38E01F80" w14:textId="3CE879B3" w:rsidR="00C023EB" w:rsidRPr="00B407D9" w:rsidRDefault="00D4116F" w:rsidP="00C023EB">
      <w:pPr>
        <w:rPr>
          <w:rFonts w:ascii="Times New Roman" w:hAnsi="Times New Roman" w:cs="Times New Roman"/>
          <w:sz w:val="32"/>
          <w:szCs w:val="32"/>
        </w:rPr>
      </w:pPr>
      <w:r w:rsidRPr="00B407D9">
        <w:rPr>
          <w:rFonts w:ascii="Times New Roman" w:hAnsi="Times New Roman" w:cs="Times New Roman"/>
          <w:sz w:val="32"/>
          <w:szCs w:val="32"/>
        </w:rPr>
        <w:t>a db 10 ; a este de tipul byte</w:t>
      </w:r>
    </w:p>
    <w:p w14:paraId="16AB16F2" w14:textId="63941E27" w:rsidR="00D4116F" w:rsidRPr="00B407D9" w:rsidRDefault="00D4116F" w:rsidP="00C023EB">
      <w:pPr>
        <w:rPr>
          <w:rFonts w:ascii="Times New Roman" w:hAnsi="Times New Roman" w:cs="Times New Roman"/>
          <w:sz w:val="32"/>
          <w:szCs w:val="32"/>
        </w:rPr>
      </w:pPr>
      <w:r w:rsidRPr="00B407D9">
        <w:rPr>
          <w:rFonts w:ascii="Times New Roman" w:hAnsi="Times New Roman" w:cs="Times New Roman"/>
          <w:sz w:val="32"/>
          <w:szCs w:val="32"/>
        </w:rPr>
        <w:t>b dw 1; b este de tipul word</w:t>
      </w:r>
    </w:p>
    <w:p w14:paraId="22EBF3F1" w14:textId="2991D82D" w:rsidR="00D4116F" w:rsidRPr="00B407D9" w:rsidRDefault="00D4116F" w:rsidP="00C023EB">
      <w:pPr>
        <w:rPr>
          <w:rFonts w:ascii="Times New Roman" w:hAnsi="Times New Roman" w:cs="Times New Roman"/>
          <w:sz w:val="32"/>
          <w:szCs w:val="32"/>
        </w:rPr>
      </w:pPr>
      <w:r w:rsidRPr="00B407D9">
        <w:rPr>
          <w:rFonts w:ascii="Times New Roman" w:hAnsi="Times New Roman" w:cs="Times New Roman"/>
          <w:sz w:val="32"/>
          <w:szCs w:val="32"/>
        </w:rPr>
        <w:t>c dd 3 ; c este de tipul doubleword</w:t>
      </w:r>
    </w:p>
    <w:p w14:paraId="4C67708A" w14:textId="0CAF5071" w:rsidR="00D4116F" w:rsidRPr="00B407D9" w:rsidRDefault="00D4116F" w:rsidP="00C023EB">
      <w:pPr>
        <w:rPr>
          <w:rFonts w:ascii="Times New Roman" w:hAnsi="Times New Roman" w:cs="Times New Roman"/>
          <w:sz w:val="32"/>
          <w:szCs w:val="32"/>
        </w:rPr>
      </w:pPr>
      <w:r w:rsidRPr="00B407D9">
        <w:rPr>
          <w:rFonts w:ascii="Times New Roman" w:hAnsi="Times New Roman" w:cs="Times New Roman"/>
          <w:sz w:val="32"/>
          <w:szCs w:val="32"/>
        </w:rPr>
        <w:t>d dq 15 ; d este de tipul quadword</w:t>
      </w:r>
    </w:p>
    <w:p w14:paraId="6EC6554A" w14:textId="4671BBAB" w:rsidR="00D4116F" w:rsidRPr="00B407D9" w:rsidRDefault="00450538" w:rsidP="00C023EB">
      <w:pPr>
        <w:rPr>
          <w:rFonts w:ascii="Times New Roman" w:hAnsi="Times New Roman" w:cs="Times New Roman"/>
          <w:sz w:val="32"/>
          <w:szCs w:val="32"/>
        </w:rPr>
      </w:pPr>
      <w:r w:rsidRPr="00B407D9">
        <w:rPr>
          <w:rFonts w:ascii="Times New Roman" w:hAnsi="Times New Roman" w:cs="Times New Roman"/>
          <w:sz w:val="32"/>
          <w:szCs w:val="32"/>
        </w:rPr>
        <w:t>x db ‘12345salut!’, 0 ; x este un sir de bytes terminat cu nul (sir de caractere)</w:t>
      </w:r>
    </w:p>
    <w:p w14:paraId="7A796BA8" w14:textId="1662FABA" w:rsidR="00450538" w:rsidRPr="00B407D9" w:rsidRDefault="00450538" w:rsidP="00C023EB">
      <w:pPr>
        <w:rPr>
          <w:rFonts w:ascii="Times New Roman" w:hAnsi="Times New Roman" w:cs="Times New Roman"/>
          <w:sz w:val="32"/>
          <w:szCs w:val="32"/>
        </w:rPr>
      </w:pPr>
      <w:r w:rsidRPr="00B407D9">
        <w:rPr>
          <w:rFonts w:ascii="Times New Roman" w:hAnsi="Times New Roman" w:cs="Times New Roman"/>
          <w:sz w:val="32"/>
          <w:szCs w:val="32"/>
        </w:rPr>
        <w:t>y db ‘7’ ; y este un caracter, in memorie v-a fi stocat codul ascii al lui ‘7’</w:t>
      </w:r>
    </w:p>
    <w:p w14:paraId="404F4910" w14:textId="62BED483" w:rsidR="00E74E7A" w:rsidRPr="00B407D9" w:rsidRDefault="00E74E7A" w:rsidP="00C023EB">
      <w:pPr>
        <w:rPr>
          <w:rFonts w:ascii="Times New Roman" w:hAnsi="Times New Roman" w:cs="Times New Roman"/>
          <w:sz w:val="32"/>
          <w:szCs w:val="32"/>
        </w:rPr>
      </w:pPr>
      <w:r w:rsidRPr="00B407D9">
        <w:rPr>
          <w:rFonts w:ascii="Times New Roman" w:hAnsi="Times New Roman" w:cs="Times New Roman"/>
          <w:sz w:val="32"/>
          <w:szCs w:val="32"/>
        </w:rPr>
        <w:t>buffer resb 16 ; rezerva in memorie pentru buffer 16 bytes</w:t>
      </w:r>
    </w:p>
    <w:p w14:paraId="62CB9F5C" w14:textId="5BC90C1C" w:rsidR="00E74E7A" w:rsidRPr="00B407D9" w:rsidRDefault="00E74E7A" w:rsidP="00C023EB">
      <w:pPr>
        <w:rPr>
          <w:rFonts w:ascii="Times New Roman" w:hAnsi="Times New Roman" w:cs="Times New Roman"/>
          <w:sz w:val="32"/>
          <w:szCs w:val="32"/>
        </w:rPr>
      </w:pPr>
      <w:r w:rsidRPr="00B407D9">
        <w:rPr>
          <w:rFonts w:ascii="Times New Roman" w:hAnsi="Times New Roman" w:cs="Times New Roman"/>
          <w:sz w:val="32"/>
          <w:szCs w:val="32"/>
        </w:rPr>
        <w:lastRenderedPageBreak/>
        <w:t xml:space="preserve">Directivele de definire a tipurilor de date </w:t>
      </w:r>
      <w:r w:rsidR="003236E3" w:rsidRPr="00B407D9">
        <w:rPr>
          <w:rFonts w:ascii="Times New Roman" w:hAnsi="Times New Roman" w:cs="Times New Roman"/>
          <w:sz w:val="32"/>
          <w:szCs w:val="32"/>
        </w:rPr>
        <w:t xml:space="preserve">nu sunt mecanisme de definire a datelor, ci ele </w:t>
      </w:r>
      <w:r w:rsidRPr="00B407D9">
        <w:rPr>
          <w:rFonts w:ascii="Times New Roman" w:hAnsi="Times New Roman" w:cs="Times New Roman"/>
          <w:sz w:val="32"/>
          <w:szCs w:val="32"/>
        </w:rPr>
        <w:t xml:space="preserve">doar indica asamblorului </w:t>
      </w:r>
      <w:r w:rsidR="00571CC3" w:rsidRPr="00B407D9">
        <w:rPr>
          <w:rFonts w:ascii="Times New Roman" w:hAnsi="Times New Roman" w:cs="Times New Roman"/>
          <w:sz w:val="32"/>
          <w:szCs w:val="32"/>
        </w:rPr>
        <w:t>cati octeti sa genereze fiecarei variabile, respectand ordinea de plasare “little-endian”.</w:t>
      </w:r>
    </w:p>
    <w:p w14:paraId="25156A27" w14:textId="7D676A3F" w:rsidR="00E72E78" w:rsidRPr="00B407D9" w:rsidRDefault="00E72E78" w:rsidP="00C023EB">
      <w:pPr>
        <w:rPr>
          <w:rFonts w:ascii="Times New Roman" w:hAnsi="Times New Roman" w:cs="Times New Roman"/>
          <w:sz w:val="32"/>
          <w:szCs w:val="32"/>
        </w:rPr>
      </w:pPr>
      <w:r w:rsidRPr="00B407D9">
        <w:rPr>
          <w:rFonts w:ascii="Times New Roman" w:hAnsi="Times New Roman" w:cs="Times New Roman"/>
          <w:sz w:val="32"/>
          <w:szCs w:val="32"/>
        </w:rPr>
        <w:t xml:space="preserve">Operatorii de tip ai operanzilor sunt necesari </w:t>
      </w:r>
      <w:r w:rsidR="002D2B36" w:rsidRPr="00B407D9">
        <w:rPr>
          <w:rFonts w:ascii="Times New Roman" w:hAnsi="Times New Roman" w:cs="Times New Roman"/>
          <w:sz w:val="32"/>
          <w:szCs w:val="32"/>
        </w:rPr>
        <w:t xml:space="preserve">cand se acceseaza </w:t>
      </w:r>
      <w:r w:rsidR="003A0ADA" w:rsidRPr="00B407D9">
        <w:rPr>
          <w:rFonts w:ascii="Times New Roman" w:hAnsi="Times New Roman" w:cs="Times New Roman"/>
          <w:sz w:val="32"/>
          <w:szCs w:val="32"/>
        </w:rPr>
        <w:t>memoria</w:t>
      </w:r>
      <w:r w:rsidR="002D2B36" w:rsidRPr="00B407D9">
        <w:rPr>
          <w:rFonts w:ascii="Times New Roman" w:hAnsi="Times New Roman" w:cs="Times New Roman"/>
          <w:sz w:val="32"/>
          <w:szCs w:val="32"/>
        </w:rPr>
        <w:t xml:space="preserve"> folosind o adresa pentru a specifica asamblorului dimensiunea operandului respectiv</w:t>
      </w:r>
      <w:r w:rsidR="00C86E4D" w:rsidRPr="00B407D9">
        <w:rPr>
          <w:rFonts w:ascii="Times New Roman" w:hAnsi="Times New Roman" w:cs="Times New Roman"/>
          <w:sz w:val="32"/>
          <w:szCs w:val="32"/>
        </w:rPr>
        <w:t>, pentru realizarea operatiilor aritmetice cu opoeranzi din memorie si pentru conversii si mutari de date intre dimensiuni diferite.</w:t>
      </w:r>
    </w:p>
    <w:p w14:paraId="36100901" w14:textId="180A4285" w:rsidR="00C86E4D" w:rsidRPr="00B407D9" w:rsidRDefault="00C86E4D" w:rsidP="00C023EB">
      <w:pPr>
        <w:rPr>
          <w:rFonts w:ascii="Times New Roman" w:hAnsi="Times New Roman" w:cs="Times New Roman"/>
          <w:sz w:val="32"/>
          <w:szCs w:val="32"/>
        </w:rPr>
      </w:pPr>
      <w:r w:rsidRPr="00B407D9">
        <w:rPr>
          <w:rFonts w:ascii="Times New Roman" w:hAnsi="Times New Roman" w:cs="Times New Roman"/>
          <w:sz w:val="32"/>
          <w:szCs w:val="32"/>
        </w:rPr>
        <w:t>Ex.:</w:t>
      </w:r>
    </w:p>
    <w:p w14:paraId="031A59BA" w14:textId="0A4670B7" w:rsidR="00C86E4D" w:rsidRPr="00B407D9" w:rsidRDefault="00C86E4D" w:rsidP="00C023EB">
      <w:pPr>
        <w:rPr>
          <w:rFonts w:ascii="Times New Roman" w:hAnsi="Times New Roman" w:cs="Times New Roman"/>
          <w:sz w:val="32"/>
          <w:szCs w:val="32"/>
        </w:rPr>
      </w:pPr>
      <w:r w:rsidRPr="00B407D9">
        <w:rPr>
          <w:rFonts w:ascii="Times New Roman" w:hAnsi="Times New Roman" w:cs="Times New Roman"/>
          <w:sz w:val="32"/>
          <w:szCs w:val="32"/>
        </w:rPr>
        <w:t xml:space="preserve">move </w:t>
      </w:r>
      <w:r w:rsidR="003A0ADA" w:rsidRPr="00B407D9">
        <w:rPr>
          <w:rFonts w:ascii="Times New Roman" w:hAnsi="Times New Roman" w:cs="Times New Roman"/>
          <w:sz w:val="32"/>
          <w:szCs w:val="32"/>
        </w:rPr>
        <w:t>eax, dword [esi] – accesarea memoriei</w:t>
      </w:r>
    </w:p>
    <w:p w14:paraId="0F17BEC8" w14:textId="457F8625" w:rsidR="003A0ADA" w:rsidRPr="00B407D9" w:rsidRDefault="008A2428" w:rsidP="00C023EB">
      <w:pPr>
        <w:rPr>
          <w:rFonts w:ascii="Times New Roman" w:hAnsi="Times New Roman" w:cs="Times New Roman"/>
          <w:sz w:val="32"/>
          <w:szCs w:val="32"/>
        </w:rPr>
      </w:pPr>
      <w:r w:rsidRPr="00B407D9">
        <w:rPr>
          <w:rFonts w:ascii="Times New Roman" w:hAnsi="Times New Roman" w:cs="Times New Roman"/>
          <w:sz w:val="32"/>
          <w:szCs w:val="32"/>
        </w:rPr>
        <w:t>add dword [ebx], 10 – realizarea unei operatii aritmetice cu operanzi din memorie</w:t>
      </w:r>
    </w:p>
    <w:p w14:paraId="5C9BE549" w14:textId="1E13335D" w:rsidR="008A2428" w:rsidRPr="00B407D9" w:rsidRDefault="008A2428" w:rsidP="00C023EB">
      <w:pPr>
        <w:rPr>
          <w:rFonts w:ascii="Times New Roman" w:hAnsi="Times New Roman" w:cs="Times New Roman"/>
          <w:sz w:val="32"/>
          <w:szCs w:val="32"/>
        </w:rPr>
      </w:pPr>
      <w:r w:rsidRPr="00B407D9">
        <w:rPr>
          <w:rFonts w:ascii="Times New Roman" w:hAnsi="Times New Roman" w:cs="Times New Roman"/>
          <w:sz w:val="32"/>
          <w:szCs w:val="32"/>
        </w:rPr>
        <w:t xml:space="preserve">movzx eax, byte [esi] </w:t>
      </w:r>
      <w:r w:rsidR="00DC46E3" w:rsidRPr="00B407D9">
        <w:rPr>
          <w:rFonts w:ascii="Times New Roman" w:hAnsi="Times New Roman" w:cs="Times New Roman"/>
          <w:sz w:val="32"/>
          <w:szCs w:val="32"/>
        </w:rPr>
        <w:t>–</w:t>
      </w:r>
      <w:r w:rsidRPr="00B407D9">
        <w:rPr>
          <w:rFonts w:ascii="Times New Roman" w:hAnsi="Times New Roman" w:cs="Times New Roman"/>
          <w:sz w:val="32"/>
          <w:szCs w:val="32"/>
        </w:rPr>
        <w:t xml:space="preserve"> </w:t>
      </w:r>
      <w:r w:rsidR="00DC46E3" w:rsidRPr="00B407D9">
        <w:rPr>
          <w:rFonts w:ascii="Times New Roman" w:hAnsi="Times New Roman" w:cs="Times New Roman"/>
          <w:sz w:val="32"/>
          <w:szCs w:val="32"/>
        </w:rPr>
        <w:t>se extinde cu zero un byte intr-un registru pe 32 de biti (conversie fara semn)</w:t>
      </w:r>
    </w:p>
    <w:p w14:paraId="41454044" w14:textId="75B9B911" w:rsidR="00DC46E3" w:rsidRPr="00B407D9" w:rsidRDefault="00DC46E3" w:rsidP="00C023EB">
      <w:pPr>
        <w:rPr>
          <w:rFonts w:ascii="Times New Roman" w:hAnsi="Times New Roman" w:cs="Times New Roman"/>
          <w:sz w:val="32"/>
          <w:szCs w:val="32"/>
        </w:rPr>
      </w:pPr>
      <w:r w:rsidRPr="00B407D9">
        <w:rPr>
          <w:rFonts w:ascii="Times New Roman" w:hAnsi="Times New Roman" w:cs="Times New Roman"/>
          <w:sz w:val="32"/>
          <w:szCs w:val="32"/>
        </w:rPr>
        <w:t>movsx eax, byte [esi] – se extinde cu semn un byte intr-un registru pe 32 de biti (conversie cu semn)</w:t>
      </w:r>
    </w:p>
    <w:p w14:paraId="4D647383" w14:textId="51E9E781" w:rsidR="00B01D3D" w:rsidRPr="00B407D9" w:rsidRDefault="00B01D3D" w:rsidP="00C023EB">
      <w:pPr>
        <w:rPr>
          <w:rFonts w:ascii="Times New Roman" w:hAnsi="Times New Roman" w:cs="Times New Roman"/>
          <w:sz w:val="32"/>
          <w:szCs w:val="32"/>
        </w:rPr>
      </w:pPr>
      <w:r w:rsidRPr="00B407D9">
        <w:rPr>
          <w:rFonts w:ascii="Times New Roman" w:hAnsi="Times New Roman" w:cs="Times New Roman"/>
          <w:sz w:val="32"/>
          <w:szCs w:val="32"/>
        </w:rPr>
        <w:t xml:space="preserve">In schimb, acesti operatori de tip nu sunt necesari cand </w:t>
      </w:r>
      <w:r w:rsidR="00440B91" w:rsidRPr="00B407D9">
        <w:rPr>
          <w:rFonts w:ascii="Times New Roman" w:hAnsi="Times New Roman" w:cs="Times New Roman"/>
          <w:sz w:val="32"/>
          <w:szCs w:val="32"/>
        </w:rPr>
        <w:t>dimensiunea este clara din context, adica in cazurile: operatii intre registrii, utilizarea variabilelor definite cu dimensiune explicita si folosirea valorilor imediate.</w:t>
      </w:r>
    </w:p>
    <w:p w14:paraId="16061E41" w14:textId="5991A365" w:rsidR="00440B91" w:rsidRPr="00B407D9" w:rsidRDefault="00463B4C" w:rsidP="00C023EB">
      <w:pPr>
        <w:rPr>
          <w:rFonts w:ascii="Times New Roman" w:hAnsi="Times New Roman" w:cs="Times New Roman"/>
          <w:sz w:val="32"/>
          <w:szCs w:val="32"/>
        </w:rPr>
      </w:pPr>
      <w:r w:rsidRPr="00B407D9">
        <w:rPr>
          <w:rFonts w:ascii="Times New Roman" w:hAnsi="Times New Roman" w:cs="Times New Roman"/>
          <w:sz w:val="32"/>
          <w:szCs w:val="32"/>
        </w:rPr>
        <w:t>Conversiile de tip se clasifica astfel:</w:t>
      </w:r>
    </w:p>
    <w:p w14:paraId="11A5D71B" w14:textId="2D0B4815" w:rsidR="00463B4C" w:rsidRPr="00B407D9" w:rsidRDefault="00463B4C" w:rsidP="00463B4C">
      <w:pPr>
        <w:pStyle w:val="ListParagraph"/>
        <w:numPr>
          <w:ilvl w:val="0"/>
          <w:numId w:val="11"/>
        </w:numPr>
        <w:rPr>
          <w:rFonts w:ascii="Times New Roman" w:hAnsi="Times New Roman" w:cs="Times New Roman"/>
          <w:sz w:val="32"/>
          <w:szCs w:val="32"/>
        </w:rPr>
      </w:pPr>
      <w:r w:rsidRPr="00B407D9">
        <w:rPr>
          <w:rFonts w:ascii="Times New Roman" w:hAnsi="Times New Roman" w:cs="Times New Roman"/>
          <w:sz w:val="32"/>
          <w:szCs w:val="32"/>
        </w:rPr>
        <w:t>Extindere fara semn</w:t>
      </w:r>
    </w:p>
    <w:p w14:paraId="20236633" w14:textId="258C81A5" w:rsidR="008C346F" w:rsidRPr="00B407D9" w:rsidRDefault="008C346F" w:rsidP="008C346F">
      <w:pPr>
        <w:ind w:left="360"/>
        <w:rPr>
          <w:rFonts w:ascii="Times New Roman" w:hAnsi="Times New Roman" w:cs="Times New Roman"/>
          <w:sz w:val="32"/>
          <w:szCs w:val="32"/>
        </w:rPr>
      </w:pPr>
      <w:r w:rsidRPr="00B407D9">
        <w:rPr>
          <w:rFonts w:ascii="Times New Roman" w:hAnsi="Times New Roman" w:cs="Times New Roman"/>
          <w:sz w:val="32"/>
          <w:szCs w:val="32"/>
        </w:rPr>
        <w:t xml:space="preserve">Ex.: </w:t>
      </w:r>
    </w:p>
    <w:p w14:paraId="7EC1B663" w14:textId="7EA96AE5" w:rsidR="008C346F" w:rsidRPr="00B407D9" w:rsidRDefault="008C346F" w:rsidP="008C346F">
      <w:pPr>
        <w:ind w:left="360"/>
        <w:rPr>
          <w:rFonts w:ascii="Times New Roman" w:hAnsi="Times New Roman" w:cs="Times New Roman"/>
          <w:sz w:val="32"/>
          <w:szCs w:val="32"/>
        </w:rPr>
      </w:pPr>
      <w:r w:rsidRPr="00B407D9">
        <w:rPr>
          <w:rFonts w:ascii="Times New Roman" w:hAnsi="Times New Roman" w:cs="Times New Roman"/>
          <w:sz w:val="32"/>
          <w:szCs w:val="32"/>
        </w:rPr>
        <w:t>movzx eax, al</w:t>
      </w:r>
      <w:r w:rsidR="000A18BD" w:rsidRPr="00B407D9">
        <w:rPr>
          <w:rFonts w:ascii="Times New Roman" w:hAnsi="Times New Roman" w:cs="Times New Roman"/>
          <w:sz w:val="32"/>
          <w:szCs w:val="32"/>
        </w:rPr>
        <w:t xml:space="preserve"> ; sau succesiunea de comenzi urmatoare</w:t>
      </w:r>
    </w:p>
    <w:p w14:paraId="1CE38383" w14:textId="3BA460C4" w:rsidR="000A18BD" w:rsidRPr="00B407D9" w:rsidRDefault="000A18BD" w:rsidP="008C346F">
      <w:pPr>
        <w:ind w:left="360"/>
        <w:rPr>
          <w:rFonts w:ascii="Times New Roman" w:hAnsi="Times New Roman" w:cs="Times New Roman"/>
          <w:sz w:val="32"/>
          <w:szCs w:val="32"/>
        </w:rPr>
      </w:pPr>
      <w:r w:rsidRPr="00B407D9">
        <w:rPr>
          <w:rFonts w:ascii="Times New Roman" w:hAnsi="Times New Roman" w:cs="Times New Roman"/>
          <w:sz w:val="32"/>
          <w:szCs w:val="32"/>
        </w:rPr>
        <w:t>mov ah, 0</w:t>
      </w:r>
    </w:p>
    <w:p w14:paraId="39079393" w14:textId="393EDCE1" w:rsidR="000A18BD" w:rsidRPr="00B407D9" w:rsidRDefault="000A18BD" w:rsidP="008C346F">
      <w:pPr>
        <w:ind w:left="360"/>
        <w:rPr>
          <w:rFonts w:ascii="Times New Roman" w:hAnsi="Times New Roman" w:cs="Times New Roman"/>
          <w:sz w:val="32"/>
          <w:szCs w:val="32"/>
        </w:rPr>
      </w:pPr>
      <w:r w:rsidRPr="00B407D9">
        <w:rPr>
          <w:rFonts w:ascii="Times New Roman" w:hAnsi="Times New Roman" w:cs="Times New Roman"/>
          <w:sz w:val="32"/>
          <w:szCs w:val="32"/>
        </w:rPr>
        <w:t>mov dx, 0</w:t>
      </w:r>
    </w:p>
    <w:p w14:paraId="63029BD5" w14:textId="1DCCB59A" w:rsidR="000A18BD" w:rsidRPr="00B407D9" w:rsidRDefault="000A18BD" w:rsidP="000A18BD">
      <w:pPr>
        <w:ind w:left="360"/>
        <w:rPr>
          <w:rFonts w:ascii="Times New Roman" w:hAnsi="Times New Roman" w:cs="Times New Roman"/>
          <w:sz w:val="32"/>
          <w:szCs w:val="32"/>
        </w:rPr>
      </w:pPr>
      <w:r w:rsidRPr="00B407D9">
        <w:rPr>
          <w:rFonts w:ascii="Times New Roman" w:hAnsi="Times New Roman" w:cs="Times New Roman"/>
          <w:sz w:val="32"/>
          <w:szCs w:val="32"/>
        </w:rPr>
        <w:t>push dx</w:t>
      </w:r>
    </w:p>
    <w:p w14:paraId="5951E549" w14:textId="6541E2A1" w:rsidR="000A18BD" w:rsidRPr="00B407D9" w:rsidRDefault="000A18BD" w:rsidP="000A18BD">
      <w:pPr>
        <w:ind w:left="360"/>
        <w:rPr>
          <w:rFonts w:ascii="Times New Roman" w:hAnsi="Times New Roman" w:cs="Times New Roman"/>
          <w:sz w:val="32"/>
          <w:szCs w:val="32"/>
        </w:rPr>
      </w:pPr>
      <w:r w:rsidRPr="00B407D9">
        <w:rPr>
          <w:rFonts w:ascii="Times New Roman" w:hAnsi="Times New Roman" w:cs="Times New Roman"/>
          <w:sz w:val="32"/>
          <w:szCs w:val="32"/>
        </w:rPr>
        <w:lastRenderedPageBreak/>
        <w:t>push ax</w:t>
      </w:r>
    </w:p>
    <w:p w14:paraId="380D629E" w14:textId="1D78980E" w:rsidR="000A18BD" w:rsidRPr="00B407D9" w:rsidRDefault="000A18BD" w:rsidP="000A18BD">
      <w:pPr>
        <w:ind w:left="360"/>
        <w:rPr>
          <w:rFonts w:ascii="Times New Roman" w:hAnsi="Times New Roman" w:cs="Times New Roman"/>
          <w:sz w:val="32"/>
          <w:szCs w:val="32"/>
        </w:rPr>
      </w:pPr>
      <w:r w:rsidRPr="00B407D9">
        <w:rPr>
          <w:rFonts w:ascii="Times New Roman" w:hAnsi="Times New Roman" w:cs="Times New Roman"/>
          <w:sz w:val="32"/>
          <w:szCs w:val="32"/>
        </w:rPr>
        <w:t>pop eax</w:t>
      </w:r>
    </w:p>
    <w:p w14:paraId="4E21CC00" w14:textId="013CAE3D" w:rsidR="008C346F" w:rsidRPr="00B407D9" w:rsidRDefault="008C346F" w:rsidP="008C346F">
      <w:pPr>
        <w:pStyle w:val="ListParagraph"/>
        <w:numPr>
          <w:ilvl w:val="0"/>
          <w:numId w:val="11"/>
        </w:numPr>
        <w:rPr>
          <w:rFonts w:ascii="Times New Roman" w:hAnsi="Times New Roman" w:cs="Times New Roman"/>
          <w:sz w:val="32"/>
          <w:szCs w:val="32"/>
        </w:rPr>
      </w:pPr>
      <w:r w:rsidRPr="00B407D9">
        <w:rPr>
          <w:rFonts w:ascii="Times New Roman" w:hAnsi="Times New Roman" w:cs="Times New Roman"/>
          <w:sz w:val="32"/>
          <w:szCs w:val="32"/>
        </w:rPr>
        <w:t>Extindere cu semn</w:t>
      </w:r>
    </w:p>
    <w:p w14:paraId="45166F0A" w14:textId="062B3FA5" w:rsidR="008C346F" w:rsidRPr="00B407D9" w:rsidRDefault="008C346F" w:rsidP="008C346F">
      <w:pPr>
        <w:ind w:left="360"/>
        <w:rPr>
          <w:rFonts w:ascii="Times New Roman" w:hAnsi="Times New Roman" w:cs="Times New Roman"/>
          <w:sz w:val="32"/>
          <w:szCs w:val="32"/>
        </w:rPr>
      </w:pPr>
      <w:r w:rsidRPr="00B407D9">
        <w:rPr>
          <w:rFonts w:ascii="Times New Roman" w:hAnsi="Times New Roman" w:cs="Times New Roman"/>
          <w:sz w:val="32"/>
          <w:szCs w:val="32"/>
        </w:rPr>
        <w:t>Ex.:</w:t>
      </w:r>
    </w:p>
    <w:p w14:paraId="4F4648EB" w14:textId="25DCCFA0" w:rsidR="008C346F" w:rsidRPr="00B407D9" w:rsidRDefault="008C346F" w:rsidP="008C346F">
      <w:pPr>
        <w:ind w:left="360"/>
        <w:rPr>
          <w:rFonts w:ascii="Times New Roman" w:hAnsi="Times New Roman" w:cs="Times New Roman"/>
          <w:sz w:val="32"/>
          <w:szCs w:val="32"/>
        </w:rPr>
      </w:pPr>
      <w:r w:rsidRPr="00B407D9">
        <w:rPr>
          <w:rFonts w:ascii="Times New Roman" w:hAnsi="Times New Roman" w:cs="Times New Roman"/>
          <w:sz w:val="32"/>
          <w:szCs w:val="32"/>
        </w:rPr>
        <w:t xml:space="preserve">movsx eax, ax </w:t>
      </w:r>
      <w:r w:rsidR="000A18BD" w:rsidRPr="00B407D9">
        <w:rPr>
          <w:rFonts w:ascii="Times New Roman" w:hAnsi="Times New Roman" w:cs="Times New Roman"/>
          <w:sz w:val="32"/>
          <w:szCs w:val="32"/>
        </w:rPr>
        <w:t>; sau cwde</w:t>
      </w:r>
    </w:p>
    <w:p w14:paraId="3A44701A" w14:textId="3C6176E1" w:rsidR="00DF05F8" w:rsidRPr="00B407D9" w:rsidRDefault="00DF05F8" w:rsidP="00DF05F8">
      <w:pPr>
        <w:pStyle w:val="ListParagraph"/>
        <w:numPr>
          <w:ilvl w:val="0"/>
          <w:numId w:val="11"/>
        </w:numPr>
        <w:rPr>
          <w:rFonts w:ascii="Times New Roman" w:hAnsi="Times New Roman" w:cs="Times New Roman"/>
          <w:sz w:val="32"/>
          <w:szCs w:val="32"/>
        </w:rPr>
      </w:pPr>
      <w:r w:rsidRPr="00B407D9">
        <w:rPr>
          <w:rFonts w:ascii="Times New Roman" w:hAnsi="Times New Roman" w:cs="Times New Roman"/>
          <w:sz w:val="32"/>
          <w:szCs w:val="32"/>
        </w:rPr>
        <w:t>Trunchiere</w:t>
      </w:r>
    </w:p>
    <w:p w14:paraId="4B7F2F34" w14:textId="4FDA9E62" w:rsidR="00DF05F8" w:rsidRPr="00B407D9" w:rsidRDefault="00DF05F8" w:rsidP="00DF05F8">
      <w:pPr>
        <w:ind w:left="360"/>
        <w:rPr>
          <w:rFonts w:ascii="Times New Roman" w:hAnsi="Times New Roman" w:cs="Times New Roman"/>
          <w:sz w:val="32"/>
          <w:szCs w:val="32"/>
        </w:rPr>
      </w:pPr>
      <w:r w:rsidRPr="00B407D9">
        <w:rPr>
          <w:rFonts w:ascii="Times New Roman" w:hAnsi="Times New Roman" w:cs="Times New Roman"/>
          <w:sz w:val="32"/>
          <w:szCs w:val="32"/>
        </w:rPr>
        <w:t>Ex.:</w:t>
      </w:r>
    </w:p>
    <w:p w14:paraId="07E59B06" w14:textId="688ED0D0" w:rsidR="00DF05F8" w:rsidRPr="00B407D9" w:rsidRDefault="00DF05F8" w:rsidP="00DF05F8">
      <w:pPr>
        <w:ind w:left="360"/>
        <w:rPr>
          <w:rFonts w:ascii="Times New Roman" w:hAnsi="Times New Roman" w:cs="Times New Roman"/>
          <w:sz w:val="32"/>
          <w:szCs w:val="32"/>
        </w:rPr>
      </w:pPr>
      <w:r w:rsidRPr="00B407D9">
        <w:rPr>
          <w:rFonts w:ascii="Times New Roman" w:hAnsi="Times New Roman" w:cs="Times New Roman"/>
          <w:sz w:val="32"/>
          <w:szCs w:val="32"/>
        </w:rPr>
        <w:t>mov ax, eax</w:t>
      </w:r>
    </w:p>
    <w:p w14:paraId="3AF3BD4E" w14:textId="6935B471" w:rsidR="00DF05F8" w:rsidRPr="00B407D9" w:rsidRDefault="00DF05F8" w:rsidP="00DF05F8">
      <w:pPr>
        <w:pStyle w:val="ListParagraph"/>
        <w:numPr>
          <w:ilvl w:val="0"/>
          <w:numId w:val="11"/>
        </w:numPr>
        <w:rPr>
          <w:rFonts w:ascii="Times New Roman" w:hAnsi="Times New Roman" w:cs="Times New Roman"/>
          <w:sz w:val="32"/>
          <w:szCs w:val="32"/>
        </w:rPr>
      </w:pPr>
      <w:r w:rsidRPr="00B407D9">
        <w:rPr>
          <w:rFonts w:ascii="Times New Roman" w:hAnsi="Times New Roman" w:cs="Times New Roman"/>
          <w:sz w:val="32"/>
          <w:szCs w:val="32"/>
        </w:rPr>
        <w:t>Conversie intre signed si unsigned</w:t>
      </w:r>
    </w:p>
    <w:p w14:paraId="72FD5C1A" w14:textId="5A37DDF9" w:rsidR="00DF05F8" w:rsidRPr="00B407D9" w:rsidRDefault="00DF05F8" w:rsidP="00DF05F8">
      <w:pPr>
        <w:ind w:left="360"/>
        <w:rPr>
          <w:rFonts w:ascii="Times New Roman" w:hAnsi="Times New Roman" w:cs="Times New Roman"/>
          <w:sz w:val="32"/>
          <w:szCs w:val="32"/>
        </w:rPr>
      </w:pPr>
      <w:r w:rsidRPr="00B407D9">
        <w:rPr>
          <w:rFonts w:ascii="Times New Roman" w:hAnsi="Times New Roman" w:cs="Times New Roman"/>
          <w:sz w:val="32"/>
          <w:szCs w:val="32"/>
        </w:rPr>
        <w:t>Ex.:</w:t>
      </w:r>
    </w:p>
    <w:p w14:paraId="649EA746" w14:textId="1A057186" w:rsidR="00DF05F8" w:rsidRPr="00B407D9" w:rsidRDefault="00963F5C" w:rsidP="00DF05F8">
      <w:pPr>
        <w:ind w:left="360"/>
        <w:rPr>
          <w:rFonts w:ascii="Times New Roman" w:hAnsi="Times New Roman" w:cs="Times New Roman"/>
          <w:sz w:val="32"/>
          <w:szCs w:val="32"/>
        </w:rPr>
      </w:pPr>
      <w:r w:rsidRPr="00B407D9">
        <w:rPr>
          <w:rFonts w:ascii="Times New Roman" w:hAnsi="Times New Roman" w:cs="Times New Roman"/>
          <w:sz w:val="32"/>
          <w:szCs w:val="32"/>
        </w:rPr>
        <w:t>and eax, 0FFFFFFFFh</w:t>
      </w:r>
    </w:p>
    <w:p w14:paraId="1775E089" w14:textId="77777777" w:rsidR="00963F5C" w:rsidRPr="00B407D9" w:rsidRDefault="00963F5C" w:rsidP="00DF05F8">
      <w:pPr>
        <w:ind w:left="360"/>
        <w:rPr>
          <w:rFonts w:ascii="Times New Roman" w:hAnsi="Times New Roman" w:cs="Times New Roman"/>
          <w:sz w:val="32"/>
          <w:szCs w:val="32"/>
        </w:rPr>
      </w:pPr>
    </w:p>
    <w:p w14:paraId="0B872876" w14:textId="01FEF8EE" w:rsidR="00963F5C" w:rsidRDefault="00963F5C" w:rsidP="00963F5C">
      <w:pPr>
        <w:pStyle w:val="ListParagraph"/>
        <w:numPr>
          <w:ilvl w:val="0"/>
          <w:numId w:val="1"/>
        </w:numPr>
        <w:rPr>
          <w:rFonts w:ascii="Times New Roman" w:hAnsi="Times New Roman" w:cs="Times New Roman"/>
          <w:b/>
          <w:bCs/>
          <w:sz w:val="40"/>
          <w:szCs w:val="40"/>
          <w:u w:val="single"/>
        </w:rPr>
      </w:pPr>
      <w:r w:rsidRPr="00B407D9">
        <w:rPr>
          <w:rFonts w:ascii="Times New Roman" w:hAnsi="Times New Roman" w:cs="Times New Roman"/>
          <w:b/>
          <w:bCs/>
          <w:sz w:val="40"/>
          <w:szCs w:val="40"/>
          <w:u w:val="single"/>
        </w:rPr>
        <w:t>ELEMENTELE DE BAZA ALE LIMBAJULUI DE ASAMBLARE</w:t>
      </w:r>
    </w:p>
    <w:p w14:paraId="1CD9DDD0"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Elementele de baza ale limbajului de asamblare sunt etichetele, directivele, instructiunile si contorul de locatii.</w:t>
      </w:r>
    </w:p>
    <w:p w14:paraId="6D1F47BB"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Etichetele reprezinta nume scrise de utilizator, cu ajutorul carora se pot referi date sau zone de memorie</w:t>
      </w:r>
    </w:p>
    <w:p w14:paraId="640FC299"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Instructiunile sunt scrise sub forma unor mnemonice ce sugereaza actiunea. Asamblorul genereaza octetii care codifica instructiunea respectiva</w:t>
      </w:r>
    </w:p>
    <w:p w14:paraId="4BA9568D"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Directivele sunt indicatii date asamblorului in scopul generarii corecte a octetilor.</w:t>
      </w:r>
    </w:p>
    <w:p w14:paraId="3A6A3970"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lastRenderedPageBreak/>
        <w:t>Contorul de locatii este un numar intreg gestionat de asamblor. Acesta reprezinta deplasamentul/offsetul in cadrul segmentului curent. (= numarul de octeti generati corect de catre asamblor la momentul curent)</w:t>
      </w:r>
    </w:p>
    <w:p w14:paraId="182A4BD7"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Formatul unei linii sursa in limbaju de asamblare x86 este acesta:</w:t>
      </w:r>
    </w:p>
    <w:p w14:paraId="29AC3BE4"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[eticheta[:]][prefix][mnemonica][operanzi][;comentariu]</w:t>
      </w:r>
    </w:p>
    <w:p w14:paraId="4F8269ED"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Exemple:</w:t>
      </w:r>
    </w:p>
    <w:p w14:paraId="5926899B"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.aici: ; eticheta + comentariu</w:t>
      </w:r>
    </w:p>
    <w:p w14:paraId="3679D75A"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ab/>
        <w:t>rep lodsb ; prefix + mnemonica + comentariu</w:t>
      </w:r>
    </w:p>
    <w:p w14:paraId="7B475B94"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ab/>
        <w:t>add al, 10 ; mnemonica + operanzi + comentariu</w:t>
      </w:r>
    </w:p>
    <w:p w14:paraId="7B912C55"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a dw 12h ; eticheta + mnemonica + 1 operand + comentariu</w:t>
      </w:r>
    </w:p>
    <w:p w14:paraId="0B5EA48E"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 comentariu (ne puteam lipsi si de acesta)</w:t>
      </w:r>
    </w:p>
    <w:p w14:paraId="48DB8FD0"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Etichetele pot fi compuse doar din  litere, cifre si _, $, $$, #, @, !, ., ~, si ?</w:t>
      </w:r>
    </w:p>
    <w:p w14:paraId="2A28E931" w14:textId="5A8BB7D5"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 xml:space="preserve">Ca si prim caracter putem avea doar litere, _ </w:t>
      </w:r>
      <w:r w:rsidR="00787EDD">
        <w:rPr>
          <w:rFonts w:ascii="Times New Roman" w:hAnsi="Times New Roman" w:cs="Times New Roman"/>
          <w:sz w:val="32"/>
          <w:szCs w:val="32"/>
        </w:rPr>
        <w:t xml:space="preserve">, . </w:t>
      </w:r>
      <w:r w:rsidRPr="00B407D9">
        <w:rPr>
          <w:rFonts w:ascii="Times New Roman" w:hAnsi="Times New Roman" w:cs="Times New Roman"/>
          <w:sz w:val="32"/>
          <w:szCs w:val="32"/>
        </w:rPr>
        <w:t xml:space="preserve">si ? </w:t>
      </w:r>
    </w:p>
    <w:p w14:paraId="7E86D357"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Identificatorii NASM sunt case-sensitive, exceptie facand cuvintele cheie, mnemonicele si numele de registrii.</w:t>
      </w:r>
    </w:p>
    <w:p w14:paraId="1566A8F1"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Exista 2 tipuri de etichete:</w:t>
      </w:r>
    </w:p>
    <w:p w14:paraId="1E6BF49A" w14:textId="77777777" w:rsidR="006355F3" w:rsidRPr="00B407D9" w:rsidRDefault="006355F3" w:rsidP="006355F3">
      <w:pPr>
        <w:pStyle w:val="ListParagraph"/>
        <w:numPr>
          <w:ilvl w:val="0"/>
          <w:numId w:val="12"/>
        </w:numPr>
        <w:rPr>
          <w:rFonts w:ascii="Times New Roman" w:hAnsi="Times New Roman" w:cs="Times New Roman"/>
          <w:sz w:val="32"/>
          <w:szCs w:val="32"/>
        </w:rPr>
      </w:pPr>
      <w:r w:rsidRPr="00B407D9">
        <w:rPr>
          <w:rFonts w:ascii="Times New Roman" w:hAnsi="Times New Roman" w:cs="Times New Roman"/>
          <w:sz w:val="32"/>
          <w:szCs w:val="32"/>
        </w:rPr>
        <w:t>Etichete de cod – de obicei in CS, dar poate aparaea si in DS (jump-uri, apeluri de functii/subrutine)</w:t>
      </w:r>
    </w:p>
    <w:p w14:paraId="2E9383A0" w14:textId="77777777" w:rsidR="006355F3" w:rsidRPr="00B407D9" w:rsidRDefault="006355F3" w:rsidP="006355F3">
      <w:pPr>
        <w:pStyle w:val="ListParagraph"/>
        <w:numPr>
          <w:ilvl w:val="0"/>
          <w:numId w:val="12"/>
        </w:numPr>
        <w:rPr>
          <w:rFonts w:ascii="Times New Roman" w:hAnsi="Times New Roman" w:cs="Times New Roman"/>
          <w:sz w:val="32"/>
          <w:szCs w:val="32"/>
        </w:rPr>
      </w:pPr>
      <w:r w:rsidRPr="00B407D9">
        <w:rPr>
          <w:rFonts w:ascii="Times New Roman" w:hAnsi="Times New Roman" w:cs="Times New Roman"/>
          <w:sz w:val="32"/>
          <w:szCs w:val="32"/>
        </w:rPr>
        <w:t>Etichete de date – de obicei in DS, dar poate aparea si in CS (directive de “definire a datelor”, de fapt indica asamblorului cum sa genereze octetii)</w:t>
      </w:r>
    </w:p>
    <w:p w14:paraId="6C2D5622"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De asemenea, exista 2 tipuri de mnemonice:</w:t>
      </w:r>
    </w:p>
    <w:p w14:paraId="224E3B5B" w14:textId="77777777" w:rsidR="006355F3" w:rsidRPr="00B407D9" w:rsidRDefault="006355F3" w:rsidP="006355F3">
      <w:pPr>
        <w:pStyle w:val="ListParagraph"/>
        <w:numPr>
          <w:ilvl w:val="0"/>
          <w:numId w:val="13"/>
        </w:numPr>
        <w:rPr>
          <w:rFonts w:ascii="Times New Roman" w:hAnsi="Times New Roman" w:cs="Times New Roman"/>
          <w:sz w:val="32"/>
          <w:szCs w:val="32"/>
        </w:rPr>
      </w:pPr>
      <w:r w:rsidRPr="00B407D9">
        <w:rPr>
          <w:rFonts w:ascii="Times New Roman" w:hAnsi="Times New Roman" w:cs="Times New Roman"/>
          <w:sz w:val="32"/>
          <w:szCs w:val="32"/>
        </w:rPr>
        <w:t>Directive (dirijeaza asamblorul)</w:t>
      </w:r>
    </w:p>
    <w:p w14:paraId="2E47E634" w14:textId="77777777" w:rsidR="006355F3" w:rsidRPr="00B407D9" w:rsidRDefault="006355F3" w:rsidP="006355F3">
      <w:pPr>
        <w:pStyle w:val="ListParagraph"/>
        <w:numPr>
          <w:ilvl w:val="0"/>
          <w:numId w:val="13"/>
        </w:numPr>
        <w:rPr>
          <w:rFonts w:ascii="Times New Roman" w:hAnsi="Times New Roman" w:cs="Times New Roman"/>
          <w:sz w:val="32"/>
          <w:szCs w:val="32"/>
        </w:rPr>
      </w:pPr>
      <w:r w:rsidRPr="00B407D9">
        <w:rPr>
          <w:rFonts w:ascii="Times New Roman" w:hAnsi="Times New Roman" w:cs="Times New Roman"/>
          <w:sz w:val="32"/>
          <w:szCs w:val="32"/>
        </w:rPr>
        <w:t>Instructiuni (dirijeaza procesorul)</w:t>
      </w:r>
    </w:p>
    <w:p w14:paraId="1757320F"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lastRenderedPageBreak/>
        <w:t>Operanzii sunt parametri care definesc valorile ce vor fi prelucrate de instructiuni sau directive. Acestia pot fi: registrii, constante, etichete, expresii, cuvinte cheie sau alte simboluri.</w:t>
      </w:r>
    </w:p>
    <w:p w14:paraId="072822C6"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 xml:space="preserve">Operanzii pot fi specificati prin </w:t>
      </w:r>
      <w:r w:rsidRPr="00B407D9">
        <w:rPr>
          <w:rFonts w:ascii="Times New Roman" w:hAnsi="Times New Roman" w:cs="Times New Roman"/>
          <w:sz w:val="32"/>
          <w:szCs w:val="32"/>
          <w:u w:val="single"/>
        </w:rPr>
        <w:t>moduri de adresare</w:t>
      </w:r>
      <w:r w:rsidRPr="00B407D9">
        <w:rPr>
          <w:rFonts w:ascii="Times New Roman" w:hAnsi="Times New Roman" w:cs="Times New Roman"/>
          <w:sz w:val="32"/>
          <w:szCs w:val="32"/>
        </w:rPr>
        <w:t>. Cele trei tipuri de operanzi sunt: imediati, registru si in memorie.</w:t>
      </w:r>
    </w:p>
    <w:p w14:paraId="29CAB7AF"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Valoarea operanzilor este calculata la momentul asamblarii pt cei imediati si pt offset-urile reprezentand adresa directa, la momentul incarcarii pentru adresarea directa (adresa FAR), si la momentul executiei pentru operanzii registru si cei indirecti.</w:t>
      </w:r>
    </w:p>
    <w:p w14:paraId="60F57F6D" w14:textId="77777777" w:rsidR="006355F3" w:rsidRPr="00B407D9"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Operatorii limbajului de asamblare x86 sunt:</w:t>
      </w:r>
    </w:p>
    <w:p w14:paraId="4526640B" w14:textId="77777777" w:rsidR="006355F3" w:rsidRDefault="006355F3" w:rsidP="006355F3">
      <w:pPr>
        <w:rPr>
          <w:rFonts w:ascii="Times New Roman" w:hAnsi="Times New Roman" w:cs="Times New Roman"/>
          <w:sz w:val="32"/>
          <w:szCs w:val="32"/>
        </w:rPr>
      </w:pPr>
      <w:r w:rsidRPr="00B407D9">
        <w:rPr>
          <w:rFonts w:ascii="Times New Roman" w:hAnsi="Times New Roman" w:cs="Times New Roman"/>
          <w:sz w:val="32"/>
          <w:szCs w:val="32"/>
        </w:rPr>
        <w:t>-, +, ~, !, *, /, //, %, %%, +, -, &lt;&lt;, &gt;&gt;, &amp;, ^, | (in ordinea prioritatii de la cel mai prioritar la cel mai putin prioritar)</w:t>
      </w:r>
    </w:p>
    <w:p w14:paraId="6772B388" w14:textId="2DC294F9" w:rsidR="006355F3" w:rsidRDefault="006355F3" w:rsidP="006355F3">
      <w:pPr>
        <w:pStyle w:val="ListParagraph"/>
        <w:rPr>
          <w:rFonts w:ascii="Times New Roman" w:hAnsi="Times New Roman" w:cs="Times New Roman"/>
          <w:b/>
          <w:bCs/>
          <w:sz w:val="40"/>
          <w:szCs w:val="40"/>
          <w:u w:val="single"/>
        </w:rPr>
      </w:pPr>
    </w:p>
    <w:p w14:paraId="4111F3F4" w14:textId="0019BD0F" w:rsidR="006355F3" w:rsidRDefault="006355F3" w:rsidP="00963F5C">
      <w:pPr>
        <w:pStyle w:val="ListParagraph"/>
        <w:numPr>
          <w:ilvl w:val="0"/>
          <w:numId w:val="1"/>
        </w:numPr>
        <w:rPr>
          <w:rFonts w:ascii="Times New Roman" w:hAnsi="Times New Roman" w:cs="Times New Roman"/>
          <w:b/>
          <w:bCs/>
          <w:sz w:val="40"/>
          <w:szCs w:val="40"/>
          <w:u w:val="single"/>
        </w:rPr>
      </w:pPr>
      <w:r>
        <w:rPr>
          <w:rFonts w:ascii="Times New Roman" w:hAnsi="Times New Roman" w:cs="Times New Roman"/>
          <w:b/>
          <w:bCs/>
          <w:sz w:val="40"/>
          <w:szCs w:val="40"/>
          <w:u w:val="single"/>
        </w:rPr>
        <w:t>Reprezentarea instructiunilor masina</w:t>
      </w:r>
    </w:p>
    <w:p w14:paraId="3CEA200F" w14:textId="2ABDCA84" w:rsidR="006355F3" w:rsidRDefault="006355F3" w:rsidP="006355F3">
      <w:pPr>
        <w:rPr>
          <w:rFonts w:ascii="Times New Roman" w:hAnsi="Times New Roman" w:cs="Times New Roman"/>
          <w:sz w:val="32"/>
          <w:szCs w:val="32"/>
        </w:rPr>
      </w:pPr>
      <w:r>
        <w:rPr>
          <w:rFonts w:ascii="Times New Roman" w:hAnsi="Times New Roman" w:cs="Times New Roman"/>
          <w:sz w:val="32"/>
          <w:szCs w:val="32"/>
        </w:rPr>
        <w:t>O instructiune masina x86 reprezinta o secventa de 1 pana la 15 octeti, care prin lor specifica o operatie de executat, operanzii asupra carora va fi aplicata, precum si modificatori suplimentari care controleaza modul in care aceasta va fi executata.</w:t>
      </w:r>
    </w:p>
    <w:p w14:paraId="4F1C15D7" w14:textId="62854A4A" w:rsidR="00E772F0" w:rsidRDefault="006355F3" w:rsidP="006355F3">
      <w:pPr>
        <w:rPr>
          <w:rFonts w:ascii="Times New Roman" w:hAnsi="Times New Roman" w:cs="Times New Roman"/>
          <w:sz w:val="32"/>
          <w:szCs w:val="32"/>
        </w:rPr>
      </w:pPr>
      <w:r>
        <w:rPr>
          <w:rFonts w:ascii="Times New Roman" w:hAnsi="Times New Roman" w:cs="Times New Roman"/>
          <w:sz w:val="32"/>
          <w:szCs w:val="32"/>
        </w:rPr>
        <w:t>Formula:</w:t>
      </w:r>
      <w:r>
        <w:rPr>
          <w:rFonts w:ascii="Times New Roman" w:hAnsi="Times New Roman" w:cs="Times New Roman"/>
          <w:sz w:val="32"/>
          <w:szCs w:val="32"/>
        </w:rPr>
        <w:br/>
      </w:r>
      <w:r>
        <w:rPr>
          <w:rFonts w:ascii="Times New Roman" w:hAnsi="Times New Roman" w:cs="Times New Roman"/>
          <w:sz w:val="32"/>
          <w:szCs w:val="32"/>
        </w:rPr>
        <w:tab/>
        <w:t>[prefixe] + cod + [Mod R / M] + [SIB] + [deplasament] + [imediat]</w:t>
      </w:r>
    </w:p>
    <w:p w14:paraId="79594E27" w14:textId="77777777" w:rsidR="006355F3" w:rsidRDefault="006355F3" w:rsidP="006355F3">
      <w:pPr>
        <w:rPr>
          <w:rFonts w:ascii="Times New Roman" w:hAnsi="Times New Roman" w:cs="Times New Roman"/>
          <w:sz w:val="32"/>
          <w:szCs w:val="32"/>
        </w:rPr>
      </w:pPr>
    </w:p>
    <w:p w14:paraId="7653153F" w14:textId="0CEA4180" w:rsidR="006355F3" w:rsidRDefault="006355F3" w:rsidP="006355F3">
      <w:pPr>
        <w:rPr>
          <w:rFonts w:ascii="Times New Roman" w:hAnsi="Times New Roman" w:cs="Times New Roman"/>
          <w:sz w:val="32"/>
          <w:szCs w:val="32"/>
        </w:rPr>
      </w:pPr>
      <w:r>
        <w:rPr>
          <w:rFonts w:ascii="Times New Roman" w:hAnsi="Times New Roman" w:cs="Times New Roman"/>
          <w:sz w:val="32"/>
          <w:szCs w:val="32"/>
        </w:rPr>
        <w:t>Prefixele sunt constructii ale limbajului de asamblare care apar optional in componenta unei linii sursa sau a formatului intern al unei instructiuni si care modifica comportamentul standard al acelor instructiuni sau care semnaleaza procesorului modificare dimensiunii implicite de reprezentare a operanzilor si / sau a adreselor:</w:t>
      </w:r>
    </w:p>
    <w:p w14:paraId="482516D3" w14:textId="77777777" w:rsidR="006355F3" w:rsidRDefault="006355F3" w:rsidP="006355F3">
      <w:pPr>
        <w:rPr>
          <w:rFonts w:ascii="Times New Roman" w:hAnsi="Times New Roman" w:cs="Times New Roman"/>
          <w:sz w:val="32"/>
          <w:szCs w:val="32"/>
        </w:rPr>
      </w:pPr>
    </w:p>
    <w:p w14:paraId="06595B98" w14:textId="6AFA0239" w:rsidR="006355F3" w:rsidRDefault="006355F3" w:rsidP="006355F3">
      <w:pPr>
        <w:rPr>
          <w:rFonts w:ascii="Times New Roman" w:hAnsi="Times New Roman" w:cs="Times New Roman"/>
          <w:sz w:val="32"/>
          <w:szCs w:val="32"/>
        </w:rPr>
      </w:pPr>
      <w:r>
        <w:rPr>
          <w:rFonts w:ascii="Times New Roman" w:hAnsi="Times New Roman" w:cs="Times New Roman"/>
          <w:sz w:val="32"/>
          <w:szCs w:val="32"/>
        </w:rPr>
        <w:lastRenderedPageBreak/>
        <w:t>Exista 2 tipuri de prefixe:</w:t>
      </w:r>
    </w:p>
    <w:p w14:paraId="311CB4CF" w14:textId="6FC2D365" w:rsidR="006355F3" w:rsidRDefault="006355F3" w:rsidP="006355F3">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explicite:</w:t>
      </w:r>
    </w:p>
    <w:p w14:paraId="227D3B99" w14:textId="451DCD73" w:rsidR="006355F3" w:rsidRDefault="006355F3" w:rsidP="006355F3">
      <w:pPr>
        <w:pStyle w:val="ListParagraph"/>
        <w:numPr>
          <w:ilvl w:val="1"/>
          <w:numId w:val="10"/>
        </w:numPr>
        <w:rPr>
          <w:rFonts w:ascii="Times New Roman" w:hAnsi="Times New Roman" w:cs="Times New Roman"/>
          <w:sz w:val="32"/>
          <w:szCs w:val="32"/>
        </w:rPr>
      </w:pPr>
      <w:r>
        <w:rPr>
          <w:rFonts w:ascii="Times New Roman" w:hAnsi="Times New Roman" w:cs="Times New Roman"/>
          <w:sz w:val="32"/>
          <w:szCs w:val="32"/>
        </w:rPr>
        <w:t>instruction prefix</w:t>
      </w:r>
      <w:r w:rsidR="005254D9">
        <w:rPr>
          <w:rFonts w:ascii="Times New Roman" w:hAnsi="Times New Roman" w:cs="Times New Roman"/>
          <w:sz w:val="32"/>
          <w:szCs w:val="32"/>
        </w:rPr>
        <w:t xml:space="preserve"> REP = F3h</w:t>
      </w:r>
    </w:p>
    <w:p w14:paraId="010049CB" w14:textId="74178387" w:rsidR="006355F3" w:rsidRDefault="006355F3" w:rsidP="006355F3">
      <w:pPr>
        <w:pStyle w:val="ListParagraph"/>
        <w:numPr>
          <w:ilvl w:val="1"/>
          <w:numId w:val="10"/>
        </w:numPr>
        <w:rPr>
          <w:rFonts w:ascii="Times New Roman" w:hAnsi="Times New Roman" w:cs="Times New Roman"/>
          <w:sz w:val="32"/>
          <w:szCs w:val="32"/>
        </w:rPr>
      </w:pPr>
      <w:r>
        <w:rPr>
          <w:rFonts w:ascii="Times New Roman" w:hAnsi="Times New Roman" w:cs="Times New Roman"/>
          <w:sz w:val="32"/>
          <w:szCs w:val="32"/>
        </w:rPr>
        <w:t>segment override prefix</w:t>
      </w:r>
      <w:r w:rsidR="005254D9">
        <w:rPr>
          <w:rFonts w:ascii="Times New Roman" w:hAnsi="Times New Roman" w:cs="Times New Roman"/>
          <w:sz w:val="32"/>
          <w:szCs w:val="32"/>
        </w:rPr>
        <w:t xml:space="preserve"> ES = 26h</w:t>
      </w:r>
    </w:p>
    <w:p w14:paraId="57CAD474" w14:textId="77777777" w:rsidR="006355F3" w:rsidRDefault="006355F3" w:rsidP="006355F3">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implicite:</w:t>
      </w:r>
    </w:p>
    <w:p w14:paraId="6ADCCABA" w14:textId="77777777" w:rsidR="005254D9" w:rsidRDefault="005254D9" w:rsidP="006355F3">
      <w:pPr>
        <w:pStyle w:val="ListParagraph"/>
        <w:numPr>
          <w:ilvl w:val="1"/>
          <w:numId w:val="10"/>
        </w:numPr>
        <w:rPr>
          <w:rFonts w:ascii="Times New Roman" w:hAnsi="Times New Roman" w:cs="Times New Roman"/>
          <w:sz w:val="32"/>
          <w:szCs w:val="32"/>
        </w:rPr>
      </w:pPr>
      <w:r>
        <w:rPr>
          <w:rFonts w:ascii="Times New Roman" w:hAnsi="Times New Roman" w:cs="Times New Roman"/>
          <w:sz w:val="32"/>
          <w:szCs w:val="32"/>
        </w:rPr>
        <w:t>operand override 66h</w:t>
      </w:r>
    </w:p>
    <w:p w14:paraId="60E3CFD5" w14:textId="67FFA77D" w:rsidR="005254D9" w:rsidRDefault="005254D9" w:rsidP="005254D9">
      <w:pPr>
        <w:pStyle w:val="ListParagraph"/>
        <w:numPr>
          <w:ilvl w:val="1"/>
          <w:numId w:val="10"/>
        </w:numPr>
        <w:rPr>
          <w:rFonts w:ascii="Times New Roman" w:hAnsi="Times New Roman" w:cs="Times New Roman"/>
          <w:sz w:val="32"/>
          <w:szCs w:val="32"/>
        </w:rPr>
      </w:pPr>
      <w:r>
        <w:rPr>
          <w:rFonts w:ascii="Times New Roman" w:hAnsi="Times New Roman" w:cs="Times New Roman"/>
          <w:sz w:val="32"/>
          <w:szCs w:val="32"/>
        </w:rPr>
        <w:t>address override 67h</w:t>
      </w:r>
    </w:p>
    <w:p w14:paraId="7DB74D24" w14:textId="405441A8" w:rsidR="005254D9" w:rsidRDefault="005254D9" w:rsidP="005254D9">
      <w:pPr>
        <w:rPr>
          <w:rFonts w:ascii="Times New Roman" w:hAnsi="Times New Roman" w:cs="Times New Roman"/>
          <w:sz w:val="32"/>
          <w:szCs w:val="32"/>
        </w:rPr>
      </w:pPr>
      <w:r>
        <w:rPr>
          <w:rFonts w:ascii="Times New Roman" w:hAnsi="Times New Roman" w:cs="Times New Roman"/>
          <w:sz w:val="32"/>
          <w:szCs w:val="32"/>
        </w:rPr>
        <w:t>Exemple:</w:t>
      </w:r>
    </w:p>
    <w:p w14:paraId="4F8E1022" w14:textId="5706F359" w:rsidR="005254D9" w:rsidRDefault="005254D9" w:rsidP="005254D9">
      <w:pPr>
        <w:rPr>
          <w:rFonts w:ascii="Times New Roman" w:hAnsi="Times New Roman" w:cs="Times New Roman"/>
          <w:sz w:val="32"/>
          <w:szCs w:val="32"/>
        </w:rPr>
      </w:pPr>
      <w:r>
        <w:rPr>
          <w:rFonts w:ascii="Times New Roman" w:hAnsi="Times New Roman" w:cs="Times New Roman"/>
          <w:sz w:val="32"/>
          <w:szCs w:val="32"/>
        </w:rPr>
        <w:tab/>
        <w:t>cbw ; 66:98 deoarece rez este pe 16 biti (AX)</w:t>
      </w:r>
    </w:p>
    <w:p w14:paraId="1C362644" w14:textId="29AB8F2F" w:rsidR="005254D9" w:rsidRDefault="005254D9" w:rsidP="005254D9">
      <w:pPr>
        <w:rPr>
          <w:rFonts w:ascii="Times New Roman" w:hAnsi="Times New Roman" w:cs="Times New Roman"/>
          <w:sz w:val="32"/>
          <w:szCs w:val="32"/>
        </w:rPr>
      </w:pPr>
      <w:r>
        <w:rPr>
          <w:rFonts w:ascii="Times New Roman" w:hAnsi="Times New Roman" w:cs="Times New Roman"/>
          <w:sz w:val="32"/>
          <w:szCs w:val="32"/>
        </w:rPr>
        <w:tab/>
        <w:t>cwd ; 66:99 deoarece rez este pe 2 registrii de 16 biti (DX:AX)</w:t>
      </w:r>
    </w:p>
    <w:p w14:paraId="0891C0B3" w14:textId="7B444E2D" w:rsidR="005254D9" w:rsidRDefault="005254D9" w:rsidP="005254D9">
      <w:pPr>
        <w:rPr>
          <w:rFonts w:ascii="Times New Roman" w:hAnsi="Times New Roman" w:cs="Times New Roman"/>
          <w:sz w:val="32"/>
          <w:szCs w:val="32"/>
        </w:rPr>
      </w:pPr>
      <w:r>
        <w:rPr>
          <w:rFonts w:ascii="Times New Roman" w:hAnsi="Times New Roman" w:cs="Times New Roman"/>
          <w:sz w:val="32"/>
          <w:szCs w:val="32"/>
        </w:rPr>
        <w:tab/>
        <w:t>cwde ; 98 aici se respecta modul default de 32 de biti</w:t>
      </w:r>
    </w:p>
    <w:p w14:paraId="24E08A35" w14:textId="77777777" w:rsidR="005254D9" w:rsidRDefault="005254D9" w:rsidP="005254D9">
      <w:pPr>
        <w:rPr>
          <w:rFonts w:ascii="Times New Roman" w:hAnsi="Times New Roman" w:cs="Times New Roman"/>
          <w:sz w:val="32"/>
          <w:szCs w:val="32"/>
        </w:rPr>
      </w:pPr>
    </w:p>
    <w:p w14:paraId="37BAC5B8" w14:textId="61BF0DCF" w:rsidR="005254D9" w:rsidRDefault="005254D9" w:rsidP="005254D9">
      <w:pPr>
        <w:rPr>
          <w:rFonts w:ascii="Times New Roman" w:hAnsi="Times New Roman" w:cs="Times New Roman"/>
          <w:sz w:val="32"/>
          <w:szCs w:val="32"/>
        </w:rPr>
      </w:pPr>
      <w:r>
        <w:rPr>
          <w:rFonts w:ascii="Times New Roman" w:hAnsi="Times New Roman" w:cs="Times New Roman"/>
          <w:sz w:val="32"/>
          <w:szCs w:val="32"/>
        </w:rPr>
        <w:tab/>
        <w:t xml:space="preserve">mov </w:t>
      </w:r>
      <w:r w:rsidR="00234B65">
        <w:rPr>
          <w:rFonts w:ascii="Times New Roman" w:hAnsi="Times New Roman" w:cs="Times New Roman"/>
          <w:sz w:val="32"/>
          <w:szCs w:val="32"/>
        </w:rPr>
        <w:t>edx</w:t>
      </w:r>
      <w:r>
        <w:rPr>
          <w:rFonts w:ascii="Times New Roman" w:hAnsi="Times New Roman" w:cs="Times New Roman"/>
          <w:sz w:val="32"/>
          <w:szCs w:val="32"/>
        </w:rPr>
        <w:t>, [</w:t>
      </w:r>
      <w:r w:rsidR="00234B65">
        <w:rPr>
          <w:rFonts w:ascii="Times New Roman" w:hAnsi="Times New Roman" w:cs="Times New Roman"/>
          <w:sz w:val="32"/>
          <w:szCs w:val="32"/>
        </w:rPr>
        <w:t>bx</w:t>
      </w:r>
      <w:r>
        <w:rPr>
          <w:rFonts w:ascii="Times New Roman" w:hAnsi="Times New Roman" w:cs="Times New Roman"/>
          <w:sz w:val="32"/>
          <w:szCs w:val="32"/>
        </w:rPr>
        <w:t>] ; 67:8B</w:t>
      </w:r>
      <w:r w:rsidR="00234B65">
        <w:rPr>
          <w:rFonts w:ascii="Times New Roman" w:hAnsi="Times New Roman" w:cs="Times New Roman"/>
          <w:sz w:val="32"/>
          <w:szCs w:val="32"/>
        </w:rPr>
        <w:t>1</w:t>
      </w:r>
      <w:r>
        <w:rPr>
          <w:rFonts w:ascii="Times New Roman" w:hAnsi="Times New Roman" w:cs="Times New Roman"/>
          <w:sz w:val="32"/>
          <w:szCs w:val="32"/>
        </w:rPr>
        <w:t>7</w:t>
      </w:r>
    </w:p>
    <w:p w14:paraId="44ECC140" w14:textId="77777777" w:rsidR="005254D9" w:rsidRDefault="005254D9" w:rsidP="005254D9">
      <w:pPr>
        <w:rPr>
          <w:rFonts w:ascii="Times New Roman" w:hAnsi="Times New Roman" w:cs="Times New Roman"/>
          <w:sz w:val="32"/>
          <w:szCs w:val="32"/>
        </w:rPr>
      </w:pPr>
    </w:p>
    <w:p w14:paraId="70E867F0" w14:textId="77777777" w:rsidR="00CE6AD9" w:rsidRPr="00CE6AD9" w:rsidRDefault="00CE6AD9" w:rsidP="00CE6AD9">
      <w:pPr>
        <w:rPr>
          <w:sz w:val="32"/>
          <w:szCs w:val="32"/>
        </w:rPr>
      </w:pPr>
      <w:r w:rsidRPr="00CE6AD9">
        <w:rPr>
          <w:sz w:val="32"/>
          <w:szCs w:val="32"/>
        </w:rPr>
        <w:t>R / M (registru / memorie):</w:t>
      </w:r>
    </w:p>
    <w:tbl>
      <w:tblPr>
        <w:tblStyle w:val="TableGrid"/>
        <w:tblW w:w="0" w:type="auto"/>
        <w:tblLook w:val="04A0" w:firstRow="1" w:lastRow="0" w:firstColumn="1" w:lastColumn="0" w:noHBand="0" w:noVBand="1"/>
      </w:tblPr>
      <w:tblGrid>
        <w:gridCol w:w="704"/>
        <w:gridCol w:w="992"/>
        <w:gridCol w:w="1134"/>
      </w:tblGrid>
      <w:tr w:rsidR="00CE6AD9" w:rsidRPr="00CE6AD9" w14:paraId="4B141C48" w14:textId="77777777" w:rsidTr="00CE6AD9">
        <w:tc>
          <w:tcPr>
            <w:tcW w:w="704" w:type="dxa"/>
          </w:tcPr>
          <w:p w14:paraId="1EE842EC" w14:textId="77777777" w:rsidR="00CE6AD9" w:rsidRPr="00CE6AD9" w:rsidRDefault="00CE6AD9" w:rsidP="00564D00">
            <w:pPr>
              <w:rPr>
                <w:sz w:val="32"/>
                <w:szCs w:val="32"/>
              </w:rPr>
            </w:pPr>
            <w:r w:rsidRPr="00CE6AD9">
              <w:rPr>
                <w:sz w:val="32"/>
                <w:szCs w:val="32"/>
              </w:rPr>
              <w:t>7 6</w:t>
            </w:r>
          </w:p>
        </w:tc>
        <w:tc>
          <w:tcPr>
            <w:tcW w:w="992" w:type="dxa"/>
          </w:tcPr>
          <w:p w14:paraId="4F5C1E64" w14:textId="77777777" w:rsidR="00CE6AD9" w:rsidRPr="00CE6AD9" w:rsidRDefault="00CE6AD9" w:rsidP="00564D00">
            <w:pPr>
              <w:rPr>
                <w:sz w:val="32"/>
                <w:szCs w:val="32"/>
              </w:rPr>
            </w:pPr>
            <w:r w:rsidRPr="00CE6AD9">
              <w:rPr>
                <w:sz w:val="32"/>
                <w:szCs w:val="32"/>
              </w:rPr>
              <w:t>5 4 3</w:t>
            </w:r>
          </w:p>
        </w:tc>
        <w:tc>
          <w:tcPr>
            <w:tcW w:w="1134" w:type="dxa"/>
          </w:tcPr>
          <w:p w14:paraId="1C06C72F" w14:textId="77777777" w:rsidR="00CE6AD9" w:rsidRPr="00CE6AD9" w:rsidRDefault="00CE6AD9" w:rsidP="00564D00">
            <w:pPr>
              <w:rPr>
                <w:sz w:val="32"/>
                <w:szCs w:val="32"/>
              </w:rPr>
            </w:pPr>
            <w:r w:rsidRPr="00CE6AD9">
              <w:rPr>
                <w:sz w:val="32"/>
                <w:szCs w:val="32"/>
              </w:rPr>
              <w:t>2 1 0</w:t>
            </w:r>
          </w:p>
        </w:tc>
      </w:tr>
    </w:tbl>
    <w:p w14:paraId="5D8DD790" w14:textId="77777777" w:rsidR="00CE6AD9" w:rsidRPr="00CE6AD9" w:rsidRDefault="00CE6AD9" w:rsidP="00CE6AD9">
      <w:pPr>
        <w:rPr>
          <w:sz w:val="32"/>
          <w:szCs w:val="32"/>
        </w:rPr>
      </w:pPr>
      <w:r w:rsidRPr="00CE6AD9">
        <w:rPr>
          <w:sz w:val="32"/>
          <w:szCs w:val="32"/>
        </w:rPr>
        <w:t>Mod     Reg   R / M</w:t>
      </w:r>
    </w:p>
    <w:p w14:paraId="25938E40" w14:textId="77777777" w:rsidR="00CE6AD9" w:rsidRPr="00CE6AD9" w:rsidRDefault="00CE6AD9" w:rsidP="00CE6AD9">
      <w:pPr>
        <w:rPr>
          <w:sz w:val="32"/>
          <w:szCs w:val="32"/>
        </w:rPr>
      </w:pPr>
    </w:p>
    <w:p w14:paraId="28C4E60C" w14:textId="77777777" w:rsidR="00CE6AD9" w:rsidRPr="00CE6AD9" w:rsidRDefault="00CE6AD9" w:rsidP="00CE6AD9">
      <w:pPr>
        <w:rPr>
          <w:sz w:val="32"/>
          <w:szCs w:val="32"/>
        </w:rPr>
      </w:pPr>
      <w:r w:rsidRPr="00CE6AD9">
        <w:rPr>
          <w:sz w:val="32"/>
          <w:szCs w:val="32"/>
        </w:rPr>
        <w:t>SIB:</w:t>
      </w:r>
    </w:p>
    <w:tbl>
      <w:tblPr>
        <w:tblStyle w:val="TableGrid"/>
        <w:tblW w:w="0" w:type="auto"/>
        <w:tblLook w:val="04A0" w:firstRow="1" w:lastRow="0" w:firstColumn="1" w:lastColumn="0" w:noHBand="0" w:noVBand="1"/>
      </w:tblPr>
      <w:tblGrid>
        <w:gridCol w:w="704"/>
        <w:gridCol w:w="992"/>
        <w:gridCol w:w="1134"/>
      </w:tblGrid>
      <w:tr w:rsidR="00CE6AD9" w:rsidRPr="00CE6AD9" w14:paraId="5A5657BF" w14:textId="77777777" w:rsidTr="00CE6AD9">
        <w:tc>
          <w:tcPr>
            <w:tcW w:w="704" w:type="dxa"/>
          </w:tcPr>
          <w:p w14:paraId="24BA2810" w14:textId="77777777" w:rsidR="00CE6AD9" w:rsidRPr="00CE6AD9" w:rsidRDefault="00CE6AD9" w:rsidP="00564D00">
            <w:pPr>
              <w:rPr>
                <w:sz w:val="32"/>
                <w:szCs w:val="32"/>
              </w:rPr>
            </w:pPr>
            <w:r w:rsidRPr="00CE6AD9">
              <w:rPr>
                <w:sz w:val="32"/>
                <w:szCs w:val="32"/>
              </w:rPr>
              <w:t>7 6</w:t>
            </w:r>
          </w:p>
        </w:tc>
        <w:tc>
          <w:tcPr>
            <w:tcW w:w="992" w:type="dxa"/>
          </w:tcPr>
          <w:p w14:paraId="149FAF27" w14:textId="77777777" w:rsidR="00CE6AD9" w:rsidRPr="00CE6AD9" w:rsidRDefault="00CE6AD9" w:rsidP="00564D00">
            <w:pPr>
              <w:rPr>
                <w:sz w:val="32"/>
                <w:szCs w:val="32"/>
              </w:rPr>
            </w:pPr>
            <w:r w:rsidRPr="00CE6AD9">
              <w:rPr>
                <w:sz w:val="32"/>
                <w:szCs w:val="32"/>
              </w:rPr>
              <w:t>5 4 3</w:t>
            </w:r>
          </w:p>
        </w:tc>
        <w:tc>
          <w:tcPr>
            <w:tcW w:w="1134" w:type="dxa"/>
          </w:tcPr>
          <w:p w14:paraId="4D0F2DA1" w14:textId="77777777" w:rsidR="00CE6AD9" w:rsidRPr="00CE6AD9" w:rsidRDefault="00CE6AD9" w:rsidP="00564D00">
            <w:pPr>
              <w:rPr>
                <w:sz w:val="32"/>
                <w:szCs w:val="32"/>
              </w:rPr>
            </w:pPr>
            <w:r w:rsidRPr="00CE6AD9">
              <w:rPr>
                <w:sz w:val="32"/>
                <w:szCs w:val="32"/>
              </w:rPr>
              <w:t>2 1 0</w:t>
            </w:r>
          </w:p>
        </w:tc>
      </w:tr>
    </w:tbl>
    <w:p w14:paraId="3D71278F" w14:textId="7F6161B3" w:rsidR="00CE6AD9" w:rsidRDefault="00CE6AD9" w:rsidP="00CE6AD9">
      <w:pPr>
        <w:tabs>
          <w:tab w:val="left" w:pos="2963"/>
        </w:tabs>
        <w:rPr>
          <w:sz w:val="32"/>
          <w:szCs w:val="32"/>
        </w:rPr>
      </w:pPr>
      <w:r w:rsidRPr="00CE6AD9">
        <w:rPr>
          <w:sz w:val="32"/>
          <w:szCs w:val="32"/>
        </w:rPr>
        <w:t>Scale  Index  Base</w:t>
      </w:r>
      <w:r>
        <w:rPr>
          <w:sz w:val="32"/>
          <w:szCs w:val="32"/>
        </w:rPr>
        <w:tab/>
      </w:r>
    </w:p>
    <w:p w14:paraId="29B7DBB9" w14:textId="77777777" w:rsidR="00CE6AD9" w:rsidRDefault="00CE6AD9" w:rsidP="00CE6AD9">
      <w:pPr>
        <w:tabs>
          <w:tab w:val="left" w:pos="2963"/>
        </w:tabs>
        <w:rPr>
          <w:sz w:val="32"/>
          <w:szCs w:val="32"/>
        </w:rPr>
      </w:pPr>
    </w:p>
    <w:p w14:paraId="5F0FF5E7" w14:textId="3701FE5A" w:rsidR="00CE6AD9" w:rsidRDefault="00CE6AD9" w:rsidP="00CE6AD9">
      <w:pPr>
        <w:tabs>
          <w:tab w:val="left" w:pos="2963"/>
        </w:tabs>
        <w:rPr>
          <w:sz w:val="32"/>
          <w:szCs w:val="32"/>
        </w:rPr>
      </w:pPr>
      <w:r>
        <w:rPr>
          <w:sz w:val="32"/>
          <w:szCs w:val="32"/>
        </w:rPr>
        <w:t>Exemple:</w:t>
      </w:r>
    </w:p>
    <w:p w14:paraId="05202161" w14:textId="48831968" w:rsidR="00CE6AD9" w:rsidRDefault="00CE6AD9" w:rsidP="00CE6AD9">
      <w:pPr>
        <w:tabs>
          <w:tab w:val="left" w:pos="2963"/>
        </w:tabs>
        <w:rPr>
          <w:sz w:val="32"/>
          <w:szCs w:val="32"/>
        </w:rPr>
      </w:pPr>
      <w:r>
        <w:rPr>
          <w:sz w:val="32"/>
          <w:szCs w:val="32"/>
        </w:rPr>
        <w:t>mov [esp + 2] , eax ; 894424 02</w:t>
      </w:r>
    </w:p>
    <w:p w14:paraId="184A8F0C" w14:textId="465ABDCF" w:rsidR="00CE6AD9" w:rsidRDefault="00CE6AD9" w:rsidP="00CE6AD9">
      <w:pPr>
        <w:tabs>
          <w:tab w:val="left" w:pos="2963"/>
        </w:tabs>
        <w:rPr>
          <w:sz w:val="32"/>
          <w:szCs w:val="32"/>
        </w:rPr>
      </w:pPr>
      <w:r>
        <w:rPr>
          <w:sz w:val="32"/>
          <w:szCs w:val="32"/>
        </w:rPr>
        <w:t>44h = 0100 0100 = 01 000 100</w:t>
      </w:r>
    </w:p>
    <w:p w14:paraId="3F2BF8B1" w14:textId="15CEEB44" w:rsidR="00CE6AD9" w:rsidRDefault="00CE6AD9" w:rsidP="00CE6AD9">
      <w:pPr>
        <w:tabs>
          <w:tab w:val="left" w:pos="2963"/>
        </w:tabs>
        <w:rPr>
          <w:sz w:val="32"/>
          <w:szCs w:val="32"/>
        </w:rPr>
      </w:pPr>
      <w:r>
        <w:rPr>
          <w:sz w:val="32"/>
          <w:szCs w:val="32"/>
        </w:rPr>
        <w:lastRenderedPageBreak/>
        <w:t xml:space="preserve">mod = </w:t>
      </w:r>
      <w:r w:rsidR="00E81FC0">
        <w:rPr>
          <w:sz w:val="32"/>
          <w:szCs w:val="32"/>
        </w:rPr>
        <w:t>01</w:t>
      </w:r>
    </w:p>
    <w:p w14:paraId="4CC0D292" w14:textId="14AD8B6D" w:rsidR="00CE6AD9" w:rsidRDefault="00CE6AD9" w:rsidP="00CE6AD9">
      <w:pPr>
        <w:tabs>
          <w:tab w:val="left" w:pos="2963"/>
        </w:tabs>
        <w:rPr>
          <w:sz w:val="32"/>
          <w:szCs w:val="32"/>
        </w:rPr>
      </w:pPr>
      <w:r>
        <w:rPr>
          <w:sz w:val="32"/>
          <w:szCs w:val="32"/>
        </w:rPr>
        <w:t xml:space="preserve">reg = </w:t>
      </w:r>
      <w:r w:rsidR="00E81FC0">
        <w:rPr>
          <w:sz w:val="32"/>
          <w:szCs w:val="32"/>
        </w:rPr>
        <w:t>000</w:t>
      </w:r>
    </w:p>
    <w:p w14:paraId="60653292" w14:textId="54A514A4" w:rsidR="00CE6AD9" w:rsidRDefault="00CE6AD9" w:rsidP="00CE6AD9">
      <w:pPr>
        <w:tabs>
          <w:tab w:val="left" w:pos="2963"/>
        </w:tabs>
        <w:rPr>
          <w:sz w:val="32"/>
          <w:szCs w:val="32"/>
        </w:rPr>
      </w:pPr>
      <w:r>
        <w:rPr>
          <w:sz w:val="32"/>
          <w:szCs w:val="32"/>
        </w:rPr>
        <w:t xml:space="preserve">r / m = </w:t>
      </w:r>
      <w:r w:rsidR="00E81FC0">
        <w:rPr>
          <w:sz w:val="32"/>
          <w:szCs w:val="32"/>
        </w:rPr>
        <w:t>1</w:t>
      </w:r>
      <w:r>
        <w:rPr>
          <w:sz w:val="32"/>
          <w:szCs w:val="32"/>
        </w:rPr>
        <w:t>00</w:t>
      </w:r>
    </w:p>
    <w:p w14:paraId="0CCD0464" w14:textId="77777777" w:rsidR="00E81FC0" w:rsidRDefault="00E81FC0" w:rsidP="00CE6AD9">
      <w:pPr>
        <w:tabs>
          <w:tab w:val="left" w:pos="2963"/>
        </w:tabs>
        <w:rPr>
          <w:sz w:val="32"/>
          <w:szCs w:val="32"/>
        </w:rPr>
      </w:pPr>
    </w:p>
    <w:p w14:paraId="28F9A64B" w14:textId="05E05C4D" w:rsidR="00CE6AD9" w:rsidRDefault="00CE6AD9" w:rsidP="00CE6AD9">
      <w:pPr>
        <w:tabs>
          <w:tab w:val="left" w:pos="2963"/>
        </w:tabs>
        <w:rPr>
          <w:sz w:val="32"/>
          <w:szCs w:val="32"/>
        </w:rPr>
      </w:pPr>
      <w:r>
        <w:rPr>
          <w:sz w:val="32"/>
          <w:szCs w:val="32"/>
        </w:rPr>
        <w:t>24 sib</w:t>
      </w:r>
    </w:p>
    <w:p w14:paraId="4B54B8BA" w14:textId="46FD14EF" w:rsidR="00E81FC0" w:rsidRDefault="00E81FC0" w:rsidP="00CE6AD9">
      <w:pPr>
        <w:tabs>
          <w:tab w:val="left" w:pos="2963"/>
        </w:tabs>
        <w:rPr>
          <w:sz w:val="32"/>
          <w:szCs w:val="32"/>
        </w:rPr>
      </w:pPr>
      <w:r>
        <w:rPr>
          <w:sz w:val="32"/>
          <w:szCs w:val="32"/>
        </w:rPr>
        <w:t>24h = 0010 0100h</w:t>
      </w:r>
    </w:p>
    <w:p w14:paraId="354C6425" w14:textId="3CF4B30C" w:rsidR="00E81FC0" w:rsidRDefault="00E81FC0" w:rsidP="00CE6AD9">
      <w:pPr>
        <w:tabs>
          <w:tab w:val="left" w:pos="2963"/>
        </w:tabs>
        <w:rPr>
          <w:sz w:val="32"/>
          <w:szCs w:val="32"/>
        </w:rPr>
      </w:pPr>
      <w:r>
        <w:rPr>
          <w:sz w:val="32"/>
          <w:szCs w:val="32"/>
        </w:rPr>
        <w:t xml:space="preserve">scale = 00 </w:t>
      </w:r>
    </w:p>
    <w:p w14:paraId="2F12BB07" w14:textId="42F3BB9B" w:rsidR="00E81FC0" w:rsidRDefault="00E81FC0" w:rsidP="00CE6AD9">
      <w:pPr>
        <w:tabs>
          <w:tab w:val="left" w:pos="2963"/>
        </w:tabs>
        <w:rPr>
          <w:sz w:val="32"/>
          <w:szCs w:val="32"/>
        </w:rPr>
      </w:pPr>
      <w:r>
        <w:rPr>
          <w:sz w:val="32"/>
          <w:szCs w:val="32"/>
        </w:rPr>
        <w:t>index = 100</w:t>
      </w:r>
    </w:p>
    <w:p w14:paraId="5BEB5F72" w14:textId="6C87D45A" w:rsidR="00E81FC0" w:rsidRDefault="00E81FC0" w:rsidP="00CE6AD9">
      <w:pPr>
        <w:tabs>
          <w:tab w:val="left" w:pos="2963"/>
        </w:tabs>
        <w:rPr>
          <w:sz w:val="32"/>
          <w:szCs w:val="32"/>
        </w:rPr>
      </w:pPr>
      <w:r>
        <w:rPr>
          <w:sz w:val="32"/>
          <w:szCs w:val="32"/>
        </w:rPr>
        <w:t>base = 100</w:t>
      </w:r>
    </w:p>
    <w:p w14:paraId="6F9BA321" w14:textId="77777777" w:rsidR="00CE6AD9" w:rsidRPr="00CE6AD9" w:rsidRDefault="00CE6AD9" w:rsidP="00CE6AD9">
      <w:pPr>
        <w:tabs>
          <w:tab w:val="left" w:pos="2963"/>
        </w:tabs>
        <w:rPr>
          <w:sz w:val="32"/>
          <w:szCs w:val="32"/>
        </w:rPr>
      </w:pPr>
    </w:p>
    <w:p w14:paraId="6D3FF050" w14:textId="4FB1BE90" w:rsidR="00CE6AD9" w:rsidRDefault="00CE6AD9" w:rsidP="005254D9">
      <w:pPr>
        <w:rPr>
          <w:rFonts w:ascii="Times New Roman" w:hAnsi="Times New Roman" w:cs="Times New Roman"/>
          <w:sz w:val="32"/>
          <w:szCs w:val="32"/>
        </w:rPr>
      </w:pPr>
    </w:p>
    <w:p w14:paraId="300A26C2" w14:textId="77777777" w:rsidR="005254D9" w:rsidRPr="005254D9" w:rsidRDefault="005254D9" w:rsidP="005254D9">
      <w:pPr>
        <w:rPr>
          <w:rFonts w:ascii="Times New Roman" w:hAnsi="Times New Roman" w:cs="Times New Roman"/>
          <w:sz w:val="32"/>
          <w:szCs w:val="32"/>
        </w:rPr>
      </w:pPr>
    </w:p>
    <w:sectPr w:rsidR="005254D9" w:rsidRPr="0052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F6D"/>
    <w:multiLevelType w:val="hybridMultilevel"/>
    <w:tmpl w:val="0422C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2427C"/>
    <w:multiLevelType w:val="hybridMultilevel"/>
    <w:tmpl w:val="3B28EB90"/>
    <w:lvl w:ilvl="0" w:tplc="86B2E08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3219F"/>
    <w:multiLevelType w:val="hybridMultilevel"/>
    <w:tmpl w:val="49084AA8"/>
    <w:lvl w:ilvl="0" w:tplc="FFFFFFFF">
      <w:start w:val="3"/>
      <w:numFmt w:val="bullet"/>
      <w:lvlText w:val="-"/>
      <w:lvlJc w:val="left"/>
      <w:pPr>
        <w:ind w:left="720" w:hanging="360"/>
      </w:pPr>
      <w:rPr>
        <w:rFonts w:ascii="Calibri" w:eastAsiaTheme="minorHAnsi" w:hAnsi="Calibri" w:cs="Calibri" w:hint="default"/>
      </w:rPr>
    </w:lvl>
    <w:lvl w:ilvl="1" w:tplc="86B2E080">
      <w:start w:val="3"/>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9F519F"/>
    <w:multiLevelType w:val="hybridMultilevel"/>
    <w:tmpl w:val="D2F226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EA4232"/>
    <w:multiLevelType w:val="hybridMultilevel"/>
    <w:tmpl w:val="17D814AA"/>
    <w:lvl w:ilvl="0" w:tplc="BFB078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422A3D"/>
    <w:multiLevelType w:val="hybridMultilevel"/>
    <w:tmpl w:val="97786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632789"/>
    <w:multiLevelType w:val="hybridMultilevel"/>
    <w:tmpl w:val="57C21E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C43AE3"/>
    <w:multiLevelType w:val="hybridMultilevel"/>
    <w:tmpl w:val="A0461694"/>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627B4732"/>
    <w:multiLevelType w:val="hybridMultilevel"/>
    <w:tmpl w:val="5332FA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C1169"/>
    <w:multiLevelType w:val="hybridMultilevel"/>
    <w:tmpl w:val="FE86F3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405169"/>
    <w:multiLevelType w:val="hybridMultilevel"/>
    <w:tmpl w:val="213E96C0"/>
    <w:lvl w:ilvl="0" w:tplc="4998AD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A40E5A"/>
    <w:multiLevelType w:val="hybridMultilevel"/>
    <w:tmpl w:val="1D78E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826CD2"/>
    <w:multiLevelType w:val="hybridMultilevel"/>
    <w:tmpl w:val="9F980696"/>
    <w:lvl w:ilvl="0" w:tplc="9A52CF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A0D4A"/>
    <w:multiLevelType w:val="hybridMultilevel"/>
    <w:tmpl w:val="4A54D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645445">
    <w:abstractNumId w:val="0"/>
  </w:num>
  <w:num w:numId="2" w16cid:durableId="1467553374">
    <w:abstractNumId w:val="12"/>
  </w:num>
  <w:num w:numId="3" w16cid:durableId="1328946827">
    <w:abstractNumId w:val="4"/>
  </w:num>
  <w:num w:numId="4" w16cid:durableId="128867421">
    <w:abstractNumId w:val="8"/>
  </w:num>
  <w:num w:numId="5" w16cid:durableId="19404867">
    <w:abstractNumId w:val="3"/>
  </w:num>
  <w:num w:numId="6" w16cid:durableId="1964076764">
    <w:abstractNumId w:val="1"/>
  </w:num>
  <w:num w:numId="7" w16cid:durableId="295377160">
    <w:abstractNumId w:val="9"/>
  </w:num>
  <w:num w:numId="8" w16cid:durableId="3242642">
    <w:abstractNumId w:val="11"/>
  </w:num>
  <w:num w:numId="9" w16cid:durableId="841504557">
    <w:abstractNumId w:val="6"/>
  </w:num>
  <w:num w:numId="10" w16cid:durableId="261111232">
    <w:abstractNumId w:val="2"/>
  </w:num>
  <w:num w:numId="11" w16cid:durableId="475755568">
    <w:abstractNumId w:val="10"/>
  </w:num>
  <w:num w:numId="12" w16cid:durableId="1787700738">
    <w:abstractNumId w:val="5"/>
  </w:num>
  <w:num w:numId="13" w16cid:durableId="217743045">
    <w:abstractNumId w:val="13"/>
  </w:num>
  <w:num w:numId="14" w16cid:durableId="4855184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DF"/>
    <w:rsid w:val="000804B2"/>
    <w:rsid w:val="000A18BD"/>
    <w:rsid w:val="000D4170"/>
    <w:rsid w:val="00101BBA"/>
    <w:rsid w:val="001136F7"/>
    <w:rsid w:val="001363A1"/>
    <w:rsid w:val="00166581"/>
    <w:rsid w:val="001A27BD"/>
    <w:rsid w:val="001E3CF3"/>
    <w:rsid w:val="00234B65"/>
    <w:rsid w:val="00241903"/>
    <w:rsid w:val="002C3C02"/>
    <w:rsid w:val="002D2B36"/>
    <w:rsid w:val="003236E3"/>
    <w:rsid w:val="003330B9"/>
    <w:rsid w:val="003558AF"/>
    <w:rsid w:val="003A0ADA"/>
    <w:rsid w:val="003A4203"/>
    <w:rsid w:val="003B16A2"/>
    <w:rsid w:val="003D3F15"/>
    <w:rsid w:val="003D72B8"/>
    <w:rsid w:val="00411882"/>
    <w:rsid w:val="00440B91"/>
    <w:rsid w:val="00450538"/>
    <w:rsid w:val="00463B4C"/>
    <w:rsid w:val="004E7B3F"/>
    <w:rsid w:val="005254D9"/>
    <w:rsid w:val="00571CC3"/>
    <w:rsid w:val="0059151B"/>
    <w:rsid w:val="005F21EF"/>
    <w:rsid w:val="006355F3"/>
    <w:rsid w:val="00643731"/>
    <w:rsid w:val="006A0B5C"/>
    <w:rsid w:val="006D1B3C"/>
    <w:rsid w:val="006E0DE5"/>
    <w:rsid w:val="00736CE3"/>
    <w:rsid w:val="0073754B"/>
    <w:rsid w:val="007409E4"/>
    <w:rsid w:val="007532E4"/>
    <w:rsid w:val="00761FD0"/>
    <w:rsid w:val="00770FBE"/>
    <w:rsid w:val="00787EDD"/>
    <w:rsid w:val="00823E11"/>
    <w:rsid w:val="00877A63"/>
    <w:rsid w:val="008A2428"/>
    <w:rsid w:val="008C346F"/>
    <w:rsid w:val="008C5CA4"/>
    <w:rsid w:val="009001E3"/>
    <w:rsid w:val="00906297"/>
    <w:rsid w:val="00912D16"/>
    <w:rsid w:val="009257A8"/>
    <w:rsid w:val="00963F5C"/>
    <w:rsid w:val="00982F79"/>
    <w:rsid w:val="009B7F72"/>
    <w:rsid w:val="00A124A0"/>
    <w:rsid w:val="00A4111C"/>
    <w:rsid w:val="00A4673F"/>
    <w:rsid w:val="00AB1BE6"/>
    <w:rsid w:val="00AD7E9E"/>
    <w:rsid w:val="00AF0121"/>
    <w:rsid w:val="00AF0DD0"/>
    <w:rsid w:val="00B01D3D"/>
    <w:rsid w:val="00B24029"/>
    <w:rsid w:val="00B407D9"/>
    <w:rsid w:val="00B907A7"/>
    <w:rsid w:val="00B9211A"/>
    <w:rsid w:val="00B93192"/>
    <w:rsid w:val="00B9479A"/>
    <w:rsid w:val="00C023EB"/>
    <w:rsid w:val="00C239B5"/>
    <w:rsid w:val="00C3229E"/>
    <w:rsid w:val="00C5063C"/>
    <w:rsid w:val="00C813DF"/>
    <w:rsid w:val="00C86E4D"/>
    <w:rsid w:val="00CB4712"/>
    <w:rsid w:val="00CE6AD9"/>
    <w:rsid w:val="00CF5B54"/>
    <w:rsid w:val="00D20D1F"/>
    <w:rsid w:val="00D4116F"/>
    <w:rsid w:val="00D5687E"/>
    <w:rsid w:val="00DC46E3"/>
    <w:rsid w:val="00DF05F8"/>
    <w:rsid w:val="00E11096"/>
    <w:rsid w:val="00E62A8A"/>
    <w:rsid w:val="00E72E78"/>
    <w:rsid w:val="00E74E7A"/>
    <w:rsid w:val="00E772F0"/>
    <w:rsid w:val="00E81FC0"/>
    <w:rsid w:val="00ED4537"/>
    <w:rsid w:val="00F72DFB"/>
    <w:rsid w:val="00FA5CBE"/>
    <w:rsid w:val="00FE50BD"/>
    <w:rsid w:val="00FF2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D9CF"/>
  <w15:chartTrackingRefBased/>
  <w15:docId w15:val="{769EBC1D-0204-47EC-B33F-8B50C77C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3DF"/>
    <w:rPr>
      <w:rFonts w:eastAsiaTheme="majorEastAsia" w:cstheme="majorBidi"/>
      <w:color w:val="272727" w:themeColor="text1" w:themeTint="D8"/>
    </w:rPr>
  </w:style>
  <w:style w:type="paragraph" w:styleId="Title">
    <w:name w:val="Title"/>
    <w:basedOn w:val="Normal"/>
    <w:next w:val="Normal"/>
    <w:link w:val="TitleChar"/>
    <w:uiPriority w:val="10"/>
    <w:qFormat/>
    <w:rsid w:val="00C8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3DF"/>
    <w:pPr>
      <w:spacing w:before="160"/>
      <w:jc w:val="center"/>
    </w:pPr>
    <w:rPr>
      <w:i/>
      <w:iCs/>
      <w:color w:val="404040" w:themeColor="text1" w:themeTint="BF"/>
    </w:rPr>
  </w:style>
  <w:style w:type="character" w:customStyle="1" w:styleId="QuoteChar">
    <w:name w:val="Quote Char"/>
    <w:basedOn w:val="DefaultParagraphFont"/>
    <w:link w:val="Quote"/>
    <w:uiPriority w:val="29"/>
    <w:rsid w:val="00C813DF"/>
    <w:rPr>
      <w:i/>
      <w:iCs/>
      <w:color w:val="404040" w:themeColor="text1" w:themeTint="BF"/>
    </w:rPr>
  </w:style>
  <w:style w:type="paragraph" w:styleId="ListParagraph">
    <w:name w:val="List Paragraph"/>
    <w:basedOn w:val="Normal"/>
    <w:uiPriority w:val="34"/>
    <w:qFormat/>
    <w:rsid w:val="00C813DF"/>
    <w:pPr>
      <w:ind w:left="720"/>
      <w:contextualSpacing/>
    </w:pPr>
  </w:style>
  <w:style w:type="character" w:styleId="IntenseEmphasis">
    <w:name w:val="Intense Emphasis"/>
    <w:basedOn w:val="DefaultParagraphFont"/>
    <w:uiPriority w:val="21"/>
    <w:qFormat/>
    <w:rsid w:val="00C813DF"/>
    <w:rPr>
      <w:i/>
      <w:iCs/>
      <w:color w:val="2F5496" w:themeColor="accent1" w:themeShade="BF"/>
    </w:rPr>
  </w:style>
  <w:style w:type="paragraph" w:styleId="IntenseQuote">
    <w:name w:val="Intense Quote"/>
    <w:basedOn w:val="Normal"/>
    <w:next w:val="Normal"/>
    <w:link w:val="IntenseQuoteChar"/>
    <w:uiPriority w:val="30"/>
    <w:qFormat/>
    <w:rsid w:val="00C81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3DF"/>
    <w:rPr>
      <w:i/>
      <w:iCs/>
      <w:color w:val="2F5496" w:themeColor="accent1" w:themeShade="BF"/>
    </w:rPr>
  </w:style>
  <w:style w:type="character" w:styleId="IntenseReference">
    <w:name w:val="Intense Reference"/>
    <w:basedOn w:val="DefaultParagraphFont"/>
    <w:uiPriority w:val="32"/>
    <w:qFormat/>
    <w:rsid w:val="00C813DF"/>
    <w:rPr>
      <w:b/>
      <w:bCs/>
      <w:smallCaps/>
      <w:color w:val="2F5496" w:themeColor="accent1" w:themeShade="BF"/>
      <w:spacing w:val="5"/>
    </w:rPr>
  </w:style>
  <w:style w:type="table" w:styleId="TableGrid">
    <w:name w:val="Table Grid"/>
    <w:basedOn w:val="TableNormal"/>
    <w:uiPriority w:val="39"/>
    <w:rsid w:val="00CE6AD9"/>
    <w:pPr>
      <w:spacing w:after="0" w:line="240" w:lineRule="auto"/>
    </w:pPr>
    <w:rPr>
      <w:rFonts w:ascii="Times New Roman" w:hAnsi="Times New Roman"/>
      <w:sz w:val="24"/>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1933</TotalTime>
  <Pages>20</Pages>
  <Words>2996</Words>
  <Characters>17383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MOLDOVAN</dc:creator>
  <cp:keywords/>
  <dc:description/>
  <cp:lastModifiedBy>MATHYAS ACUL</cp:lastModifiedBy>
  <cp:revision>65</cp:revision>
  <dcterms:created xsi:type="dcterms:W3CDTF">2025-01-30T08:11:00Z</dcterms:created>
  <dcterms:modified xsi:type="dcterms:W3CDTF">2025-02-05T10:10:00Z</dcterms:modified>
</cp:coreProperties>
</file>