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8FDE4C" w14:textId="4CD4572C" w:rsidR="00C03A3D" w:rsidRDefault="00BB650C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Curs 4</w:t>
      </w:r>
    </w:p>
    <w:p w14:paraId="5645F1AF" w14:textId="593B74FF" w:rsidR="00BB650C" w:rsidRDefault="00BB650C">
      <w:pPr>
        <w:rPr>
          <w:szCs w:val="24"/>
        </w:rPr>
      </w:pPr>
      <w:r>
        <w:rPr>
          <w:szCs w:val="24"/>
          <w:lang w:val="en-US"/>
        </w:rPr>
        <w:t>Complementul fa</w:t>
      </w:r>
      <w:r>
        <w:rPr>
          <w:szCs w:val="24"/>
        </w:rPr>
        <w:t>ță de 2:</w:t>
      </w:r>
    </w:p>
    <w:p w14:paraId="14CD966C" w14:textId="42C0EC3F" w:rsidR="00BB650C" w:rsidRDefault="00BB650C" w:rsidP="00BB650C">
      <w:pPr>
        <w:pStyle w:val="ListParagraph"/>
        <w:numPr>
          <w:ilvl w:val="0"/>
          <w:numId w:val="1"/>
        </w:numPr>
        <w:rPr>
          <w:szCs w:val="24"/>
        </w:rPr>
      </w:pPr>
      <w:r>
        <w:rPr>
          <w:szCs w:val="24"/>
        </w:rPr>
        <w:t>Dacă am folosi doar numere naturale pozitive,</w:t>
      </w:r>
      <w:r w:rsidR="002F660D">
        <w:rPr>
          <w:szCs w:val="24"/>
        </w:rPr>
        <w:t xml:space="preserve"> nu am avea nevoie de nici o metodă,</w:t>
      </w:r>
      <w:r>
        <w:rPr>
          <w:szCs w:val="24"/>
        </w:rPr>
        <w:t xml:space="preserve"> </w:t>
      </w:r>
      <w:r w:rsidR="002F660D">
        <w:rPr>
          <w:szCs w:val="24"/>
        </w:rPr>
        <w:t>ci simpla utilizare a bazelor de numerație 2 și 10 ar rezolva tot ce avem nevoie.</w:t>
      </w:r>
    </w:p>
    <w:p w14:paraId="2D9997BE" w14:textId="32428F5F" w:rsidR="002F660D" w:rsidRDefault="00F6068B" w:rsidP="00BB650C">
      <w:pPr>
        <w:pStyle w:val="ListParagraph"/>
        <w:numPr>
          <w:ilvl w:val="0"/>
          <w:numId w:val="1"/>
        </w:numPr>
        <w:rPr>
          <w:szCs w:val="24"/>
        </w:rPr>
      </w:pPr>
      <w:r>
        <w:rPr>
          <w:szCs w:val="24"/>
        </w:rPr>
        <w:t xml:space="preserve">Varianta 1: </w:t>
      </w:r>
      <w:r w:rsidR="002F660D">
        <w:rPr>
          <w:szCs w:val="24"/>
        </w:rPr>
        <w:t>1001 0111 = 93h = 147, în interpretare fără semn. Valoarea complementului față de 2 al configurației binare inițiale =  -(2^n – V), unde V = interpretarea fără semn.</w:t>
      </w:r>
    </w:p>
    <w:p w14:paraId="54A36B0E" w14:textId="5A74147B" w:rsidR="00F6068B" w:rsidRDefault="00F6068B" w:rsidP="00BB650C">
      <w:pPr>
        <w:pStyle w:val="ListParagraph"/>
        <w:numPr>
          <w:ilvl w:val="0"/>
          <w:numId w:val="1"/>
        </w:numPr>
        <w:rPr>
          <w:szCs w:val="24"/>
        </w:rPr>
      </w:pPr>
      <w:r>
        <w:rPr>
          <w:szCs w:val="24"/>
        </w:rPr>
        <w:t xml:space="preserve">Varianta 2: Se inversează toți biții și se adaugă 1 la valoarea obținută și apoi </w:t>
      </w:r>
      <w:r>
        <w:rPr>
          <w:szCs w:val="24"/>
          <w:lang w:val="en-US"/>
        </w:rPr>
        <w:t>“-”</w:t>
      </w:r>
      <w:r>
        <w:rPr>
          <w:szCs w:val="24"/>
        </w:rPr>
        <w:t>.</w:t>
      </w:r>
    </w:p>
    <w:p w14:paraId="19588F97" w14:textId="32A40C2E" w:rsidR="00F6068B" w:rsidRDefault="00F6068B" w:rsidP="00BB650C">
      <w:pPr>
        <w:pStyle w:val="ListParagraph"/>
        <w:numPr>
          <w:ilvl w:val="0"/>
          <w:numId w:val="1"/>
        </w:numPr>
        <w:rPr>
          <w:szCs w:val="24"/>
        </w:rPr>
      </w:pPr>
      <w:r>
        <w:rPr>
          <w:szCs w:val="24"/>
        </w:rPr>
        <w:t xml:space="preserve">Varianta 3: Inversez toți biții după primul 1 dintr-un număr și pun </w:t>
      </w:r>
      <w:r>
        <w:rPr>
          <w:szCs w:val="24"/>
          <w:lang w:val="en-US"/>
        </w:rPr>
        <w:t>“-”</w:t>
      </w:r>
      <w:r>
        <w:rPr>
          <w:szCs w:val="24"/>
        </w:rPr>
        <w:t>.</w:t>
      </w:r>
    </w:p>
    <w:p w14:paraId="21E3857D" w14:textId="77777777" w:rsidR="00BF1031" w:rsidRDefault="00F6068B" w:rsidP="00BB650C">
      <w:pPr>
        <w:pStyle w:val="ListParagraph"/>
        <w:numPr>
          <w:ilvl w:val="0"/>
          <w:numId w:val="1"/>
        </w:numPr>
        <w:rPr>
          <w:szCs w:val="24"/>
        </w:rPr>
      </w:pPr>
      <w:r>
        <w:rPr>
          <w:szCs w:val="24"/>
        </w:rPr>
        <w:t xml:space="preserve">Varianta 4 (dacă nu ne interesează varianta binară): Suma valorilor absolute a celor două valori complementare este </w:t>
      </w:r>
      <w:r w:rsidR="00252DCB">
        <w:rPr>
          <w:szCs w:val="24"/>
        </w:rPr>
        <w:t>cardinalul mulțimii valorilor reprezentabile pe acea dimensiune.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008"/>
        <w:gridCol w:w="2999"/>
        <w:gridCol w:w="2983"/>
      </w:tblGrid>
      <w:tr w:rsidR="00576E51" w14:paraId="0CEB0F8D" w14:textId="77777777" w:rsidTr="00576E51">
        <w:tc>
          <w:tcPr>
            <w:tcW w:w="3008" w:type="dxa"/>
          </w:tcPr>
          <w:p w14:paraId="385FB144" w14:textId="5B5B985C" w:rsidR="00576E51" w:rsidRDefault="00576E51" w:rsidP="00576E51">
            <w:pPr>
              <w:rPr>
                <w:szCs w:val="24"/>
              </w:rPr>
            </w:pPr>
            <w:r>
              <w:rPr>
                <w:szCs w:val="24"/>
              </w:rPr>
              <w:t>Reprezentare (în baza 2)</w:t>
            </w:r>
          </w:p>
        </w:tc>
        <w:tc>
          <w:tcPr>
            <w:tcW w:w="2999" w:type="dxa"/>
          </w:tcPr>
          <w:p w14:paraId="4A206015" w14:textId="0466937A" w:rsidR="00576E51" w:rsidRDefault="00576E51" w:rsidP="00576E51">
            <w:pPr>
              <w:rPr>
                <w:szCs w:val="24"/>
              </w:rPr>
            </w:pPr>
            <w:r>
              <w:rPr>
                <w:szCs w:val="24"/>
              </w:rPr>
              <w:t>Interpretare (în baza 10)</w:t>
            </w:r>
          </w:p>
        </w:tc>
        <w:tc>
          <w:tcPr>
            <w:tcW w:w="2983" w:type="dxa"/>
          </w:tcPr>
          <w:p w14:paraId="5712F26C" w14:textId="28A22B7E" w:rsidR="00576E51" w:rsidRDefault="00576E51" w:rsidP="00576E51">
            <w:pPr>
              <w:rPr>
                <w:szCs w:val="24"/>
              </w:rPr>
            </w:pPr>
            <w:r>
              <w:rPr>
                <w:szCs w:val="24"/>
              </w:rPr>
              <w:t>Valoare (în baza 10)</w:t>
            </w:r>
          </w:p>
        </w:tc>
      </w:tr>
      <w:tr w:rsidR="00576E51" w14:paraId="3E91166E" w14:textId="77777777" w:rsidTr="00576E51">
        <w:tc>
          <w:tcPr>
            <w:tcW w:w="3008" w:type="dxa"/>
          </w:tcPr>
          <w:p w14:paraId="30C0406E" w14:textId="56C9AC7B" w:rsidR="00576E51" w:rsidRDefault="00576E51" w:rsidP="00576E51">
            <w:pPr>
              <w:rPr>
                <w:szCs w:val="24"/>
              </w:rPr>
            </w:pPr>
            <w:r>
              <w:rPr>
                <w:szCs w:val="24"/>
              </w:rPr>
              <w:t>0xxxxxxx</w:t>
            </w:r>
          </w:p>
        </w:tc>
        <w:tc>
          <w:tcPr>
            <w:tcW w:w="2999" w:type="dxa"/>
          </w:tcPr>
          <w:p w14:paraId="5A749C3E" w14:textId="47257C78" w:rsidR="00576E51" w:rsidRDefault="00576E51" w:rsidP="00576E51">
            <w:pPr>
              <w:rPr>
                <w:szCs w:val="24"/>
              </w:rPr>
            </w:pPr>
            <w:r>
              <w:rPr>
                <w:szCs w:val="24"/>
              </w:rPr>
              <w:t>Fără semn</w:t>
            </w:r>
          </w:p>
        </w:tc>
        <w:tc>
          <w:tcPr>
            <w:tcW w:w="2983" w:type="dxa"/>
          </w:tcPr>
          <w:p w14:paraId="469AE006" w14:textId="7CB86954" w:rsidR="00576E51" w:rsidRDefault="00576E51" w:rsidP="00576E51">
            <w:pPr>
              <w:rPr>
                <w:szCs w:val="24"/>
              </w:rPr>
            </w:pPr>
            <w:r>
              <w:rPr>
                <w:szCs w:val="24"/>
              </w:rPr>
              <w:t>Pozitivă</w:t>
            </w:r>
          </w:p>
        </w:tc>
      </w:tr>
      <w:tr w:rsidR="00576E51" w14:paraId="4365C68C" w14:textId="77777777" w:rsidTr="00576E51">
        <w:tc>
          <w:tcPr>
            <w:tcW w:w="3008" w:type="dxa"/>
          </w:tcPr>
          <w:p w14:paraId="5F16420A" w14:textId="179F5697" w:rsidR="00576E51" w:rsidRDefault="00576E51" w:rsidP="00576E51">
            <w:pPr>
              <w:rPr>
                <w:szCs w:val="24"/>
              </w:rPr>
            </w:pPr>
            <w:r>
              <w:rPr>
                <w:szCs w:val="24"/>
              </w:rPr>
              <w:t>0xxxxxxx</w:t>
            </w:r>
          </w:p>
        </w:tc>
        <w:tc>
          <w:tcPr>
            <w:tcW w:w="2999" w:type="dxa"/>
          </w:tcPr>
          <w:p w14:paraId="73F06FCB" w14:textId="27CA5158" w:rsidR="00576E51" w:rsidRDefault="00576E51" w:rsidP="00576E51">
            <w:pPr>
              <w:rPr>
                <w:szCs w:val="24"/>
              </w:rPr>
            </w:pPr>
            <w:r>
              <w:rPr>
                <w:szCs w:val="24"/>
              </w:rPr>
              <w:t>Cu semn</w:t>
            </w:r>
          </w:p>
        </w:tc>
        <w:tc>
          <w:tcPr>
            <w:tcW w:w="2983" w:type="dxa"/>
          </w:tcPr>
          <w:p w14:paraId="69FDA9BE" w14:textId="0E6A975C" w:rsidR="00576E51" w:rsidRDefault="00576E51" w:rsidP="00576E51">
            <w:pPr>
              <w:rPr>
                <w:szCs w:val="24"/>
              </w:rPr>
            </w:pPr>
            <w:r>
              <w:rPr>
                <w:szCs w:val="24"/>
              </w:rPr>
              <w:t>Pozitivă</w:t>
            </w:r>
          </w:p>
        </w:tc>
      </w:tr>
      <w:tr w:rsidR="00576E51" w14:paraId="489E3972" w14:textId="77777777" w:rsidTr="00576E51">
        <w:tc>
          <w:tcPr>
            <w:tcW w:w="3008" w:type="dxa"/>
          </w:tcPr>
          <w:p w14:paraId="327ED19C" w14:textId="7E1D828F" w:rsidR="00576E51" w:rsidRDefault="00576E51" w:rsidP="00576E51">
            <w:pPr>
              <w:rPr>
                <w:szCs w:val="24"/>
              </w:rPr>
            </w:pPr>
            <w:r>
              <w:rPr>
                <w:szCs w:val="24"/>
              </w:rPr>
              <w:t>1xxxxxxx</w:t>
            </w:r>
          </w:p>
        </w:tc>
        <w:tc>
          <w:tcPr>
            <w:tcW w:w="2999" w:type="dxa"/>
          </w:tcPr>
          <w:p w14:paraId="463C24F7" w14:textId="52411F04" w:rsidR="00576E51" w:rsidRDefault="00576E51" w:rsidP="00576E51">
            <w:pPr>
              <w:rPr>
                <w:szCs w:val="24"/>
              </w:rPr>
            </w:pPr>
            <w:r>
              <w:rPr>
                <w:szCs w:val="24"/>
              </w:rPr>
              <w:t>Fără semn</w:t>
            </w:r>
          </w:p>
        </w:tc>
        <w:tc>
          <w:tcPr>
            <w:tcW w:w="2983" w:type="dxa"/>
          </w:tcPr>
          <w:p w14:paraId="0C62E2AA" w14:textId="1454972C" w:rsidR="00576E51" w:rsidRDefault="00576E51" w:rsidP="00576E51">
            <w:pPr>
              <w:rPr>
                <w:szCs w:val="24"/>
              </w:rPr>
            </w:pPr>
            <w:r>
              <w:rPr>
                <w:szCs w:val="24"/>
              </w:rPr>
              <w:t>Pozitivă</w:t>
            </w:r>
          </w:p>
        </w:tc>
      </w:tr>
      <w:tr w:rsidR="00576E51" w14:paraId="7A1DAEA8" w14:textId="77777777" w:rsidTr="00576E51">
        <w:tc>
          <w:tcPr>
            <w:tcW w:w="3008" w:type="dxa"/>
          </w:tcPr>
          <w:p w14:paraId="790EB243" w14:textId="611EB359" w:rsidR="00576E51" w:rsidRDefault="00576E51" w:rsidP="00576E51">
            <w:pPr>
              <w:rPr>
                <w:szCs w:val="24"/>
              </w:rPr>
            </w:pPr>
            <w:r>
              <w:rPr>
                <w:szCs w:val="24"/>
              </w:rPr>
              <w:t>1xxxxxxx</w:t>
            </w:r>
          </w:p>
        </w:tc>
        <w:tc>
          <w:tcPr>
            <w:tcW w:w="2999" w:type="dxa"/>
          </w:tcPr>
          <w:p w14:paraId="43D9AB1A" w14:textId="17587DDF" w:rsidR="00576E51" w:rsidRDefault="00576E51" w:rsidP="00576E51">
            <w:pPr>
              <w:rPr>
                <w:szCs w:val="24"/>
              </w:rPr>
            </w:pPr>
            <w:r>
              <w:rPr>
                <w:szCs w:val="24"/>
              </w:rPr>
              <w:t>Cu semn</w:t>
            </w:r>
          </w:p>
        </w:tc>
        <w:tc>
          <w:tcPr>
            <w:tcW w:w="2983" w:type="dxa"/>
          </w:tcPr>
          <w:p w14:paraId="1085DA8B" w14:textId="2D7E6AC7" w:rsidR="00576E51" w:rsidRDefault="00576E51" w:rsidP="00576E51">
            <w:pPr>
              <w:rPr>
                <w:szCs w:val="24"/>
              </w:rPr>
            </w:pPr>
            <w:r>
              <w:rPr>
                <w:szCs w:val="24"/>
              </w:rPr>
              <w:t>Negativă</w:t>
            </w:r>
          </w:p>
        </w:tc>
      </w:tr>
    </w:tbl>
    <w:p w14:paraId="335FAEAB" w14:textId="605284A2" w:rsidR="00BF1031" w:rsidRDefault="00576E51" w:rsidP="00576E51">
      <w:pPr>
        <w:pStyle w:val="ListParagraph"/>
        <w:numPr>
          <w:ilvl w:val="0"/>
          <w:numId w:val="1"/>
        </w:numPr>
        <w:rPr>
          <w:szCs w:val="24"/>
        </w:rPr>
      </w:pPr>
      <w:r>
        <w:rPr>
          <w:szCs w:val="24"/>
        </w:rPr>
        <w:t>Valoare negativă în baza 10: Care este reprezentarea sa în baza 2?</w:t>
      </w:r>
    </w:p>
    <w:p w14:paraId="023460E4" w14:textId="0FAF9FFE" w:rsidR="00576E51" w:rsidRDefault="00576E51" w:rsidP="00576E51">
      <w:pPr>
        <w:ind w:left="720"/>
        <w:rPr>
          <w:szCs w:val="24"/>
        </w:rPr>
      </w:pPr>
      <w:r>
        <w:rPr>
          <w:szCs w:val="24"/>
        </w:rPr>
        <w:t>-109 complement  = +147 = 1001 0011</w:t>
      </w:r>
    </w:p>
    <w:p w14:paraId="0C386006" w14:textId="71BB0267" w:rsidR="00961D4E" w:rsidRDefault="00961D4E" w:rsidP="00576E51">
      <w:pPr>
        <w:ind w:left="720"/>
        <w:rPr>
          <w:szCs w:val="24"/>
        </w:rPr>
      </w:pPr>
      <w:r>
        <w:rPr>
          <w:szCs w:val="24"/>
        </w:rPr>
        <w:t>Reprezentarea binară a valorii -abc este complementul față de 2 a configurației binare inițiale</w:t>
      </w:r>
    </w:p>
    <w:p w14:paraId="7C14A229" w14:textId="062E8049" w:rsidR="003A360B" w:rsidRPr="003A360B" w:rsidRDefault="003A360B" w:rsidP="003A360B">
      <w:pPr>
        <w:pStyle w:val="ListParagraph"/>
        <w:numPr>
          <w:ilvl w:val="0"/>
          <w:numId w:val="1"/>
        </w:numPr>
        <w:rPr>
          <w:szCs w:val="24"/>
        </w:rPr>
      </w:pPr>
      <w:r>
        <w:rPr>
          <w:szCs w:val="24"/>
        </w:rPr>
        <w:t>Când vorbim despre complementul față de 2, ne referim la reprezentare în primele 3 cazuri din tabel și la interpretare doar pentru cazul 4.</w:t>
      </w:r>
    </w:p>
    <w:p w14:paraId="6EC8F148" w14:textId="77777777" w:rsidR="00BF1031" w:rsidRDefault="00BF1031" w:rsidP="00BF1031">
      <w:pPr>
        <w:rPr>
          <w:szCs w:val="24"/>
        </w:rPr>
      </w:pPr>
      <w:r>
        <w:rPr>
          <w:szCs w:val="24"/>
        </w:rPr>
        <w:t>Întrebări de examen:</w:t>
      </w:r>
    </w:p>
    <w:p w14:paraId="1B975706" w14:textId="77777777" w:rsidR="00BF1031" w:rsidRDefault="00BF1031" w:rsidP="00BF1031">
      <w:pPr>
        <w:pStyle w:val="ListParagraph"/>
        <w:numPr>
          <w:ilvl w:val="0"/>
          <w:numId w:val="2"/>
        </w:numPr>
        <w:rPr>
          <w:szCs w:val="24"/>
        </w:rPr>
      </w:pPr>
      <w:r>
        <w:rPr>
          <w:szCs w:val="24"/>
        </w:rPr>
        <w:t>Care este valoarea în interpretarea CU SEMN a lui 10010011</w:t>
      </w:r>
    </w:p>
    <w:p w14:paraId="50030311" w14:textId="4C28E1F5" w:rsidR="00F6068B" w:rsidRDefault="00BF1031" w:rsidP="00BF1031">
      <w:pPr>
        <w:pStyle w:val="ListParagraph"/>
        <w:numPr>
          <w:ilvl w:val="0"/>
          <w:numId w:val="3"/>
        </w:numPr>
        <w:rPr>
          <w:szCs w:val="24"/>
        </w:rPr>
      </w:pPr>
      <w:r>
        <w:rPr>
          <w:szCs w:val="24"/>
        </w:rPr>
        <w:t>1001 0011 b)</w:t>
      </w:r>
    </w:p>
    <w:p w14:paraId="58E04B57" w14:textId="2DCF0796" w:rsidR="00BF1031" w:rsidRDefault="00BF1031" w:rsidP="00BF1031">
      <w:pPr>
        <w:pStyle w:val="ListParagraph"/>
        <w:numPr>
          <w:ilvl w:val="0"/>
          <w:numId w:val="3"/>
        </w:numPr>
        <w:rPr>
          <w:szCs w:val="24"/>
        </w:rPr>
      </w:pPr>
      <w:r>
        <w:rPr>
          <w:szCs w:val="24"/>
        </w:rPr>
        <w:t>93h b)</w:t>
      </w:r>
    </w:p>
    <w:p w14:paraId="370BA97E" w14:textId="7EB405A6" w:rsidR="00BF1031" w:rsidRDefault="00BF1031" w:rsidP="00BF1031">
      <w:pPr>
        <w:pStyle w:val="ListParagraph"/>
        <w:numPr>
          <w:ilvl w:val="0"/>
          <w:numId w:val="3"/>
        </w:numPr>
        <w:rPr>
          <w:szCs w:val="24"/>
        </w:rPr>
      </w:pPr>
      <w:r>
        <w:rPr>
          <w:szCs w:val="24"/>
        </w:rPr>
        <w:t xml:space="preserve">147 – întrebare greșită, </w:t>
      </w:r>
      <w:r w:rsidRPr="00BF1031">
        <w:rPr>
          <w:b/>
          <w:bCs/>
          <w:szCs w:val="24"/>
        </w:rPr>
        <w:t>nu există interpretare pentru un număr în baza 10</w:t>
      </w:r>
      <w:r>
        <w:rPr>
          <w:szCs w:val="24"/>
        </w:rPr>
        <w:t>.</w:t>
      </w:r>
    </w:p>
    <w:p w14:paraId="592C08EE" w14:textId="77777777" w:rsidR="00BF1031" w:rsidRDefault="00BF1031" w:rsidP="00BF1031">
      <w:pPr>
        <w:ind w:left="720"/>
        <w:rPr>
          <w:szCs w:val="24"/>
        </w:rPr>
      </w:pPr>
    </w:p>
    <w:p w14:paraId="124FE73D" w14:textId="603AB766" w:rsidR="00BF1031" w:rsidRDefault="00BF1031" w:rsidP="00BF1031">
      <w:pPr>
        <w:pStyle w:val="ListParagraph"/>
        <w:numPr>
          <w:ilvl w:val="0"/>
          <w:numId w:val="4"/>
        </w:numPr>
        <w:rPr>
          <w:szCs w:val="24"/>
        </w:rPr>
      </w:pPr>
      <w:r>
        <w:rPr>
          <w:szCs w:val="24"/>
        </w:rPr>
        <w:t>01101101</w:t>
      </w:r>
    </w:p>
    <w:p w14:paraId="15EF5A98" w14:textId="462D27E5" w:rsidR="00BF1031" w:rsidRDefault="00BF1031" w:rsidP="00BF1031">
      <w:pPr>
        <w:pStyle w:val="ListParagraph"/>
        <w:numPr>
          <w:ilvl w:val="0"/>
          <w:numId w:val="4"/>
        </w:numPr>
        <w:rPr>
          <w:szCs w:val="24"/>
        </w:rPr>
      </w:pPr>
      <w:r>
        <w:rPr>
          <w:szCs w:val="24"/>
        </w:rPr>
        <w:t>-109</w:t>
      </w:r>
    </w:p>
    <w:p w14:paraId="02169680" w14:textId="16D64B69" w:rsidR="00BF1031" w:rsidRDefault="00BF1031" w:rsidP="00BF1031">
      <w:pPr>
        <w:pStyle w:val="ListParagraph"/>
        <w:numPr>
          <w:ilvl w:val="0"/>
          <w:numId w:val="4"/>
        </w:numPr>
        <w:rPr>
          <w:szCs w:val="24"/>
        </w:rPr>
      </w:pPr>
      <w:r>
        <w:rPr>
          <w:szCs w:val="24"/>
        </w:rPr>
        <w:t>6dh</w:t>
      </w:r>
    </w:p>
    <w:p w14:paraId="463F53AD" w14:textId="5C8F1097" w:rsidR="00BF1031" w:rsidRDefault="00BF1031" w:rsidP="00BF1031">
      <w:pPr>
        <w:pStyle w:val="ListParagraph"/>
        <w:numPr>
          <w:ilvl w:val="0"/>
          <w:numId w:val="4"/>
        </w:numPr>
        <w:rPr>
          <w:szCs w:val="24"/>
        </w:rPr>
      </w:pPr>
      <w:r>
        <w:rPr>
          <w:szCs w:val="24"/>
        </w:rPr>
        <w:t>+147</w:t>
      </w:r>
    </w:p>
    <w:p w14:paraId="76F118D5" w14:textId="0EB56669" w:rsidR="00BF1031" w:rsidRDefault="00BF1031" w:rsidP="00BF1031">
      <w:pPr>
        <w:pStyle w:val="ListParagraph"/>
        <w:numPr>
          <w:ilvl w:val="0"/>
          <w:numId w:val="4"/>
        </w:numPr>
        <w:rPr>
          <w:szCs w:val="24"/>
        </w:rPr>
      </w:pPr>
      <w:r>
        <w:rPr>
          <w:szCs w:val="24"/>
        </w:rPr>
        <w:t>-147</w:t>
      </w:r>
    </w:p>
    <w:p w14:paraId="55C26E55" w14:textId="73A71973" w:rsidR="003A360B" w:rsidRDefault="003A360B" w:rsidP="003A360B">
      <w:pPr>
        <w:pStyle w:val="ListParagraph"/>
        <w:numPr>
          <w:ilvl w:val="0"/>
          <w:numId w:val="2"/>
        </w:numPr>
        <w:rPr>
          <w:szCs w:val="24"/>
        </w:rPr>
      </w:pPr>
      <w:r>
        <w:rPr>
          <w:szCs w:val="24"/>
        </w:rPr>
        <w:t>Care este numărul minim de biți pe care putem să îl reprezentăm pe -147?</w:t>
      </w:r>
    </w:p>
    <w:p w14:paraId="4463C142" w14:textId="1526E1C7" w:rsidR="003A360B" w:rsidRPr="003A360B" w:rsidRDefault="003A360B" w:rsidP="003A360B">
      <w:pPr>
        <w:pStyle w:val="ListParagraph"/>
        <w:rPr>
          <w:szCs w:val="24"/>
          <w:lang w:val="en-US"/>
        </w:rPr>
      </w:pPr>
      <w:r>
        <w:rPr>
          <w:szCs w:val="24"/>
        </w:rPr>
        <w:t xml:space="preserve">Răspuns: -147 poate fi încadrat în </w:t>
      </w:r>
      <w:r>
        <w:rPr>
          <w:szCs w:val="24"/>
          <w:lang w:val="en-US"/>
        </w:rPr>
        <w:t>[-2^8, 2^8 – 1] deci pe n + 1 bi</w:t>
      </w:r>
      <w:r>
        <w:rPr>
          <w:szCs w:val="24"/>
        </w:rPr>
        <w:t>ț</w:t>
      </w:r>
      <w:r>
        <w:rPr>
          <w:szCs w:val="24"/>
          <w:lang w:val="en-US"/>
        </w:rPr>
        <w:t>i, adică 9.</w:t>
      </w:r>
    </w:p>
    <w:sectPr w:rsidR="003A360B" w:rsidRPr="003A360B" w:rsidSect="005A5D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58111E"/>
    <w:multiLevelType w:val="hybridMultilevel"/>
    <w:tmpl w:val="10DC1480"/>
    <w:lvl w:ilvl="0" w:tplc="09CE759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800" w:hanging="360"/>
      </w:pPr>
    </w:lvl>
    <w:lvl w:ilvl="2" w:tplc="0418001B" w:tentative="1">
      <w:start w:val="1"/>
      <w:numFmt w:val="lowerRoman"/>
      <w:lvlText w:val="%3."/>
      <w:lvlJc w:val="right"/>
      <w:pPr>
        <w:ind w:left="2520" w:hanging="180"/>
      </w:pPr>
    </w:lvl>
    <w:lvl w:ilvl="3" w:tplc="0418000F" w:tentative="1">
      <w:start w:val="1"/>
      <w:numFmt w:val="decimal"/>
      <w:lvlText w:val="%4."/>
      <w:lvlJc w:val="left"/>
      <w:pPr>
        <w:ind w:left="3240" w:hanging="360"/>
      </w:pPr>
    </w:lvl>
    <w:lvl w:ilvl="4" w:tplc="04180019" w:tentative="1">
      <w:start w:val="1"/>
      <w:numFmt w:val="lowerLetter"/>
      <w:lvlText w:val="%5."/>
      <w:lvlJc w:val="left"/>
      <w:pPr>
        <w:ind w:left="3960" w:hanging="360"/>
      </w:pPr>
    </w:lvl>
    <w:lvl w:ilvl="5" w:tplc="0418001B" w:tentative="1">
      <w:start w:val="1"/>
      <w:numFmt w:val="lowerRoman"/>
      <w:lvlText w:val="%6."/>
      <w:lvlJc w:val="right"/>
      <w:pPr>
        <w:ind w:left="4680" w:hanging="180"/>
      </w:pPr>
    </w:lvl>
    <w:lvl w:ilvl="6" w:tplc="0418000F" w:tentative="1">
      <w:start w:val="1"/>
      <w:numFmt w:val="decimal"/>
      <w:lvlText w:val="%7."/>
      <w:lvlJc w:val="left"/>
      <w:pPr>
        <w:ind w:left="5400" w:hanging="360"/>
      </w:pPr>
    </w:lvl>
    <w:lvl w:ilvl="7" w:tplc="04180019" w:tentative="1">
      <w:start w:val="1"/>
      <w:numFmt w:val="lowerLetter"/>
      <w:lvlText w:val="%8."/>
      <w:lvlJc w:val="left"/>
      <w:pPr>
        <w:ind w:left="6120" w:hanging="360"/>
      </w:pPr>
    </w:lvl>
    <w:lvl w:ilvl="8" w:tplc="041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ADC1B33"/>
    <w:multiLevelType w:val="hybridMultilevel"/>
    <w:tmpl w:val="3030F3E6"/>
    <w:lvl w:ilvl="0" w:tplc="BB264A42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800" w:hanging="360"/>
      </w:pPr>
    </w:lvl>
    <w:lvl w:ilvl="2" w:tplc="0418001B" w:tentative="1">
      <w:start w:val="1"/>
      <w:numFmt w:val="lowerRoman"/>
      <w:lvlText w:val="%3."/>
      <w:lvlJc w:val="right"/>
      <w:pPr>
        <w:ind w:left="2520" w:hanging="180"/>
      </w:pPr>
    </w:lvl>
    <w:lvl w:ilvl="3" w:tplc="0418000F" w:tentative="1">
      <w:start w:val="1"/>
      <w:numFmt w:val="decimal"/>
      <w:lvlText w:val="%4."/>
      <w:lvlJc w:val="left"/>
      <w:pPr>
        <w:ind w:left="3240" w:hanging="360"/>
      </w:pPr>
    </w:lvl>
    <w:lvl w:ilvl="4" w:tplc="04180019" w:tentative="1">
      <w:start w:val="1"/>
      <w:numFmt w:val="lowerLetter"/>
      <w:lvlText w:val="%5."/>
      <w:lvlJc w:val="left"/>
      <w:pPr>
        <w:ind w:left="3960" w:hanging="360"/>
      </w:pPr>
    </w:lvl>
    <w:lvl w:ilvl="5" w:tplc="0418001B" w:tentative="1">
      <w:start w:val="1"/>
      <w:numFmt w:val="lowerRoman"/>
      <w:lvlText w:val="%6."/>
      <w:lvlJc w:val="right"/>
      <w:pPr>
        <w:ind w:left="4680" w:hanging="180"/>
      </w:pPr>
    </w:lvl>
    <w:lvl w:ilvl="6" w:tplc="0418000F" w:tentative="1">
      <w:start w:val="1"/>
      <w:numFmt w:val="decimal"/>
      <w:lvlText w:val="%7."/>
      <w:lvlJc w:val="left"/>
      <w:pPr>
        <w:ind w:left="5400" w:hanging="360"/>
      </w:pPr>
    </w:lvl>
    <w:lvl w:ilvl="7" w:tplc="04180019" w:tentative="1">
      <w:start w:val="1"/>
      <w:numFmt w:val="lowerLetter"/>
      <w:lvlText w:val="%8."/>
      <w:lvlJc w:val="left"/>
      <w:pPr>
        <w:ind w:left="6120" w:hanging="360"/>
      </w:pPr>
    </w:lvl>
    <w:lvl w:ilvl="8" w:tplc="041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675550F"/>
    <w:multiLevelType w:val="hybridMultilevel"/>
    <w:tmpl w:val="6610FD70"/>
    <w:lvl w:ilvl="0" w:tplc="0418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35196B"/>
    <w:multiLevelType w:val="hybridMultilevel"/>
    <w:tmpl w:val="F9721454"/>
    <w:lvl w:ilvl="0" w:tplc="CC2ADD8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6640524">
    <w:abstractNumId w:val="3"/>
  </w:num>
  <w:num w:numId="2" w16cid:durableId="453793461">
    <w:abstractNumId w:val="2"/>
  </w:num>
  <w:num w:numId="3" w16cid:durableId="759059820">
    <w:abstractNumId w:val="1"/>
  </w:num>
  <w:num w:numId="4" w16cid:durableId="1774087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C95"/>
    <w:rsid w:val="0002288E"/>
    <w:rsid w:val="00252DCB"/>
    <w:rsid w:val="00265C95"/>
    <w:rsid w:val="002F660D"/>
    <w:rsid w:val="00355F0E"/>
    <w:rsid w:val="003A360B"/>
    <w:rsid w:val="00576E51"/>
    <w:rsid w:val="005A5D1C"/>
    <w:rsid w:val="005D6FBE"/>
    <w:rsid w:val="00961D4E"/>
    <w:rsid w:val="00BB650C"/>
    <w:rsid w:val="00BF1031"/>
    <w:rsid w:val="00C03A3D"/>
    <w:rsid w:val="00C44071"/>
    <w:rsid w:val="00F60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30CCA"/>
  <w15:chartTrackingRefBased/>
  <w15:docId w15:val="{E275C203-849E-4781-A4A2-B27E3488F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C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C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C9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C9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C9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C9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C9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C9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C9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C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C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C9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C9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C9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C9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C9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C9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C9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C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C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C9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C9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C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C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C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C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C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C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C9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76E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1</Pages>
  <Words>234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MATHYAS ACUL</dc:creator>
  <cp:keywords/>
  <dc:description/>
  <cp:lastModifiedBy>MATHYAS ACUL</cp:lastModifiedBy>
  <cp:revision>2</cp:revision>
  <dcterms:created xsi:type="dcterms:W3CDTF">2024-10-23T14:58:00Z</dcterms:created>
  <dcterms:modified xsi:type="dcterms:W3CDTF">2024-10-23T18:14:00Z</dcterms:modified>
</cp:coreProperties>
</file>