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3929" w:rsidRPr="00557956" w:rsidRDefault="00557956">
      <w:pPr>
        <w:rPr>
          <w:b/>
        </w:rPr>
      </w:pPr>
      <w:r w:rsidRPr="00557956">
        <w:rPr>
          <w:b/>
        </w:rPr>
        <w:t>Chatbot UI</w:t>
      </w:r>
    </w:p>
    <w:p w:rsidR="00557956" w:rsidRDefault="00557956"/>
    <w:p w:rsidR="00557956" w:rsidRDefault="00557956">
      <w:r>
        <w:t xml:space="preserve">I need a chatbot UI created. The chatbot script will be provided. The chatbot UI must be modern with clean lines and responsive on across all devices. </w:t>
      </w:r>
    </w:p>
    <w:p w:rsidR="00557956" w:rsidRDefault="00557956"/>
    <w:p w:rsidR="00557956" w:rsidRPr="00557956" w:rsidRDefault="00557956">
      <w:pPr>
        <w:rPr>
          <w:b/>
        </w:rPr>
      </w:pPr>
      <w:r w:rsidRPr="00557956">
        <w:rPr>
          <w:b/>
        </w:rPr>
        <w:t>To be designed:</w:t>
      </w:r>
    </w:p>
    <w:p w:rsidR="00557956" w:rsidRDefault="00557956"/>
    <w:p w:rsidR="00557956" w:rsidRDefault="00557956">
      <w:r>
        <w:t>The button to access the chat bot must be similar to this:</w:t>
      </w:r>
    </w:p>
    <w:p w:rsidR="00557956" w:rsidRDefault="00557956"/>
    <w:p w:rsidR="00557956" w:rsidRDefault="0055795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4345203</wp:posOffset>
                </wp:positionH>
                <wp:positionV relativeFrom="paragraph">
                  <wp:posOffset>4104487</wp:posOffset>
                </wp:positionV>
                <wp:extent cx="2165300" cy="702259"/>
                <wp:effectExtent l="0" t="0" r="6985" b="952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00" cy="70225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57956" w:rsidRDefault="00557956">
                            <w:r>
                              <w:t>This button should be created to be able to access the chatbot.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42.15pt;margin-top:323.2pt;width:170.5pt;height:55.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" fillcolor="white [3201]" strokeweight=".5pt">
                <v:textbox>
                  <w:txbxContent>
                    <w:p w:rsidR="00557956" w:rsidRDefault="00557956">
                      <w:r>
                        <w:t>This button should be created to be able to access the chatbot.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5515635</wp:posOffset>
                </wp:positionH>
                <wp:positionV relativeFrom="paragraph">
                  <wp:posOffset>3304565</wp:posOffset>
                </wp:positionV>
                <wp:extent cx="0" cy="653619"/>
                <wp:effectExtent l="63500" t="25400" r="38100" b="698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6536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3D2D48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434.3pt;margin-top:260.2pt;width:0;height:51.4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756910" cy="3303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19-06-16 at 16.18.56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Default="00557956"/>
    <w:p w:rsidR="00557956" w:rsidRPr="00557956" w:rsidRDefault="00557956">
      <w:pPr>
        <w:rPr>
          <w:b/>
        </w:rPr>
      </w:pPr>
      <w:r w:rsidRPr="00557956">
        <w:rPr>
          <w:b/>
        </w:rPr>
        <w:t>Chat UI:</w:t>
      </w:r>
    </w:p>
    <w:p w:rsidR="00557956" w:rsidRDefault="00557956"/>
    <w:p w:rsidR="00557956" w:rsidRDefault="00557956">
      <w:r>
        <w:rPr>
          <w:noProof/>
        </w:rPr>
        <w:drawing>
          <wp:inline distT="0" distB="0" distL="0" distR="0">
            <wp:extent cx="5756910" cy="3245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19-06-16 at 16.20.56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56" w:rsidRDefault="00557956"/>
    <w:p w:rsidR="00680070" w:rsidRDefault="00557956">
      <w:r>
        <w:t xml:space="preserve">When you then click on the blue button the chat bot then appears as above. </w:t>
      </w:r>
      <w:r w:rsidR="00EA1810">
        <w:t xml:space="preserve">As part of the design you also need to implement emojis and allow for buttons to be displayed as part of the </w:t>
      </w:r>
      <w:r w:rsidR="00680070">
        <w:t>chatbot response</w:t>
      </w:r>
      <w:r w:rsidR="00EA1810">
        <w:t xml:space="preserve"> as shown above. </w:t>
      </w:r>
    </w:p>
    <w:p w:rsidR="00680070" w:rsidRDefault="00680070"/>
    <w:p w:rsidR="00557956" w:rsidRDefault="00680070">
      <w:r>
        <w:t xml:space="preserve">E.G the response from the chatbot might be a smiley face this should then render as a smiley emoji to the end user. </w:t>
      </w:r>
    </w:p>
    <w:p w:rsidR="00680070" w:rsidRDefault="00680070"/>
    <w:p w:rsidR="00680070" w:rsidRDefault="00680070">
      <w:r>
        <w:t xml:space="preserve">E.G the response from the chatbot might be a button that takes the end user to another page. This should appear as a button to the end user rather than a script. </w:t>
      </w:r>
      <w:bookmarkStart w:id="0" w:name="_GoBack"/>
      <w:bookmarkEnd w:id="0"/>
    </w:p>
    <w:sectPr w:rsidR="00680070" w:rsidSect="0083230D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956"/>
    <w:rsid w:val="00557956"/>
    <w:rsid w:val="00680070"/>
    <w:rsid w:val="0083230D"/>
    <w:rsid w:val="008A3929"/>
    <w:rsid w:val="00EA1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079BA6"/>
  <w15:chartTrackingRefBased/>
  <w15:docId w15:val="{FA64772A-B9D1-5245-8ED3-1D1E01E72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118</Words>
  <Characters>664</Characters>
  <Application>Microsoft Office Word</Application>
  <DocSecurity>0</DocSecurity>
  <Lines>27</Lines>
  <Paragraphs>21</Paragraphs>
  <ScaleCrop>false</ScaleCrop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2019-06-16T15:14:00Z</dcterms:created>
  <dcterms:modified xsi:type="dcterms:W3CDTF">2019-06-16T15:27:00Z</dcterms:modified>
</cp:coreProperties>
</file>