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088AB" w14:textId="77777777" w:rsidR="00A41FD5" w:rsidRDefault="00000000">
      <w:pPr>
        <w:jc w:val="center"/>
      </w:pPr>
      <w:r>
        <w:rPr>
          <w:b/>
          <w:color w:val="17365D"/>
          <w:sz w:val="36"/>
        </w:rPr>
        <w:t>CMPG 325 – COMPUTER NETWORKS</w:t>
      </w:r>
    </w:p>
    <w:p w14:paraId="6417D54C" w14:textId="77777777" w:rsidR="00A41FD5" w:rsidRDefault="00000000">
      <w:pPr>
        <w:jc w:val="center"/>
      </w:pPr>
      <w:r>
        <w:rPr>
          <w:b/>
          <w:color w:val="2F5597"/>
          <w:sz w:val="32"/>
        </w:rPr>
        <w:t>PHASE 2 – CLIENT IMPLEMENTATION REVIEW</w:t>
      </w:r>
    </w:p>
    <w:p w14:paraId="015EA1E6" w14:textId="77777777" w:rsidR="00A41FD5" w:rsidRDefault="00000000">
      <w:pPr>
        <w:jc w:val="center"/>
      </w:pPr>
      <w:r>
        <w:rPr>
          <w:b/>
          <w:color w:val="1F4E79"/>
          <w:sz w:val="46"/>
        </w:rPr>
        <w:t>Testing Documentation and Evidence</w:t>
      </w:r>
    </w:p>
    <w:p w14:paraId="2675AD81" w14:textId="77777777" w:rsidR="00A41FD5" w:rsidRDefault="00A41FD5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12"/>
        <w:gridCol w:w="5112"/>
      </w:tblGrid>
      <w:tr w:rsidR="00A41FD5" w14:paraId="52D3DEB5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0B8DE324" w14:textId="77777777" w:rsidR="00A41FD5" w:rsidRDefault="00000000">
            <w:r>
              <w:rPr>
                <w:b/>
                <w:color w:val="17365D"/>
              </w:rPr>
              <w:t>Project ID</w:t>
            </w:r>
          </w:p>
        </w:tc>
        <w:tc>
          <w:tcPr>
            <w:tcW w:w="5112" w:type="dxa"/>
            <w:vAlign w:val="center"/>
          </w:tcPr>
          <w:p w14:paraId="5D4FA0AC" w14:textId="77777777" w:rsidR="00A41FD5" w:rsidRDefault="00000000">
            <w:r>
              <w:t>CMPG325-2026-146</w:t>
            </w:r>
          </w:p>
        </w:tc>
      </w:tr>
      <w:tr w:rsidR="00A41FD5" w14:paraId="7B7E1463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5139D6C" w14:textId="77777777" w:rsidR="00A41FD5" w:rsidRDefault="00000000">
            <w:r>
              <w:rPr>
                <w:b/>
                <w:color w:val="17365D"/>
              </w:rPr>
              <w:t>Client ID</w:t>
            </w:r>
          </w:p>
        </w:tc>
        <w:tc>
          <w:tcPr>
            <w:tcW w:w="5112" w:type="dxa"/>
            <w:vAlign w:val="center"/>
          </w:tcPr>
          <w:p w14:paraId="7C8AFFA3" w14:textId="77777777" w:rsidR="00A41FD5" w:rsidRDefault="00000000">
            <w:r>
              <w:t>CLI-146</w:t>
            </w:r>
          </w:p>
        </w:tc>
      </w:tr>
      <w:tr w:rsidR="00A41FD5" w14:paraId="7777A04E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2EE103B1" w14:textId="77777777" w:rsidR="00A41FD5" w:rsidRDefault="00000000">
            <w:r>
              <w:rPr>
                <w:b/>
                <w:color w:val="17365D"/>
              </w:rPr>
              <w:t>Organisation</w:t>
            </w:r>
          </w:p>
        </w:tc>
        <w:tc>
          <w:tcPr>
            <w:tcW w:w="5112" w:type="dxa"/>
            <w:vAlign w:val="center"/>
          </w:tcPr>
          <w:p w14:paraId="09575C2B" w14:textId="77777777" w:rsidR="00A41FD5" w:rsidRDefault="00000000">
            <w:r>
              <w:t>Pula Cloud Services (Kimberley)</w:t>
            </w:r>
          </w:p>
        </w:tc>
      </w:tr>
      <w:tr w:rsidR="00A41FD5" w14:paraId="7600121E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434DC380" w14:textId="77777777" w:rsidR="00A41FD5" w:rsidRDefault="00000000">
            <w:r>
              <w:rPr>
                <w:b/>
                <w:color w:val="17365D"/>
              </w:rPr>
              <w:t>Assigned Addressing Block</w:t>
            </w:r>
          </w:p>
        </w:tc>
        <w:tc>
          <w:tcPr>
            <w:tcW w:w="5112" w:type="dxa"/>
            <w:vAlign w:val="center"/>
          </w:tcPr>
          <w:p w14:paraId="1951E663" w14:textId="77777777" w:rsidR="00A41FD5" w:rsidRDefault="00000000">
            <w:r>
              <w:t>172.30.96.0/23</w:t>
            </w:r>
          </w:p>
        </w:tc>
      </w:tr>
      <w:tr w:rsidR="00A41FD5" w14:paraId="6A799A5B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7BC404E7" w14:textId="77777777" w:rsidR="00A41FD5" w:rsidRDefault="00000000">
            <w:r>
              <w:rPr>
                <w:b/>
                <w:color w:val="17365D"/>
              </w:rPr>
              <w:t>Assigned Feature</w:t>
            </w:r>
          </w:p>
        </w:tc>
        <w:tc>
          <w:tcPr>
            <w:tcW w:w="5112" w:type="dxa"/>
            <w:vAlign w:val="center"/>
          </w:tcPr>
          <w:p w14:paraId="29FD0370" w14:textId="77777777" w:rsidR="00A41FD5" w:rsidRDefault="00000000">
            <w:r>
              <w:t>Wireless Security – WPA2-PSK hardening</w:t>
            </w:r>
          </w:p>
        </w:tc>
      </w:tr>
      <w:tr w:rsidR="00A41FD5" w14:paraId="65C1FEE2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6237783" w14:textId="77777777" w:rsidR="00A41FD5" w:rsidRDefault="00000000">
            <w:r>
              <w:rPr>
                <w:b/>
                <w:color w:val="17365D"/>
              </w:rPr>
              <w:t>Change Request</w:t>
            </w:r>
          </w:p>
        </w:tc>
        <w:tc>
          <w:tcPr>
            <w:tcW w:w="5112" w:type="dxa"/>
            <w:vAlign w:val="center"/>
          </w:tcPr>
          <w:p w14:paraId="29ACD05B" w14:textId="77777777" w:rsidR="00A41FD5" w:rsidRDefault="00000000">
            <w:r>
              <w:t>CR3 – Guest Wi-Fi isolated from internal resources</w:t>
            </w:r>
          </w:p>
        </w:tc>
      </w:tr>
      <w:tr w:rsidR="00A41FD5" w14:paraId="6DDE962C" w14:textId="77777777">
        <w:trPr>
          <w:jc w:val="center"/>
        </w:trPr>
        <w:tc>
          <w:tcPr>
            <w:tcW w:w="5112" w:type="dxa"/>
            <w:shd w:val="clear" w:color="auto" w:fill="D9EAF7"/>
            <w:vAlign w:val="center"/>
          </w:tcPr>
          <w:p w14:paraId="5E5C1D69" w14:textId="77777777" w:rsidR="00A41FD5" w:rsidRDefault="00000000">
            <w:r>
              <w:rPr>
                <w:b/>
                <w:color w:val="17365D"/>
              </w:rPr>
              <w:t>Date</w:t>
            </w:r>
          </w:p>
        </w:tc>
        <w:tc>
          <w:tcPr>
            <w:tcW w:w="5112" w:type="dxa"/>
            <w:vAlign w:val="center"/>
          </w:tcPr>
          <w:p w14:paraId="0EE121E9" w14:textId="77777777" w:rsidR="00A41FD5" w:rsidRDefault="00000000">
            <w:r>
              <w:t>1 October 2026</w:t>
            </w:r>
          </w:p>
        </w:tc>
      </w:tr>
    </w:tbl>
    <w:p w14:paraId="0F340E79" w14:textId="77777777" w:rsidR="00A41FD5" w:rsidRDefault="00A41FD5"/>
    <w:p w14:paraId="0962E5A8" w14:textId="77777777" w:rsidR="00A41FD5" w:rsidRDefault="00A41FD5"/>
    <w:p w14:paraId="321114E1" w14:textId="77777777" w:rsidR="00A41FD5" w:rsidRDefault="00000000">
      <w:r>
        <w:br w:type="page"/>
      </w:r>
    </w:p>
    <w:p w14:paraId="545AD414" w14:textId="77777777" w:rsidR="00A41FD5" w:rsidRDefault="00000000">
      <w:pPr>
        <w:pStyle w:val="Heading1"/>
      </w:pPr>
      <w:r>
        <w:lastRenderedPageBreak/>
        <w:t>1. Test Scope</w:t>
      </w:r>
    </w:p>
    <w:p w14:paraId="3B86E306" w14:textId="6D0A7650" w:rsidR="00A41FD5" w:rsidRDefault="00000000">
      <w:r>
        <w:t xml:space="preserve">The Phase 2 implementation was tested to confirm VLAN operation, inter-VLAN routing, DHCP addressing, WPA2-PSK wireless security, wireless client connectivity, and enforcement of the Guest Wi-Fi isolation requirement. Packet Tracer captures </w:t>
      </w:r>
      <w:r w:rsidR="00653440">
        <w:t>show</w:t>
      </w:r>
      <w:r>
        <w:t xml:space="preserve"> device identity, configuration context, and actual test output</w:t>
      </w:r>
    </w:p>
    <w:p w14:paraId="40C03C44" w14:textId="77777777" w:rsidR="00A41FD5" w:rsidRDefault="00000000">
      <w:pPr>
        <w:pStyle w:val="Heading2"/>
      </w:pPr>
      <w:r>
        <w:t>1.1 Implemented Logical Networks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A41FD5" w14:paraId="6E12DC15" w14:textId="77777777">
        <w:trPr>
          <w:jc w:val="center"/>
        </w:trPr>
        <w:tc>
          <w:tcPr>
            <w:tcW w:w="2556" w:type="dxa"/>
            <w:shd w:val="clear" w:color="auto" w:fill="2F5597"/>
            <w:vAlign w:val="center"/>
          </w:tcPr>
          <w:p w14:paraId="29D4C370" w14:textId="77777777" w:rsidR="00A41FD5" w:rsidRDefault="00000000">
            <w:r>
              <w:rPr>
                <w:b/>
                <w:color w:val="FFFFFF"/>
                <w:sz w:val="18"/>
              </w:rPr>
              <w:t>VLAN</w:t>
            </w:r>
          </w:p>
        </w:tc>
        <w:tc>
          <w:tcPr>
            <w:tcW w:w="2556" w:type="dxa"/>
            <w:shd w:val="clear" w:color="auto" w:fill="2F5597"/>
            <w:vAlign w:val="center"/>
          </w:tcPr>
          <w:p w14:paraId="625A6525" w14:textId="77777777" w:rsidR="00A41FD5" w:rsidRDefault="00000000">
            <w:r>
              <w:rPr>
                <w:b/>
                <w:color w:val="FFFFFF"/>
                <w:sz w:val="18"/>
              </w:rPr>
              <w:t>Name</w:t>
            </w:r>
          </w:p>
        </w:tc>
        <w:tc>
          <w:tcPr>
            <w:tcW w:w="2556" w:type="dxa"/>
            <w:shd w:val="clear" w:color="auto" w:fill="2F5597"/>
            <w:vAlign w:val="center"/>
          </w:tcPr>
          <w:p w14:paraId="40E724E4" w14:textId="77777777" w:rsidR="00A41FD5" w:rsidRDefault="00000000">
            <w:r>
              <w:rPr>
                <w:b/>
                <w:color w:val="FFFFFF"/>
                <w:sz w:val="18"/>
              </w:rPr>
              <w:t>Network</w:t>
            </w:r>
          </w:p>
        </w:tc>
        <w:tc>
          <w:tcPr>
            <w:tcW w:w="2556" w:type="dxa"/>
            <w:shd w:val="clear" w:color="auto" w:fill="2F5597"/>
            <w:vAlign w:val="center"/>
          </w:tcPr>
          <w:p w14:paraId="7E7F209B" w14:textId="77777777" w:rsidR="00A41FD5" w:rsidRDefault="00000000">
            <w:r>
              <w:rPr>
                <w:b/>
                <w:color w:val="FFFFFF"/>
                <w:sz w:val="18"/>
              </w:rPr>
              <w:t>Gateway</w:t>
            </w:r>
          </w:p>
        </w:tc>
      </w:tr>
      <w:tr w:rsidR="00A41FD5" w14:paraId="59024185" w14:textId="77777777">
        <w:trPr>
          <w:jc w:val="center"/>
        </w:trPr>
        <w:tc>
          <w:tcPr>
            <w:tcW w:w="2556" w:type="dxa"/>
            <w:vAlign w:val="center"/>
          </w:tcPr>
          <w:p w14:paraId="6492028B" w14:textId="77777777" w:rsidR="00A41FD5" w:rsidRDefault="00000000">
            <w:r>
              <w:rPr>
                <w:sz w:val="18"/>
              </w:rPr>
              <w:t>10</w:t>
            </w:r>
          </w:p>
        </w:tc>
        <w:tc>
          <w:tcPr>
            <w:tcW w:w="2556" w:type="dxa"/>
            <w:vAlign w:val="center"/>
          </w:tcPr>
          <w:p w14:paraId="50788482" w14:textId="77777777" w:rsidR="00A41FD5" w:rsidRDefault="00000000">
            <w:r>
              <w:rPr>
                <w:sz w:val="18"/>
              </w:rPr>
              <w:t>STAFF</w:t>
            </w:r>
          </w:p>
        </w:tc>
        <w:tc>
          <w:tcPr>
            <w:tcW w:w="2556" w:type="dxa"/>
            <w:vAlign w:val="center"/>
          </w:tcPr>
          <w:p w14:paraId="3A804C4A" w14:textId="77777777" w:rsidR="00A41FD5" w:rsidRDefault="00000000">
            <w:r>
              <w:rPr>
                <w:sz w:val="18"/>
              </w:rPr>
              <w:t>172.30.96.0/26</w:t>
            </w:r>
          </w:p>
        </w:tc>
        <w:tc>
          <w:tcPr>
            <w:tcW w:w="2556" w:type="dxa"/>
            <w:vAlign w:val="center"/>
          </w:tcPr>
          <w:p w14:paraId="66FB7D49" w14:textId="77777777" w:rsidR="00A41FD5" w:rsidRDefault="00000000">
            <w:r>
              <w:rPr>
                <w:sz w:val="18"/>
              </w:rPr>
              <w:t>172.30.96.1</w:t>
            </w:r>
          </w:p>
        </w:tc>
      </w:tr>
      <w:tr w:rsidR="00A41FD5" w14:paraId="1A24767F" w14:textId="77777777">
        <w:trPr>
          <w:jc w:val="center"/>
        </w:trPr>
        <w:tc>
          <w:tcPr>
            <w:tcW w:w="2556" w:type="dxa"/>
            <w:vAlign w:val="center"/>
          </w:tcPr>
          <w:p w14:paraId="469869A7" w14:textId="77777777" w:rsidR="00A41FD5" w:rsidRDefault="00000000">
            <w:r>
              <w:rPr>
                <w:sz w:val="18"/>
              </w:rPr>
              <w:t>20</w:t>
            </w:r>
          </w:p>
        </w:tc>
        <w:tc>
          <w:tcPr>
            <w:tcW w:w="2556" w:type="dxa"/>
            <w:vAlign w:val="center"/>
          </w:tcPr>
          <w:p w14:paraId="6019F971" w14:textId="77777777" w:rsidR="00A41FD5" w:rsidRDefault="00000000">
            <w:r>
              <w:rPr>
                <w:sz w:val="18"/>
              </w:rPr>
              <w:t>IT</w:t>
            </w:r>
          </w:p>
        </w:tc>
        <w:tc>
          <w:tcPr>
            <w:tcW w:w="2556" w:type="dxa"/>
            <w:vAlign w:val="center"/>
          </w:tcPr>
          <w:p w14:paraId="5F8352B8" w14:textId="77777777" w:rsidR="00A41FD5" w:rsidRDefault="00000000">
            <w:r>
              <w:rPr>
                <w:sz w:val="18"/>
              </w:rPr>
              <w:t>172.30.96.64/26</w:t>
            </w:r>
          </w:p>
        </w:tc>
        <w:tc>
          <w:tcPr>
            <w:tcW w:w="2556" w:type="dxa"/>
            <w:vAlign w:val="center"/>
          </w:tcPr>
          <w:p w14:paraId="4C09418C" w14:textId="77777777" w:rsidR="00A41FD5" w:rsidRDefault="00000000">
            <w:r>
              <w:rPr>
                <w:sz w:val="18"/>
              </w:rPr>
              <w:t>172.30.96.65</w:t>
            </w:r>
          </w:p>
        </w:tc>
      </w:tr>
      <w:tr w:rsidR="00A41FD5" w14:paraId="28D365BC" w14:textId="77777777">
        <w:trPr>
          <w:jc w:val="center"/>
        </w:trPr>
        <w:tc>
          <w:tcPr>
            <w:tcW w:w="2556" w:type="dxa"/>
            <w:vAlign w:val="center"/>
          </w:tcPr>
          <w:p w14:paraId="03E2A96D" w14:textId="77777777" w:rsidR="00A41FD5" w:rsidRDefault="00000000">
            <w:r>
              <w:rPr>
                <w:sz w:val="18"/>
              </w:rPr>
              <w:t>30</w:t>
            </w:r>
          </w:p>
        </w:tc>
        <w:tc>
          <w:tcPr>
            <w:tcW w:w="2556" w:type="dxa"/>
            <w:vAlign w:val="center"/>
          </w:tcPr>
          <w:p w14:paraId="298A726C" w14:textId="77777777" w:rsidR="00A41FD5" w:rsidRDefault="00000000">
            <w:r>
              <w:rPr>
                <w:sz w:val="18"/>
              </w:rPr>
              <w:t>SERVERS</w:t>
            </w:r>
          </w:p>
        </w:tc>
        <w:tc>
          <w:tcPr>
            <w:tcW w:w="2556" w:type="dxa"/>
            <w:vAlign w:val="center"/>
          </w:tcPr>
          <w:p w14:paraId="3F545913" w14:textId="77777777" w:rsidR="00A41FD5" w:rsidRDefault="00000000">
            <w:r>
              <w:rPr>
                <w:sz w:val="18"/>
              </w:rPr>
              <w:t>172.30.96.128/26</w:t>
            </w:r>
          </w:p>
        </w:tc>
        <w:tc>
          <w:tcPr>
            <w:tcW w:w="2556" w:type="dxa"/>
            <w:vAlign w:val="center"/>
          </w:tcPr>
          <w:p w14:paraId="21E9FE74" w14:textId="77777777" w:rsidR="00A41FD5" w:rsidRDefault="00000000">
            <w:r>
              <w:rPr>
                <w:sz w:val="18"/>
              </w:rPr>
              <w:t>172.30.96.129</w:t>
            </w:r>
          </w:p>
        </w:tc>
      </w:tr>
      <w:tr w:rsidR="00A41FD5" w14:paraId="71A116A5" w14:textId="77777777">
        <w:trPr>
          <w:jc w:val="center"/>
        </w:trPr>
        <w:tc>
          <w:tcPr>
            <w:tcW w:w="2556" w:type="dxa"/>
            <w:vAlign w:val="center"/>
          </w:tcPr>
          <w:p w14:paraId="50F29C9C" w14:textId="77777777" w:rsidR="00A41FD5" w:rsidRDefault="00000000">
            <w:r>
              <w:rPr>
                <w:sz w:val="18"/>
              </w:rPr>
              <w:t>40</w:t>
            </w:r>
          </w:p>
        </w:tc>
        <w:tc>
          <w:tcPr>
            <w:tcW w:w="2556" w:type="dxa"/>
            <w:vAlign w:val="center"/>
          </w:tcPr>
          <w:p w14:paraId="066EF92C" w14:textId="77777777" w:rsidR="00A41FD5" w:rsidRDefault="00000000">
            <w:r>
              <w:rPr>
                <w:sz w:val="18"/>
              </w:rPr>
              <w:t>GUEST_WIFI</w:t>
            </w:r>
          </w:p>
        </w:tc>
        <w:tc>
          <w:tcPr>
            <w:tcW w:w="2556" w:type="dxa"/>
            <w:vAlign w:val="center"/>
          </w:tcPr>
          <w:p w14:paraId="6A59C10F" w14:textId="77777777" w:rsidR="00A41FD5" w:rsidRDefault="00000000">
            <w:r>
              <w:rPr>
                <w:sz w:val="18"/>
              </w:rPr>
              <w:t>172.30.96.192/26</w:t>
            </w:r>
          </w:p>
        </w:tc>
        <w:tc>
          <w:tcPr>
            <w:tcW w:w="2556" w:type="dxa"/>
            <w:vAlign w:val="center"/>
          </w:tcPr>
          <w:p w14:paraId="10503F82" w14:textId="77777777" w:rsidR="00A41FD5" w:rsidRDefault="00000000">
            <w:r>
              <w:rPr>
                <w:sz w:val="18"/>
              </w:rPr>
              <w:t>172.30.96.193</w:t>
            </w:r>
          </w:p>
        </w:tc>
      </w:tr>
      <w:tr w:rsidR="00A41FD5" w14:paraId="3F2EC879" w14:textId="77777777">
        <w:trPr>
          <w:jc w:val="center"/>
        </w:trPr>
        <w:tc>
          <w:tcPr>
            <w:tcW w:w="2556" w:type="dxa"/>
            <w:vAlign w:val="center"/>
          </w:tcPr>
          <w:p w14:paraId="4BEEAF87" w14:textId="77777777" w:rsidR="00A41FD5" w:rsidRDefault="00000000">
            <w:r>
              <w:rPr>
                <w:sz w:val="18"/>
              </w:rPr>
              <w:t>99</w:t>
            </w:r>
          </w:p>
        </w:tc>
        <w:tc>
          <w:tcPr>
            <w:tcW w:w="2556" w:type="dxa"/>
            <w:vAlign w:val="center"/>
          </w:tcPr>
          <w:p w14:paraId="1ED0A3FD" w14:textId="77777777" w:rsidR="00A41FD5" w:rsidRDefault="00000000">
            <w:r>
              <w:rPr>
                <w:sz w:val="18"/>
              </w:rPr>
              <w:t>MANAGEMENT</w:t>
            </w:r>
          </w:p>
        </w:tc>
        <w:tc>
          <w:tcPr>
            <w:tcW w:w="2556" w:type="dxa"/>
            <w:vAlign w:val="center"/>
          </w:tcPr>
          <w:p w14:paraId="452FE180" w14:textId="77777777" w:rsidR="00A41FD5" w:rsidRDefault="00000000">
            <w:r>
              <w:rPr>
                <w:sz w:val="18"/>
              </w:rPr>
              <w:t>172.30.97.0/28</w:t>
            </w:r>
          </w:p>
        </w:tc>
        <w:tc>
          <w:tcPr>
            <w:tcW w:w="2556" w:type="dxa"/>
            <w:vAlign w:val="center"/>
          </w:tcPr>
          <w:p w14:paraId="58EAB501" w14:textId="77777777" w:rsidR="00A41FD5" w:rsidRDefault="00000000">
            <w:r>
              <w:rPr>
                <w:sz w:val="18"/>
              </w:rPr>
              <w:t>172.30.97.1</w:t>
            </w:r>
          </w:p>
        </w:tc>
      </w:tr>
    </w:tbl>
    <w:p w14:paraId="00CD8D06" w14:textId="77777777" w:rsidR="00A41FD5" w:rsidRDefault="00000000">
      <w:pPr>
        <w:pStyle w:val="Heading2"/>
      </w:pPr>
      <w:r>
        <w:t>1.2 Test Summary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A41FD5" w14:paraId="45DDEFF9" w14:textId="77777777">
        <w:trPr>
          <w:jc w:val="center"/>
        </w:trPr>
        <w:tc>
          <w:tcPr>
            <w:tcW w:w="1704" w:type="dxa"/>
            <w:shd w:val="clear" w:color="auto" w:fill="17365D"/>
            <w:vAlign w:val="center"/>
          </w:tcPr>
          <w:p w14:paraId="68A7C218" w14:textId="77777777" w:rsidR="00A41FD5" w:rsidRDefault="00000000"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704" w:type="dxa"/>
            <w:shd w:val="clear" w:color="auto" w:fill="17365D"/>
            <w:vAlign w:val="center"/>
          </w:tcPr>
          <w:p w14:paraId="06CE054A" w14:textId="77777777" w:rsidR="00A41FD5" w:rsidRDefault="00000000">
            <w:r>
              <w:rPr>
                <w:b/>
                <w:color w:val="FFFFFF"/>
                <w:sz w:val="16"/>
              </w:rPr>
              <w:t>Test</w:t>
            </w:r>
          </w:p>
        </w:tc>
        <w:tc>
          <w:tcPr>
            <w:tcW w:w="1704" w:type="dxa"/>
            <w:shd w:val="clear" w:color="auto" w:fill="17365D"/>
            <w:vAlign w:val="center"/>
          </w:tcPr>
          <w:p w14:paraId="28AD9C69" w14:textId="77777777" w:rsidR="00A41FD5" w:rsidRDefault="00000000">
            <w:r>
              <w:rPr>
                <w:b/>
                <w:color w:val="FFFFFF"/>
                <w:sz w:val="16"/>
              </w:rPr>
              <w:t>Source / Area</w:t>
            </w:r>
          </w:p>
        </w:tc>
        <w:tc>
          <w:tcPr>
            <w:tcW w:w="1704" w:type="dxa"/>
            <w:shd w:val="clear" w:color="auto" w:fill="17365D"/>
            <w:vAlign w:val="center"/>
          </w:tcPr>
          <w:p w14:paraId="27562849" w14:textId="77777777" w:rsidR="00A41FD5" w:rsidRDefault="00000000">
            <w:r>
              <w:rPr>
                <w:b/>
                <w:color w:val="FFFFFF"/>
                <w:sz w:val="16"/>
              </w:rPr>
              <w:t>Verified Result</w:t>
            </w:r>
          </w:p>
        </w:tc>
        <w:tc>
          <w:tcPr>
            <w:tcW w:w="1704" w:type="dxa"/>
            <w:shd w:val="clear" w:color="auto" w:fill="17365D"/>
            <w:vAlign w:val="center"/>
          </w:tcPr>
          <w:p w14:paraId="2F543E94" w14:textId="77777777" w:rsidR="00A41FD5" w:rsidRDefault="00000000"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704" w:type="dxa"/>
            <w:shd w:val="clear" w:color="auto" w:fill="17365D"/>
            <w:vAlign w:val="center"/>
          </w:tcPr>
          <w:p w14:paraId="4DF1873C" w14:textId="77777777" w:rsidR="00A41FD5" w:rsidRDefault="00000000">
            <w:r>
              <w:rPr>
                <w:b/>
                <w:color w:val="FFFFFF"/>
                <w:sz w:val="16"/>
              </w:rPr>
              <w:t>Evidence</w:t>
            </w:r>
          </w:p>
        </w:tc>
      </w:tr>
      <w:tr w:rsidR="00A41FD5" w14:paraId="356D3567" w14:textId="77777777">
        <w:trPr>
          <w:jc w:val="center"/>
        </w:trPr>
        <w:tc>
          <w:tcPr>
            <w:tcW w:w="1704" w:type="dxa"/>
            <w:vAlign w:val="center"/>
          </w:tcPr>
          <w:p w14:paraId="6E4C01DD" w14:textId="77777777" w:rsidR="00A41FD5" w:rsidRDefault="00000000">
            <w:r>
              <w:rPr>
                <w:sz w:val="16"/>
              </w:rPr>
              <w:t>T01</w:t>
            </w:r>
          </w:p>
        </w:tc>
        <w:tc>
          <w:tcPr>
            <w:tcW w:w="1704" w:type="dxa"/>
            <w:vAlign w:val="center"/>
          </w:tcPr>
          <w:p w14:paraId="74F07664" w14:textId="77777777" w:rsidR="00A41FD5" w:rsidRDefault="00000000">
            <w:r>
              <w:rPr>
                <w:sz w:val="15"/>
              </w:rPr>
              <w:t>Core trunk operation</w:t>
            </w:r>
          </w:p>
        </w:tc>
        <w:tc>
          <w:tcPr>
            <w:tcW w:w="1704" w:type="dxa"/>
            <w:vAlign w:val="center"/>
          </w:tcPr>
          <w:p w14:paraId="47FAC4F3" w14:textId="77777777" w:rsidR="00A41FD5" w:rsidRDefault="00000000">
            <w:r>
              <w:rPr>
                <w:sz w:val="15"/>
              </w:rPr>
              <w:t>SW1</w:t>
            </w:r>
          </w:p>
        </w:tc>
        <w:tc>
          <w:tcPr>
            <w:tcW w:w="1704" w:type="dxa"/>
            <w:vAlign w:val="center"/>
          </w:tcPr>
          <w:p w14:paraId="7A628A65" w14:textId="77777777" w:rsidR="00A41FD5" w:rsidRDefault="00000000">
            <w:r>
              <w:rPr>
                <w:sz w:val="15"/>
              </w:rPr>
              <w:t>Required trunks and VLANs active/forwarding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31644904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6F51EFE6" w14:textId="77777777" w:rsidR="00A41FD5" w:rsidRDefault="00000000">
            <w:r>
              <w:rPr>
                <w:sz w:val="16"/>
              </w:rPr>
              <w:t>Fig. 1</w:t>
            </w:r>
          </w:p>
        </w:tc>
      </w:tr>
      <w:tr w:rsidR="00A41FD5" w14:paraId="4EAF2A8B" w14:textId="77777777">
        <w:trPr>
          <w:jc w:val="center"/>
        </w:trPr>
        <w:tc>
          <w:tcPr>
            <w:tcW w:w="1704" w:type="dxa"/>
            <w:vAlign w:val="center"/>
          </w:tcPr>
          <w:p w14:paraId="39A68B28" w14:textId="77777777" w:rsidR="00A41FD5" w:rsidRDefault="00000000">
            <w:r>
              <w:rPr>
                <w:sz w:val="16"/>
              </w:rPr>
              <w:t>T02</w:t>
            </w:r>
          </w:p>
        </w:tc>
        <w:tc>
          <w:tcPr>
            <w:tcW w:w="1704" w:type="dxa"/>
            <w:vAlign w:val="center"/>
          </w:tcPr>
          <w:p w14:paraId="45355619" w14:textId="77777777" w:rsidR="00A41FD5" w:rsidRDefault="00000000">
            <w:r>
              <w:rPr>
                <w:sz w:val="15"/>
              </w:rPr>
              <w:t>Router-on-a-stick gateways</w:t>
            </w:r>
          </w:p>
        </w:tc>
        <w:tc>
          <w:tcPr>
            <w:tcW w:w="1704" w:type="dxa"/>
            <w:vAlign w:val="center"/>
          </w:tcPr>
          <w:p w14:paraId="2A34CB62" w14:textId="77777777" w:rsidR="00A41FD5" w:rsidRDefault="00000000">
            <w:r>
              <w:rPr>
                <w:sz w:val="15"/>
              </w:rPr>
              <w:t>R1</w:t>
            </w:r>
          </w:p>
        </w:tc>
        <w:tc>
          <w:tcPr>
            <w:tcW w:w="1704" w:type="dxa"/>
            <w:vAlign w:val="center"/>
          </w:tcPr>
          <w:p w14:paraId="466B4153" w14:textId="77777777" w:rsidR="00A41FD5" w:rsidRDefault="00000000">
            <w:r>
              <w:rPr>
                <w:sz w:val="15"/>
              </w:rPr>
              <w:t>All VLAN subinterfaces up/up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1BB5D503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29B98EFC" w14:textId="77777777" w:rsidR="00A41FD5" w:rsidRDefault="00000000">
            <w:r>
              <w:rPr>
                <w:sz w:val="16"/>
              </w:rPr>
              <w:t>Fig. 2</w:t>
            </w:r>
          </w:p>
        </w:tc>
      </w:tr>
      <w:tr w:rsidR="00A41FD5" w14:paraId="52713C9A" w14:textId="77777777">
        <w:trPr>
          <w:jc w:val="center"/>
        </w:trPr>
        <w:tc>
          <w:tcPr>
            <w:tcW w:w="1704" w:type="dxa"/>
            <w:vAlign w:val="center"/>
          </w:tcPr>
          <w:p w14:paraId="30FFFDE6" w14:textId="77777777" w:rsidR="00A41FD5" w:rsidRDefault="00000000">
            <w:r>
              <w:rPr>
                <w:sz w:val="16"/>
              </w:rPr>
              <w:t>T03</w:t>
            </w:r>
          </w:p>
        </w:tc>
        <w:tc>
          <w:tcPr>
            <w:tcW w:w="1704" w:type="dxa"/>
            <w:vAlign w:val="center"/>
          </w:tcPr>
          <w:p w14:paraId="67BC2D81" w14:textId="77777777" w:rsidR="00A41FD5" w:rsidRDefault="00000000">
            <w:r>
              <w:rPr>
                <w:sz w:val="15"/>
              </w:rPr>
              <w:t>DHCP allocation</w:t>
            </w:r>
          </w:p>
        </w:tc>
        <w:tc>
          <w:tcPr>
            <w:tcW w:w="1704" w:type="dxa"/>
            <w:vAlign w:val="center"/>
          </w:tcPr>
          <w:p w14:paraId="392A9C9C" w14:textId="77777777" w:rsidR="00A41FD5" w:rsidRDefault="00000000">
            <w:r>
              <w:rPr>
                <w:sz w:val="15"/>
              </w:rPr>
              <w:t>R1 / PCs</w:t>
            </w:r>
          </w:p>
        </w:tc>
        <w:tc>
          <w:tcPr>
            <w:tcW w:w="1704" w:type="dxa"/>
            <w:vAlign w:val="center"/>
          </w:tcPr>
          <w:p w14:paraId="32C6D1FB" w14:textId="77777777" w:rsidR="00A41FD5" w:rsidRDefault="00000000">
            <w:r>
              <w:rPr>
                <w:sz w:val="15"/>
              </w:rPr>
              <w:t>Valid Staff and IT leases issued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107264B3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0F8DEAB1" w14:textId="77777777" w:rsidR="00A41FD5" w:rsidRDefault="00000000">
            <w:r>
              <w:rPr>
                <w:sz w:val="16"/>
              </w:rPr>
              <w:t>Fig. 3</w:t>
            </w:r>
          </w:p>
        </w:tc>
      </w:tr>
      <w:tr w:rsidR="00A41FD5" w14:paraId="0AD8EBE3" w14:textId="77777777">
        <w:trPr>
          <w:jc w:val="center"/>
        </w:trPr>
        <w:tc>
          <w:tcPr>
            <w:tcW w:w="1704" w:type="dxa"/>
            <w:vAlign w:val="center"/>
          </w:tcPr>
          <w:p w14:paraId="5D2EB18A" w14:textId="77777777" w:rsidR="00A41FD5" w:rsidRDefault="00000000">
            <w:r>
              <w:rPr>
                <w:sz w:val="16"/>
              </w:rPr>
              <w:t>T04</w:t>
            </w:r>
          </w:p>
        </w:tc>
        <w:tc>
          <w:tcPr>
            <w:tcW w:w="1704" w:type="dxa"/>
            <w:vAlign w:val="center"/>
          </w:tcPr>
          <w:p w14:paraId="635DF3EA" w14:textId="77777777" w:rsidR="00A41FD5" w:rsidRDefault="00000000">
            <w:r>
              <w:rPr>
                <w:sz w:val="15"/>
              </w:rPr>
              <w:t>AP VLAN assignment</w:t>
            </w:r>
          </w:p>
        </w:tc>
        <w:tc>
          <w:tcPr>
            <w:tcW w:w="1704" w:type="dxa"/>
            <w:vAlign w:val="center"/>
          </w:tcPr>
          <w:p w14:paraId="266350B8" w14:textId="77777777" w:rsidR="00A41FD5" w:rsidRDefault="00000000">
            <w:r>
              <w:rPr>
                <w:sz w:val="15"/>
              </w:rPr>
              <w:t>SW1</w:t>
            </w:r>
          </w:p>
        </w:tc>
        <w:tc>
          <w:tcPr>
            <w:tcW w:w="1704" w:type="dxa"/>
            <w:vAlign w:val="center"/>
          </w:tcPr>
          <w:p w14:paraId="4B1C6E39" w14:textId="77777777" w:rsidR="00A41FD5" w:rsidRDefault="00000000">
            <w:r>
              <w:rPr>
                <w:sz w:val="15"/>
              </w:rPr>
              <w:t>AP1 in VLAN 10; AP2 in VLAN 40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1CBD5035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25BAD061" w14:textId="77777777" w:rsidR="00A41FD5" w:rsidRDefault="00000000">
            <w:r>
              <w:rPr>
                <w:sz w:val="16"/>
              </w:rPr>
              <w:t>Fig. 4</w:t>
            </w:r>
          </w:p>
        </w:tc>
      </w:tr>
      <w:tr w:rsidR="00A41FD5" w14:paraId="48DE716E" w14:textId="77777777">
        <w:trPr>
          <w:jc w:val="center"/>
        </w:trPr>
        <w:tc>
          <w:tcPr>
            <w:tcW w:w="1704" w:type="dxa"/>
            <w:vAlign w:val="center"/>
          </w:tcPr>
          <w:p w14:paraId="3EDE245A" w14:textId="77777777" w:rsidR="00A41FD5" w:rsidRDefault="00000000">
            <w:r>
              <w:rPr>
                <w:sz w:val="16"/>
              </w:rPr>
              <w:t>T05</w:t>
            </w:r>
          </w:p>
        </w:tc>
        <w:tc>
          <w:tcPr>
            <w:tcW w:w="1704" w:type="dxa"/>
            <w:vAlign w:val="center"/>
          </w:tcPr>
          <w:p w14:paraId="6B257612" w14:textId="77777777" w:rsidR="00A41FD5" w:rsidRDefault="00000000">
            <w:r>
              <w:rPr>
                <w:sz w:val="15"/>
              </w:rPr>
              <w:t>Staff WPA2-PSK security</w:t>
            </w:r>
          </w:p>
        </w:tc>
        <w:tc>
          <w:tcPr>
            <w:tcW w:w="1704" w:type="dxa"/>
            <w:vAlign w:val="center"/>
          </w:tcPr>
          <w:p w14:paraId="172F8787" w14:textId="77777777" w:rsidR="00A41FD5" w:rsidRDefault="00000000">
            <w:r>
              <w:rPr>
                <w:sz w:val="15"/>
              </w:rPr>
              <w:t>AP1</w:t>
            </w:r>
          </w:p>
        </w:tc>
        <w:tc>
          <w:tcPr>
            <w:tcW w:w="1704" w:type="dxa"/>
            <w:vAlign w:val="center"/>
          </w:tcPr>
          <w:p w14:paraId="156F0A9B" w14:textId="77777777" w:rsidR="00A41FD5" w:rsidRDefault="00000000">
            <w:r>
              <w:rPr>
                <w:sz w:val="15"/>
              </w:rPr>
              <w:t>PulaCloud-Staff uses WPA2-PSK with AES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5FF69780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121EF660" w14:textId="77777777" w:rsidR="00A41FD5" w:rsidRDefault="00000000">
            <w:r>
              <w:rPr>
                <w:sz w:val="16"/>
              </w:rPr>
              <w:t>Fig. 5</w:t>
            </w:r>
          </w:p>
        </w:tc>
      </w:tr>
      <w:tr w:rsidR="00A41FD5" w14:paraId="21B426CA" w14:textId="77777777">
        <w:trPr>
          <w:jc w:val="center"/>
        </w:trPr>
        <w:tc>
          <w:tcPr>
            <w:tcW w:w="1704" w:type="dxa"/>
            <w:vAlign w:val="center"/>
          </w:tcPr>
          <w:p w14:paraId="18B2576A" w14:textId="77777777" w:rsidR="00A41FD5" w:rsidRDefault="00000000">
            <w:r>
              <w:rPr>
                <w:sz w:val="16"/>
              </w:rPr>
              <w:t>T06</w:t>
            </w:r>
          </w:p>
        </w:tc>
        <w:tc>
          <w:tcPr>
            <w:tcW w:w="1704" w:type="dxa"/>
            <w:vAlign w:val="center"/>
          </w:tcPr>
          <w:p w14:paraId="0CD037CE" w14:textId="77777777" w:rsidR="00A41FD5" w:rsidRDefault="00000000">
            <w:r>
              <w:rPr>
                <w:sz w:val="15"/>
              </w:rPr>
              <w:t>Guest WPA2-PSK security</w:t>
            </w:r>
          </w:p>
        </w:tc>
        <w:tc>
          <w:tcPr>
            <w:tcW w:w="1704" w:type="dxa"/>
            <w:vAlign w:val="center"/>
          </w:tcPr>
          <w:p w14:paraId="2AF99974" w14:textId="77777777" w:rsidR="00A41FD5" w:rsidRDefault="00000000">
            <w:r>
              <w:rPr>
                <w:sz w:val="15"/>
              </w:rPr>
              <w:t>AP2</w:t>
            </w:r>
          </w:p>
        </w:tc>
        <w:tc>
          <w:tcPr>
            <w:tcW w:w="1704" w:type="dxa"/>
            <w:vAlign w:val="center"/>
          </w:tcPr>
          <w:p w14:paraId="4480B2C9" w14:textId="77777777" w:rsidR="00A41FD5" w:rsidRDefault="00000000">
            <w:r>
              <w:rPr>
                <w:sz w:val="15"/>
              </w:rPr>
              <w:t>PulaCloud-Guest uses WPA2-PSK with AES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185792FA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72AE3F02" w14:textId="77777777" w:rsidR="00A41FD5" w:rsidRDefault="00000000">
            <w:r>
              <w:rPr>
                <w:sz w:val="16"/>
              </w:rPr>
              <w:t>Fig. 6</w:t>
            </w:r>
          </w:p>
        </w:tc>
      </w:tr>
      <w:tr w:rsidR="00A41FD5" w14:paraId="031EE578" w14:textId="77777777">
        <w:trPr>
          <w:jc w:val="center"/>
        </w:trPr>
        <w:tc>
          <w:tcPr>
            <w:tcW w:w="1704" w:type="dxa"/>
            <w:vAlign w:val="center"/>
          </w:tcPr>
          <w:p w14:paraId="1740DEFD" w14:textId="77777777" w:rsidR="00A41FD5" w:rsidRDefault="00000000">
            <w:r>
              <w:rPr>
                <w:sz w:val="16"/>
              </w:rPr>
              <w:t>T07</w:t>
            </w:r>
          </w:p>
        </w:tc>
        <w:tc>
          <w:tcPr>
            <w:tcW w:w="1704" w:type="dxa"/>
            <w:vAlign w:val="center"/>
          </w:tcPr>
          <w:p w14:paraId="2EB74DF4" w14:textId="77777777" w:rsidR="00A41FD5" w:rsidRDefault="00000000">
            <w:r>
              <w:rPr>
                <w:sz w:val="15"/>
              </w:rPr>
              <w:t>Staff wireless connectivity</w:t>
            </w:r>
          </w:p>
        </w:tc>
        <w:tc>
          <w:tcPr>
            <w:tcW w:w="1704" w:type="dxa"/>
            <w:vAlign w:val="center"/>
          </w:tcPr>
          <w:p w14:paraId="49364C67" w14:textId="77777777" w:rsidR="00A41FD5" w:rsidRDefault="00000000">
            <w:r>
              <w:rPr>
                <w:sz w:val="15"/>
              </w:rPr>
              <w:t>Laptop1</w:t>
            </w:r>
          </w:p>
        </w:tc>
        <w:tc>
          <w:tcPr>
            <w:tcW w:w="1704" w:type="dxa"/>
            <w:vAlign w:val="center"/>
          </w:tcPr>
          <w:p w14:paraId="431DDF30" w14:textId="77777777" w:rsidR="00A41FD5" w:rsidRDefault="00000000">
            <w:r>
              <w:rPr>
                <w:sz w:val="15"/>
              </w:rPr>
              <w:t>Valid Staff address; gateway reachable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6C08111F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0C85C68E" w14:textId="77777777" w:rsidR="00A41FD5" w:rsidRDefault="00000000">
            <w:r>
              <w:rPr>
                <w:sz w:val="16"/>
              </w:rPr>
              <w:t>Fig. 7</w:t>
            </w:r>
          </w:p>
        </w:tc>
      </w:tr>
      <w:tr w:rsidR="00A41FD5" w14:paraId="1D5715B2" w14:textId="77777777">
        <w:trPr>
          <w:jc w:val="center"/>
        </w:trPr>
        <w:tc>
          <w:tcPr>
            <w:tcW w:w="1704" w:type="dxa"/>
            <w:vAlign w:val="center"/>
          </w:tcPr>
          <w:p w14:paraId="5355E2B1" w14:textId="77777777" w:rsidR="00A41FD5" w:rsidRDefault="00000000">
            <w:r>
              <w:rPr>
                <w:sz w:val="16"/>
              </w:rPr>
              <w:t>T08</w:t>
            </w:r>
          </w:p>
        </w:tc>
        <w:tc>
          <w:tcPr>
            <w:tcW w:w="1704" w:type="dxa"/>
            <w:vAlign w:val="center"/>
          </w:tcPr>
          <w:p w14:paraId="20E67FB0" w14:textId="77777777" w:rsidR="00A41FD5" w:rsidRDefault="00000000">
            <w:r>
              <w:rPr>
                <w:sz w:val="15"/>
              </w:rPr>
              <w:t>Guest wireless connectivity</w:t>
            </w:r>
          </w:p>
        </w:tc>
        <w:tc>
          <w:tcPr>
            <w:tcW w:w="1704" w:type="dxa"/>
            <w:vAlign w:val="center"/>
          </w:tcPr>
          <w:p w14:paraId="45BD562F" w14:textId="77777777" w:rsidR="00A41FD5" w:rsidRDefault="00000000">
            <w:r>
              <w:rPr>
                <w:sz w:val="15"/>
              </w:rPr>
              <w:t>Laptop2</w:t>
            </w:r>
          </w:p>
        </w:tc>
        <w:tc>
          <w:tcPr>
            <w:tcW w:w="1704" w:type="dxa"/>
            <w:vAlign w:val="center"/>
          </w:tcPr>
          <w:p w14:paraId="0BA01B59" w14:textId="77777777" w:rsidR="00A41FD5" w:rsidRDefault="00000000">
            <w:r>
              <w:rPr>
                <w:sz w:val="15"/>
              </w:rPr>
              <w:t>Valid Guest address; gateway reachable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1845E9BF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4D24F1A5" w14:textId="77777777" w:rsidR="00A41FD5" w:rsidRDefault="00000000">
            <w:r>
              <w:rPr>
                <w:sz w:val="16"/>
              </w:rPr>
              <w:t>Fig. 8</w:t>
            </w:r>
          </w:p>
        </w:tc>
      </w:tr>
      <w:tr w:rsidR="00A41FD5" w14:paraId="1A6A0716" w14:textId="77777777">
        <w:trPr>
          <w:jc w:val="center"/>
        </w:trPr>
        <w:tc>
          <w:tcPr>
            <w:tcW w:w="1704" w:type="dxa"/>
            <w:vAlign w:val="center"/>
          </w:tcPr>
          <w:p w14:paraId="30E7FD78" w14:textId="77777777" w:rsidR="00A41FD5" w:rsidRDefault="00000000">
            <w:r>
              <w:rPr>
                <w:sz w:val="16"/>
              </w:rPr>
              <w:t>T09</w:t>
            </w:r>
          </w:p>
        </w:tc>
        <w:tc>
          <w:tcPr>
            <w:tcW w:w="1704" w:type="dxa"/>
            <w:vAlign w:val="center"/>
          </w:tcPr>
          <w:p w14:paraId="4EF3BA16" w14:textId="77777777" w:rsidR="00A41FD5" w:rsidRDefault="00000000">
            <w:r>
              <w:rPr>
                <w:sz w:val="15"/>
              </w:rPr>
              <w:t>Guest to Staff isolation</w:t>
            </w:r>
          </w:p>
        </w:tc>
        <w:tc>
          <w:tcPr>
            <w:tcW w:w="1704" w:type="dxa"/>
            <w:vAlign w:val="center"/>
          </w:tcPr>
          <w:p w14:paraId="7736C17E" w14:textId="77777777" w:rsidR="00A41FD5" w:rsidRDefault="00000000">
            <w:r>
              <w:rPr>
                <w:sz w:val="15"/>
              </w:rPr>
              <w:t>Laptop2</w:t>
            </w:r>
          </w:p>
        </w:tc>
        <w:tc>
          <w:tcPr>
            <w:tcW w:w="1704" w:type="dxa"/>
            <w:vAlign w:val="center"/>
          </w:tcPr>
          <w:p w14:paraId="0AAA075F" w14:textId="77777777" w:rsidR="00A41FD5" w:rsidRDefault="00000000">
            <w:r>
              <w:rPr>
                <w:sz w:val="15"/>
              </w:rPr>
              <w:t>Blocked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37E98015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13E384CA" w14:textId="77777777" w:rsidR="00A41FD5" w:rsidRDefault="00000000">
            <w:r>
              <w:rPr>
                <w:sz w:val="16"/>
              </w:rPr>
              <w:t>Fig. 9</w:t>
            </w:r>
          </w:p>
        </w:tc>
      </w:tr>
      <w:tr w:rsidR="00A41FD5" w14:paraId="04C7C1E9" w14:textId="77777777">
        <w:trPr>
          <w:jc w:val="center"/>
        </w:trPr>
        <w:tc>
          <w:tcPr>
            <w:tcW w:w="1704" w:type="dxa"/>
            <w:vAlign w:val="center"/>
          </w:tcPr>
          <w:p w14:paraId="709E9854" w14:textId="77777777" w:rsidR="00A41FD5" w:rsidRDefault="00000000">
            <w:r>
              <w:rPr>
                <w:sz w:val="16"/>
              </w:rPr>
              <w:t>T10</w:t>
            </w:r>
          </w:p>
        </w:tc>
        <w:tc>
          <w:tcPr>
            <w:tcW w:w="1704" w:type="dxa"/>
            <w:vAlign w:val="center"/>
          </w:tcPr>
          <w:p w14:paraId="0F46B758" w14:textId="77777777" w:rsidR="00A41FD5" w:rsidRDefault="00000000">
            <w:r>
              <w:rPr>
                <w:sz w:val="15"/>
              </w:rPr>
              <w:t>Guest to IT isolation</w:t>
            </w:r>
          </w:p>
        </w:tc>
        <w:tc>
          <w:tcPr>
            <w:tcW w:w="1704" w:type="dxa"/>
            <w:vAlign w:val="center"/>
          </w:tcPr>
          <w:p w14:paraId="26F462F1" w14:textId="77777777" w:rsidR="00A41FD5" w:rsidRDefault="00000000">
            <w:r>
              <w:rPr>
                <w:sz w:val="15"/>
              </w:rPr>
              <w:t>Laptop2</w:t>
            </w:r>
          </w:p>
        </w:tc>
        <w:tc>
          <w:tcPr>
            <w:tcW w:w="1704" w:type="dxa"/>
            <w:vAlign w:val="center"/>
          </w:tcPr>
          <w:p w14:paraId="08848554" w14:textId="77777777" w:rsidR="00A41FD5" w:rsidRDefault="00000000">
            <w:r>
              <w:rPr>
                <w:sz w:val="15"/>
              </w:rPr>
              <w:t>Blocked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5EFBAFD2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7894EFFD" w14:textId="77777777" w:rsidR="00A41FD5" w:rsidRDefault="00000000">
            <w:r>
              <w:rPr>
                <w:sz w:val="16"/>
              </w:rPr>
              <w:t>Fig. 9</w:t>
            </w:r>
          </w:p>
        </w:tc>
      </w:tr>
      <w:tr w:rsidR="00A41FD5" w14:paraId="3E000169" w14:textId="77777777">
        <w:trPr>
          <w:jc w:val="center"/>
        </w:trPr>
        <w:tc>
          <w:tcPr>
            <w:tcW w:w="1704" w:type="dxa"/>
            <w:vAlign w:val="center"/>
          </w:tcPr>
          <w:p w14:paraId="7E66CB00" w14:textId="77777777" w:rsidR="00A41FD5" w:rsidRDefault="00000000">
            <w:r>
              <w:rPr>
                <w:sz w:val="16"/>
              </w:rPr>
              <w:t>T11</w:t>
            </w:r>
          </w:p>
        </w:tc>
        <w:tc>
          <w:tcPr>
            <w:tcW w:w="1704" w:type="dxa"/>
            <w:vAlign w:val="center"/>
          </w:tcPr>
          <w:p w14:paraId="4886CA84" w14:textId="77777777" w:rsidR="00A41FD5" w:rsidRDefault="00000000">
            <w:r>
              <w:rPr>
                <w:sz w:val="15"/>
              </w:rPr>
              <w:t>Guest to Server isolation</w:t>
            </w:r>
          </w:p>
        </w:tc>
        <w:tc>
          <w:tcPr>
            <w:tcW w:w="1704" w:type="dxa"/>
            <w:vAlign w:val="center"/>
          </w:tcPr>
          <w:p w14:paraId="76140C2E" w14:textId="77777777" w:rsidR="00A41FD5" w:rsidRDefault="00000000">
            <w:r>
              <w:rPr>
                <w:sz w:val="15"/>
              </w:rPr>
              <w:t>Laptop2</w:t>
            </w:r>
          </w:p>
        </w:tc>
        <w:tc>
          <w:tcPr>
            <w:tcW w:w="1704" w:type="dxa"/>
            <w:vAlign w:val="center"/>
          </w:tcPr>
          <w:p w14:paraId="7A2445EE" w14:textId="77777777" w:rsidR="00A41FD5" w:rsidRDefault="00000000">
            <w:r>
              <w:rPr>
                <w:sz w:val="15"/>
              </w:rPr>
              <w:t>Blocked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5C9BBA2A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5D41BD17" w14:textId="77777777" w:rsidR="00A41FD5" w:rsidRDefault="00000000">
            <w:r>
              <w:rPr>
                <w:sz w:val="16"/>
              </w:rPr>
              <w:t>Fig. 9</w:t>
            </w:r>
          </w:p>
        </w:tc>
      </w:tr>
      <w:tr w:rsidR="00A41FD5" w14:paraId="5294D2F9" w14:textId="77777777">
        <w:trPr>
          <w:jc w:val="center"/>
        </w:trPr>
        <w:tc>
          <w:tcPr>
            <w:tcW w:w="1704" w:type="dxa"/>
            <w:vAlign w:val="center"/>
          </w:tcPr>
          <w:p w14:paraId="2142DBC2" w14:textId="77777777" w:rsidR="00A41FD5" w:rsidRDefault="00000000">
            <w:r>
              <w:rPr>
                <w:sz w:val="16"/>
              </w:rPr>
              <w:t>T12</w:t>
            </w:r>
          </w:p>
        </w:tc>
        <w:tc>
          <w:tcPr>
            <w:tcW w:w="1704" w:type="dxa"/>
            <w:vAlign w:val="center"/>
          </w:tcPr>
          <w:p w14:paraId="1CF56750" w14:textId="77777777" w:rsidR="00A41FD5" w:rsidRDefault="00000000">
            <w:r>
              <w:rPr>
                <w:sz w:val="15"/>
              </w:rPr>
              <w:t>Guest to Management isolation</w:t>
            </w:r>
          </w:p>
        </w:tc>
        <w:tc>
          <w:tcPr>
            <w:tcW w:w="1704" w:type="dxa"/>
            <w:vAlign w:val="center"/>
          </w:tcPr>
          <w:p w14:paraId="0D8926A2" w14:textId="77777777" w:rsidR="00A41FD5" w:rsidRDefault="00000000">
            <w:r>
              <w:rPr>
                <w:sz w:val="15"/>
              </w:rPr>
              <w:t>Laptop2</w:t>
            </w:r>
          </w:p>
        </w:tc>
        <w:tc>
          <w:tcPr>
            <w:tcW w:w="1704" w:type="dxa"/>
            <w:vAlign w:val="center"/>
          </w:tcPr>
          <w:p w14:paraId="619BBBAA" w14:textId="77777777" w:rsidR="00A41FD5" w:rsidRDefault="00000000">
            <w:r>
              <w:rPr>
                <w:sz w:val="15"/>
              </w:rPr>
              <w:t>Blocked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2E7B460C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4A3AF34E" w14:textId="77777777" w:rsidR="00A41FD5" w:rsidRDefault="00000000">
            <w:r>
              <w:rPr>
                <w:sz w:val="16"/>
              </w:rPr>
              <w:t>Fig. 10</w:t>
            </w:r>
          </w:p>
        </w:tc>
      </w:tr>
      <w:tr w:rsidR="00A41FD5" w14:paraId="61B02F11" w14:textId="77777777">
        <w:trPr>
          <w:jc w:val="center"/>
        </w:trPr>
        <w:tc>
          <w:tcPr>
            <w:tcW w:w="1704" w:type="dxa"/>
            <w:vAlign w:val="center"/>
          </w:tcPr>
          <w:p w14:paraId="326E79EB" w14:textId="77777777" w:rsidR="00A41FD5" w:rsidRDefault="00000000">
            <w:r>
              <w:rPr>
                <w:sz w:val="16"/>
              </w:rPr>
              <w:t>T13</w:t>
            </w:r>
          </w:p>
        </w:tc>
        <w:tc>
          <w:tcPr>
            <w:tcW w:w="1704" w:type="dxa"/>
            <w:vAlign w:val="center"/>
          </w:tcPr>
          <w:p w14:paraId="5347EF95" w14:textId="77777777" w:rsidR="00A41FD5" w:rsidRDefault="00000000">
            <w:r>
              <w:rPr>
                <w:sz w:val="15"/>
              </w:rPr>
              <w:t>Staff to IT connectivity</w:t>
            </w:r>
          </w:p>
        </w:tc>
        <w:tc>
          <w:tcPr>
            <w:tcW w:w="1704" w:type="dxa"/>
            <w:vAlign w:val="center"/>
          </w:tcPr>
          <w:p w14:paraId="09BEFE59" w14:textId="77777777" w:rsidR="00A41FD5" w:rsidRDefault="00000000">
            <w:r>
              <w:rPr>
                <w:sz w:val="15"/>
              </w:rPr>
              <w:t>Laptop1</w:t>
            </w:r>
          </w:p>
        </w:tc>
        <w:tc>
          <w:tcPr>
            <w:tcW w:w="1704" w:type="dxa"/>
            <w:vAlign w:val="center"/>
          </w:tcPr>
          <w:p w14:paraId="7F30604A" w14:textId="77777777" w:rsidR="00A41FD5" w:rsidRDefault="00000000">
            <w:r>
              <w:rPr>
                <w:sz w:val="15"/>
              </w:rPr>
              <w:t>Reachable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7DEAED6A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38A3097F" w14:textId="77777777" w:rsidR="00A41FD5" w:rsidRDefault="00000000">
            <w:r>
              <w:rPr>
                <w:sz w:val="16"/>
              </w:rPr>
              <w:t>Fig. 11</w:t>
            </w:r>
          </w:p>
        </w:tc>
      </w:tr>
      <w:tr w:rsidR="00A41FD5" w14:paraId="6B07799B" w14:textId="77777777">
        <w:trPr>
          <w:jc w:val="center"/>
        </w:trPr>
        <w:tc>
          <w:tcPr>
            <w:tcW w:w="1704" w:type="dxa"/>
            <w:vAlign w:val="center"/>
          </w:tcPr>
          <w:p w14:paraId="3F0A8886" w14:textId="77777777" w:rsidR="00A41FD5" w:rsidRDefault="00000000">
            <w:r>
              <w:rPr>
                <w:sz w:val="16"/>
              </w:rPr>
              <w:t>T14</w:t>
            </w:r>
          </w:p>
        </w:tc>
        <w:tc>
          <w:tcPr>
            <w:tcW w:w="1704" w:type="dxa"/>
            <w:vAlign w:val="center"/>
          </w:tcPr>
          <w:p w14:paraId="1224655C" w14:textId="77777777" w:rsidR="00A41FD5" w:rsidRDefault="00000000">
            <w:r>
              <w:rPr>
                <w:sz w:val="15"/>
              </w:rPr>
              <w:t>Staff to Server connectivity</w:t>
            </w:r>
          </w:p>
        </w:tc>
        <w:tc>
          <w:tcPr>
            <w:tcW w:w="1704" w:type="dxa"/>
            <w:vAlign w:val="center"/>
          </w:tcPr>
          <w:p w14:paraId="19512462" w14:textId="77777777" w:rsidR="00A41FD5" w:rsidRDefault="00000000">
            <w:r>
              <w:rPr>
                <w:sz w:val="15"/>
              </w:rPr>
              <w:t>Laptop1</w:t>
            </w:r>
          </w:p>
        </w:tc>
        <w:tc>
          <w:tcPr>
            <w:tcW w:w="1704" w:type="dxa"/>
            <w:vAlign w:val="center"/>
          </w:tcPr>
          <w:p w14:paraId="58ED92A6" w14:textId="77777777" w:rsidR="00A41FD5" w:rsidRDefault="00000000">
            <w:r>
              <w:rPr>
                <w:sz w:val="15"/>
              </w:rPr>
              <w:t>Reachable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2D1FDC59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3A550757" w14:textId="77777777" w:rsidR="00A41FD5" w:rsidRDefault="00000000">
            <w:r>
              <w:rPr>
                <w:sz w:val="16"/>
              </w:rPr>
              <w:t>Fig. 11</w:t>
            </w:r>
          </w:p>
        </w:tc>
      </w:tr>
      <w:tr w:rsidR="00A41FD5" w14:paraId="60275334" w14:textId="77777777">
        <w:trPr>
          <w:jc w:val="center"/>
        </w:trPr>
        <w:tc>
          <w:tcPr>
            <w:tcW w:w="1704" w:type="dxa"/>
            <w:vAlign w:val="center"/>
          </w:tcPr>
          <w:p w14:paraId="18D129D2" w14:textId="77777777" w:rsidR="00A41FD5" w:rsidRDefault="00000000">
            <w:r>
              <w:rPr>
                <w:sz w:val="16"/>
              </w:rPr>
              <w:t>T15</w:t>
            </w:r>
          </w:p>
        </w:tc>
        <w:tc>
          <w:tcPr>
            <w:tcW w:w="1704" w:type="dxa"/>
            <w:vAlign w:val="center"/>
          </w:tcPr>
          <w:p w14:paraId="2B3E102B" w14:textId="77777777" w:rsidR="00A41FD5" w:rsidRDefault="00000000">
            <w:r>
              <w:rPr>
                <w:sz w:val="15"/>
              </w:rPr>
              <w:t>Guest ACL operation</w:t>
            </w:r>
          </w:p>
        </w:tc>
        <w:tc>
          <w:tcPr>
            <w:tcW w:w="1704" w:type="dxa"/>
            <w:vAlign w:val="center"/>
          </w:tcPr>
          <w:p w14:paraId="06FF01EA" w14:textId="77777777" w:rsidR="00A41FD5" w:rsidRDefault="00000000">
            <w:r>
              <w:rPr>
                <w:sz w:val="15"/>
              </w:rPr>
              <w:t>R1</w:t>
            </w:r>
          </w:p>
        </w:tc>
        <w:tc>
          <w:tcPr>
            <w:tcW w:w="1704" w:type="dxa"/>
            <w:vAlign w:val="center"/>
          </w:tcPr>
          <w:p w14:paraId="7FF91BA3" w14:textId="77777777" w:rsidR="00A41FD5" w:rsidRDefault="00000000">
            <w:r>
              <w:rPr>
                <w:sz w:val="15"/>
              </w:rPr>
              <w:t>ACL counters record matches</w:t>
            </w:r>
          </w:p>
        </w:tc>
        <w:tc>
          <w:tcPr>
            <w:tcW w:w="1704" w:type="dxa"/>
            <w:shd w:val="clear" w:color="auto" w:fill="E2F0D9"/>
            <w:vAlign w:val="center"/>
          </w:tcPr>
          <w:p w14:paraId="12A62DCF" w14:textId="77777777" w:rsidR="00A41FD5" w:rsidRDefault="00000000">
            <w:r>
              <w:rPr>
                <w:sz w:val="16"/>
              </w:rPr>
              <w:t>PASS</w:t>
            </w:r>
          </w:p>
        </w:tc>
        <w:tc>
          <w:tcPr>
            <w:tcW w:w="1704" w:type="dxa"/>
            <w:vAlign w:val="center"/>
          </w:tcPr>
          <w:p w14:paraId="0C381FC4" w14:textId="77777777" w:rsidR="00A41FD5" w:rsidRDefault="00000000">
            <w:r>
              <w:rPr>
                <w:sz w:val="16"/>
              </w:rPr>
              <w:t>Fig. 12</w:t>
            </w:r>
          </w:p>
        </w:tc>
      </w:tr>
    </w:tbl>
    <w:p w14:paraId="5FAFEA26" w14:textId="77777777" w:rsidR="00A41FD5" w:rsidRDefault="00000000">
      <w:r>
        <w:br w:type="page"/>
      </w:r>
    </w:p>
    <w:p w14:paraId="7AB6A219" w14:textId="77777777" w:rsidR="00A41FD5" w:rsidRDefault="00000000">
      <w:pPr>
        <w:pStyle w:val="Heading1"/>
      </w:pPr>
      <w:r>
        <w:lastRenderedPageBreak/>
        <w:t>2. Implementation and Test Evidence</w:t>
      </w:r>
    </w:p>
    <w:p w14:paraId="4B75814F" w14:textId="77777777" w:rsidR="00A41FD5" w:rsidRDefault="00000000">
      <w:pPr>
        <w:pStyle w:val="Heading2"/>
      </w:pPr>
      <w:r>
        <w:t>2.1 Core VLAN Trunk Verification</w:t>
      </w:r>
    </w:p>
    <w:p w14:paraId="75EE80A6" w14:textId="77777777" w:rsidR="00A41FD5" w:rsidRDefault="00000000">
      <w:r>
        <w:t>SW1 carries the required VLANs toward R1, SW2, and SW3. The device title remains visible, confirming that the evidence comes from the Core Switch.</w:t>
      </w:r>
    </w:p>
    <w:p w14:paraId="59CA4F0C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58A34D4A" wp14:editId="0BD8F32B">
            <wp:extent cx="5394960" cy="555844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ore_trunk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55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6B2E" w14:textId="77777777" w:rsidR="00A41FD5" w:rsidRDefault="00000000">
      <w:pPr>
        <w:pStyle w:val="FigureCaption"/>
        <w:jc w:val="center"/>
      </w:pPr>
      <w:r>
        <w:t>Figure 1: SW1 trunk interfaces, allowed VLANs, and forwarding VLANs.</w:t>
      </w:r>
    </w:p>
    <w:p w14:paraId="6BE7AC29" w14:textId="77777777" w:rsidR="00A41FD5" w:rsidRDefault="00000000">
      <w:r>
        <w:br w:type="page"/>
      </w:r>
    </w:p>
    <w:p w14:paraId="31C482AD" w14:textId="77777777" w:rsidR="00A41FD5" w:rsidRDefault="00000000">
      <w:pPr>
        <w:pStyle w:val="Heading2"/>
      </w:pPr>
      <w:r>
        <w:lastRenderedPageBreak/>
        <w:t>2.2 Router-on-a-Stick Interface Verification</w:t>
      </w:r>
    </w:p>
    <w:p w14:paraId="5AD60255" w14:textId="77777777" w:rsidR="00A41FD5" w:rsidRDefault="00000000">
      <w:r>
        <w:t>R1 provides the default gateways for VLANs 10, 20, 30, 40, and 99 through 802.1Q subinterfaces. All configured subinterfaces are shown in the up/up state.</w:t>
      </w:r>
    </w:p>
    <w:p w14:paraId="5F246EC3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1CF55F96" wp14:editId="0C60C25B">
            <wp:extent cx="5394960" cy="545688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router_subinterfac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4568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A20A9" w14:textId="77777777" w:rsidR="00A41FD5" w:rsidRDefault="00000000">
      <w:pPr>
        <w:pStyle w:val="FigureCaption"/>
        <w:jc w:val="center"/>
      </w:pPr>
      <w:r>
        <w:t>Figure 2: R1 subinterfaces and gateway IP addresses.</w:t>
      </w:r>
    </w:p>
    <w:p w14:paraId="6683A37F" w14:textId="77777777" w:rsidR="00A41FD5" w:rsidRDefault="00000000">
      <w:r>
        <w:br w:type="page"/>
      </w:r>
    </w:p>
    <w:p w14:paraId="63243080" w14:textId="77777777" w:rsidR="00A41FD5" w:rsidRDefault="00000000">
      <w:pPr>
        <w:pStyle w:val="Heading2"/>
      </w:pPr>
      <w:r>
        <w:lastRenderedPageBreak/>
        <w:t>2.3 DHCP Address Allocation</w:t>
      </w:r>
    </w:p>
    <w:p w14:paraId="7E6597E1" w14:textId="77777777" w:rsidR="00A41FD5" w:rsidRDefault="00000000">
      <w:r>
        <w:t>The R1 DHCP binding table confirms that Staff and IT clients received valid dynamic addresses from the correct address pools.</w:t>
      </w:r>
    </w:p>
    <w:p w14:paraId="1A809CD5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770CCDC2" wp14:editId="413E8E3A">
            <wp:extent cx="5394960" cy="553023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dhcp_binding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530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D683A" w14:textId="77777777" w:rsidR="00A41FD5" w:rsidRDefault="00000000">
      <w:pPr>
        <w:pStyle w:val="FigureCaption"/>
        <w:jc w:val="center"/>
      </w:pPr>
      <w:r>
        <w:t>Figure 3: R1 DHCP bindings for PC1–PC5.</w:t>
      </w:r>
    </w:p>
    <w:p w14:paraId="44645289" w14:textId="77777777" w:rsidR="00A41FD5" w:rsidRDefault="00000000">
      <w:r>
        <w:br w:type="page"/>
      </w:r>
    </w:p>
    <w:p w14:paraId="57BF26F6" w14:textId="77777777" w:rsidR="00A41FD5" w:rsidRDefault="00000000">
      <w:pPr>
        <w:pStyle w:val="Heading2"/>
      </w:pPr>
      <w:r>
        <w:lastRenderedPageBreak/>
        <w:t>2.4 Wireless Access-Port VLAN Assignment</w:t>
      </w:r>
    </w:p>
    <w:p w14:paraId="5B46995C" w14:textId="77777777" w:rsidR="00A41FD5" w:rsidRDefault="00000000">
      <w:r>
        <w:t>SW1 separates the wireless networks at the access-port level: Fa0/22 belongs to VLAN 10 (Staff) and Fa0/23 belongs to VLAN 40 (Guest Wi-Fi).</w:t>
      </w:r>
    </w:p>
    <w:p w14:paraId="3E765123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17E31F90" wp14:editId="7F3E9EA4">
            <wp:extent cx="5394960" cy="555293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ap_vlan_port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552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38913" w14:textId="77777777" w:rsidR="00A41FD5" w:rsidRDefault="00000000">
      <w:pPr>
        <w:pStyle w:val="FigureCaption"/>
        <w:jc w:val="center"/>
      </w:pPr>
      <w:r>
        <w:t>Figure 4: SW1 VLAN membership for the AP1 and AP2 access ports.</w:t>
      </w:r>
    </w:p>
    <w:p w14:paraId="747E842D" w14:textId="77777777" w:rsidR="00A41FD5" w:rsidRDefault="00000000">
      <w:r>
        <w:br w:type="page"/>
      </w:r>
    </w:p>
    <w:p w14:paraId="34A1B03A" w14:textId="77777777" w:rsidR="00A41FD5" w:rsidRDefault="00000000">
      <w:pPr>
        <w:pStyle w:val="Heading2"/>
      </w:pPr>
      <w:r>
        <w:lastRenderedPageBreak/>
        <w:t>2.5 Staff WPA2-PSK Security</w:t>
      </w:r>
    </w:p>
    <w:p w14:paraId="39F280E7" w14:textId="6AC47A69" w:rsidR="00A41FD5" w:rsidRDefault="00000000">
      <w:r>
        <w:t xml:space="preserve">AP1 is configured with SSID PulaCloud-Staff, WPA2-PSK authentication, and AES encryption. </w:t>
      </w:r>
    </w:p>
    <w:p w14:paraId="274803F9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2058F6C9" wp14:editId="10004494">
            <wp:extent cx="5303520" cy="3426521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1-154611)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26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D2A12" w14:textId="77777777" w:rsidR="00A41FD5" w:rsidRDefault="00000000">
      <w:pPr>
        <w:pStyle w:val="FigureCaption"/>
        <w:jc w:val="center"/>
      </w:pPr>
      <w:r>
        <w:t>Figure 5: AP1 – Staff Wireless AP configured for WPA2-PSK with AES.</w:t>
      </w:r>
    </w:p>
    <w:p w14:paraId="29D3BA60" w14:textId="77777777" w:rsidR="00A41FD5" w:rsidRDefault="00000000">
      <w:r>
        <w:br w:type="page"/>
      </w:r>
    </w:p>
    <w:p w14:paraId="3AA1B371" w14:textId="77777777" w:rsidR="00A41FD5" w:rsidRDefault="00000000">
      <w:pPr>
        <w:pStyle w:val="Heading2"/>
      </w:pPr>
      <w:r>
        <w:lastRenderedPageBreak/>
        <w:t>2.6 Guest WPA2-PSK Security</w:t>
      </w:r>
    </w:p>
    <w:p w14:paraId="686DC33A" w14:textId="30CC4A44" w:rsidR="00A41FD5" w:rsidRDefault="00000000">
      <w:r>
        <w:t>AP2 is configured with SSID PulaCloud-Guest, WPA2-PSK authentication, and AES encryption.</w:t>
      </w:r>
    </w:p>
    <w:p w14:paraId="55E7655B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7553A725" wp14:editId="25403E4A">
            <wp:extent cx="5303520" cy="402614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20261001-154632)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026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8335E" w14:textId="77777777" w:rsidR="00A41FD5" w:rsidRDefault="00000000">
      <w:pPr>
        <w:pStyle w:val="FigureCaption"/>
        <w:jc w:val="center"/>
      </w:pPr>
      <w:r>
        <w:t>Figure 6: AP2 – Guest Wireless AP configured for WPA2-PSK with AES.</w:t>
      </w:r>
    </w:p>
    <w:p w14:paraId="064778CA" w14:textId="77777777" w:rsidR="00A41FD5" w:rsidRDefault="00000000">
      <w:r>
        <w:br w:type="page"/>
      </w:r>
    </w:p>
    <w:p w14:paraId="7EF1967A" w14:textId="77777777" w:rsidR="00A41FD5" w:rsidRDefault="00000000">
      <w:pPr>
        <w:pStyle w:val="Heading2"/>
      </w:pPr>
      <w:r>
        <w:lastRenderedPageBreak/>
        <w:t>2.7 Staff Wireless Connectivity</w:t>
      </w:r>
    </w:p>
    <w:p w14:paraId="1526AFE6" w14:textId="77777777" w:rsidR="00A41FD5" w:rsidRDefault="00000000">
      <w:r>
        <w:t>Laptop1 received address 172.30.96.13/26 and successfully reached the Staff gateway 172.30.96.1 with 0% packet loss.</w:t>
      </w:r>
    </w:p>
    <w:p w14:paraId="0836BB7D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2CA25C80" wp14:editId="6BC35624">
            <wp:extent cx="5212080" cy="5429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staff_wireles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42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34EFA" w14:textId="77777777" w:rsidR="00A41FD5" w:rsidRDefault="00000000">
      <w:pPr>
        <w:pStyle w:val="FigureCaption"/>
        <w:jc w:val="center"/>
      </w:pPr>
      <w:r>
        <w:t>Figure 7: Laptop 1 – Staff wireless client addressing and successful gateway test.</w:t>
      </w:r>
    </w:p>
    <w:p w14:paraId="7DB998DE" w14:textId="77777777" w:rsidR="00A41FD5" w:rsidRDefault="00000000">
      <w:r>
        <w:br w:type="page"/>
      </w:r>
    </w:p>
    <w:p w14:paraId="542A8ADD" w14:textId="77777777" w:rsidR="00A41FD5" w:rsidRDefault="00000000">
      <w:pPr>
        <w:pStyle w:val="Heading2"/>
      </w:pPr>
      <w:r>
        <w:lastRenderedPageBreak/>
        <w:t>2.8 Guest Wireless Connectivity</w:t>
      </w:r>
    </w:p>
    <w:p w14:paraId="7F1E10D4" w14:textId="77777777" w:rsidR="00A41FD5" w:rsidRDefault="00000000">
      <w:r>
        <w:t>Laptop2 received address 172.30.96.201/26 and successfully reached the Guest gateway 172.30.96.193.</w:t>
      </w:r>
    </w:p>
    <w:p w14:paraId="3F789F55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3FCC9365" wp14:editId="263F6E52">
            <wp:extent cx="5212080" cy="53268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guest_wireles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32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565B6" w14:textId="77777777" w:rsidR="00A41FD5" w:rsidRDefault="00000000">
      <w:pPr>
        <w:pStyle w:val="FigureCaption"/>
        <w:jc w:val="center"/>
      </w:pPr>
      <w:r>
        <w:t>Figure 8: Laptop 2 – Guest wireless client addressing and successful Guest gateway test.</w:t>
      </w:r>
    </w:p>
    <w:p w14:paraId="459BA4D3" w14:textId="77777777" w:rsidR="00A41FD5" w:rsidRDefault="00000000">
      <w:r>
        <w:br w:type="page"/>
      </w:r>
    </w:p>
    <w:p w14:paraId="7F0F04D8" w14:textId="77777777" w:rsidR="00A41FD5" w:rsidRDefault="00000000">
      <w:pPr>
        <w:pStyle w:val="Heading2"/>
      </w:pPr>
      <w:r>
        <w:lastRenderedPageBreak/>
        <w:t>2.9 Guest Isolation from Staff, IT and Servers</w:t>
      </w:r>
    </w:p>
    <w:p w14:paraId="7E39DCA2" w14:textId="77777777" w:rsidR="00A41FD5" w:rsidRDefault="00000000">
      <w:r>
        <w:t>After GUEST_ISOLATION was applied, the Guest client could not reach Staff, IT, or Server destinations.</w:t>
      </w:r>
    </w:p>
    <w:p w14:paraId="0CD230F6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6A781774" wp14:editId="1C28AAEA">
            <wp:extent cx="5212080" cy="565298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guest_isolation_internal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65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CF573" w14:textId="77777777" w:rsidR="00A41FD5" w:rsidRDefault="00000000">
      <w:pPr>
        <w:pStyle w:val="FigureCaption"/>
        <w:jc w:val="center"/>
      </w:pPr>
      <w:r>
        <w:t>Figure 9: Guest client blocked from Staff, IT, and Server resources.</w:t>
      </w:r>
    </w:p>
    <w:p w14:paraId="645143CC" w14:textId="77777777" w:rsidR="00A41FD5" w:rsidRDefault="00000000">
      <w:r>
        <w:br w:type="page"/>
      </w:r>
    </w:p>
    <w:p w14:paraId="1CA2CF3D" w14:textId="77777777" w:rsidR="00A41FD5" w:rsidRDefault="00000000">
      <w:pPr>
        <w:pStyle w:val="Heading2"/>
      </w:pPr>
      <w:r>
        <w:lastRenderedPageBreak/>
        <w:t>2.10 Guest Isolation from Management</w:t>
      </w:r>
    </w:p>
    <w:p w14:paraId="2CF520BE" w14:textId="77777777" w:rsidR="00A41FD5" w:rsidRDefault="00000000">
      <w:r>
        <w:t>The Guest client was also prevented from reaching the VLAN 99 management gateway 172.30.97.1.</w:t>
      </w:r>
    </w:p>
    <w:p w14:paraId="52F5DABC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5F318A74" wp14:editId="0A996DDE">
            <wp:extent cx="5212080" cy="564047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guest_management_blocked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64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5439A" w14:textId="77777777" w:rsidR="00A41FD5" w:rsidRDefault="00000000">
      <w:pPr>
        <w:pStyle w:val="FigureCaption"/>
        <w:jc w:val="center"/>
      </w:pPr>
      <w:r>
        <w:t>Figure 10: Guest client blocked from the Management network.</w:t>
      </w:r>
    </w:p>
    <w:p w14:paraId="5C8F3499" w14:textId="77777777" w:rsidR="00A41FD5" w:rsidRDefault="00000000">
      <w:r>
        <w:br w:type="page"/>
      </w:r>
    </w:p>
    <w:p w14:paraId="7CE1C09F" w14:textId="77777777" w:rsidR="00A41FD5" w:rsidRDefault="00000000">
      <w:pPr>
        <w:pStyle w:val="Heading2"/>
      </w:pPr>
      <w:r>
        <w:lastRenderedPageBreak/>
        <w:t>2.11 Internal Connectivity Preserved</w:t>
      </w:r>
    </w:p>
    <w:p w14:paraId="7BA79B4E" w14:textId="77777777" w:rsidR="00A41FD5" w:rsidRDefault="00000000">
      <w:r>
        <w:t>The security policy applies to Guest traffic only. The Staff wireless client can still reach the IT network and Server1.</w:t>
      </w:r>
    </w:p>
    <w:p w14:paraId="67FDEFCD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3B189C70" wp14:editId="3A3656C5">
            <wp:extent cx="5212080" cy="5625864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staff_internal_acces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56258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7E0B" w14:textId="77777777" w:rsidR="00A41FD5" w:rsidRDefault="00000000">
      <w:pPr>
        <w:pStyle w:val="FigureCaption"/>
        <w:jc w:val="center"/>
      </w:pPr>
      <w:r>
        <w:t>Figure 11: Staff wireless client successfully reaches IT and Server resources.</w:t>
      </w:r>
    </w:p>
    <w:p w14:paraId="6621150E" w14:textId="77777777" w:rsidR="00A41FD5" w:rsidRDefault="00000000">
      <w:r>
        <w:br w:type="page"/>
      </w:r>
    </w:p>
    <w:p w14:paraId="1E31A89C" w14:textId="77777777" w:rsidR="00A41FD5" w:rsidRDefault="00000000">
      <w:pPr>
        <w:pStyle w:val="Heading2"/>
      </w:pPr>
      <w:r>
        <w:lastRenderedPageBreak/>
        <w:t>2.12 ACL Verification</w:t>
      </w:r>
    </w:p>
    <w:p w14:paraId="721E1913" w14:textId="77777777" w:rsidR="00A41FD5" w:rsidRDefault="00000000">
      <w:r>
        <w:t>The R1 GUEST_ISOLATION ACL contains explicit deny statements for Staff, IT, Server, and Management networks, followed by a permit-to-any rule. Match counters confirm that Guest test traffic was processed by the ACL.</w:t>
      </w:r>
    </w:p>
    <w:p w14:paraId="07B4D4C8" w14:textId="77777777" w:rsidR="00A41FD5" w:rsidRDefault="00000000">
      <w:pPr>
        <w:keepNext/>
        <w:jc w:val="center"/>
      </w:pPr>
      <w:r>
        <w:rPr>
          <w:noProof/>
        </w:rPr>
        <w:drawing>
          <wp:inline distT="0" distB="0" distL="0" distR="0" wp14:anchorId="51AB947D" wp14:editId="3E6C5FD8">
            <wp:extent cx="5394960" cy="3770671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acl_counter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70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3BF45" w14:textId="77777777" w:rsidR="00A41FD5" w:rsidRDefault="00000000">
      <w:pPr>
        <w:pStyle w:val="FigureCaption"/>
        <w:jc w:val="center"/>
      </w:pPr>
      <w:r>
        <w:t>Figure 12: R1 GUEST_ISOLATION ACL configuration and packet match counters.</w:t>
      </w:r>
    </w:p>
    <w:p w14:paraId="0ADD7FE7" w14:textId="77777777" w:rsidR="00A41FD5" w:rsidRDefault="00000000">
      <w:r>
        <w:br w:type="page"/>
      </w:r>
    </w:p>
    <w:p w14:paraId="6E807F7B" w14:textId="77777777" w:rsidR="00A41FD5" w:rsidRDefault="00000000">
      <w:pPr>
        <w:pStyle w:val="Heading1"/>
      </w:pPr>
      <w:r>
        <w:lastRenderedPageBreak/>
        <w:t>3. Test Outcome</w:t>
      </w:r>
    </w:p>
    <w:p w14:paraId="7FAEB924" w14:textId="44DAE218" w:rsidR="00A41FD5" w:rsidRDefault="00000000" w:rsidP="004B0CC8">
      <w:r>
        <w:t>The Phase 2 implementation passed all recorded tests. Staff and IT clients receive valid DHCP addressing; VLAN routing operates through R1; AP1 and AP2 use WPA2-PSK with AES; Staff and Guest wireless clients connect to their correct networks; and the Guest VLAN is isolated from Staff, IT, Server, and Management resources while legitimate internal connectivity remains available.</w:t>
      </w:r>
    </w:p>
    <w:p w14:paraId="5B39EF6F" w14:textId="7DB620CD" w:rsidR="00A41FD5" w:rsidRDefault="00A41FD5"/>
    <w:p w14:paraId="2A271FD1" w14:textId="77777777" w:rsidR="004B0CC8" w:rsidRDefault="004B0CC8"/>
    <w:p w14:paraId="23940DFD" w14:textId="74CB4A46" w:rsidR="004B0CC8" w:rsidRDefault="004B0CC8">
      <w:r>
        <w:rPr>
          <w:noProof/>
        </w:rPr>
        <w:drawing>
          <wp:inline distT="0" distB="0" distL="0" distR="0" wp14:anchorId="35ED536C" wp14:editId="2ED55EED">
            <wp:extent cx="6492240" cy="2676525"/>
            <wp:effectExtent l="0" t="0" r="3810" b="9525"/>
            <wp:docPr id="1427450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450338" name="Picture 1427450338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CC8" w:rsidSect="00034616">
      <w:footerReference w:type="default" r:id="rId21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43D446" w14:textId="77777777" w:rsidR="00A96B67" w:rsidRDefault="00A96B67">
      <w:pPr>
        <w:spacing w:after="0" w:line="240" w:lineRule="auto"/>
      </w:pPr>
      <w:r>
        <w:separator/>
      </w:r>
    </w:p>
  </w:endnote>
  <w:endnote w:type="continuationSeparator" w:id="0">
    <w:p w14:paraId="6972410C" w14:textId="77777777" w:rsidR="00A96B67" w:rsidRDefault="00A96B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23EA1" w14:textId="77777777" w:rsidR="00A41FD5" w:rsidRDefault="00000000">
    <w:pPr>
      <w:pStyle w:val="Footer"/>
      <w:jc w:val="center"/>
    </w:pPr>
    <w:r>
      <w:rPr>
        <w:color w:val="7F7F7F"/>
        <w:sz w:val="16"/>
      </w:rPr>
      <w:t>CMPG325-2026-146 | Phase 2 Testing Documentation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4F8F" w14:textId="77777777" w:rsidR="00A96B67" w:rsidRDefault="00A96B67">
      <w:pPr>
        <w:spacing w:after="0" w:line="240" w:lineRule="auto"/>
      </w:pPr>
      <w:r>
        <w:separator/>
      </w:r>
    </w:p>
  </w:footnote>
  <w:footnote w:type="continuationSeparator" w:id="0">
    <w:p w14:paraId="630DA48B" w14:textId="77777777" w:rsidR="00A96B67" w:rsidRDefault="00A96B6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61556472">
    <w:abstractNumId w:val="8"/>
  </w:num>
  <w:num w:numId="2" w16cid:durableId="395855338">
    <w:abstractNumId w:val="6"/>
  </w:num>
  <w:num w:numId="3" w16cid:durableId="81028745">
    <w:abstractNumId w:val="5"/>
  </w:num>
  <w:num w:numId="4" w16cid:durableId="2095852911">
    <w:abstractNumId w:val="4"/>
  </w:num>
  <w:num w:numId="5" w16cid:durableId="1599555464">
    <w:abstractNumId w:val="7"/>
  </w:num>
  <w:num w:numId="6" w16cid:durableId="1266381572">
    <w:abstractNumId w:val="3"/>
  </w:num>
  <w:num w:numId="7" w16cid:durableId="1434597087">
    <w:abstractNumId w:val="2"/>
  </w:num>
  <w:num w:numId="8" w16cid:durableId="428936625">
    <w:abstractNumId w:val="1"/>
  </w:num>
  <w:num w:numId="9" w16cid:durableId="5153162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B0CC8"/>
    <w:rsid w:val="005C1441"/>
    <w:rsid w:val="00653440"/>
    <w:rsid w:val="00777F2E"/>
    <w:rsid w:val="00A41FD5"/>
    <w:rsid w:val="00A96B67"/>
    <w:rsid w:val="00AA1D8D"/>
    <w:rsid w:val="00B04DA8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5C9D940"/>
  <w14:defaultImageDpi w14:val="300"/>
  <w15:docId w15:val="{B7D05ABE-F040-4048-B5D9-86CB57187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rPr>
      <w:rFonts w:ascii="Arial" w:hAnsi="Arial"/>
      <w:i/>
      <w:color w:val="595959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15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fana Tshabalala</cp:lastModifiedBy>
  <cp:revision>2</cp:revision>
  <dcterms:created xsi:type="dcterms:W3CDTF">2026-10-01T16:54:00Z</dcterms:created>
  <dcterms:modified xsi:type="dcterms:W3CDTF">2026-10-01T16:54:00Z</dcterms:modified>
  <cp:category/>
</cp:coreProperties>
</file>