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136" w:rsidRDefault="00702136" w:rsidP="00702136">
      <w:pPr>
        <w:pStyle w:val="a6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Сценарии работы программы</w:t>
      </w:r>
    </w:p>
    <w:p w:rsidR="00702136" w:rsidRDefault="00702136" w:rsidP="00702136">
      <w:pPr>
        <w:rPr>
          <w:rFonts w:asciiTheme="majorHAnsi" w:hAnsiTheme="majorHAnsi" w:cstheme="majorBidi"/>
          <w:spacing w:val="-10"/>
          <w:kern w:val="28"/>
          <w:sz w:val="56"/>
          <w:szCs w:val="56"/>
          <w:lang w:eastAsia="ru-RU"/>
        </w:rPr>
      </w:pPr>
      <w:r>
        <w:rPr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684714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02136" w:rsidRDefault="00702136">
          <w:pPr>
            <w:pStyle w:val="a8"/>
          </w:pPr>
          <w:r>
            <w:t>Оглавление</w:t>
          </w:r>
        </w:p>
        <w:p w:rsidR="00BE5653" w:rsidRDefault="00F866AF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9482274" w:history="1">
            <w:r w:rsidR="00BE5653" w:rsidRPr="006369DC">
              <w:rPr>
                <w:rStyle w:val="a9"/>
                <w:rFonts w:eastAsia="Times New Roman"/>
                <w:noProof/>
                <w:lang w:eastAsia="ru-RU"/>
              </w:rPr>
              <w:t>Главный сценарий</w:t>
            </w:r>
            <w:r w:rsidR="00BE5653">
              <w:rPr>
                <w:noProof/>
                <w:webHidden/>
              </w:rPr>
              <w:tab/>
            </w:r>
            <w:r w:rsidR="00BE5653">
              <w:rPr>
                <w:noProof/>
                <w:webHidden/>
              </w:rPr>
              <w:fldChar w:fldCharType="begin"/>
            </w:r>
            <w:r w:rsidR="00BE5653">
              <w:rPr>
                <w:noProof/>
                <w:webHidden/>
              </w:rPr>
              <w:instrText xml:space="preserve"> PAGEREF _Toc499482274 \h </w:instrText>
            </w:r>
            <w:r w:rsidR="00BE5653">
              <w:rPr>
                <w:noProof/>
                <w:webHidden/>
              </w:rPr>
            </w:r>
            <w:r w:rsidR="00BE5653">
              <w:rPr>
                <w:noProof/>
                <w:webHidden/>
              </w:rPr>
              <w:fldChar w:fldCharType="separate"/>
            </w:r>
            <w:r w:rsidR="00BE5653">
              <w:rPr>
                <w:noProof/>
                <w:webHidden/>
              </w:rPr>
              <w:t>3</w:t>
            </w:r>
            <w:r w:rsidR="00BE5653">
              <w:rPr>
                <w:noProof/>
                <w:webHidden/>
              </w:rPr>
              <w:fldChar w:fldCharType="end"/>
            </w:r>
          </w:hyperlink>
        </w:p>
        <w:p w:rsidR="00702136" w:rsidRDefault="00F866AF">
          <w:r>
            <w:rPr>
              <w:b/>
              <w:bCs/>
              <w:noProof/>
            </w:rPr>
            <w:fldChar w:fldCharType="end"/>
          </w:r>
        </w:p>
      </w:sdtContent>
    </w:sdt>
    <w:p w:rsidR="00702136" w:rsidRDefault="00702136" w:rsidP="00702136">
      <w:pPr>
        <w:pStyle w:val="a6"/>
        <w:jc w:val="center"/>
        <w:rPr>
          <w:rFonts w:eastAsia="Times New Roman"/>
          <w:lang w:eastAsia="ru-RU"/>
        </w:rPr>
      </w:pPr>
    </w:p>
    <w:p w:rsidR="00702136" w:rsidRDefault="00702136" w:rsidP="00702136">
      <w:pPr>
        <w:rPr>
          <w:rFonts w:asciiTheme="majorHAnsi" w:hAnsiTheme="majorHAnsi" w:cstheme="majorBidi"/>
          <w:spacing w:val="-10"/>
          <w:kern w:val="28"/>
          <w:sz w:val="56"/>
          <w:szCs w:val="56"/>
          <w:lang w:eastAsia="ru-RU"/>
        </w:rPr>
      </w:pPr>
      <w:r>
        <w:rPr>
          <w:lang w:eastAsia="ru-RU"/>
        </w:rPr>
        <w:br w:type="page"/>
      </w:r>
    </w:p>
    <w:p w:rsidR="00702136" w:rsidRPr="00702136" w:rsidRDefault="00702136" w:rsidP="00702136">
      <w:pPr>
        <w:pStyle w:val="a3"/>
        <w:rPr>
          <w:rFonts w:eastAsia="Times New Roman"/>
          <w:lang w:eastAsia="ru-RU"/>
        </w:rPr>
      </w:pPr>
      <w:bookmarkStart w:id="0" w:name="_Toc499482274"/>
      <w:r>
        <w:rPr>
          <w:rFonts w:eastAsia="Times New Roman"/>
          <w:lang w:eastAsia="ru-RU"/>
        </w:rPr>
        <w:lastRenderedPageBreak/>
        <w:t>Главный сценарий</w:t>
      </w:r>
      <w:bookmarkEnd w:id="0"/>
      <w:r w:rsidR="00527280">
        <w:rPr>
          <w:rStyle w:val="ac"/>
          <w:rFonts w:eastAsia="Times New Roman"/>
          <w:lang w:eastAsia="ru-RU"/>
        </w:rPr>
        <w:footnoteReference w:id="1"/>
      </w:r>
    </w:p>
    <w:p w:rsidR="00702136" w:rsidRPr="00702136" w:rsidRDefault="00702136" w:rsidP="00702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702136">
        <w:rPr>
          <w:rFonts w:eastAsia="Times New Roman" w:cs="Times New Roman"/>
          <w:sz w:val="24"/>
          <w:szCs w:val="24"/>
          <w:lang w:val="en" w:eastAsia="ru-RU"/>
        </w:rPr>
        <w:t>Психолог вводит данные тестируемого</w:t>
      </w:r>
    </w:p>
    <w:p w:rsidR="00702136" w:rsidRPr="00702136" w:rsidRDefault="00702136" w:rsidP="00702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702136">
        <w:rPr>
          <w:rFonts w:eastAsia="Times New Roman" w:cs="Times New Roman"/>
          <w:sz w:val="24"/>
          <w:szCs w:val="24"/>
          <w:lang w:val="en" w:eastAsia="ru-RU"/>
        </w:rPr>
        <w:t xml:space="preserve">Психолог вводит </w:t>
      </w:r>
      <w:r w:rsidR="003124A1">
        <w:rPr>
          <w:rFonts w:eastAsia="Times New Roman" w:cs="Times New Roman"/>
          <w:sz w:val="24"/>
          <w:szCs w:val="24"/>
          <w:lang w:eastAsia="ru-RU"/>
        </w:rPr>
        <w:t>данные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 xml:space="preserve"> тестов</w:t>
      </w:r>
    </w:p>
    <w:p w:rsidR="00702136" w:rsidRPr="00702136" w:rsidRDefault="00702136" w:rsidP="00702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02136">
        <w:rPr>
          <w:rFonts w:eastAsia="Times New Roman" w:cs="Times New Roman"/>
          <w:sz w:val="24"/>
          <w:szCs w:val="24"/>
          <w:lang w:eastAsia="ru-RU"/>
        </w:rPr>
        <w:t>Психолог нажимает кнопку "Показать результаты"</w:t>
      </w:r>
    </w:p>
    <w:p w:rsidR="00702136" w:rsidRPr="00702136" w:rsidRDefault="00702136" w:rsidP="00702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702136">
        <w:rPr>
          <w:rFonts w:eastAsia="Times New Roman" w:cs="Times New Roman"/>
          <w:sz w:val="24"/>
          <w:szCs w:val="24"/>
          <w:lang w:val="en" w:eastAsia="ru-RU"/>
        </w:rPr>
        <w:t>Программа обрабатывает </w:t>
      </w:r>
      <w:r w:rsidR="00527280">
        <w:rPr>
          <w:rFonts w:eastAsia="Times New Roman" w:cs="Times New Roman"/>
          <w:sz w:val="24"/>
          <w:szCs w:val="24"/>
          <w:lang w:eastAsia="ru-RU"/>
        </w:rPr>
        <w:t>данные</w:t>
      </w:r>
      <w:r w:rsidR="00527280">
        <w:rPr>
          <w:rFonts w:eastAsia="Times New Roman" w:cs="Times New Roman"/>
          <w:sz w:val="24"/>
          <w:szCs w:val="24"/>
          <w:lang w:val="en" w:eastAsia="ru-RU"/>
        </w:rPr>
        <w:t xml:space="preserve"> те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>стов</w:t>
      </w:r>
    </w:p>
    <w:p w:rsidR="00702136" w:rsidRPr="00702136" w:rsidRDefault="00702136" w:rsidP="007021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" w:eastAsia="ru-RU"/>
        </w:rPr>
      </w:pPr>
      <w:r w:rsidRPr="00702136">
        <w:rPr>
          <w:rFonts w:eastAsia="Times New Roman" w:cs="Times New Roman"/>
          <w:sz w:val="24"/>
          <w:szCs w:val="24"/>
          <w:lang w:val="en" w:eastAsia="ru-RU"/>
        </w:rPr>
        <w:t xml:space="preserve">Программа показывает </w:t>
      </w:r>
      <w:r w:rsidR="00527280">
        <w:rPr>
          <w:rFonts w:eastAsia="Times New Roman" w:cs="Times New Roman"/>
          <w:sz w:val="24"/>
          <w:szCs w:val="24"/>
          <w:lang w:eastAsia="ru-RU"/>
        </w:rPr>
        <w:t>результаты</w:t>
      </w:r>
    </w:p>
    <w:p w:rsidR="00702136" w:rsidRPr="00702136" w:rsidRDefault="00702136" w:rsidP="007021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02136">
        <w:rPr>
          <w:rFonts w:eastAsia="Times New Roman" w:cs="Times New Roman"/>
          <w:sz w:val="24"/>
          <w:szCs w:val="24"/>
          <w:lang w:eastAsia="ru-RU"/>
        </w:rPr>
        <w:t xml:space="preserve">Программа сохраняет </w:t>
      </w:r>
      <w:r w:rsidR="00527280">
        <w:rPr>
          <w:rFonts w:eastAsia="Times New Roman" w:cs="Times New Roman"/>
          <w:sz w:val="24"/>
          <w:szCs w:val="24"/>
          <w:lang w:eastAsia="ru-RU"/>
        </w:rPr>
        <w:t>данные</w:t>
      </w:r>
      <w:r w:rsidRPr="00702136">
        <w:rPr>
          <w:rFonts w:eastAsia="Times New Roman" w:cs="Times New Roman"/>
          <w:sz w:val="24"/>
          <w:szCs w:val="24"/>
          <w:lang w:eastAsia="ru-RU"/>
        </w:rPr>
        <w:t xml:space="preserve"> в базу данных</w:t>
      </w:r>
    </w:p>
    <w:p w:rsidR="00702136" w:rsidRPr="00702136" w:rsidRDefault="00702136" w:rsidP="00702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02136">
        <w:rPr>
          <w:rFonts w:eastAsia="Times New Roman" w:cs="Times New Roman"/>
          <w:sz w:val="24"/>
          <w:szCs w:val="24"/>
          <w:lang w:eastAsia="ru-RU"/>
        </w:rPr>
        <w:t>Психолог нажимает кнопку "</w:t>
      </w:r>
      <w:r w:rsidR="00527280">
        <w:rPr>
          <w:rFonts w:eastAsia="Times New Roman" w:cs="Times New Roman"/>
          <w:sz w:val="24"/>
          <w:szCs w:val="24"/>
          <w:lang w:eastAsia="ru-RU"/>
        </w:rPr>
        <w:t>Открыть</w:t>
      </w:r>
      <w:r w:rsidRPr="00702136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>MS</w:t>
      </w:r>
      <w:r w:rsidRPr="00702136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>Word</w:t>
      </w:r>
      <w:r w:rsidRPr="00702136">
        <w:rPr>
          <w:rFonts w:eastAsia="Times New Roman" w:cs="Times New Roman"/>
          <w:sz w:val="24"/>
          <w:szCs w:val="24"/>
          <w:lang w:eastAsia="ru-RU"/>
        </w:rPr>
        <w:t>"</w:t>
      </w:r>
    </w:p>
    <w:p w:rsidR="00702136" w:rsidRPr="00702136" w:rsidRDefault="00702136" w:rsidP="00702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02136">
        <w:rPr>
          <w:rFonts w:eastAsia="Times New Roman" w:cs="Times New Roman"/>
          <w:sz w:val="24"/>
          <w:szCs w:val="24"/>
          <w:lang w:eastAsia="ru-RU"/>
        </w:rPr>
        <w:t>Программа создает докуме</w:t>
      </w:r>
      <w:r w:rsidR="003124A1">
        <w:rPr>
          <w:rFonts w:eastAsia="Times New Roman" w:cs="Times New Roman"/>
          <w:sz w:val="24"/>
          <w:szCs w:val="24"/>
          <w:lang w:eastAsia="ru-RU"/>
        </w:rPr>
        <w:t>н</w:t>
      </w:r>
      <w:r w:rsidRPr="00702136">
        <w:rPr>
          <w:rFonts w:eastAsia="Times New Roman" w:cs="Times New Roman"/>
          <w:sz w:val="24"/>
          <w:szCs w:val="24"/>
          <w:lang w:eastAsia="ru-RU"/>
        </w:rPr>
        <w:t xml:space="preserve">т 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>MS</w:t>
      </w:r>
      <w:r w:rsidRPr="00702136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>Word</w:t>
      </w:r>
    </w:p>
    <w:p w:rsidR="00702136" w:rsidRPr="00702136" w:rsidRDefault="00702136" w:rsidP="00702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02136">
        <w:rPr>
          <w:rFonts w:eastAsia="Times New Roman" w:cs="Times New Roman"/>
          <w:sz w:val="24"/>
          <w:szCs w:val="24"/>
          <w:lang w:eastAsia="ru-RU"/>
        </w:rPr>
        <w:t xml:space="preserve">Программа записывает </w:t>
      </w:r>
      <w:r w:rsidR="003124A1" w:rsidRPr="00702136">
        <w:rPr>
          <w:rFonts w:eastAsia="Times New Roman" w:cs="Times New Roman"/>
          <w:sz w:val="24"/>
          <w:szCs w:val="24"/>
          <w:lang w:eastAsia="ru-RU"/>
        </w:rPr>
        <w:t>интерпретацию</w:t>
      </w:r>
      <w:r w:rsidRPr="00702136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>MS</w:t>
      </w:r>
      <w:r w:rsidRPr="00702136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702136">
        <w:rPr>
          <w:rFonts w:eastAsia="Times New Roman" w:cs="Times New Roman"/>
          <w:sz w:val="24"/>
          <w:szCs w:val="24"/>
          <w:lang w:val="en" w:eastAsia="ru-RU"/>
        </w:rPr>
        <w:t>Word</w:t>
      </w:r>
    </w:p>
    <w:p w:rsidR="004506A1" w:rsidRDefault="004506A1">
      <w:bookmarkStart w:id="1" w:name="_GoBack"/>
      <w:bookmarkEnd w:id="1"/>
    </w:p>
    <w:sectPr w:rsidR="004506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6AF" w:rsidRDefault="00F866AF" w:rsidP="00527280">
      <w:pPr>
        <w:spacing w:after="0" w:line="240" w:lineRule="auto"/>
      </w:pPr>
      <w:r>
        <w:separator/>
      </w:r>
    </w:p>
  </w:endnote>
  <w:endnote w:type="continuationSeparator" w:id="0">
    <w:p w:rsidR="00F866AF" w:rsidRDefault="00F866AF" w:rsidP="00527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6AF" w:rsidRDefault="00F866AF" w:rsidP="00527280">
      <w:pPr>
        <w:spacing w:after="0" w:line="240" w:lineRule="auto"/>
      </w:pPr>
      <w:r>
        <w:separator/>
      </w:r>
    </w:p>
  </w:footnote>
  <w:footnote w:type="continuationSeparator" w:id="0">
    <w:p w:rsidR="00F866AF" w:rsidRDefault="00F866AF" w:rsidP="00527280">
      <w:pPr>
        <w:spacing w:after="0" w:line="240" w:lineRule="auto"/>
      </w:pPr>
      <w:r>
        <w:continuationSeparator/>
      </w:r>
    </w:p>
  </w:footnote>
  <w:footnote w:id="1">
    <w:p w:rsidR="00527280" w:rsidRPr="00527280" w:rsidRDefault="00527280">
      <w:pPr>
        <w:pStyle w:val="aa"/>
      </w:pPr>
      <w:r>
        <w:rPr>
          <w:rStyle w:val="ac"/>
        </w:rPr>
        <w:footnoteRef/>
      </w:r>
      <w:r>
        <w:t xml:space="preserve"> Главный сценарий (</w:t>
      </w:r>
      <w:r w:rsidR="008F51CF">
        <w:t>Путь: «</w:t>
      </w:r>
      <w:r>
        <w:t>Документация/Схемы/Главный сценарий.</w:t>
      </w:r>
      <w:proofErr w:type="spellStart"/>
      <w:r>
        <w:rPr>
          <w:lang w:val="en-US"/>
        </w:rPr>
        <w:t>vsdx</w:t>
      </w:r>
      <w:proofErr w:type="spellEnd"/>
      <w:r w:rsidR="008F51CF">
        <w:t>»</w:t>
      </w:r>
      <w:r w:rsidRPr="00527280">
        <w:t>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834F9"/>
    <w:multiLevelType w:val="multilevel"/>
    <w:tmpl w:val="0146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E89"/>
    <w:rsid w:val="00103E89"/>
    <w:rsid w:val="003124A1"/>
    <w:rsid w:val="004506A1"/>
    <w:rsid w:val="004C2832"/>
    <w:rsid w:val="00527280"/>
    <w:rsid w:val="00702136"/>
    <w:rsid w:val="008F51CF"/>
    <w:rsid w:val="00BE5653"/>
    <w:rsid w:val="00F8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A0B5AF-FBC4-4526-A622-858241B8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283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021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4C28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Центральный заголовок"/>
    <w:basedOn w:val="2"/>
    <w:next w:val="a"/>
    <w:link w:val="a4"/>
    <w:autoRedefine/>
    <w:qFormat/>
    <w:rsid w:val="00702136"/>
    <w:pPr>
      <w:spacing w:line="36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a4">
    <w:name w:val="Центральный заголовок Знак"/>
    <w:basedOn w:val="20"/>
    <w:link w:val="a3"/>
    <w:rsid w:val="0070213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4C28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4C2832"/>
    <w:rPr>
      <w:rFonts w:asciiTheme="majorHAnsi" w:eastAsiaTheme="majorEastAsia" w:hAnsiTheme="majorHAnsi" w:cstheme="majorBidi"/>
      <w:i/>
      <w:iCs/>
      <w:sz w:val="28"/>
      <w:u w:val="single"/>
    </w:rPr>
  </w:style>
  <w:style w:type="character" w:styleId="a5">
    <w:name w:val="Intense Reference"/>
    <w:basedOn w:val="a0"/>
    <w:uiPriority w:val="32"/>
    <w:qFormat/>
    <w:rsid w:val="00702136"/>
    <w:rPr>
      <w:b/>
      <w:bCs/>
      <w:smallCaps/>
      <w:color w:val="5B9BD5" w:themeColor="accent1"/>
      <w:spacing w:val="5"/>
    </w:rPr>
  </w:style>
  <w:style w:type="paragraph" w:styleId="a6">
    <w:name w:val="Title"/>
    <w:basedOn w:val="a"/>
    <w:next w:val="a"/>
    <w:link w:val="a7"/>
    <w:uiPriority w:val="10"/>
    <w:qFormat/>
    <w:rsid w:val="007021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0"/>
    <w:link w:val="a6"/>
    <w:uiPriority w:val="10"/>
    <w:rsid w:val="0070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7021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70213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E5653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BE5653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527280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527280"/>
    <w:rPr>
      <w:rFonts w:ascii="Times New Roman" w:hAnsi="Times New Roman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5272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5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4031B-A25F-4801-B876-1B704780F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Hiruko</dc:creator>
  <cp:keywords/>
  <dc:description/>
  <cp:lastModifiedBy>Hiruko</cp:lastModifiedBy>
  <cp:revision>5</cp:revision>
  <dcterms:created xsi:type="dcterms:W3CDTF">2017-11-26T14:39:00Z</dcterms:created>
  <dcterms:modified xsi:type="dcterms:W3CDTF">2017-11-26T15:14:00Z</dcterms:modified>
</cp:coreProperties>
</file>