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032" w:rsidRPr="00953032" w:rsidRDefault="00953032" w:rsidP="00F1670F">
      <w:pPr>
        <w:jc w:val="center"/>
        <w:rPr>
          <w:sz w:val="24"/>
        </w:rPr>
      </w:pPr>
      <w:r w:rsidRPr="00953032">
        <w:rPr>
          <w:sz w:val="24"/>
        </w:rPr>
        <w:t>ПРАВИТЕЛЬСТВО РОССИЙСКОЙ ФЕДЕРАЦИИ</w:t>
      </w:r>
      <w:r w:rsidRPr="00953032">
        <w:rPr>
          <w:sz w:val="24"/>
        </w:rPr>
        <w:br/>
        <w:t>НАЦИОНАЛЬНЫЙ ИССЛЕДОВАТЕЛЬСКИЙ УНИВЕРСИТЕТ</w:t>
      </w:r>
      <w:r w:rsidRPr="00953032">
        <w:rPr>
          <w:sz w:val="24"/>
        </w:rPr>
        <w:br/>
        <w:t>«ВЫСШАЯ ШКОЛА ЭКОНОМИКИ»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53032" w:rsidRPr="00D93AF8" w:rsidTr="00D93AF8">
        <w:trPr>
          <w:jc w:val="center"/>
        </w:trPr>
        <w:tc>
          <w:tcPr>
            <w:tcW w:w="4785" w:type="dxa"/>
          </w:tcPr>
          <w:p w:rsidR="00953032" w:rsidRPr="00D93AF8" w:rsidRDefault="00953032" w:rsidP="002E5075">
            <w:pPr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953032" w:rsidRPr="00D93AF8" w:rsidRDefault="00953032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:rsidR="00953032" w:rsidRPr="00D93AF8" w:rsidRDefault="00953032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</w:t>
            </w:r>
            <w:r w:rsidR="00D93AF8" w:rsidRPr="00D93AF8">
              <w:rPr>
                <w:sz w:val="24"/>
              </w:rPr>
              <w:t>вательского университета «Высшая школа экономики»</w:t>
            </w:r>
          </w:p>
          <w:p w:rsidR="00D93AF8" w:rsidRPr="00D93AF8" w:rsidRDefault="00D93AF8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_______________________Е.А.Сибирцева</w:t>
            </w:r>
          </w:p>
          <w:p w:rsidR="00D93AF8" w:rsidRPr="00D93AF8" w:rsidRDefault="00D93AF8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:rsidR="00953032" w:rsidRPr="00D93AF8" w:rsidRDefault="00953032" w:rsidP="002E5075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="00D93AF8" w:rsidRPr="00D93AF8">
              <w:rPr>
                <w:sz w:val="24"/>
              </w:rPr>
              <w:br/>
              <w:t>Академический руководитель</w:t>
            </w:r>
            <w:r w:rsidR="00D93AF8" w:rsidRPr="00D93AF8">
              <w:rPr>
                <w:sz w:val="24"/>
              </w:rPr>
              <w:br/>
              <w:t>Образовательной программы</w:t>
            </w:r>
            <w:r w:rsidR="00D93AF8" w:rsidRPr="00D93AF8">
              <w:rPr>
                <w:sz w:val="24"/>
              </w:rPr>
              <w:br/>
              <w:t>«Программная инженерия»</w:t>
            </w:r>
          </w:p>
          <w:p w:rsidR="00D93AF8" w:rsidRPr="00D93AF8" w:rsidRDefault="00D93AF8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_______________________В.В.Шилов</w:t>
            </w:r>
          </w:p>
          <w:p w:rsidR="00D93AF8" w:rsidRPr="00D93AF8" w:rsidRDefault="00D93AF8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:rsidR="00953032" w:rsidRDefault="00953032" w:rsidP="002E5075"/>
    <w:p w:rsidR="002E5075" w:rsidRDefault="00D93AF8" w:rsidP="009559CA">
      <w:pPr>
        <w:spacing w:after="0"/>
        <w:jc w:val="center"/>
        <w:rPr>
          <w:b/>
          <w:sz w:val="24"/>
        </w:rPr>
      </w:pPr>
      <w:r w:rsidRPr="00D93AF8">
        <w:rPr>
          <w:b/>
          <w:sz w:val="24"/>
        </w:rPr>
        <w:t>Программа прямых видеотрансляций с привязкой по геопозиции с применением линейных фильтров</w:t>
      </w:r>
    </w:p>
    <w:p w:rsidR="009559CA" w:rsidRPr="00D93AF8" w:rsidRDefault="00751EC7" w:rsidP="002E5075">
      <w:pPr>
        <w:jc w:val="center"/>
        <w:rPr>
          <w:b/>
          <w:sz w:val="24"/>
        </w:rPr>
      </w:pPr>
      <w:r>
        <w:rPr>
          <w:b/>
          <w:sz w:val="24"/>
        </w:rPr>
        <w:t>Клиент</w:t>
      </w:r>
    </w:p>
    <w:p w:rsidR="00D93AF8" w:rsidRPr="00D93AF8" w:rsidRDefault="00D93AF8" w:rsidP="002E5075">
      <w:pPr>
        <w:jc w:val="center"/>
        <w:rPr>
          <w:b/>
          <w:sz w:val="28"/>
          <w:szCs w:val="28"/>
        </w:rPr>
      </w:pPr>
      <w:r w:rsidRPr="00D93AF8">
        <w:rPr>
          <w:b/>
          <w:sz w:val="28"/>
          <w:szCs w:val="28"/>
        </w:rPr>
        <w:t>Техническое задание</w:t>
      </w:r>
    </w:p>
    <w:p w:rsidR="004240C1" w:rsidRPr="004240C1" w:rsidRDefault="00D93AF8" w:rsidP="002E5075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="002A3B70" w:rsidRPr="002A3B70">
        <w:t xml:space="preserve"> </w:t>
      </w:r>
      <w:r w:rsidR="002A3B70" w:rsidRPr="002A3B70">
        <w:rPr>
          <w:sz w:val="28"/>
        </w:rPr>
        <w:t>17701729.</w:t>
      </w:r>
      <w:r w:rsidR="002A3B70" w:rsidRPr="00065D9C">
        <w:rPr>
          <w:sz w:val="28"/>
        </w:rPr>
        <w:t xml:space="preserve"> </w:t>
      </w:r>
      <w:r w:rsidR="004240C1"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="004240C1"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 w:rsidR="004240C1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ТЗ 1-1-ЛУ</w:t>
      </w:r>
    </w:p>
    <w:p w:rsidR="00D93AF8" w:rsidRPr="00065D9C" w:rsidRDefault="00D93AF8" w:rsidP="002E5075">
      <w:pPr>
        <w:rPr>
          <w:sz w:val="28"/>
          <w:szCs w:val="28"/>
        </w:rPr>
      </w:pPr>
    </w:p>
    <w:p w:rsidR="00065D9C" w:rsidRDefault="00065D9C" w:rsidP="002E5075">
      <w:pPr>
        <w:rPr>
          <w:sz w:val="24"/>
          <w:szCs w:val="24"/>
        </w:rPr>
      </w:pPr>
    </w:p>
    <w:p w:rsidR="00065D9C" w:rsidRDefault="00065D9C" w:rsidP="002E5075">
      <w:pPr>
        <w:rPr>
          <w:sz w:val="24"/>
          <w:szCs w:val="24"/>
        </w:rPr>
      </w:pPr>
    </w:p>
    <w:p w:rsidR="00751EC7" w:rsidRPr="00751EC7" w:rsidRDefault="00751EC7" w:rsidP="00751EC7">
      <w:pPr>
        <w:ind w:left="5529"/>
        <w:rPr>
          <w:sz w:val="24"/>
          <w:szCs w:val="24"/>
        </w:rPr>
      </w:pPr>
      <w:r w:rsidRPr="00751EC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14FEF59" wp14:editId="429DEB7E">
            <wp:simplePos x="0" y="0"/>
            <wp:positionH relativeFrom="column">
              <wp:posOffset>-3854604</wp:posOffset>
            </wp:positionH>
            <wp:positionV relativeFrom="page">
              <wp:posOffset>6456046</wp:posOffset>
            </wp:positionV>
            <wp:extent cx="6957476" cy="698351"/>
            <wp:effectExtent l="0" t="3124200" r="0" b="31121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57476" cy="69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D9C" w:rsidRPr="00065D9C">
        <w:rPr>
          <w:sz w:val="24"/>
          <w:szCs w:val="24"/>
        </w:rPr>
        <w:t>Исполнитель: студент группы 142ПИ</w:t>
      </w:r>
      <w:r w:rsidR="00065D9C" w:rsidRPr="00065D9C">
        <w:rPr>
          <w:sz w:val="24"/>
          <w:szCs w:val="24"/>
        </w:rPr>
        <w:br/>
        <w:t>___________/А.А.Смилянский/</w:t>
      </w:r>
      <w:r w:rsidR="00065D9C" w:rsidRPr="00065D9C">
        <w:rPr>
          <w:sz w:val="24"/>
          <w:szCs w:val="24"/>
        </w:rPr>
        <w:br/>
        <w:t>«__»_____________2016 г.</w:t>
      </w:r>
      <w:r w:rsidR="004240C1" w:rsidRPr="00065D9C">
        <w:rPr>
          <w:sz w:val="24"/>
          <w:szCs w:val="24"/>
        </w:rPr>
        <w:fldChar w:fldCharType="begin"/>
      </w:r>
      <w:r w:rsidR="004240C1" w:rsidRPr="00065D9C">
        <w:rPr>
          <w:sz w:val="24"/>
          <w:szCs w:val="24"/>
        </w:rPr>
        <w:instrText xml:space="preserve"> LINK </w:instrText>
      </w:r>
      <w:r>
        <w:rPr>
          <w:sz w:val="24"/>
          <w:szCs w:val="24"/>
        </w:rPr>
        <w:instrText xml:space="preserve">Excel.Sheet.12 C:\\Users\\Aleksandr\\Desktop\\Бланк.xlsx Коды!R1C1:R2C5 </w:instrText>
      </w:r>
      <w:r w:rsidR="004240C1" w:rsidRPr="00065D9C">
        <w:rPr>
          <w:sz w:val="24"/>
          <w:szCs w:val="24"/>
        </w:rPr>
        <w:instrText xml:space="preserve">\a \f 5 \h  \* MERGEFORMAT </w:instrText>
      </w:r>
      <w:r w:rsidR="004240C1" w:rsidRPr="00065D9C">
        <w:rPr>
          <w:sz w:val="24"/>
          <w:szCs w:val="24"/>
        </w:rPr>
        <w:fldChar w:fldCharType="separate"/>
      </w:r>
    </w:p>
    <w:p w:rsidR="00C37061" w:rsidRDefault="004240C1" w:rsidP="002E5075">
      <w:pPr>
        <w:sectPr w:rsidR="00C37061" w:rsidSect="006B7ABB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sz w:val="24"/>
          <w:szCs w:val="24"/>
        </w:rPr>
        <w:fldChar w:fldCharType="end"/>
      </w:r>
      <w:r w:rsidR="00065D9C" w:rsidRPr="00065D9C">
        <w:t xml:space="preserve"> </w:t>
      </w:r>
    </w:p>
    <w:p w:rsidR="00D01682" w:rsidRDefault="00D01682" w:rsidP="002E5075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="00093608" w:rsidRPr="00093608">
        <w:rPr>
          <w:b/>
          <w:sz w:val="28"/>
          <w:szCs w:val="28"/>
          <w:lang w:val="en-US"/>
        </w:rPr>
        <w:t>RU</w:t>
      </w:r>
      <w:r w:rsidR="00093608" w:rsidRPr="00093608">
        <w:rPr>
          <w:b/>
          <w:sz w:val="28"/>
          <w:szCs w:val="28"/>
        </w:rPr>
        <w:t>.</w:t>
      </w:r>
      <w:r w:rsidR="00093608" w:rsidRPr="00093608">
        <w:rPr>
          <w:b/>
        </w:rPr>
        <w:t xml:space="preserve"> </w:t>
      </w:r>
      <w:r w:rsidR="00093608" w:rsidRPr="00093608">
        <w:rPr>
          <w:b/>
          <w:sz w:val="28"/>
        </w:rPr>
        <w:t xml:space="preserve">17701729. </w:t>
      </w:r>
      <w:r w:rsidR="00093608" w:rsidRPr="00093608">
        <w:rPr>
          <w:rStyle w:val="redsp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="00093608"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-01</w:t>
      </w:r>
      <w:r w:rsidR="009D7A48">
        <w:rPr>
          <w:rStyle w:val="redsp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093608"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ТЗ 1-1-ЛУ</w:t>
      </w:r>
    </w:p>
    <w:p w:rsidR="00D01682" w:rsidRPr="00D01682" w:rsidRDefault="00D01682" w:rsidP="002E5075">
      <w:pPr>
        <w:rPr>
          <w:sz w:val="24"/>
          <w:szCs w:val="24"/>
        </w:rPr>
      </w:pPr>
    </w:p>
    <w:p w:rsidR="002419CD" w:rsidRDefault="002419CD" w:rsidP="002E5075">
      <w:pPr>
        <w:rPr>
          <w:sz w:val="40"/>
          <w:szCs w:val="40"/>
        </w:rPr>
      </w:pPr>
    </w:p>
    <w:p w:rsidR="002E5075" w:rsidRPr="00D01682" w:rsidRDefault="002E5075" w:rsidP="002E5075">
      <w:pPr>
        <w:rPr>
          <w:sz w:val="40"/>
          <w:szCs w:val="40"/>
        </w:rPr>
      </w:pPr>
    </w:p>
    <w:p w:rsidR="00347F47" w:rsidRDefault="00347F47" w:rsidP="002E5075">
      <w:pPr>
        <w:jc w:val="center"/>
        <w:rPr>
          <w:b/>
          <w:sz w:val="24"/>
        </w:rPr>
      </w:pPr>
    </w:p>
    <w:p w:rsidR="002E5075" w:rsidRPr="00D93AF8" w:rsidRDefault="002E5075" w:rsidP="009D7A48">
      <w:pPr>
        <w:jc w:val="center"/>
        <w:rPr>
          <w:b/>
          <w:sz w:val="24"/>
        </w:rPr>
      </w:pPr>
      <w:r w:rsidRPr="00D93AF8">
        <w:rPr>
          <w:b/>
          <w:sz w:val="24"/>
        </w:rPr>
        <w:t>Программа прямых видеотрансляций с привязкой по геопозиции с применением линейных фильтров</w:t>
      </w:r>
      <w:r w:rsidR="009D7A48">
        <w:rPr>
          <w:b/>
          <w:sz w:val="24"/>
        </w:rPr>
        <w:br/>
      </w:r>
      <w:r w:rsidR="00751EC7">
        <w:rPr>
          <w:b/>
          <w:sz w:val="24"/>
        </w:rPr>
        <w:t>Клиент</w:t>
      </w:r>
    </w:p>
    <w:p w:rsidR="002E5075" w:rsidRPr="00D93AF8" w:rsidRDefault="002E5075" w:rsidP="002E5075">
      <w:pPr>
        <w:jc w:val="center"/>
        <w:rPr>
          <w:b/>
          <w:sz w:val="28"/>
          <w:szCs w:val="28"/>
        </w:rPr>
      </w:pPr>
      <w:r w:rsidRPr="00D93AF8">
        <w:rPr>
          <w:b/>
          <w:sz w:val="28"/>
          <w:szCs w:val="28"/>
        </w:rPr>
        <w:t>Техническое задание</w:t>
      </w:r>
    </w:p>
    <w:p w:rsidR="002E5075" w:rsidRDefault="002E5075" w:rsidP="002E5075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ТЗ 1-1</w:t>
      </w:r>
    </w:p>
    <w:p w:rsidR="0087640B" w:rsidRPr="00691FE8" w:rsidRDefault="00347F47" w:rsidP="0087640B">
      <w:pPr>
        <w:pStyle w:val="ae"/>
        <w:rPr>
          <w:b w:val="0"/>
          <w:sz w:val="36"/>
          <w:szCs w:val="36"/>
        </w:rPr>
      </w:pPr>
      <w:bookmarkStart w:id="0" w:name="_GoBack"/>
      <w:r w:rsidRPr="00691FE8">
        <w:rPr>
          <w:b w:val="0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424C0E9D" wp14:editId="7AD97991">
            <wp:simplePos x="0" y="0"/>
            <wp:positionH relativeFrom="column">
              <wp:posOffset>-3931846</wp:posOffset>
            </wp:positionH>
            <wp:positionV relativeFrom="page">
              <wp:posOffset>6449061</wp:posOffset>
            </wp:positionV>
            <wp:extent cx="6974750" cy="700830"/>
            <wp:effectExtent l="0" t="3143250" r="0" b="310959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74750" cy="7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682" w:rsidRPr="00691FE8">
        <w:rPr>
          <w:b w:val="0"/>
          <w:sz w:val="28"/>
        </w:rPr>
        <w:t xml:space="preserve">Листов </w:t>
      </w:r>
      <w:r w:rsidR="00DC7852" w:rsidRPr="00691FE8">
        <w:rPr>
          <w:b w:val="0"/>
          <w:sz w:val="28"/>
        </w:rPr>
        <w:t>1</w:t>
      </w:r>
      <w:r w:rsidR="00691FE8" w:rsidRPr="00691FE8">
        <w:rPr>
          <w:b w:val="0"/>
          <w:sz w:val="28"/>
          <w:lang w:val="en-US"/>
        </w:rPr>
        <w:t>2</w:t>
      </w:r>
      <w:bookmarkEnd w:id="0"/>
      <w:r w:rsidR="002E5075" w:rsidRPr="00691FE8">
        <w:rPr>
          <w:b w:val="0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1609497326"/>
        <w:docPartObj>
          <w:docPartGallery w:val="Table of Contents"/>
          <w:docPartUnique/>
        </w:docPartObj>
      </w:sdtPr>
      <w:sdtEndPr/>
      <w:sdtContent>
        <w:p w:rsidR="0087640B" w:rsidRDefault="0087640B" w:rsidP="0087640B">
          <w:pPr>
            <w:pStyle w:val="ae"/>
          </w:pPr>
          <w:r>
            <w:t>Содержание</w:t>
          </w:r>
        </w:p>
        <w:p w:rsidR="00DC7852" w:rsidRDefault="0087640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02234" w:history="1">
            <w:r w:rsidR="00DC7852" w:rsidRPr="005A1799">
              <w:rPr>
                <w:rStyle w:val="af"/>
                <w:noProof/>
              </w:rPr>
              <w:t>1. Введение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_Toc451302234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3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35" w:history="1">
            <w:r w:rsidR="00DC7852" w:rsidRPr="005A1799">
              <w:rPr>
                <w:rStyle w:val="af"/>
                <w:noProof/>
              </w:rPr>
              <w:t>1.1.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Наименование программы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_Toc451302235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3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36" w:history="1">
            <w:r w:rsidR="00DC7852" w:rsidRPr="005A1799">
              <w:rPr>
                <w:rStyle w:val="af"/>
                <w:noProof/>
              </w:rPr>
              <w:t>1.2.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Краткая характеристика области применения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_Toc451302236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3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37" w:history="1">
            <w:r w:rsidR="00DC7852" w:rsidRPr="005A1799">
              <w:rPr>
                <w:rStyle w:val="af"/>
                <w:noProof/>
              </w:rPr>
              <w:t>2. Основания для разработки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_Toc451302237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4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38" w:history="1">
            <w:r w:rsidR="00DC7852" w:rsidRPr="005A1799">
              <w:rPr>
                <w:rStyle w:val="af"/>
                <w:noProof/>
              </w:rPr>
              <w:t>3. Назначение разработки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_Toc451302238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5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39" w:history="1">
            <w:r w:rsidR="00DC7852" w:rsidRPr="005A1799">
              <w:rPr>
                <w:rStyle w:val="af"/>
                <w:noProof/>
              </w:rPr>
              <w:t>3.1.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Функциональное назначение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_Toc451302239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5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40" w:history="1">
            <w:r w:rsidR="00DC7852" w:rsidRPr="005A1799">
              <w:rPr>
                <w:rStyle w:val="af"/>
                <w:noProof/>
              </w:rPr>
              <w:t>3.2.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Эксплуатационное назначение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_Toc451302240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5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41" w:history="1">
            <w:r w:rsidR="00DC7852" w:rsidRPr="005A1799">
              <w:rPr>
                <w:rStyle w:val="af"/>
                <w:noProof/>
              </w:rPr>
              <w:t>4. Требования к программе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_Toc451302241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6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42" w:history="1">
            <w:r w:rsidR="00DC7852" w:rsidRPr="005A1799">
              <w:rPr>
                <w:rStyle w:val="af"/>
                <w:noProof/>
              </w:rPr>
              <w:t>4.1.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 xml:space="preserve">  Требования к функциональным характеристикам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_Toc451302242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6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43" w:history="1">
            <w:r w:rsidR="00DC7852" w:rsidRPr="005A1799">
              <w:rPr>
                <w:rStyle w:val="af"/>
                <w:noProof/>
              </w:rPr>
              <w:t>4.2.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Требования к интерфейсу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_Toc451302243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6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44" w:history="1">
            <w:r w:rsidR="00DC7852" w:rsidRPr="005A1799">
              <w:rPr>
                <w:rStyle w:val="af"/>
                <w:noProof/>
              </w:rPr>
              <w:t>4.3.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Требования к алгоритму и формату входных и выходных данных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_Toc451302244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6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45" w:history="1">
            <w:r w:rsidR="00DC7852" w:rsidRPr="005A1799">
              <w:rPr>
                <w:rStyle w:val="af"/>
                <w:noProof/>
              </w:rPr>
              <w:t>4.4.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Требования к надёжности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_Toc451302245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7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46" w:history="1">
            <w:r w:rsidR="00DC7852" w:rsidRPr="005A1799">
              <w:rPr>
                <w:rStyle w:val="af"/>
                <w:noProof/>
              </w:rPr>
              <w:t>4.5. Условия эксплуатации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_Toc451302246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7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47" w:history="1">
            <w:r w:rsidR="00DC7852" w:rsidRPr="005A1799">
              <w:rPr>
                <w:rStyle w:val="af"/>
                <w:noProof/>
              </w:rPr>
              <w:t>4.6.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Требования к составу и параметрам технических средств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_Toc451302247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7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48" w:history="1">
            <w:r w:rsidR="00DC7852" w:rsidRPr="005A1799">
              <w:rPr>
                <w:rStyle w:val="af"/>
                <w:noProof/>
              </w:rPr>
              <w:t>4.7.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Требования к информационной и программной совместимости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_Toc451302248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8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49" w:history="1">
            <w:r w:rsidR="00DC7852" w:rsidRPr="005A1799">
              <w:rPr>
                <w:rStyle w:val="af"/>
                <w:noProof/>
              </w:rPr>
              <w:t>4.7.1.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 xml:space="preserve">  Требования к исходным кодам и языкам программирования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_Toc451302249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8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50" w:history="1">
            <w:r w:rsidR="00DC7852" w:rsidRPr="00DC7852">
              <w:rPr>
                <w:rStyle w:val="af"/>
                <w:noProof/>
              </w:rPr>
              <w:t>4.7.2. Требования к программной совместимости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_Toc451302250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8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52" w:history="1">
            <w:r w:rsidR="00DC7852" w:rsidRPr="005A1799">
              <w:rPr>
                <w:rStyle w:val="af"/>
                <w:noProof/>
              </w:rPr>
              <w:t>4.8.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Требования к составу сетевых средств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_Toc451302252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8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53" w:history="1">
            <w:r w:rsidR="00DC7852" w:rsidRPr="005A1799">
              <w:rPr>
                <w:rStyle w:val="af"/>
                <w:noProof/>
              </w:rPr>
              <w:t>4.9.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Требования к программной документации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_Toc451302253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8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54" w:history="1">
            <w:r w:rsidR="00DC7852" w:rsidRPr="005A1799">
              <w:rPr>
                <w:rStyle w:val="af"/>
                <w:noProof/>
              </w:rPr>
              <w:t>4.10.</w:t>
            </w:r>
            <w:r w:rsidR="00DC7852">
              <w:rPr>
                <w:rFonts w:eastAsiaTheme="minorEastAsia"/>
                <w:noProof/>
                <w:lang w:eastAsia="ru-RU"/>
              </w:rPr>
              <w:tab/>
            </w:r>
            <w:r w:rsidR="00DC7852" w:rsidRPr="005A1799">
              <w:rPr>
                <w:rStyle w:val="af"/>
                <w:noProof/>
              </w:rPr>
              <w:t>Требования к маркировке и упаковке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_Toc451302254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8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55" w:history="1">
            <w:r w:rsidR="00DC7852" w:rsidRPr="005A1799">
              <w:rPr>
                <w:rStyle w:val="af"/>
                <w:noProof/>
              </w:rPr>
              <w:t>5. Стадии и этапы разработки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_Toc451302255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9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02256" w:history="1">
            <w:r w:rsidR="00DC7852" w:rsidRPr="005A1799">
              <w:rPr>
                <w:rStyle w:val="af"/>
                <w:noProof/>
              </w:rPr>
              <w:t>6. Порядок контроля и приемки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_Toc451302256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11</w:t>
            </w:r>
            <w:r w:rsidR="00DC7852">
              <w:rPr>
                <w:noProof/>
                <w:webHidden/>
              </w:rPr>
              <w:fldChar w:fldCharType="end"/>
            </w:r>
          </w:hyperlink>
        </w:p>
        <w:p w:rsidR="00DC7852" w:rsidRDefault="00611432" w:rsidP="00DC7852">
          <w:pPr>
            <w:pStyle w:val="22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451302257" w:history="1">
            <w:r w:rsidR="00DC7852" w:rsidRPr="005A1799">
              <w:rPr>
                <w:rStyle w:val="af"/>
                <w:noProof/>
              </w:rPr>
              <w:t>Лист регистрации изменений</w:t>
            </w:r>
            <w:r w:rsidR="00DC7852">
              <w:rPr>
                <w:noProof/>
                <w:webHidden/>
              </w:rPr>
              <w:tab/>
            </w:r>
            <w:r w:rsidR="00DC7852">
              <w:rPr>
                <w:noProof/>
                <w:webHidden/>
              </w:rPr>
              <w:fldChar w:fldCharType="begin"/>
            </w:r>
            <w:r w:rsidR="00DC7852">
              <w:rPr>
                <w:noProof/>
                <w:webHidden/>
              </w:rPr>
              <w:instrText xml:space="preserve"> PAGEREF _Toc451302257 \h </w:instrText>
            </w:r>
            <w:r w:rsidR="00DC7852">
              <w:rPr>
                <w:noProof/>
                <w:webHidden/>
              </w:rPr>
            </w:r>
            <w:r w:rsidR="00DC7852">
              <w:rPr>
                <w:noProof/>
                <w:webHidden/>
              </w:rPr>
              <w:fldChar w:fldCharType="separate"/>
            </w:r>
            <w:r w:rsidR="00AC01DD">
              <w:rPr>
                <w:noProof/>
                <w:webHidden/>
              </w:rPr>
              <w:t>12</w:t>
            </w:r>
            <w:r w:rsidR="00DC7852">
              <w:rPr>
                <w:noProof/>
                <w:webHidden/>
              </w:rPr>
              <w:fldChar w:fldCharType="end"/>
            </w:r>
          </w:hyperlink>
          <w:r w:rsidR="00A53E44" w:rsidRPr="00A53E44">
            <w:rPr>
              <w:rStyle w:val="af"/>
              <w:noProof/>
              <w:color w:val="auto"/>
              <w:u w:val="none"/>
            </w:rPr>
            <w:t>3</w:t>
          </w:r>
        </w:p>
        <w:p w:rsidR="0087640B" w:rsidRDefault="0087640B" w:rsidP="0087640B">
          <w:r>
            <w:fldChar w:fldCharType="end"/>
          </w:r>
        </w:p>
      </w:sdtContent>
    </w:sdt>
    <w:p w:rsidR="0087640B" w:rsidRPr="00AE048A" w:rsidRDefault="0087640B" w:rsidP="0087640B">
      <w:pPr>
        <w:pStyle w:val="a3"/>
        <w:ind w:left="1854"/>
        <w:rPr>
          <w:sz w:val="36"/>
          <w:szCs w:val="36"/>
        </w:rPr>
      </w:pPr>
    </w:p>
    <w:p w:rsidR="0087640B" w:rsidRPr="00265C61" w:rsidRDefault="0087640B" w:rsidP="0087640B">
      <w:pPr>
        <w:jc w:val="center"/>
        <w:rPr>
          <w:lang w:val="en-US"/>
        </w:rPr>
      </w:pPr>
    </w:p>
    <w:p w:rsidR="0087640B" w:rsidRDefault="0087640B" w:rsidP="0087640B">
      <w:pPr>
        <w:jc w:val="center"/>
      </w:pPr>
    </w:p>
    <w:p w:rsidR="0087640B" w:rsidRDefault="0087640B" w:rsidP="0087640B">
      <w:pPr>
        <w:pStyle w:val="10"/>
        <w:ind w:left="-567"/>
        <w:rPr>
          <w:szCs w:val="32"/>
        </w:rPr>
      </w:pPr>
      <w:r>
        <w:rPr>
          <w:szCs w:val="32"/>
        </w:rPr>
        <w:br w:type="page"/>
      </w:r>
    </w:p>
    <w:p w:rsidR="0087640B" w:rsidRDefault="0087640B" w:rsidP="0087640B">
      <w:pPr>
        <w:pStyle w:val="10"/>
        <w:ind w:left="-567"/>
        <w:rPr>
          <w:szCs w:val="32"/>
        </w:rPr>
      </w:pPr>
      <w:bookmarkStart w:id="1" w:name="_Toc451302234"/>
      <w:r w:rsidRPr="00AE048A">
        <w:rPr>
          <w:szCs w:val="32"/>
        </w:rPr>
        <w:lastRenderedPageBreak/>
        <w:t>1</w:t>
      </w:r>
      <w:r w:rsidRPr="00AE048A">
        <w:rPr>
          <w:szCs w:val="36"/>
        </w:rPr>
        <w:t>.</w:t>
      </w:r>
      <w:r w:rsidRPr="00AE048A">
        <w:t xml:space="preserve"> </w:t>
      </w:r>
      <w:r w:rsidRPr="00AE048A">
        <w:rPr>
          <w:szCs w:val="32"/>
        </w:rPr>
        <w:t>ВВЕДЕНИЕ</w:t>
      </w:r>
      <w:bookmarkEnd w:id="1"/>
    </w:p>
    <w:p w:rsidR="0087640B" w:rsidRDefault="0087640B" w:rsidP="0087640B">
      <w:pPr>
        <w:pStyle w:val="20"/>
        <w:ind w:left="-567"/>
      </w:pPr>
      <w:bookmarkStart w:id="2" w:name="_Toc451302235"/>
      <w:r>
        <w:t>1.1</w:t>
      </w:r>
      <w:r w:rsidRPr="000F363E">
        <w:t>.</w:t>
      </w:r>
      <w:r w:rsidRPr="000F363E">
        <w:tab/>
      </w:r>
      <w:r>
        <w:t>Наименование программы</w:t>
      </w:r>
      <w:bookmarkEnd w:id="2"/>
    </w:p>
    <w:p w:rsidR="0087640B" w:rsidRPr="004846A5" w:rsidRDefault="0087640B" w:rsidP="0087640B">
      <w:pPr>
        <w:ind w:left="-567" w:firstLine="567"/>
        <w:rPr>
          <w:sz w:val="24"/>
          <w:szCs w:val="24"/>
        </w:rPr>
      </w:pPr>
      <w:r>
        <w:tab/>
      </w:r>
      <w:r>
        <w:br/>
      </w:r>
      <w:r w:rsidRPr="004846A5">
        <w:rPr>
          <w:sz w:val="24"/>
          <w:szCs w:val="24"/>
        </w:rPr>
        <w:t xml:space="preserve">Наименование программы – </w:t>
      </w:r>
      <w:r w:rsidRPr="0054747B">
        <w:rPr>
          <w:sz w:val="24"/>
          <w:szCs w:val="24"/>
        </w:rPr>
        <w:t>Программа прямых видеотрансляций с привязкой по геопозиции с применением линейных фильтров, (Program for Live Video Streaming Using Geoposition with Linear Filters).</w:t>
      </w:r>
      <w:r w:rsidRPr="004846A5">
        <w:rPr>
          <w:sz w:val="24"/>
          <w:szCs w:val="24"/>
        </w:rPr>
        <w:br/>
      </w:r>
    </w:p>
    <w:p w:rsidR="0087640B" w:rsidRDefault="0087640B" w:rsidP="0087640B">
      <w:pPr>
        <w:pStyle w:val="20"/>
        <w:ind w:left="-567"/>
      </w:pPr>
      <w:bookmarkStart w:id="3" w:name="_Toc451302236"/>
      <w:r>
        <w:t>1.2</w:t>
      </w:r>
      <w:r w:rsidRPr="009D79BF">
        <w:t>.</w:t>
      </w:r>
      <w:r w:rsidRPr="009D79BF">
        <w:tab/>
      </w:r>
      <w:r>
        <w:t>Краткая характеристика области применения</w:t>
      </w:r>
      <w:bookmarkEnd w:id="3"/>
    </w:p>
    <w:p w:rsidR="0087640B" w:rsidRPr="006A6D5C" w:rsidRDefault="0087640B" w:rsidP="0087640B">
      <w:pPr>
        <w:ind w:left="-567" w:firstLine="567"/>
        <w:rPr>
          <w:sz w:val="24"/>
        </w:rPr>
      </w:pPr>
      <w:r>
        <w:rPr>
          <w:sz w:val="24"/>
        </w:rPr>
        <w:t xml:space="preserve">Данный проект решает основные задачи сферы безопасности. Он позволяет развернуть сервер, поддерживающий наблюдение за объектами с помощью камер мобильных устройств. Программа даёт пользователю быстрый доступ к основному функционалу сервера прямого видеовещания, без ввода дополнительных настроек. </w:t>
      </w: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pStyle w:val="10"/>
        <w:ind w:left="-567"/>
        <w:rPr>
          <w:szCs w:val="32"/>
        </w:rPr>
      </w:pPr>
      <w:r>
        <w:rPr>
          <w:szCs w:val="32"/>
        </w:rPr>
        <w:br w:type="page"/>
      </w:r>
    </w:p>
    <w:p w:rsidR="0087640B" w:rsidRPr="000F363E" w:rsidRDefault="0087640B" w:rsidP="0087640B">
      <w:pPr>
        <w:pStyle w:val="10"/>
        <w:ind w:left="-567"/>
        <w:rPr>
          <w:szCs w:val="36"/>
        </w:rPr>
      </w:pPr>
      <w:bookmarkStart w:id="4" w:name="_Toc451302237"/>
      <w:r w:rsidRPr="00AE048A">
        <w:rPr>
          <w:szCs w:val="32"/>
        </w:rPr>
        <w:lastRenderedPageBreak/>
        <w:t>2. ОСНОВАНИЯ ДЛЯ РАЗРАБОТКИ</w:t>
      </w:r>
      <w:bookmarkEnd w:id="4"/>
      <w:r>
        <w:rPr>
          <w:szCs w:val="32"/>
        </w:rPr>
        <w:br/>
      </w:r>
    </w:p>
    <w:p w:rsidR="0087640B" w:rsidRPr="0059192D" w:rsidRDefault="0087640B" w:rsidP="0087640B">
      <w:pPr>
        <w:ind w:left="-567" w:firstLine="567"/>
        <w:rPr>
          <w:sz w:val="24"/>
          <w:szCs w:val="24"/>
        </w:rPr>
      </w:pPr>
      <w:r w:rsidRPr="00F74E16">
        <w:rPr>
          <w:sz w:val="24"/>
          <w:szCs w:val="24"/>
        </w:rPr>
        <w:t xml:space="preserve">Приказ НИУ ВШЭ </w:t>
      </w:r>
      <w:r>
        <w:rPr>
          <w:sz w:val="24"/>
          <w:szCs w:val="24"/>
        </w:rPr>
        <w:t>№</w:t>
      </w:r>
      <w:r w:rsidRPr="0059192D">
        <w:rPr>
          <w:sz w:val="24"/>
          <w:szCs w:val="24"/>
        </w:rPr>
        <w:t xml:space="preserve"> </w:t>
      </w:r>
      <w:r w:rsidRPr="006A6D5C">
        <w:rPr>
          <w:sz w:val="24"/>
          <w:szCs w:val="24"/>
        </w:rPr>
        <w:t xml:space="preserve">6.18.1-02/1112-19 </w:t>
      </w:r>
      <w:r>
        <w:rPr>
          <w:sz w:val="24"/>
          <w:szCs w:val="24"/>
        </w:rPr>
        <w:t>от 11.12.2015</w:t>
      </w:r>
      <w:r w:rsidRPr="00F74E16">
        <w:rPr>
          <w:sz w:val="24"/>
          <w:szCs w:val="24"/>
        </w:rPr>
        <w:t xml:space="preserve">. Программа выполнена в рамках темы </w:t>
      </w:r>
      <w:r>
        <w:rPr>
          <w:sz w:val="24"/>
          <w:szCs w:val="24"/>
        </w:rPr>
        <w:t>курсовой</w:t>
      </w:r>
      <w:r w:rsidRPr="00F74E16">
        <w:rPr>
          <w:sz w:val="24"/>
          <w:szCs w:val="24"/>
        </w:rPr>
        <w:t xml:space="preserve"> работы </w:t>
      </w:r>
      <w:r>
        <w:rPr>
          <w:sz w:val="24"/>
          <w:szCs w:val="24"/>
        </w:rPr>
        <w:t>«</w:t>
      </w:r>
      <w:r w:rsidRPr="006A6D5C">
        <w:rPr>
          <w:sz w:val="24"/>
          <w:szCs w:val="24"/>
        </w:rPr>
        <w:t>Программа прямых видеотрансляций с привязкой по геопозиции с применением линейных фильтров</w:t>
      </w:r>
      <w:r>
        <w:rPr>
          <w:sz w:val="24"/>
          <w:szCs w:val="24"/>
        </w:rPr>
        <w:t>»</w:t>
      </w:r>
      <w:r w:rsidRPr="00F74E16">
        <w:rPr>
          <w:sz w:val="24"/>
          <w:szCs w:val="24"/>
        </w:rPr>
        <w:t xml:space="preserve"> (факультет </w:t>
      </w:r>
      <w:r>
        <w:rPr>
          <w:sz w:val="24"/>
          <w:szCs w:val="24"/>
        </w:rPr>
        <w:t>к</w:t>
      </w:r>
      <w:r w:rsidRPr="00F74E16">
        <w:rPr>
          <w:sz w:val="24"/>
          <w:szCs w:val="24"/>
        </w:rPr>
        <w:t xml:space="preserve">омпьютерных </w:t>
      </w:r>
      <w:r>
        <w:rPr>
          <w:sz w:val="24"/>
          <w:szCs w:val="24"/>
        </w:rPr>
        <w:t>н</w:t>
      </w:r>
      <w:r w:rsidRPr="00F74E16">
        <w:rPr>
          <w:sz w:val="24"/>
          <w:szCs w:val="24"/>
        </w:rPr>
        <w:t xml:space="preserve">аук, департамент </w:t>
      </w:r>
      <w:r>
        <w:rPr>
          <w:sz w:val="24"/>
          <w:szCs w:val="24"/>
        </w:rPr>
        <w:t>«п</w:t>
      </w:r>
      <w:r w:rsidRPr="00F74E16">
        <w:rPr>
          <w:sz w:val="24"/>
          <w:szCs w:val="24"/>
        </w:rPr>
        <w:t>рограммная инженерия</w:t>
      </w:r>
      <w:r>
        <w:rPr>
          <w:sz w:val="24"/>
          <w:szCs w:val="24"/>
        </w:rPr>
        <w:t>»</w:t>
      </w:r>
      <w:r w:rsidRPr="00F74E16">
        <w:rPr>
          <w:sz w:val="24"/>
          <w:szCs w:val="24"/>
        </w:rPr>
        <w:t xml:space="preserve">), в соответствии с учебным планом подготовки бакалавров по направлению </w:t>
      </w:r>
      <w:r w:rsidRPr="006A6D5C">
        <w:rPr>
          <w:sz w:val="24"/>
          <w:szCs w:val="24"/>
        </w:rPr>
        <w:t>09.03.04</w:t>
      </w:r>
      <w:r w:rsidRPr="00F74E16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F74E16">
        <w:rPr>
          <w:sz w:val="24"/>
          <w:szCs w:val="24"/>
        </w:rPr>
        <w:t>Программная инженерия</w:t>
      </w:r>
      <w:r>
        <w:rPr>
          <w:sz w:val="24"/>
          <w:szCs w:val="24"/>
        </w:rPr>
        <w:t>».</w:t>
      </w: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ind w:left="-567" w:right="-284"/>
        <w:rPr>
          <w:sz w:val="24"/>
          <w:szCs w:val="24"/>
        </w:rPr>
      </w:pPr>
    </w:p>
    <w:p w:rsidR="0087640B" w:rsidRDefault="0087640B" w:rsidP="0087640B">
      <w:pPr>
        <w:pStyle w:val="10"/>
        <w:ind w:left="-567"/>
      </w:pPr>
      <w:r>
        <w:br w:type="page"/>
      </w:r>
    </w:p>
    <w:p w:rsidR="0087640B" w:rsidRPr="006A6D5C" w:rsidRDefault="0087640B" w:rsidP="0087640B">
      <w:pPr>
        <w:pStyle w:val="10"/>
        <w:ind w:left="-567"/>
      </w:pPr>
      <w:bookmarkStart w:id="5" w:name="_Toc451302238"/>
      <w:r>
        <w:lastRenderedPageBreak/>
        <w:t>3.</w:t>
      </w:r>
      <w:r w:rsidRPr="000F363E">
        <w:t xml:space="preserve"> </w:t>
      </w:r>
      <w:r w:rsidRPr="00054682">
        <w:t>Н</w:t>
      </w:r>
      <w:r>
        <w:t>АЗНАЧЕНИЕ РАЗРАБОТКИ</w:t>
      </w:r>
      <w:bookmarkEnd w:id="5"/>
    </w:p>
    <w:p w:rsidR="0087640B" w:rsidRDefault="0087640B" w:rsidP="0087640B">
      <w:pPr>
        <w:pStyle w:val="20"/>
        <w:ind w:left="-567"/>
      </w:pPr>
      <w:bookmarkStart w:id="6" w:name="_Toc451302239"/>
      <w:r>
        <w:t>3.1</w:t>
      </w:r>
      <w:r w:rsidRPr="000F363E">
        <w:t>.</w:t>
      </w:r>
      <w:r w:rsidRPr="000F363E">
        <w:tab/>
      </w:r>
      <w:r>
        <w:t>Функциональное назначение</w:t>
      </w:r>
      <w:bookmarkEnd w:id="6"/>
    </w:p>
    <w:p w:rsidR="0087640B" w:rsidRPr="00E34473" w:rsidRDefault="00E34473" w:rsidP="0087640B">
      <w:pPr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Функциональным назначением является передача информации с датчиков устройства и поддержание общения с сервером на основе </w:t>
      </w:r>
      <w:r>
        <w:rPr>
          <w:sz w:val="24"/>
          <w:szCs w:val="24"/>
          <w:lang w:val="en-US"/>
        </w:rPr>
        <w:t>JSON</w:t>
      </w:r>
      <w:r w:rsidRPr="00E34473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запросов-ответов.</w:t>
      </w:r>
    </w:p>
    <w:p w:rsidR="0087640B" w:rsidRPr="00B13547" w:rsidRDefault="0087640B" w:rsidP="0087640B">
      <w:pPr>
        <w:pStyle w:val="20"/>
        <w:ind w:left="-567"/>
        <w:rPr>
          <w:sz w:val="24"/>
          <w:szCs w:val="24"/>
        </w:rPr>
      </w:pPr>
      <w:bookmarkStart w:id="7" w:name="_Toc451302240"/>
      <w:r w:rsidRPr="00EF466A">
        <w:rPr>
          <w:szCs w:val="24"/>
        </w:rPr>
        <w:t>3.2.</w:t>
      </w:r>
      <w:r w:rsidRPr="00B13547">
        <w:rPr>
          <w:sz w:val="24"/>
          <w:szCs w:val="24"/>
        </w:rPr>
        <w:tab/>
      </w:r>
      <w:r w:rsidRPr="00EF466A">
        <w:rPr>
          <w:szCs w:val="24"/>
        </w:rPr>
        <w:t>Эксплуатационное назначение</w:t>
      </w:r>
      <w:bookmarkEnd w:id="7"/>
    </w:p>
    <w:p w:rsidR="0087640B" w:rsidRDefault="0087640B" w:rsidP="0087640B">
      <w:pPr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Программа будет использоваться людьми, имеющими цель вести наблюдение/проверку объектов. Программа может быть использована и в других целях, главной проблемой которых является получение текущего изображения и координат с определённого места нахождения устройства. </w:t>
      </w:r>
    </w:p>
    <w:p w:rsidR="0087640B" w:rsidRDefault="0087640B" w:rsidP="0087640B">
      <w:pPr>
        <w:rPr>
          <w:sz w:val="24"/>
          <w:szCs w:val="24"/>
        </w:rPr>
      </w:pPr>
    </w:p>
    <w:p w:rsidR="0087640B" w:rsidRDefault="0087640B" w:rsidP="0087640B">
      <w:pPr>
        <w:pStyle w:val="10"/>
      </w:pPr>
      <w:r>
        <w:br w:type="page"/>
      </w:r>
    </w:p>
    <w:p w:rsidR="0087640B" w:rsidRDefault="0087640B" w:rsidP="0087640B">
      <w:pPr>
        <w:pStyle w:val="10"/>
        <w:rPr>
          <w:sz w:val="36"/>
          <w:szCs w:val="36"/>
        </w:rPr>
      </w:pPr>
      <w:bookmarkStart w:id="8" w:name="_Toc451302241"/>
      <w:r>
        <w:lastRenderedPageBreak/>
        <w:t xml:space="preserve">4. </w:t>
      </w:r>
      <w:r w:rsidRPr="00054682">
        <w:t>Т</w:t>
      </w:r>
      <w:r>
        <w:t>РЕБОВАНИЯ К ПРОГРАММЕ</w:t>
      </w:r>
      <w:bookmarkEnd w:id="8"/>
      <w:r>
        <w:br/>
      </w:r>
    </w:p>
    <w:p w:rsidR="0087640B" w:rsidRDefault="0087640B" w:rsidP="0087640B">
      <w:pPr>
        <w:spacing w:after="0"/>
        <w:ind w:left="-567" w:right="-284"/>
        <w:rPr>
          <w:rStyle w:val="21"/>
        </w:rPr>
      </w:pPr>
      <w:bookmarkStart w:id="9" w:name="_Toc451302242"/>
      <w:r>
        <w:rPr>
          <w:rStyle w:val="21"/>
        </w:rPr>
        <w:t>4.1</w:t>
      </w:r>
      <w:r w:rsidRPr="002D5A6B">
        <w:rPr>
          <w:rStyle w:val="21"/>
        </w:rPr>
        <w:t>.</w:t>
      </w:r>
      <w:r w:rsidRPr="002D5A6B">
        <w:rPr>
          <w:rStyle w:val="21"/>
        </w:rPr>
        <w:tab/>
        <w:t xml:space="preserve">  </w:t>
      </w:r>
      <w:r w:rsidRPr="00AE048A">
        <w:rPr>
          <w:rStyle w:val="21"/>
        </w:rPr>
        <w:t>Требования к функциональным характеристикам</w:t>
      </w:r>
      <w:bookmarkEnd w:id="9"/>
    </w:p>
    <w:p w:rsidR="0087640B" w:rsidRDefault="0087640B" w:rsidP="0087640B">
      <w:pPr>
        <w:spacing w:after="0"/>
        <w:ind w:left="-567" w:firstLine="567"/>
      </w:pPr>
      <w:r>
        <w:t>Программа должна обеспечить возможность выполнения пользователем следующих функций:</w:t>
      </w:r>
    </w:p>
    <w:p w:rsidR="0087640B" w:rsidRDefault="0087640B" w:rsidP="0087640B">
      <w:pPr>
        <w:pStyle w:val="a3"/>
        <w:numPr>
          <w:ilvl w:val="0"/>
          <w:numId w:val="34"/>
        </w:numPr>
        <w:spacing w:after="0"/>
      </w:pPr>
      <w:r>
        <w:t>пользователь может получить информацию о количестве трансляций с удалённого сервера</w:t>
      </w:r>
    </w:p>
    <w:p w:rsidR="0087640B" w:rsidRDefault="0087640B" w:rsidP="0087640B">
      <w:pPr>
        <w:pStyle w:val="a3"/>
        <w:numPr>
          <w:ilvl w:val="0"/>
          <w:numId w:val="34"/>
        </w:numPr>
        <w:spacing w:after="0"/>
      </w:pPr>
      <w:r>
        <w:t xml:space="preserve">пользователь может открыть </w:t>
      </w:r>
      <w:r>
        <w:rPr>
          <w:lang w:val="en-US"/>
        </w:rPr>
        <w:t>socket</w:t>
      </w:r>
      <w:r w:rsidRPr="000D2B2D">
        <w:t>-</w:t>
      </w:r>
      <w:r>
        <w:t>соединение с сервером для передачи данных по сети и ответов на запросы с сервера</w:t>
      </w:r>
    </w:p>
    <w:p w:rsidR="0087640B" w:rsidRDefault="0087640B" w:rsidP="0087640B">
      <w:pPr>
        <w:pStyle w:val="a3"/>
        <w:numPr>
          <w:ilvl w:val="0"/>
          <w:numId w:val="34"/>
        </w:numPr>
        <w:spacing w:after="0"/>
      </w:pPr>
      <w:r>
        <w:t>пользователь может перевести трансляцию с камеры в режим активной на сервере</w:t>
      </w:r>
    </w:p>
    <w:p w:rsidR="0087640B" w:rsidRDefault="0087640B" w:rsidP="0087640B">
      <w:pPr>
        <w:pStyle w:val="a3"/>
        <w:numPr>
          <w:ilvl w:val="0"/>
          <w:numId w:val="34"/>
        </w:numPr>
        <w:spacing w:after="0"/>
      </w:pPr>
      <w:r>
        <w:t xml:space="preserve">пользователь может по запросу применить к изображению с камеры один из следующих линейных фильтров: </w:t>
      </w:r>
      <w:r>
        <w:rPr>
          <w:lang w:val="en-US"/>
        </w:rPr>
        <w:t>grayscale</w:t>
      </w:r>
      <w:r w:rsidRPr="000D2B2D">
        <w:t xml:space="preserve">, </w:t>
      </w:r>
      <w:r>
        <w:rPr>
          <w:lang w:val="en-US"/>
        </w:rPr>
        <w:t>binary</w:t>
      </w:r>
      <w:r w:rsidRPr="000D2B2D">
        <w:t xml:space="preserve">, </w:t>
      </w:r>
      <w:r>
        <w:rPr>
          <w:lang w:val="en-US"/>
        </w:rPr>
        <w:t>sepia</w:t>
      </w:r>
      <w:r w:rsidRPr="000D2B2D">
        <w:t>.</w:t>
      </w:r>
    </w:p>
    <w:p w:rsidR="0087640B" w:rsidRDefault="0087640B" w:rsidP="0087640B">
      <w:pPr>
        <w:pStyle w:val="a3"/>
        <w:numPr>
          <w:ilvl w:val="0"/>
          <w:numId w:val="34"/>
        </w:numPr>
        <w:spacing w:after="0"/>
      </w:pPr>
      <w:r>
        <w:t>пользователь может перевести трансляцию в режим неактивной, чем прервать соединение с сервером.</w:t>
      </w:r>
    </w:p>
    <w:p w:rsidR="0087640B" w:rsidRDefault="0087640B" w:rsidP="0087640B">
      <w:pPr>
        <w:pStyle w:val="a3"/>
        <w:numPr>
          <w:ilvl w:val="0"/>
          <w:numId w:val="34"/>
        </w:numPr>
        <w:spacing w:after="0"/>
      </w:pPr>
      <w:r>
        <w:t>пользователь может видеть идёт ли общение с сервером</w:t>
      </w:r>
    </w:p>
    <w:p w:rsidR="0087640B" w:rsidRDefault="0087640B" w:rsidP="0087640B">
      <w:pPr>
        <w:pStyle w:val="20"/>
        <w:ind w:left="-567"/>
      </w:pPr>
      <w:bookmarkStart w:id="10" w:name="_Toc451302243"/>
      <w:r>
        <w:t>4.2.</w:t>
      </w:r>
      <w:r w:rsidRPr="000F363E">
        <w:tab/>
      </w:r>
      <w:r w:rsidRPr="001674FC">
        <w:t xml:space="preserve">Требования к </w:t>
      </w:r>
      <w:r>
        <w:t>интерфейсу</w:t>
      </w:r>
      <w:bookmarkEnd w:id="10"/>
    </w:p>
    <w:p w:rsidR="0087640B" w:rsidRDefault="0087640B" w:rsidP="0087640B">
      <w:pPr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В программе должны присутствовать:</w:t>
      </w:r>
    </w:p>
    <w:p w:rsidR="0087640B" w:rsidRDefault="0087640B" w:rsidP="0087640B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стартовая страница должна производить проверку сервера на существование</w:t>
      </w:r>
    </w:p>
    <w:p w:rsidR="0087640B" w:rsidRDefault="0087640B" w:rsidP="0087640B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отображающий трансляции, ведущиеся на подключённому сервер</w:t>
      </w:r>
    </w:p>
    <w:p w:rsidR="0087640B" w:rsidRDefault="0087640B" w:rsidP="0087640B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 xml:space="preserve">элемент интерфейса для ввода </w:t>
      </w:r>
      <w:r>
        <w:rPr>
          <w:sz w:val="24"/>
          <w:szCs w:val="24"/>
          <w:lang w:val="en-US"/>
        </w:rPr>
        <w:t>ip</w:t>
      </w:r>
      <w:r w:rsidRPr="0087640B">
        <w:rPr>
          <w:sz w:val="24"/>
          <w:szCs w:val="24"/>
        </w:rPr>
        <w:t>-</w:t>
      </w:r>
      <w:r>
        <w:rPr>
          <w:sz w:val="24"/>
          <w:szCs w:val="24"/>
        </w:rPr>
        <w:t>адреса сервера</w:t>
      </w:r>
    </w:p>
    <w:p w:rsidR="0087640B" w:rsidRDefault="0087640B" w:rsidP="0087640B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 для ввода порта</w:t>
      </w:r>
    </w:p>
    <w:p w:rsidR="0087640B" w:rsidRDefault="0087640B" w:rsidP="0087640B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 xml:space="preserve">элемент интерфейса отображающий </w:t>
      </w:r>
      <w:r>
        <w:rPr>
          <w:sz w:val="24"/>
          <w:szCs w:val="24"/>
          <w:lang w:val="en-US"/>
        </w:rPr>
        <w:t>ip</w:t>
      </w:r>
      <w:r w:rsidRPr="0087640B">
        <w:rPr>
          <w:sz w:val="24"/>
          <w:szCs w:val="24"/>
        </w:rPr>
        <w:t>-</w:t>
      </w:r>
      <w:r>
        <w:rPr>
          <w:sz w:val="24"/>
          <w:szCs w:val="24"/>
        </w:rPr>
        <w:t>адрес сервера, на которого ведётся трансляция</w:t>
      </w:r>
    </w:p>
    <w:p w:rsidR="0087640B" w:rsidRDefault="0087640B" w:rsidP="0087640B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 отображающий порт, на который ведётся трансляция</w:t>
      </w:r>
    </w:p>
    <w:p w:rsidR="0087640B" w:rsidRDefault="0087640B" w:rsidP="0087640B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при действии с которым пользователь производит подключенние к серверу и добавление трансляции в список доступных на нём</w:t>
      </w:r>
    </w:p>
    <w:p w:rsidR="00DC7852" w:rsidRPr="00283497" w:rsidRDefault="00DC7852" w:rsidP="0087640B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позволяющий пользователю изменять линейный фильтр, применяемый к изображению с камеры</w:t>
      </w:r>
    </w:p>
    <w:p w:rsidR="0087640B" w:rsidRDefault="0087640B" w:rsidP="0087640B">
      <w:pPr>
        <w:pStyle w:val="20"/>
        <w:ind w:left="-567"/>
      </w:pPr>
      <w:bookmarkStart w:id="11" w:name="_Toc451302244"/>
      <w:r>
        <w:t>4.3.</w:t>
      </w:r>
      <w:r w:rsidRPr="002D5A6B">
        <w:tab/>
      </w:r>
      <w:r w:rsidRPr="001674FC">
        <w:t xml:space="preserve">Требования к </w:t>
      </w:r>
      <w:r>
        <w:t>алгоритму и формату входных и выходных данных</w:t>
      </w:r>
      <w:bookmarkEnd w:id="11"/>
    </w:p>
    <w:p w:rsidR="00DC7852" w:rsidRPr="00DC7852" w:rsidRDefault="00DC7852" w:rsidP="00DC7852">
      <w:pPr>
        <w:ind w:left="-567" w:right="-284" w:firstLine="567"/>
        <w:rPr>
          <w:sz w:val="24"/>
          <w:szCs w:val="24"/>
        </w:rPr>
      </w:pPr>
      <w:r w:rsidRPr="00DC7852">
        <w:rPr>
          <w:sz w:val="24"/>
          <w:szCs w:val="24"/>
        </w:rPr>
        <w:t xml:space="preserve">В качестве данных программа передаёт сигналы от устройств определения геолокации и непосредственно камеры на сервер. Во входящих-выходящих соединениях используется </w:t>
      </w:r>
      <w:r w:rsidRPr="00DC7852">
        <w:rPr>
          <w:sz w:val="24"/>
          <w:szCs w:val="24"/>
          <w:lang w:val="en-US"/>
        </w:rPr>
        <w:t>JSON</w:t>
      </w:r>
      <w:r w:rsidRPr="00DC7852">
        <w:rPr>
          <w:sz w:val="24"/>
          <w:szCs w:val="24"/>
        </w:rPr>
        <w:t xml:space="preserve"> общение с сервером, на основе следующих запросов-ответов:</w:t>
      </w:r>
    </w:p>
    <w:p w:rsidR="00DC7852" w:rsidRPr="00DC7852" w:rsidRDefault="00DC7852" w:rsidP="00DC7852">
      <w:pPr>
        <w:pStyle w:val="a3"/>
        <w:numPr>
          <w:ilvl w:val="0"/>
          <w:numId w:val="35"/>
        </w:numPr>
        <w:ind w:left="426" w:right="-284"/>
        <w:rPr>
          <w:sz w:val="24"/>
          <w:szCs w:val="24"/>
        </w:rPr>
      </w:pPr>
      <w:r w:rsidRPr="00DC7852">
        <w:rPr>
          <w:sz w:val="24"/>
          <w:szCs w:val="24"/>
        </w:rPr>
        <w:t>запрос на сервер для получения трансляций</w:t>
      </w:r>
    </w:p>
    <w:p w:rsidR="00DC7852" w:rsidRPr="00DC7852" w:rsidRDefault="00DC7852" w:rsidP="00DC7852">
      <w:pPr>
        <w:pStyle w:val="a3"/>
        <w:numPr>
          <w:ilvl w:val="0"/>
          <w:numId w:val="35"/>
        </w:numPr>
        <w:ind w:left="426" w:right="-284"/>
        <w:rPr>
          <w:sz w:val="24"/>
          <w:szCs w:val="24"/>
        </w:rPr>
      </w:pPr>
      <w:r w:rsidRPr="00DC7852">
        <w:rPr>
          <w:sz w:val="24"/>
          <w:szCs w:val="24"/>
        </w:rPr>
        <w:t>ответ клиенту о списке текущих активных трансляций</w:t>
      </w:r>
    </w:p>
    <w:p w:rsidR="00DC7852" w:rsidRPr="00DC7852" w:rsidRDefault="00DC7852" w:rsidP="00DC7852">
      <w:pPr>
        <w:pStyle w:val="a3"/>
        <w:numPr>
          <w:ilvl w:val="0"/>
          <w:numId w:val="35"/>
        </w:numPr>
        <w:ind w:left="426" w:right="-284"/>
        <w:rPr>
          <w:sz w:val="24"/>
          <w:szCs w:val="24"/>
        </w:rPr>
      </w:pPr>
      <w:r w:rsidRPr="00DC7852">
        <w:rPr>
          <w:sz w:val="24"/>
          <w:szCs w:val="24"/>
        </w:rPr>
        <w:t xml:space="preserve">запрос к клиенту для получения </w:t>
      </w:r>
      <w:r w:rsidRPr="00DC7852">
        <w:rPr>
          <w:sz w:val="24"/>
          <w:szCs w:val="24"/>
          <w:lang w:val="en-US"/>
        </w:rPr>
        <w:t>heartbeat</w:t>
      </w:r>
      <w:r w:rsidRPr="00DC7852">
        <w:rPr>
          <w:sz w:val="24"/>
          <w:szCs w:val="24"/>
        </w:rPr>
        <w:t xml:space="preserve"> – ответа</w:t>
      </w:r>
    </w:p>
    <w:p w:rsidR="00DC7852" w:rsidRPr="00DC7852" w:rsidRDefault="00DC7852" w:rsidP="00DC7852">
      <w:pPr>
        <w:pStyle w:val="a3"/>
        <w:numPr>
          <w:ilvl w:val="0"/>
          <w:numId w:val="35"/>
        </w:numPr>
        <w:ind w:left="426" w:right="-284"/>
        <w:rPr>
          <w:sz w:val="24"/>
          <w:szCs w:val="24"/>
        </w:rPr>
      </w:pPr>
      <w:r w:rsidRPr="00DC7852">
        <w:rPr>
          <w:sz w:val="24"/>
          <w:szCs w:val="24"/>
        </w:rPr>
        <w:t xml:space="preserve">ответ серверу о </w:t>
      </w:r>
      <w:r w:rsidRPr="00DC7852">
        <w:rPr>
          <w:sz w:val="24"/>
          <w:szCs w:val="24"/>
          <w:lang w:val="en-US"/>
        </w:rPr>
        <w:t xml:space="preserve">heartbeat </w:t>
      </w:r>
      <w:r w:rsidRPr="00DC7852">
        <w:rPr>
          <w:sz w:val="24"/>
          <w:szCs w:val="24"/>
        </w:rPr>
        <w:t>запросе</w:t>
      </w:r>
    </w:p>
    <w:p w:rsidR="00DC7852" w:rsidRPr="00DC7852" w:rsidRDefault="00DC7852" w:rsidP="00DC7852">
      <w:pPr>
        <w:pStyle w:val="a3"/>
        <w:numPr>
          <w:ilvl w:val="0"/>
          <w:numId w:val="35"/>
        </w:numPr>
        <w:ind w:left="426" w:right="-284"/>
        <w:rPr>
          <w:sz w:val="24"/>
          <w:szCs w:val="24"/>
        </w:rPr>
      </w:pPr>
      <w:r w:rsidRPr="00DC7852">
        <w:rPr>
          <w:sz w:val="24"/>
          <w:szCs w:val="24"/>
        </w:rPr>
        <w:t>ответ серверу о текущем фрейме информации</w:t>
      </w:r>
    </w:p>
    <w:p w:rsidR="00DC7852" w:rsidRPr="00DC7852" w:rsidRDefault="00DC7852" w:rsidP="00DC7852">
      <w:pPr>
        <w:pStyle w:val="a3"/>
        <w:numPr>
          <w:ilvl w:val="0"/>
          <w:numId w:val="35"/>
        </w:numPr>
        <w:ind w:left="426" w:right="-284"/>
        <w:rPr>
          <w:sz w:val="24"/>
          <w:szCs w:val="24"/>
        </w:rPr>
      </w:pPr>
      <w:r w:rsidRPr="00DC7852">
        <w:rPr>
          <w:sz w:val="24"/>
          <w:szCs w:val="24"/>
        </w:rPr>
        <w:t>запрос к клиенту на приостановку трансляции</w:t>
      </w:r>
    </w:p>
    <w:p w:rsidR="00DC7852" w:rsidRPr="00DC7852" w:rsidRDefault="00DC7852" w:rsidP="00DC7852">
      <w:pPr>
        <w:pStyle w:val="a3"/>
        <w:numPr>
          <w:ilvl w:val="0"/>
          <w:numId w:val="35"/>
        </w:numPr>
        <w:ind w:left="426" w:right="-284"/>
        <w:rPr>
          <w:sz w:val="24"/>
          <w:szCs w:val="24"/>
        </w:rPr>
      </w:pPr>
      <w:r w:rsidRPr="00DC7852">
        <w:rPr>
          <w:sz w:val="24"/>
          <w:szCs w:val="24"/>
        </w:rPr>
        <w:t>запрос к клиенту на возобновление трансляции</w:t>
      </w:r>
    </w:p>
    <w:p w:rsidR="00DC7852" w:rsidRPr="00DC7852" w:rsidRDefault="00DC7852" w:rsidP="00DC7852">
      <w:pPr>
        <w:pStyle w:val="a3"/>
        <w:numPr>
          <w:ilvl w:val="0"/>
          <w:numId w:val="35"/>
        </w:numPr>
        <w:ind w:left="426" w:right="-284"/>
        <w:rPr>
          <w:sz w:val="24"/>
          <w:szCs w:val="24"/>
        </w:rPr>
      </w:pPr>
      <w:r w:rsidRPr="00DC7852">
        <w:rPr>
          <w:sz w:val="24"/>
          <w:szCs w:val="24"/>
        </w:rPr>
        <w:t>ответ серверу (вступительное сообщение) о параметре устройства</w:t>
      </w:r>
    </w:p>
    <w:p w:rsidR="0087640B" w:rsidRDefault="0087640B" w:rsidP="0087640B">
      <w:pPr>
        <w:pStyle w:val="20"/>
        <w:ind w:left="-567"/>
      </w:pPr>
      <w:bookmarkStart w:id="12" w:name="_Toc451302245"/>
      <w:r>
        <w:lastRenderedPageBreak/>
        <w:t>4.</w:t>
      </w:r>
      <w:r w:rsidRPr="000F363E">
        <w:t>4.</w:t>
      </w:r>
      <w:r w:rsidRPr="000F363E">
        <w:tab/>
      </w:r>
      <w:r>
        <w:t>Требования к надёжности</w:t>
      </w:r>
      <w:bookmarkEnd w:id="12"/>
    </w:p>
    <w:p w:rsidR="0087640B" w:rsidRPr="000F57A1" w:rsidRDefault="0087640B" w:rsidP="0087640B">
      <w:pPr>
        <w:ind w:left="-567" w:firstLine="567"/>
        <w:rPr>
          <w:sz w:val="24"/>
        </w:rPr>
      </w:pPr>
      <w:r>
        <w:rPr>
          <w:sz w:val="24"/>
        </w:rPr>
        <w:t xml:space="preserve">Программа должна предусматривать </w:t>
      </w:r>
      <w:r w:rsidR="00DC7852">
        <w:rPr>
          <w:sz w:val="24"/>
        </w:rPr>
        <w:t>невозможность подключения к серверу, а также отключение сервером клиента</w:t>
      </w:r>
      <w:r>
        <w:rPr>
          <w:sz w:val="24"/>
        </w:rPr>
        <w:t>.</w:t>
      </w:r>
    </w:p>
    <w:p w:rsidR="0087640B" w:rsidRDefault="0087640B" w:rsidP="0087640B">
      <w:pPr>
        <w:pStyle w:val="20"/>
        <w:ind w:left="-567"/>
      </w:pPr>
      <w:bookmarkStart w:id="13" w:name="_Toc451302246"/>
      <w:r>
        <w:t xml:space="preserve">4.5. </w:t>
      </w:r>
      <w:r w:rsidRPr="00C644EC">
        <w:t>Условия эксплуатации</w:t>
      </w:r>
      <w:bookmarkEnd w:id="13"/>
    </w:p>
    <w:p w:rsidR="0087640B" w:rsidRDefault="0087640B" w:rsidP="0087640B">
      <w:pPr>
        <w:ind w:left="-567" w:right="-284" w:firstLine="567"/>
        <w:rPr>
          <w:sz w:val="24"/>
          <w:szCs w:val="24"/>
        </w:rPr>
      </w:pPr>
      <w:r w:rsidRPr="00C644EC">
        <w:rPr>
          <w:sz w:val="24"/>
          <w:szCs w:val="24"/>
        </w:rPr>
        <w:t>П</w:t>
      </w:r>
      <w:r>
        <w:rPr>
          <w:sz w:val="24"/>
          <w:szCs w:val="24"/>
        </w:rPr>
        <w:t xml:space="preserve">рограмма не требует особых знаний для ее эксплуатации. </w:t>
      </w:r>
    </w:p>
    <w:p w:rsidR="0087640B" w:rsidRPr="002D5A6B" w:rsidRDefault="0087640B" w:rsidP="0087640B">
      <w:pPr>
        <w:pStyle w:val="20"/>
        <w:ind w:left="-567"/>
      </w:pPr>
      <w:r w:rsidRPr="004B7D52">
        <w:rPr>
          <w:sz w:val="24"/>
          <w:szCs w:val="24"/>
        </w:rPr>
        <w:br/>
      </w:r>
      <w:bookmarkStart w:id="14" w:name="_Toc451302247"/>
      <w:r>
        <w:t>4.6</w:t>
      </w:r>
      <w:r w:rsidRPr="002D5A6B">
        <w:t>.</w:t>
      </w:r>
      <w:r w:rsidRPr="002D5A6B">
        <w:tab/>
      </w:r>
      <w:r w:rsidRPr="004B7D52">
        <w:t>Требования к составу и параметрам технических средств</w:t>
      </w:r>
      <w:bookmarkEnd w:id="14"/>
    </w:p>
    <w:p w:rsidR="00DC7852" w:rsidRPr="00DC7852" w:rsidRDefault="00DC7852" w:rsidP="00DC7852">
      <w:pPr>
        <w:pStyle w:val="a3"/>
        <w:ind w:left="-567" w:right="-284" w:firstLine="567"/>
        <w:rPr>
          <w:sz w:val="24"/>
          <w:szCs w:val="24"/>
        </w:rPr>
      </w:pPr>
      <w:r w:rsidRPr="00DC7852">
        <w:rPr>
          <w:sz w:val="24"/>
          <w:szCs w:val="24"/>
        </w:rPr>
        <w:t xml:space="preserve">Требуется смартфон с установленным </w:t>
      </w:r>
      <w:r w:rsidRPr="00DC7852">
        <w:rPr>
          <w:sz w:val="24"/>
          <w:szCs w:val="24"/>
          <w:lang w:val="en-US"/>
        </w:rPr>
        <w:t>android</w:t>
      </w:r>
      <w:r w:rsidRPr="00DC7852">
        <w:rPr>
          <w:sz w:val="24"/>
          <w:szCs w:val="24"/>
        </w:rPr>
        <w:t xml:space="preserve"> 4.4, а также:</w:t>
      </w:r>
    </w:p>
    <w:p w:rsidR="00DC7852" w:rsidRPr="00DC7852" w:rsidRDefault="00DC7852" w:rsidP="00DC7852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DC7852">
        <w:rPr>
          <w:sz w:val="24"/>
          <w:szCs w:val="24"/>
        </w:rPr>
        <w:t>RAM: 512 МБ</w:t>
      </w:r>
    </w:p>
    <w:p w:rsidR="00DC7852" w:rsidRPr="00DC7852" w:rsidRDefault="00DC7852" w:rsidP="00DC7852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DC7852">
        <w:rPr>
          <w:sz w:val="24"/>
          <w:szCs w:val="24"/>
        </w:rPr>
        <w:t xml:space="preserve">Поддержка </w:t>
      </w:r>
      <w:r w:rsidRPr="00DC7852">
        <w:rPr>
          <w:sz w:val="24"/>
          <w:szCs w:val="24"/>
          <w:lang w:val="en-US"/>
        </w:rPr>
        <w:t xml:space="preserve">H.264 </w:t>
      </w:r>
      <w:r w:rsidRPr="00DC7852">
        <w:rPr>
          <w:sz w:val="24"/>
          <w:szCs w:val="24"/>
        </w:rPr>
        <w:t>формата</w:t>
      </w:r>
    </w:p>
    <w:p w:rsidR="00DC7852" w:rsidRPr="00DC7852" w:rsidRDefault="00DC7852" w:rsidP="00DC7852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DC7852">
        <w:rPr>
          <w:sz w:val="24"/>
          <w:szCs w:val="24"/>
        </w:rPr>
        <w:t>32-разрядный (x86) или 64-разрядный (x64) процессор* с тактовой частотой 1 ГГц или выше;</w:t>
      </w:r>
    </w:p>
    <w:p w:rsidR="00DC7852" w:rsidRPr="00DC7852" w:rsidRDefault="00DC7852" w:rsidP="00DC7852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DC7852">
        <w:rPr>
          <w:sz w:val="24"/>
          <w:szCs w:val="24"/>
        </w:rPr>
        <w:t>подключение к сети интернет со скоростью не ниже 512кбит/</w:t>
      </w:r>
      <w:r w:rsidRPr="00DC7852">
        <w:rPr>
          <w:sz w:val="24"/>
          <w:szCs w:val="24"/>
          <w:lang w:val="en-US"/>
        </w:rPr>
        <w:t>c</w:t>
      </w:r>
    </w:p>
    <w:p w:rsidR="0087640B" w:rsidRDefault="0087640B" w:rsidP="0087640B">
      <w:pPr>
        <w:pStyle w:val="a3"/>
        <w:ind w:left="0" w:right="-284"/>
        <w:rPr>
          <w:sz w:val="24"/>
          <w:szCs w:val="24"/>
        </w:rPr>
      </w:pPr>
    </w:p>
    <w:p w:rsidR="0087640B" w:rsidRDefault="0087640B" w:rsidP="0087640B">
      <w:pPr>
        <w:pStyle w:val="a3"/>
        <w:ind w:left="0" w:right="-284"/>
        <w:rPr>
          <w:sz w:val="24"/>
          <w:szCs w:val="24"/>
        </w:rPr>
      </w:pPr>
    </w:p>
    <w:p w:rsidR="0087640B" w:rsidRPr="00EB4212" w:rsidRDefault="0087640B" w:rsidP="0087640B">
      <w:pPr>
        <w:pStyle w:val="a3"/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br/>
      </w:r>
    </w:p>
    <w:p w:rsidR="0087640B" w:rsidRDefault="0087640B" w:rsidP="0087640B">
      <w:pPr>
        <w:pStyle w:val="a3"/>
        <w:ind w:left="153" w:right="-284"/>
        <w:rPr>
          <w:sz w:val="23"/>
          <w:szCs w:val="23"/>
        </w:rPr>
      </w:pPr>
    </w:p>
    <w:p w:rsidR="00DC7852" w:rsidRDefault="00DC7852" w:rsidP="00DC7852">
      <w:pPr>
        <w:pStyle w:val="20"/>
        <w:ind w:left="-567"/>
      </w:pPr>
      <w:r>
        <w:br w:type="page"/>
      </w:r>
    </w:p>
    <w:p w:rsidR="00DC7852" w:rsidRDefault="0087640B" w:rsidP="00DC7852">
      <w:pPr>
        <w:pStyle w:val="20"/>
        <w:ind w:left="-567"/>
      </w:pPr>
      <w:bookmarkStart w:id="15" w:name="_Toc451302248"/>
      <w:r>
        <w:lastRenderedPageBreak/>
        <w:t>4.7.</w:t>
      </w:r>
      <w:r w:rsidRPr="002D5A6B">
        <w:tab/>
      </w:r>
      <w:r w:rsidRPr="00EB22BC">
        <w:t>Требования к информационной и программной совместимости</w:t>
      </w:r>
      <w:bookmarkEnd w:id="15"/>
    </w:p>
    <w:p w:rsidR="0087640B" w:rsidRDefault="0087640B" w:rsidP="0087640B">
      <w:pPr>
        <w:pStyle w:val="3"/>
      </w:pPr>
      <w:bookmarkStart w:id="16" w:name="_Toc451302249"/>
      <w:r>
        <w:t>4.7.</w:t>
      </w:r>
      <w:r w:rsidR="00DC7852">
        <w:t>1</w:t>
      </w:r>
      <w:r>
        <w:t>.</w:t>
      </w:r>
      <w:r>
        <w:tab/>
        <w:t xml:space="preserve">  Требования к исходным кодам и языкам программирования</w:t>
      </w:r>
      <w:bookmarkEnd w:id="16"/>
    </w:p>
    <w:p w:rsidR="0087640B" w:rsidRPr="00E34473" w:rsidRDefault="0087640B" w:rsidP="0087640B">
      <w:pPr>
        <w:pStyle w:val="a3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 xml:space="preserve">Программа должна быть реализована на языке </w:t>
      </w:r>
      <w:r>
        <w:rPr>
          <w:sz w:val="24"/>
          <w:szCs w:val="24"/>
          <w:lang w:val="en-US"/>
        </w:rPr>
        <w:t>Java</w:t>
      </w:r>
      <w:r w:rsidRPr="00C67AFE">
        <w:rPr>
          <w:sz w:val="24"/>
          <w:szCs w:val="24"/>
        </w:rPr>
        <w:t xml:space="preserve">, </w:t>
      </w:r>
      <w:r w:rsidR="00DC7852">
        <w:rPr>
          <w:sz w:val="24"/>
          <w:szCs w:val="24"/>
        </w:rPr>
        <w:t xml:space="preserve">с элементами встроенного интерфейса </w:t>
      </w:r>
      <w:r w:rsidR="00DC7852">
        <w:rPr>
          <w:sz w:val="24"/>
          <w:szCs w:val="24"/>
          <w:lang w:val="en-US"/>
        </w:rPr>
        <w:t>android</w:t>
      </w:r>
      <w:r>
        <w:rPr>
          <w:sz w:val="24"/>
          <w:szCs w:val="24"/>
        </w:rPr>
        <w:t xml:space="preserve">. В качестве среды разработки предложена </w:t>
      </w:r>
      <w:r w:rsidR="00DC7852">
        <w:rPr>
          <w:sz w:val="24"/>
          <w:szCs w:val="24"/>
          <w:lang w:val="en-US"/>
        </w:rPr>
        <w:t>Android</w:t>
      </w:r>
      <w:r w:rsidR="00DC7852" w:rsidRPr="00DC7852">
        <w:rPr>
          <w:sz w:val="24"/>
          <w:szCs w:val="24"/>
        </w:rPr>
        <w:t xml:space="preserve"> </w:t>
      </w:r>
      <w:r w:rsidR="00DC7852">
        <w:rPr>
          <w:sz w:val="24"/>
          <w:szCs w:val="24"/>
          <w:lang w:val="en-US"/>
        </w:rPr>
        <w:t>studio</w:t>
      </w:r>
      <w:r w:rsidR="00DC7852" w:rsidRPr="00E34473">
        <w:rPr>
          <w:sz w:val="24"/>
          <w:szCs w:val="24"/>
        </w:rPr>
        <w:t>.</w:t>
      </w:r>
    </w:p>
    <w:p w:rsidR="00DC7852" w:rsidRPr="00E34473" w:rsidRDefault="00DC7852" w:rsidP="0087640B">
      <w:pPr>
        <w:pStyle w:val="a3"/>
        <w:ind w:left="-567" w:right="-284" w:firstLine="567"/>
        <w:rPr>
          <w:sz w:val="24"/>
          <w:szCs w:val="24"/>
        </w:rPr>
      </w:pPr>
    </w:p>
    <w:p w:rsidR="0087640B" w:rsidRDefault="00DC7852" w:rsidP="00DC7852">
      <w:pPr>
        <w:pStyle w:val="a3"/>
        <w:ind w:left="-567" w:right="-284" w:firstLine="567"/>
        <w:outlineLvl w:val="2"/>
        <w:rPr>
          <w:b/>
          <w:sz w:val="28"/>
          <w:szCs w:val="24"/>
        </w:rPr>
      </w:pPr>
      <w:bookmarkStart w:id="17" w:name="_Toc451302250"/>
      <w:r w:rsidRPr="00DC7852">
        <w:rPr>
          <w:b/>
          <w:sz w:val="28"/>
          <w:szCs w:val="24"/>
        </w:rPr>
        <w:t>4.7.2. Требования к программной совместимости</w:t>
      </w:r>
      <w:bookmarkEnd w:id="17"/>
    </w:p>
    <w:p w:rsidR="00DC7852" w:rsidRPr="00DC7852" w:rsidRDefault="00DC7852" w:rsidP="00DC7852">
      <w:pPr>
        <w:pStyle w:val="a3"/>
        <w:ind w:left="-567" w:right="-284" w:firstLine="567"/>
        <w:rPr>
          <w:sz w:val="24"/>
          <w:szCs w:val="24"/>
        </w:rPr>
      </w:pPr>
      <w:bookmarkStart w:id="18" w:name="_Toc451302251"/>
      <w:r>
        <w:rPr>
          <w:sz w:val="24"/>
          <w:szCs w:val="24"/>
        </w:rPr>
        <w:t xml:space="preserve">Программа должна поддерживать установленные </w:t>
      </w:r>
      <w:r>
        <w:rPr>
          <w:sz w:val="24"/>
          <w:szCs w:val="24"/>
          <w:lang w:val="en-US"/>
        </w:rPr>
        <w:t>JSON</w:t>
      </w:r>
      <w:r w:rsidRPr="00DC7852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 и ответы, тем самым быть совместима с сервером данной программы.</w:t>
      </w:r>
      <w:bookmarkEnd w:id="18"/>
    </w:p>
    <w:p w:rsidR="0087640B" w:rsidRDefault="0087640B" w:rsidP="0087640B">
      <w:pPr>
        <w:pStyle w:val="20"/>
        <w:ind w:left="-567"/>
      </w:pPr>
      <w:bookmarkStart w:id="19" w:name="_Toc451302252"/>
      <w:r>
        <w:t>4</w:t>
      </w:r>
      <w:r w:rsidRPr="00BC0B99">
        <w:t>.</w:t>
      </w:r>
      <w:r>
        <w:t>8</w:t>
      </w:r>
      <w:r w:rsidRPr="00BC0B99">
        <w:t>.</w:t>
      </w:r>
      <w:r>
        <w:tab/>
        <w:t>Требования к составу сетевых средств</w:t>
      </w:r>
      <w:bookmarkEnd w:id="19"/>
    </w:p>
    <w:p w:rsidR="0087640B" w:rsidRPr="00A043F0" w:rsidRDefault="0087640B" w:rsidP="0087640B">
      <w:pPr>
        <w:ind w:left="-567" w:firstLine="567"/>
      </w:pPr>
      <w:r>
        <w:t xml:space="preserve">Для работы программы необходимо наличие сетевого подключения со скоростью не ниже 512 </w:t>
      </w:r>
      <w:r>
        <w:rPr>
          <w:lang w:val="en-US"/>
        </w:rPr>
        <w:t>Kbps</w:t>
      </w:r>
      <w:r w:rsidR="00DC7852">
        <w:t>.</w:t>
      </w:r>
    </w:p>
    <w:p w:rsidR="0087640B" w:rsidRPr="00284E34" w:rsidRDefault="0087640B" w:rsidP="0087640B">
      <w:pPr>
        <w:pStyle w:val="20"/>
        <w:ind w:left="-567"/>
      </w:pPr>
      <w:bookmarkStart w:id="20" w:name="_Toc451302253"/>
      <w:r>
        <w:t>4.9.</w:t>
      </w:r>
      <w:r w:rsidRPr="000F363E">
        <w:tab/>
      </w:r>
      <w:r w:rsidRPr="00284E34">
        <w:t>Требования к программной документации</w:t>
      </w:r>
      <w:bookmarkEnd w:id="20"/>
      <w:r w:rsidRPr="00284E34">
        <w:t xml:space="preserve"> </w:t>
      </w:r>
    </w:p>
    <w:p w:rsidR="0087640B" w:rsidRPr="00284E34" w:rsidRDefault="0087640B" w:rsidP="0087640B">
      <w:pPr>
        <w:ind w:left="-567" w:right="-284" w:firstLine="567"/>
        <w:rPr>
          <w:sz w:val="24"/>
          <w:szCs w:val="24"/>
        </w:rPr>
      </w:pPr>
      <w:r w:rsidRPr="00284E34">
        <w:rPr>
          <w:sz w:val="24"/>
          <w:szCs w:val="24"/>
        </w:rPr>
        <w:t xml:space="preserve">Предварительный состав программной документации: </w:t>
      </w:r>
    </w:p>
    <w:p w:rsidR="0087640B" w:rsidRDefault="0087640B" w:rsidP="0087640B">
      <w:pPr>
        <w:ind w:left="-567" w:right="-284"/>
        <w:rPr>
          <w:sz w:val="24"/>
          <w:szCs w:val="24"/>
        </w:rPr>
      </w:pPr>
      <w:r w:rsidRPr="00284E34">
        <w:rPr>
          <w:sz w:val="24"/>
          <w:szCs w:val="24"/>
        </w:rPr>
        <w:t>1) «</w:t>
      </w:r>
      <w:r w:rsidRPr="00A043F0">
        <w:rPr>
          <w:sz w:val="24"/>
        </w:rPr>
        <w:t>Программа прямых видеотрансляций с привязкой по геопозиции с применением линейных фильтров</w:t>
      </w:r>
      <w:r w:rsidRPr="00284E34">
        <w:rPr>
          <w:sz w:val="24"/>
          <w:szCs w:val="24"/>
        </w:rPr>
        <w:t xml:space="preserve">». Программа и методика испытаний (ГОСТ     19.301-79*); </w:t>
      </w:r>
      <w:r>
        <w:rPr>
          <w:sz w:val="24"/>
          <w:szCs w:val="24"/>
        </w:rPr>
        <w:br/>
      </w:r>
      <w:r w:rsidRPr="00284E34">
        <w:rPr>
          <w:sz w:val="24"/>
          <w:szCs w:val="24"/>
        </w:rPr>
        <w:t>2) «</w:t>
      </w:r>
      <w:r w:rsidRPr="00A043F0">
        <w:rPr>
          <w:sz w:val="24"/>
        </w:rPr>
        <w:t>Программа прямых видеотрансляций с привязкой по геопозиции с применением линейных фильтров</w:t>
      </w:r>
      <w:r w:rsidRPr="00284E34">
        <w:rPr>
          <w:sz w:val="24"/>
          <w:szCs w:val="24"/>
        </w:rPr>
        <w:t xml:space="preserve">».  </w:t>
      </w:r>
      <w:r w:rsidRPr="00AC7E5B">
        <w:rPr>
          <w:sz w:val="24"/>
          <w:szCs w:val="24"/>
        </w:rPr>
        <w:t>Текст</w:t>
      </w:r>
      <w:r w:rsidRPr="00284E34">
        <w:rPr>
          <w:sz w:val="24"/>
          <w:szCs w:val="24"/>
        </w:rPr>
        <w:t xml:space="preserve"> программы (ГОСТ 19.401-78*); </w:t>
      </w:r>
      <w:r>
        <w:rPr>
          <w:sz w:val="24"/>
          <w:szCs w:val="24"/>
        </w:rPr>
        <w:br/>
        <w:t xml:space="preserve">3) </w:t>
      </w:r>
      <w:r w:rsidRPr="00284E34">
        <w:rPr>
          <w:sz w:val="24"/>
          <w:szCs w:val="24"/>
        </w:rPr>
        <w:t>«</w:t>
      </w:r>
      <w:r w:rsidRPr="00A043F0">
        <w:rPr>
          <w:sz w:val="24"/>
        </w:rPr>
        <w:t>Программа прямых видеотрансляций с привязкой по геопозиции с применением линейных фильтров</w:t>
      </w:r>
      <w:r w:rsidRPr="00284E34">
        <w:rPr>
          <w:sz w:val="24"/>
          <w:szCs w:val="24"/>
        </w:rPr>
        <w:t xml:space="preserve">». Руководство оператора (ГОСТ 19.505-79*); </w:t>
      </w:r>
      <w:r>
        <w:rPr>
          <w:sz w:val="24"/>
          <w:szCs w:val="24"/>
        </w:rPr>
        <w:br/>
      </w:r>
      <w:r w:rsidRPr="00284E34">
        <w:rPr>
          <w:sz w:val="24"/>
          <w:szCs w:val="24"/>
        </w:rPr>
        <w:t>4) «</w:t>
      </w:r>
      <w:r w:rsidRPr="00A043F0">
        <w:rPr>
          <w:sz w:val="24"/>
        </w:rPr>
        <w:t>Программа прямых видеотрансляций с привязкой по геопозиции с применением линейных фильтров</w:t>
      </w:r>
      <w:r w:rsidRPr="00284E34">
        <w:rPr>
          <w:sz w:val="24"/>
          <w:szCs w:val="24"/>
        </w:rPr>
        <w:t xml:space="preserve">». Техническое задание (ГОСТ 19.201-78); </w:t>
      </w:r>
      <w:r>
        <w:rPr>
          <w:sz w:val="24"/>
          <w:szCs w:val="24"/>
        </w:rPr>
        <w:br/>
      </w:r>
      <w:r w:rsidRPr="00284E34">
        <w:rPr>
          <w:sz w:val="24"/>
          <w:szCs w:val="24"/>
        </w:rPr>
        <w:t>5) «</w:t>
      </w:r>
      <w:r w:rsidRPr="00A043F0">
        <w:rPr>
          <w:sz w:val="24"/>
        </w:rPr>
        <w:t>Программа прямых видеотрансляций с привязкой по геопозиции с применением линейных фильтров</w:t>
      </w:r>
      <w:r w:rsidRPr="00284E34">
        <w:rPr>
          <w:sz w:val="24"/>
          <w:szCs w:val="24"/>
        </w:rPr>
        <w:t xml:space="preserve">». Пояснительная записка (ГОСТ 19.404-79). </w:t>
      </w:r>
    </w:p>
    <w:p w:rsidR="0087640B" w:rsidRPr="00284E34" w:rsidRDefault="0087640B" w:rsidP="0087640B">
      <w:pPr>
        <w:pStyle w:val="20"/>
        <w:ind w:left="-567"/>
      </w:pPr>
      <w:r>
        <w:br/>
      </w:r>
      <w:bookmarkStart w:id="21" w:name="_Toc451302254"/>
      <w:r>
        <w:t>4.10.</w:t>
      </w:r>
      <w:r w:rsidRPr="002D5A6B">
        <w:tab/>
      </w:r>
      <w:r w:rsidRPr="00284E34">
        <w:t>Требования к маркировке и упаковке</w:t>
      </w:r>
      <w:bookmarkEnd w:id="21"/>
      <w:r w:rsidRPr="00284E34">
        <w:t xml:space="preserve"> </w:t>
      </w:r>
    </w:p>
    <w:p w:rsidR="0087640B" w:rsidRPr="00A043F0" w:rsidRDefault="0087640B" w:rsidP="0087640B">
      <w:pPr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Приложение размещается на сайте в сети Интернет</w:t>
      </w:r>
      <w:r w:rsidRPr="00262E03">
        <w:rPr>
          <w:sz w:val="24"/>
          <w:szCs w:val="24"/>
        </w:rPr>
        <w:t xml:space="preserve"> </w:t>
      </w:r>
      <w:r>
        <w:rPr>
          <w:sz w:val="24"/>
          <w:szCs w:val="24"/>
        </w:rPr>
        <w:t>и имеет открытый доступ для всех пользователей.</w:t>
      </w:r>
      <w:r>
        <w:rPr>
          <w:sz w:val="24"/>
          <w:szCs w:val="24"/>
        </w:rPr>
        <w:tab/>
        <w:t xml:space="preserve"> </w:t>
      </w:r>
    </w:p>
    <w:p w:rsidR="0087640B" w:rsidRPr="00B13547" w:rsidRDefault="0087640B" w:rsidP="0087640B"/>
    <w:p w:rsidR="0087640B" w:rsidRDefault="0087640B" w:rsidP="0087640B">
      <w:pPr>
        <w:pStyle w:val="10"/>
        <w:rPr>
          <w:rStyle w:val="11"/>
          <w:b/>
        </w:rPr>
      </w:pPr>
      <w:r>
        <w:rPr>
          <w:rStyle w:val="11"/>
          <w:b/>
        </w:rPr>
        <w:br w:type="page"/>
      </w:r>
    </w:p>
    <w:p w:rsidR="0087640B" w:rsidRPr="00A043F0" w:rsidRDefault="0087640B" w:rsidP="0087640B">
      <w:pPr>
        <w:pStyle w:val="10"/>
        <w:rPr>
          <w:b w:val="0"/>
          <w:bCs w:val="0"/>
        </w:rPr>
      </w:pPr>
      <w:bookmarkStart w:id="22" w:name="_Toc451302255"/>
      <w:r w:rsidRPr="00A043F0">
        <w:rPr>
          <w:rStyle w:val="11"/>
          <w:b/>
        </w:rPr>
        <w:lastRenderedPageBreak/>
        <w:t>5. СТАДИИ И ЭТАПЫ РАЗРАБОТКИ</w:t>
      </w:r>
      <w:bookmarkEnd w:id="22"/>
      <w:r w:rsidRPr="00A043F0">
        <w:rPr>
          <w:b w:val="0"/>
          <w:sz w:val="28"/>
        </w:rPr>
        <w:br/>
      </w:r>
    </w:p>
    <w:p w:rsidR="0087640B" w:rsidRPr="00B6539C" w:rsidRDefault="0087640B" w:rsidP="0087640B">
      <w:pPr>
        <w:ind w:left="-567"/>
        <w:rPr>
          <w:rStyle w:val="11"/>
          <w:rFonts w:asciiTheme="minorHAnsi" w:eastAsiaTheme="minorHAnsi" w:hAnsiTheme="minorHAnsi" w:cstheme="minorBidi"/>
          <w:bCs w:val="0"/>
          <w:sz w:val="28"/>
        </w:rPr>
      </w:pPr>
      <w:r w:rsidRPr="00B6539C">
        <w:rPr>
          <w:b/>
          <w:sz w:val="24"/>
          <w:szCs w:val="24"/>
        </w:rPr>
        <w:t>Стадии разработки:</w:t>
      </w:r>
    </w:p>
    <w:p w:rsidR="0087640B" w:rsidRPr="00C13C59" w:rsidRDefault="0087640B" w:rsidP="0087640B">
      <w:pPr>
        <w:pStyle w:val="a3"/>
        <w:numPr>
          <w:ilvl w:val="0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техническое задание </w:t>
      </w:r>
    </w:p>
    <w:p w:rsidR="0087640B" w:rsidRPr="00C13C59" w:rsidRDefault="0087640B" w:rsidP="0087640B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этапы разработки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обоснование необходимости разработки программы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постановка задачи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сбор исходных материалов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выбор и обоснование критериев эффективности и качества разрабатываемой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программы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A043F0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обоснование необходимости проведения научно-исследовательских работ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и утверждение технического задания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определение требований к программе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определение стадий, этапов и сроков разработки программы и документации на неё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spacing w:after="0"/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согласование и утверждение технического задания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Default="0087640B" w:rsidP="0087640B">
      <w:pPr>
        <w:pStyle w:val="Default"/>
      </w:pPr>
    </w:p>
    <w:p w:rsidR="0087640B" w:rsidRPr="00C13C59" w:rsidRDefault="0087640B" w:rsidP="0087640B">
      <w:pPr>
        <w:pStyle w:val="a3"/>
        <w:numPr>
          <w:ilvl w:val="0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эскизный проект </w:t>
      </w:r>
    </w:p>
    <w:p w:rsidR="0087640B" w:rsidRPr="00C13C59" w:rsidRDefault="0087640B" w:rsidP="0087640B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эскизного проекта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предварительная разработка структуры входных и выходных данных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уточнение методов решения задачи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773DE5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разработка общего описания алгоритма решения задачи</w:t>
      </w:r>
      <w:r>
        <w:rPr>
          <w:sz w:val="24"/>
          <w:szCs w:val="24"/>
        </w:rPr>
        <w:t>.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утверждение эскизного проекта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разработка пояснительной записки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A043F0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согласование и утверждение эскизного проекта</w:t>
      </w:r>
      <w:r>
        <w:rPr>
          <w:sz w:val="24"/>
          <w:szCs w:val="24"/>
        </w:rPr>
        <w:t>.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0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технический проект </w:t>
      </w:r>
    </w:p>
    <w:p w:rsidR="0087640B" w:rsidRPr="00C13C59" w:rsidRDefault="0087640B" w:rsidP="0087640B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технического проекта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уточнение структуры входных и выходных данных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разработка алгоритма решения задачи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определение формы представления входных и выходных данных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разработка структуры программы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окончательное определение конфигурации технических средств</w:t>
      </w:r>
      <w:r>
        <w:rPr>
          <w:sz w:val="24"/>
          <w:szCs w:val="24"/>
        </w:rPr>
        <w:t>.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утверждение технического проекта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</w:t>
      </w:r>
      <w:r>
        <w:rPr>
          <w:sz w:val="24"/>
          <w:szCs w:val="24"/>
        </w:rPr>
        <w:t>азработка пояснительной записки;</w:t>
      </w:r>
      <w:r w:rsidRPr="00C13C59">
        <w:rPr>
          <w:sz w:val="24"/>
          <w:szCs w:val="24"/>
        </w:rPr>
        <w:t xml:space="preserve"> </w:t>
      </w:r>
    </w:p>
    <w:p w:rsidR="0087640B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согласование и у</w:t>
      </w:r>
      <w:r>
        <w:rPr>
          <w:sz w:val="24"/>
          <w:szCs w:val="24"/>
        </w:rPr>
        <w:t>тверждение технического проекта.</w:t>
      </w:r>
      <w:r>
        <w:rPr>
          <w:sz w:val="24"/>
          <w:szCs w:val="24"/>
        </w:rPr>
        <w:br w:type="page"/>
      </w:r>
    </w:p>
    <w:p w:rsidR="0087640B" w:rsidRPr="00C13C59" w:rsidRDefault="0087640B" w:rsidP="0087640B">
      <w:pPr>
        <w:pStyle w:val="a3"/>
        <w:numPr>
          <w:ilvl w:val="0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lastRenderedPageBreak/>
        <w:t xml:space="preserve">рабочий проект </w:t>
      </w:r>
    </w:p>
    <w:p w:rsidR="0087640B" w:rsidRPr="00C13C59" w:rsidRDefault="0087640B" w:rsidP="0087640B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программы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программирование и отладка программы. </w:t>
      </w:r>
    </w:p>
    <w:p w:rsidR="0087640B" w:rsidRPr="00C13C59" w:rsidRDefault="0087640B" w:rsidP="0087640B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программной документации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программных документов в соответствии с требованиями гост 19.101-77. </w:t>
      </w:r>
    </w:p>
    <w:p w:rsidR="0087640B" w:rsidRPr="00C13C59" w:rsidRDefault="0087640B" w:rsidP="0087640B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испытания программы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разработка, согласование и утвержден</w:t>
      </w:r>
      <w:r>
        <w:rPr>
          <w:sz w:val="24"/>
          <w:szCs w:val="24"/>
        </w:rPr>
        <w:t>ие порядка и методики испытаний;</w:t>
      </w:r>
      <w:r w:rsidRPr="00C13C59">
        <w:rPr>
          <w:sz w:val="24"/>
          <w:szCs w:val="24"/>
        </w:rPr>
        <w:t xml:space="preserve"> </w:t>
      </w:r>
    </w:p>
    <w:p w:rsidR="0087640B" w:rsidRPr="00C13C59" w:rsidRDefault="0087640B" w:rsidP="0087640B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корректировка программы и программной документации по результатам испытаний. </w:t>
      </w:r>
    </w:p>
    <w:p w:rsidR="0087640B" w:rsidRPr="00C13C59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ind w:left="-567" w:right="-284" w:firstLine="567"/>
        <w:rPr>
          <w:sz w:val="24"/>
          <w:szCs w:val="24"/>
        </w:rPr>
      </w:pPr>
    </w:p>
    <w:p w:rsidR="0087640B" w:rsidRDefault="0087640B" w:rsidP="0087640B">
      <w:pPr>
        <w:pStyle w:val="10"/>
      </w:pPr>
      <w:r>
        <w:br w:type="page"/>
      </w:r>
    </w:p>
    <w:p w:rsidR="0087640B" w:rsidRDefault="0087640B" w:rsidP="0087640B">
      <w:pPr>
        <w:pStyle w:val="10"/>
      </w:pPr>
      <w:bookmarkStart w:id="23" w:name="_Toc451302256"/>
      <w:r>
        <w:lastRenderedPageBreak/>
        <w:t>6. ПОРЯДОК КОНТРОЛЯ И ПРИЕМКИ</w:t>
      </w:r>
      <w:bookmarkEnd w:id="23"/>
      <w:r>
        <w:t xml:space="preserve"> </w:t>
      </w:r>
      <w:r>
        <w:br/>
      </w:r>
    </w:p>
    <w:p w:rsidR="0087640B" w:rsidRPr="003B6AB3" w:rsidRDefault="0087640B" w:rsidP="0087640B">
      <w:pPr>
        <w:pStyle w:val="Default"/>
        <w:ind w:left="-567" w:firstLine="567"/>
        <w:rPr>
          <w:rFonts w:asciiTheme="minorHAnsi" w:hAnsiTheme="minorHAnsi"/>
        </w:rPr>
      </w:pPr>
      <w:r w:rsidRPr="003B6AB3">
        <w:rPr>
          <w:rFonts w:asciiTheme="minorHAnsi" w:hAnsiTheme="minorHAnsi"/>
        </w:rPr>
        <w:t>Контроль и приемка разработки осуществляются в соответствии с документом «Программа и методика испытаний».</w:t>
      </w:r>
    </w:p>
    <w:p w:rsidR="00691FE8" w:rsidRDefault="00691FE8">
      <w:bookmarkStart w:id="24" w:name="_Toc420419281"/>
      <w:bookmarkStart w:id="25" w:name="_Toc420419404"/>
      <w:bookmarkStart w:id="26" w:name="_Toc451302257"/>
      <w:r>
        <w:rPr>
          <w:b/>
          <w:bCs/>
        </w:rPr>
        <w:br w:type="page"/>
      </w:r>
    </w:p>
    <w:tbl>
      <w:tblPr>
        <w:tblStyle w:val="ad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87640B" w:rsidTr="00AE1914">
        <w:trPr>
          <w:trHeight w:val="699"/>
        </w:trPr>
        <w:tc>
          <w:tcPr>
            <w:tcW w:w="10632" w:type="dxa"/>
            <w:gridSpan w:val="10"/>
          </w:tcPr>
          <w:p w:rsidR="0087640B" w:rsidRDefault="0087640B" w:rsidP="00AE1914">
            <w:pPr>
              <w:pStyle w:val="20"/>
              <w:jc w:val="center"/>
              <w:outlineLvl w:val="1"/>
            </w:pPr>
            <w:r w:rsidRPr="005E2D7C">
              <w:lastRenderedPageBreak/>
              <w:t>ЛИСТ РЕГИСТРАЦИИ ИЗМЕНЕНИЙ</w:t>
            </w:r>
            <w:bookmarkEnd w:id="24"/>
            <w:bookmarkEnd w:id="25"/>
            <w:bookmarkEnd w:id="26"/>
          </w:p>
        </w:tc>
      </w:tr>
      <w:tr w:rsidR="0087640B" w:rsidTr="00AE1914">
        <w:trPr>
          <w:trHeight w:val="699"/>
        </w:trPr>
        <w:tc>
          <w:tcPr>
            <w:tcW w:w="709" w:type="dxa"/>
          </w:tcPr>
          <w:p w:rsidR="0087640B" w:rsidRDefault="0087640B" w:rsidP="00AE1914">
            <w:pPr>
              <w:jc w:val="center"/>
            </w:pPr>
            <w:r>
              <w:t>Изм.</w:t>
            </w:r>
          </w:p>
        </w:tc>
        <w:tc>
          <w:tcPr>
            <w:tcW w:w="3970" w:type="dxa"/>
            <w:gridSpan w:val="4"/>
          </w:tcPr>
          <w:p w:rsidR="0087640B" w:rsidRDefault="0087640B" w:rsidP="00AE1914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</w:tcPr>
          <w:p w:rsidR="0087640B" w:rsidRDefault="0087640B" w:rsidP="00AE1914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:rsidR="0087640B" w:rsidRDefault="0087640B" w:rsidP="00AE1914">
            <w:r>
              <w:t>№</w:t>
            </w:r>
          </w:p>
          <w:p w:rsidR="0087640B" w:rsidRDefault="0087640B" w:rsidP="00AE1914">
            <w:r>
              <w:t>документа</w:t>
            </w:r>
          </w:p>
        </w:tc>
        <w:tc>
          <w:tcPr>
            <w:tcW w:w="1514" w:type="dxa"/>
            <w:vMerge w:val="restart"/>
          </w:tcPr>
          <w:p w:rsidR="0087640B" w:rsidRPr="005E2D7C" w:rsidRDefault="0087640B" w:rsidP="00AE1914">
            <w:r w:rsidRPr="005E2D7C">
              <w:t xml:space="preserve">Входящий № сопроводительного документа и дата </w:t>
            </w:r>
          </w:p>
          <w:p w:rsidR="0087640B" w:rsidRDefault="0087640B" w:rsidP="00AE1914"/>
        </w:tc>
        <w:tc>
          <w:tcPr>
            <w:tcW w:w="1038" w:type="dxa"/>
            <w:vMerge w:val="restart"/>
          </w:tcPr>
          <w:p w:rsidR="0087640B" w:rsidRDefault="0087640B" w:rsidP="00AE1914">
            <w:r>
              <w:t>Подпись</w:t>
            </w:r>
          </w:p>
        </w:tc>
        <w:tc>
          <w:tcPr>
            <w:tcW w:w="708" w:type="dxa"/>
            <w:vMerge w:val="restart"/>
          </w:tcPr>
          <w:p w:rsidR="0087640B" w:rsidRDefault="0087640B" w:rsidP="00AE1914">
            <w:r>
              <w:t>Дата</w:t>
            </w:r>
          </w:p>
        </w:tc>
      </w:tr>
      <w:tr w:rsidR="0087640B" w:rsidTr="00AE1914">
        <w:trPr>
          <w:trHeight w:val="990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>
            <w:r>
              <w:t>измененных</w:t>
            </w:r>
          </w:p>
        </w:tc>
        <w:tc>
          <w:tcPr>
            <w:tcW w:w="879" w:type="dxa"/>
          </w:tcPr>
          <w:p w:rsidR="0087640B" w:rsidRDefault="0087640B" w:rsidP="00AE1914">
            <w:r>
              <w:t>замененных</w:t>
            </w:r>
          </w:p>
        </w:tc>
        <w:tc>
          <w:tcPr>
            <w:tcW w:w="963" w:type="dxa"/>
          </w:tcPr>
          <w:p w:rsidR="0087640B" w:rsidRDefault="0087640B" w:rsidP="00AE1914">
            <w:r>
              <w:t>Новых</w:t>
            </w:r>
          </w:p>
        </w:tc>
        <w:tc>
          <w:tcPr>
            <w:tcW w:w="1277" w:type="dxa"/>
          </w:tcPr>
          <w:p w:rsidR="0087640B" w:rsidRDefault="0087640B" w:rsidP="00AE1914">
            <w:r>
              <w:t>анулированных</w:t>
            </w:r>
          </w:p>
        </w:tc>
        <w:tc>
          <w:tcPr>
            <w:tcW w:w="1417" w:type="dxa"/>
            <w:vMerge/>
          </w:tcPr>
          <w:p w:rsidR="0087640B" w:rsidRDefault="0087640B" w:rsidP="00AE1914"/>
        </w:tc>
        <w:tc>
          <w:tcPr>
            <w:tcW w:w="1276" w:type="dxa"/>
            <w:vMerge/>
          </w:tcPr>
          <w:p w:rsidR="0087640B" w:rsidRDefault="0087640B" w:rsidP="00AE1914"/>
        </w:tc>
        <w:tc>
          <w:tcPr>
            <w:tcW w:w="1514" w:type="dxa"/>
            <w:vMerge/>
          </w:tcPr>
          <w:p w:rsidR="0087640B" w:rsidRDefault="0087640B" w:rsidP="00AE1914"/>
        </w:tc>
        <w:tc>
          <w:tcPr>
            <w:tcW w:w="1038" w:type="dxa"/>
            <w:vMerge/>
          </w:tcPr>
          <w:p w:rsidR="0087640B" w:rsidRDefault="0087640B" w:rsidP="00AE1914"/>
        </w:tc>
        <w:tc>
          <w:tcPr>
            <w:tcW w:w="708" w:type="dxa"/>
            <w:vMerge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  <w:tr w:rsidR="0087640B" w:rsidTr="00AE1914">
        <w:trPr>
          <w:trHeight w:val="397"/>
        </w:trPr>
        <w:tc>
          <w:tcPr>
            <w:tcW w:w="709" w:type="dxa"/>
          </w:tcPr>
          <w:p w:rsidR="0087640B" w:rsidRDefault="0087640B" w:rsidP="00AE1914"/>
        </w:tc>
        <w:tc>
          <w:tcPr>
            <w:tcW w:w="851" w:type="dxa"/>
          </w:tcPr>
          <w:p w:rsidR="0087640B" w:rsidRDefault="0087640B" w:rsidP="00AE1914"/>
        </w:tc>
        <w:tc>
          <w:tcPr>
            <w:tcW w:w="879" w:type="dxa"/>
          </w:tcPr>
          <w:p w:rsidR="0087640B" w:rsidRDefault="0087640B" w:rsidP="00AE1914"/>
        </w:tc>
        <w:tc>
          <w:tcPr>
            <w:tcW w:w="963" w:type="dxa"/>
          </w:tcPr>
          <w:p w:rsidR="0087640B" w:rsidRDefault="0087640B" w:rsidP="00AE1914"/>
        </w:tc>
        <w:tc>
          <w:tcPr>
            <w:tcW w:w="1277" w:type="dxa"/>
          </w:tcPr>
          <w:p w:rsidR="0087640B" w:rsidRDefault="0087640B" w:rsidP="00AE1914"/>
        </w:tc>
        <w:tc>
          <w:tcPr>
            <w:tcW w:w="1417" w:type="dxa"/>
          </w:tcPr>
          <w:p w:rsidR="0087640B" w:rsidRDefault="0087640B" w:rsidP="00AE1914"/>
        </w:tc>
        <w:tc>
          <w:tcPr>
            <w:tcW w:w="1276" w:type="dxa"/>
          </w:tcPr>
          <w:p w:rsidR="0087640B" w:rsidRDefault="0087640B" w:rsidP="00AE1914"/>
        </w:tc>
        <w:tc>
          <w:tcPr>
            <w:tcW w:w="1514" w:type="dxa"/>
          </w:tcPr>
          <w:p w:rsidR="0087640B" w:rsidRDefault="0087640B" w:rsidP="00AE1914"/>
        </w:tc>
        <w:tc>
          <w:tcPr>
            <w:tcW w:w="1038" w:type="dxa"/>
          </w:tcPr>
          <w:p w:rsidR="0087640B" w:rsidRDefault="0087640B" w:rsidP="00AE1914"/>
        </w:tc>
        <w:tc>
          <w:tcPr>
            <w:tcW w:w="708" w:type="dxa"/>
          </w:tcPr>
          <w:p w:rsidR="0087640B" w:rsidRDefault="0087640B" w:rsidP="00AE1914"/>
        </w:tc>
      </w:tr>
    </w:tbl>
    <w:p w:rsidR="0087640B" w:rsidRPr="005E2D7C" w:rsidRDefault="0087640B" w:rsidP="0087640B"/>
    <w:p w:rsidR="002E5075" w:rsidRPr="00C37061" w:rsidRDefault="002E5075" w:rsidP="00C37061">
      <w:pPr>
        <w:jc w:val="center"/>
        <w:rPr>
          <w:color w:val="000000"/>
        </w:rPr>
      </w:pPr>
    </w:p>
    <w:sectPr w:rsidR="002E5075" w:rsidRPr="00C37061" w:rsidSect="006B7ABB">
      <w:headerReference w:type="first" r:id="rId14"/>
      <w:pgSz w:w="11906" w:h="16838"/>
      <w:pgMar w:top="1134" w:right="850" w:bottom="1134" w:left="1701" w:header="708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432" w:rsidRDefault="00611432" w:rsidP="0008267B">
      <w:pPr>
        <w:spacing w:after="0" w:line="240" w:lineRule="auto"/>
      </w:pPr>
      <w:r>
        <w:separator/>
      </w:r>
    </w:p>
  </w:endnote>
  <w:endnote w:type="continuationSeparator" w:id="0">
    <w:p w:rsidR="00611432" w:rsidRDefault="00611432" w:rsidP="0008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DB1" w:rsidRDefault="00941DB1" w:rsidP="00CC35F9">
    <w:pPr>
      <w:pStyle w:val="a6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941DB1" w:rsidRDefault="00941D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DB1" w:rsidRDefault="00941DB1" w:rsidP="00C37061">
    <w:pPr>
      <w:pStyle w:val="a6"/>
      <w:framePr w:wrap="around" w:vAnchor="text" w:hAnchor="page" w:x="6232" w:y="8"/>
      <w:rPr>
        <w:rStyle w:val="af0"/>
      </w:rPr>
    </w:pPr>
  </w:p>
  <w:tbl>
    <w:tblPr>
      <w:tblW w:w="10491" w:type="dxa"/>
      <w:tblInd w:w="-885" w:type="dxa"/>
      <w:tblLook w:val="04A0" w:firstRow="1" w:lastRow="0" w:firstColumn="1" w:lastColumn="0" w:noHBand="0" w:noVBand="1"/>
    </w:tblPr>
    <w:tblGrid>
      <w:gridCol w:w="1986"/>
      <w:gridCol w:w="5811"/>
      <w:gridCol w:w="2694"/>
    </w:tblGrid>
    <w:tr w:rsidR="00DC7852" w:rsidTr="00AE1914">
      <w:trPr>
        <w:trHeight w:val="300"/>
      </w:trPr>
      <w:tc>
        <w:tcPr>
          <w:tcW w:w="19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DC7852" w:rsidRDefault="00DC7852" w:rsidP="00DC7852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>Номер изменения</w:t>
          </w:r>
        </w:p>
      </w:tc>
      <w:tc>
        <w:tcPr>
          <w:tcW w:w="581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DC7852" w:rsidRDefault="00DC7852" w:rsidP="00DC7852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>Подпись ответственного за внесение изменения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DC7852" w:rsidRDefault="00DC7852" w:rsidP="00DC7852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>Дата внесения изменения</w:t>
          </w:r>
        </w:p>
      </w:tc>
    </w:tr>
    <w:tr w:rsidR="00DC7852" w:rsidTr="00AE1914">
      <w:trPr>
        <w:trHeight w:val="799"/>
      </w:trPr>
      <w:tc>
        <w:tcPr>
          <w:tcW w:w="198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DC7852" w:rsidRDefault="00DC7852" w:rsidP="00DC7852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> </w:t>
          </w:r>
        </w:p>
      </w:tc>
      <w:tc>
        <w:tcPr>
          <w:tcW w:w="581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DC7852" w:rsidRDefault="00DC7852" w:rsidP="00DC7852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> </w:t>
          </w:r>
        </w:p>
      </w:tc>
      <w:tc>
        <w:tcPr>
          <w:tcW w:w="269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DC7852" w:rsidRDefault="00DC7852" w:rsidP="00DC7852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> </w:t>
          </w:r>
        </w:p>
      </w:tc>
    </w:tr>
  </w:tbl>
  <w:p w:rsidR="00941DB1" w:rsidRPr="00C37061" w:rsidRDefault="00941DB1" w:rsidP="00DC7852">
    <w:pPr>
      <w:pStyle w:val="a6"/>
      <w:rPr>
        <w:lang w:val="en-US"/>
      </w:rPr>
    </w:pPr>
  </w:p>
  <w:p w:rsidR="00941DB1" w:rsidRDefault="00941DB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D9C" w:rsidRDefault="00065D9C" w:rsidP="00065D9C">
    <w:pPr>
      <w:pStyle w:val="a6"/>
      <w:jc w:val="center"/>
      <w:rPr>
        <w:sz w:val="24"/>
        <w:lang w:val="en-US"/>
      </w:rPr>
    </w:pPr>
    <w:r>
      <w:rPr>
        <w:lang w:val="en-US"/>
      </w:rPr>
      <w:t>2015</w:t>
    </w:r>
  </w:p>
  <w:p w:rsidR="00065D9C" w:rsidRPr="00065D9C" w:rsidRDefault="00065D9C" w:rsidP="00065D9C">
    <w:pPr>
      <w:pStyle w:val="a6"/>
      <w:rPr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432" w:rsidRDefault="00611432" w:rsidP="0008267B">
      <w:pPr>
        <w:spacing w:after="0" w:line="240" w:lineRule="auto"/>
      </w:pPr>
      <w:r>
        <w:separator/>
      </w:r>
    </w:p>
  </w:footnote>
  <w:footnote w:type="continuationSeparator" w:id="0">
    <w:p w:rsidR="00611432" w:rsidRDefault="00611432" w:rsidP="00082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8759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C37061" w:rsidRDefault="00C37061" w:rsidP="00C37061">
        <w:pPr>
          <w:pStyle w:val="a4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1DD">
          <w:rPr>
            <w:noProof/>
          </w:rPr>
          <w:t>2</w:t>
        </w:r>
        <w:r>
          <w:rPr>
            <w:noProof/>
          </w:rPr>
          <w:fldChar w:fldCharType="end"/>
        </w:r>
      </w:p>
      <w:p w:rsidR="00941DB1" w:rsidRPr="004C6B7C" w:rsidRDefault="00C37061" w:rsidP="004C6B7C">
        <w:pPr>
          <w:pStyle w:val="a4"/>
          <w:jc w:val="center"/>
          <w:rPr>
            <w:bCs/>
            <w:sz w:val="24"/>
            <w:szCs w:val="24"/>
          </w:rPr>
        </w:pPr>
        <w:r w:rsidRPr="00C37061">
          <w:rPr>
            <w:bCs/>
            <w:sz w:val="24"/>
            <w:szCs w:val="24"/>
            <w:lang w:val="en-US"/>
          </w:rPr>
          <w:t>RU</w:t>
        </w:r>
        <w:r w:rsidRPr="00C37061">
          <w:rPr>
            <w:bCs/>
            <w:sz w:val="24"/>
            <w:szCs w:val="24"/>
          </w:rPr>
          <w:t>. 17701729. 505900-01ТЗ</w:t>
        </w:r>
      </w:p>
    </w:sdtContent>
  </w:sdt>
  <w:p w:rsidR="00941DB1" w:rsidRDefault="00941DB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46081"/>
      <w:docPartObj>
        <w:docPartGallery w:val="Page Numbers (Top of Page)"/>
        <w:docPartUnique/>
      </w:docPartObj>
    </w:sdtPr>
    <w:sdtEndPr/>
    <w:sdtContent>
      <w:sdt>
        <w:sdtPr>
          <w:id w:val="22046082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:rsidR="00941DB1" w:rsidRDefault="00EF48AC" w:rsidP="00C10423">
            <w:pPr>
              <w:pStyle w:val="a4"/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AC01D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941DB1">
              <w:t>3</w:t>
            </w:r>
          </w:p>
          <w:p w:rsidR="00941DB1" w:rsidRDefault="00941DB1" w:rsidP="00C10423">
            <w:pPr>
              <w:pStyle w:val="a4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4152EC">
              <w:rPr>
                <w:bCs/>
                <w:sz w:val="24"/>
                <w:szCs w:val="24"/>
              </w:rPr>
              <w:t xml:space="preserve">RU.17701729.507300-01ТЗ </w:t>
            </w:r>
            <w:r>
              <w:rPr>
                <w:bCs/>
                <w:sz w:val="24"/>
                <w:szCs w:val="24"/>
              </w:rPr>
              <w:t>0</w:t>
            </w:r>
            <w:r w:rsidRPr="004152EC">
              <w:rPr>
                <w:sz w:val="24"/>
                <w:szCs w:val="24"/>
              </w:rPr>
              <w:t>1-1</w:t>
            </w:r>
          </w:p>
        </w:sdtContent>
      </w:sdt>
      <w:p w:rsidR="00941DB1" w:rsidRDefault="00611432">
        <w:pPr>
          <w:pStyle w:val="a4"/>
          <w:jc w:val="center"/>
        </w:pPr>
      </w:p>
    </w:sdtContent>
  </w:sdt>
  <w:p w:rsidR="00941DB1" w:rsidRDefault="00941DB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A2A"/>
    <w:multiLevelType w:val="hybridMultilevel"/>
    <w:tmpl w:val="6FAA2724"/>
    <w:lvl w:ilvl="0" w:tplc="64C2D18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010B9E"/>
    <w:multiLevelType w:val="hybridMultilevel"/>
    <w:tmpl w:val="B448D44E"/>
    <w:lvl w:ilvl="0" w:tplc="CC4E8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07AF"/>
    <w:multiLevelType w:val="hybridMultilevel"/>
    <w:tmpl w:val="F0D6FA3E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115E69A3"/>
    <w:multiLevelType w:val="hybridMultilevel"/>
    <w:tmpl w:val="B538D6D6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1843110"/>
    <w:multiLevelType w:val="hybridMultilevel"/>
    <w:tmpl w:val="02A4A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1788"/>
    <w:multiLevelType w:val="multilevel"/>
    <w:tmpl w:val="0409001D"/>
    <w:numStyleLink w:val="2"/>
  </w:abstractNum>
  <w:abstractNum w:abstractNumId="6" w15:restartNumberingAfterBreak="0">
    <w:nsid w:val="1ADA6534"/>
    <w:multiLevelType w:val="multilevel"/>
    <w:tmpl w:val="0409001D"/>
    <w:numStyleLink w:val="2"/>
  </w:abstractNum>
  <w:abstractNum w:abstractNumId="7" w15:restartNumberingAfterBreak="0">
    <w:nsid w:val="1B7A5951"/>
    <w:multiLevelType w:val="multilevel"/>
    <w:tmpl w:val="0419001D"/>
    <w:numStyleLink w:val="1"/>
  </w:abstractNum>
  <w:abstractNum w:abstractNumId="8" w15:restartNumberingAfterBreak="0">
    <w:nsid w:val="247D770C"/>
    <w:multiLevelType w:val="hybridMultilevel"/>
    <w:tmpl w:val="22A22B5E"/>
    <w:lvl w:ilvl="0" w:tplc="04190011">
      <w:start w:val="1"/>
      <w:numFmt w:val="decimal"/>
      <w:lvlText w:val="%1)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54695"/>
    <w:multiLevelType w:val="hybridMultilevel"/>
    <w:tmpl w:val="F57C5E9C"/>
    <w:lvl w:ilvl="0" w:tplc="04190011">
      <w:start w:val="1"/>
      <w:numFmt w:val="decimal"/>
      <w:lvlText w:val="%1)"/>
      <w:lvlJc w:val="left"/>
      <w:pPr>
        <w:ind w:left="875" w:hanging="360"/>
      </w:p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10" w15:restartNumberingAfterBreak="0">
    <w:nsid w:val="2A983E35"/>
    <w:multiLevelType w:val="hybridMultilevel"/>
    <w:tmpl w:val="6286306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ADE344A"/>
    <w:multiLevelType w:val="multilevel"/>
    <w:tmpl w:val="0409001D"/>
    <w:numStyleLink w:val="2"/>
  </w:abstractNum>
  <w:abstractNum w:abstractNumId="12" w15:restartNumberingAfterBreak="0">
    <w:nsid w:val="2B8D737C"/>
    <w:multiLevelType w:val="multilevel"/>
    <w:tmpl w:val="0409001D"/>
    <w:numStyleLink w:val="2"/>
  </w:abstractNum>
  <w:abstractNum w:abstractNumId="13" w15:restartNumberingAfterBreak="0">
    <w:nsid w:val="2D001684"/>
    <w:multiLevelType w:val="multilevel"/>
    <w:tmpl w:val="E23A82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2E70AC"/>
    <w:multiLevelType w:val="hybridMultilevel"/>
    <w:tmpl w:val="87D6A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C4EBE"/>
    <w:multiLevelType w:val="hybridMultilevel"/>
    <w:tmpl w:val="1F0C95DC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13">
      <w:start w:val="1"/>
      <w:numFmt w:val="upperRoman"/>
      <w:lvlText w:val="%2."/>
      <w:lvlJc w:val="right"/>
      <w:pPr>
        <w:ind w:left="87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35FF38E0"/>
    <w:multiLevelType w:val="hybridMultilevel"/>
    <w:tmpl w:val="56A0D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6279B"/>
    <w:multiLevelType w:val="hybridMultilevel"/>
    <w:tmpl w:val="BB8CA34C"/>
    <w:lvl w:ilvl="0" w:tplc="C70249A2">
      <w:start w:val="1"/>
      <w:numFmt w:val="upperRoman"/>
      <w:lvlText w:val="%1)"/>
      <w:lvlJc w:val="left"/>
      <w:pPr>
        <w:ind w:left="153" w:hanging="720"/>
      </w:pPr>
      <w:rPr>
        <w:rFonts w:hint="default"/>
      </w:rPr>
    </w:lvl>
    <w:lvl w:ilvl="1" w:tplc="0812160A">
      <w:start w:val="1"/>
      <w:numFmt w:val="decimal"/>
      <w:lvlText w:val="%2."/>
      <w:lvlJc w:val="left"/>
      <w:pPr>
        <w:ind w:left="513" w:hanging="360"/>
      </w:pPr>
      <w:rPr>
        <w:rFonts w:hint="default"/>
      </w:rPr>
    </w:lvl>
    <w:lvl w:ilvl="2" w:tplc="3EDC04C8">
      <w:start w:val="1"/>
      <w:numFmt w:val="decimal"/>
      <w:lvlText w:val="%3)"/>
      <w:lvlJc w:val="left"/>
      <w:pPr>
        <w:ind w:left="1413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3ED9433E"/>
    <w:multiLevelType w:val="multilevel"/>
    <w:tmpl w:val="0409001D"/>
    <w:numStyleLink w:val="2"/>
  </w:abstractNum>
  <w:abstractNum w:abstractNumId="19" w15:restartNumberingAfterBreak="0">
    <w:nsid w:val="41203CF1"/>
    <w:multiLevelType w:val="hybridMultilevel"/>
    <w:tmpl w:val="4742283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416037F2"/>
    <w:multiLevelType w:val="hybridMultilevel"/>
    <w:tmpl w:val="F708B86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446D395A"/>
    <w:multiLevelType w:val="hybridMultilevel"/>
    <w:tmpl w:val="D4ECF7C8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5E3D05BE"/>
    <w:multiLevelType w:val="hybridMultilevel"/>
    <w:tmpl w:val="E5BC123A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5F7F4D56"/>
    <w:multiLevelType w:val="hybridMultilevel"/>
    <w:tmpl w:val="3F3ADD40"/>
    <w:lvl w:ilvl="0" w:tplc="040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 w15:restartNumberingAfterBreak="0">
    <w:nsid w:val="5F8D61B3"/>
    <w:multiLevelType w:val="multilevel"/>
    <w:tmpl w:val="0419001D"/>
    <w:styleLink w:val="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93F6CE5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7A5605"/>
    <w:multiLevelType w:val="hybridMultilevel"/>
    <w:tmpl w:val="9A8C9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877FA"/>
    <w:multiLevelType w:val="hybridMultilevel"/>
    <w:tmpl w:val="D002669A"/>
    <w:lvl w:ilvl="0" w:tplc="99FCD048">
      <w:start w:val="1"/>
      <w:numFmt w:val="decimal"/>
      <w:lvlText w:val="%1)"/>
      <w:lvlJc w:val="left"/>
      <w:pPr>
        <w:ind w:left="-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58" w:hanging="360"/>
      </w:pPr>
    </w:lvl>
    <w:lvl w:ilvl="2" w:tplc="0419001B" w:tentative="1">
      <w:start w:val="1"/>
      <w:numFmt w:val="lowerRoman"/>
      <w:lvlText w:val="%3."/>
      <w:lvlJc w:val="right"/>
      <w:pPr>
        <w:ind w:left="1278" w:hanging="180"/>
      </w:pPr>
    </w:lvl>
    <w:lvl w:ilvl="3" w:tplc="0419000F" w:tentative="1">
      <w:start w:val="1"/>
      <w:numFmt w:val="decimal"/>
      <w:lvlText w:val="%4."/>
      <w:lvlJc w:val="left"/>
      <w:pPr>
        <w:ind w:left="1998" w:hanging="360"/>
      </w:pPr>
    </w:lvl>
    <w:lvl w:ilvl="4" w:tplc="04190019" w:tentative="1">
      <w:start w:val="1"/>
      <w:numFmt w:val="lowerLetter"/>
      <w:lvlText w:val="%5."/>
      <w:lvlJc w:val="left"/>
      <w:pPr>
        <w:ind w:left="2718" w:hanging="360"/>
      </w:pPr>
    </w:lvl>
    <w:lvl w:ilvl="5" w:tplc="0419001B" w:tentative="1">
      <w:start w:val="1"/>
      <w:numFmt w:val="lowerRoman"/>
      <w:lvlText w:val="%6."/>
      <w:lvlJc w:val="right"/>
      <w:pPr>
        <w:ind w:left="3438" w:hanging="180"/>
      </w:pPr>
    </w:lvl>
    <w:lvl w:ilvl="6" w:tplc="0419000F" w:tentative="1">
      <w:start w:val="1"/>
      <w:numFmt w:val="decimal"/>
      <w:lvlText w:val="%7."/>
      <w:lvlJc w:val="left"/>
      <w:pPr>
        <w:ind w:left="4158" w:hanging="360"/>
      </w:pPr>
    </w:lvl>
    <w:lvl w:ilvl="7" w:tplc="04190019" w:tentative="1">
      <w:start w:val="1"/>
      <w:numFmt w:val="lowerLetter"/>
      <w:lvlText w:val="%8."/>
      <w:lvlJc w:val="left"/>
      <w:pPr>
        <w:ind w:left="4878" w:hanging="360"/>
      </w:pPr>
    </w:lvl>
    <w:lvl w:ilvl="8" w:tplc="0419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8" w15:restartNumberingAfterBreak="0">
    <w:nsid w:val="760E4350"/>
    <w:multiLevelType w:val="hybridMultilevel"/>
    <w:tmpl w:val="4CB04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76253094"/>
    <w:multiLevelType w:val="hybridMultilevel"/>
    <w:tmpl w:val="CADE5B2A"/>
    <w:lvl w:ilvl="0" w:tplc="CC4E8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52FF4"/>
    <w:multiLevelType w:val="hybridMultilevel"/>
    <w:tmpl w:val="A3FCA4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D1E48"/>
    <w:multiLevelType w:val="multilevel"/>
    <w:tmpl w:val="0409001D"/>
    <w:numStyleLink w:val="2"/>
  </w:abstractNum>
  <w:abstractNum w:abstractNumId="32" w15:restartNumberingAfterBreak="0">
    <w:nsid w:val="79F17157"/>
    <w:multiLevelType w:val="hybridMultilevel"/>
    <w:tmpl w:val="E6223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72079"/>
    <w:multiLevelType w:val="multilevel"/>
    <w:tmpl w:val="D002669A"/>
    <w:lvl w:ilvl="0">
      <w:start w:val="1"/>
      <w:numFmt w:val="decimal"/>
      <w:lvlText w:val="%1)"/>
      <w:lvlJc w:val="left"/>
      <w:pPr>
        <w:ind w:left="-16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58" w:hanging="360"/>
      </w:pPr>
    </w:lvl>
    <w:lvl w:ilvl="2" w:tentative="1">
      <w:start w:val="1"/>
      <w:numFmt w:val="lowerRoman"/>
      <w:lvlText w:val="%3."/>
      <w:lvlJc w:val="right"/>
      <w:pPr>
        <w:ind w:left="1278" w:hanging="180"/>
      </w:pPr>
    </w:lvl>
    <w:lvl w:ilvl="3" w:tentative="1">
      <w:start w:val="1"/>
      <w:numFmt w:val="decimal"/>
      <w:lvlText w:val="%4."/>
      <w:lvlJc w:val="left"/>
      <w:pPr>
        <w:ind w:left="1998" w:hanging="360"/>
      </w:pPr>
    </w:lvl>
    <w:lvl w:ilvl="4" w:tentative="1">
      <w:start w:val="1"/>
      <w:numFmt w:val="lowerLetter"/>
      <w:lvlText w:val="%5."/>
      <w:lvlJc w:val="left"/>
      <w:pPr>
        <w:ind w:left="2718" w:hanging="360"/>
      </w:pPr>
    </w:lvl>
    <w:lvl w:ilvl="5" w:tentative="1">
      <w:start w:val="1"/>
      <w:numFmt w:val="lowerRoman"/>
      <w:lvlText w:val="%6."/>
      <w:lvlJc w:val="right"/>
      <w:pPr>
        <w:ind w:left="3438" w:hanging="180"/>
      </w:pPr>
    </w:lvl>
    <w:lvl w:ilvl="6" w:tentative="1">
      <w:start w:val="1"/>
      <w:numFmt w:val="decimal"/>
      <w:lvlText w:val="%7."/>
      <w:lvlJc w:val="left"/>
      <w:pPr>
        <w:ind w:left="4158" w:hanging="360"/>
      </w:pPr>
    </w:lvl>
    <w:lvl w:ilvl="7" w:tentative="1">
      <w:start w:val="1"/>
      <w:numFmt w:val="lowerLetter"/>
      <w:lvlText w:val="%8."/>
      <w:lvlJc w:val="left"/>
      <w:pPr>
        <w:ind w:left="4878" w:hanging="360"/>
      </w:pPr>
    </w:lvl>
    <w:lvl w:ilvl="8" w:tentative="1">
      <w:start w:val="1"/>
      <w:numFmt w:val="lowerRoman"/>
      <w:lvlText w:val="%9."/>
      <w:lvlJc w:val="right"/>
      <w:pPr>
        <w:ind w:left="5598" w:hanging="180"/>
      </w:pPr>
    </w:lvl>
  </w:abstractNum>
  <w:num w:numId="1">
    <w:abstractNumId w:val="10"/>
  </w:num>
  <w:num w:numId="2">
    <w:abstractNumId w:val="20"/>
  </w:num>
  <w:num w:numId="3">
    <w:abstractNumId w:val="28"/>
  </w:num>
  <w:num w:numId="4">
    <w:abstractNumId w:val="19"/>
  </w:num>
  <w:num w:numId="5">
    <w:abstractNumId w:val="26"/>
  </w:num>
  <w:num w:numId="6">
    <w:abstractNumId w:val="30"/>
  </w:num>
  <w:num w:numId="7">
    <w:abstractNumId w:val="4"/>
  </w:num>
  <w:num w:numId="8">
    <w:abstractNumId w:val="1"/>
  </w:num>
  <w:num w:numId="9">
    <w:abstractNumId w:val="29"/>
  </w:num>
  <w:num w:numId="10">
    <w:abstractNumId w:val="21"/>
  </w:num>
  <w:num w:numId="11">
    <w:abstractNumId w:val="22"/>
  </w:num>
  <w:num w:numId="12">
    <w:abstractNumId w:val="24"/>
  </w:num>
  <w:num w:numId="13">
    <w:abstractNumId w:val="7"/>
  </w:num>
  <w:num w:numId="14">
    <w:abstractNumId w:val="17"/>
  </w:num>
  <w:num w:numId="15">
    <w:abstractNumId w:val="15"/>
  </w:num>
  <w:num w:numId="16">
    <w:abstractNumId w:val="3"/>
  </w:num>
  <w:num w:numId="17">
    <w:abstractNumId w:val="23"/>
  </w:num>
  <w:num w:numId="18">
    <w:abstractNumId w:val="5"/>
  </w:num>
  <w:num w:numId="19">
    <w:abstractNumId w:val="25"/>
  </w:num>
  <w:num w:numId="20">
    <w:abstractNumId w:val="6"/>
  </w:num>
  <w:num w:numId="21">
    <w:abstractNumId w:val="18"/>
  </w:num>
  <w:num w:numId="22">
    <w:abstractNumId w:val="31"/>
  </w:num>
  <w:num w:numId="23">
    <w:abstractNumId w:val="16"/>
  </w:num>
  <w:num w:numId="24">
    <w:abstractNumId w:val="12"/>
  </w:num>
  <w:num w:numId="25">
    <w:abstractNumId w:val="11"/>
  </w:num>
  <w:num w:numId="26">
    <w:abstractNumId w:val="13"/>
  </w:num>
  <w:num w:numId="27">
    <w:abstractNumId w:val="27"/>
  </w:num>
  <w:num w:numId="28">
    <w:abstractNumId w:val="33"/>
  </w:num>
  <w:num w:numId="29">
    <w:abstractNumId w:val="0"/>
  </w:num>
  <w:num w:numId="30">
    <w:abstractNumId w:val="9"/>
  </w:num>
  <w:num w:numId="31">
    <w:abstractNumId w:val="14"/>
  </w:num>
  <w:num w:numId="32">
    <w:abstractNumId w:val="32"/>
  </w:num>
  <w:num w:numId="33">
    <w:abstractNumId w:val="8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19CD"/>
    <w:rsid w:val="000232F0"/>
    <w:rsid w:val="00036246"/>
    <w:rsid w:val="00054682"/>
    <w:rsid w:val="00064583"/>
    <w:rsid w:val="00064DFF"/>
    <w:rsid w:val="00065D9C"/>
    <w:rsid w:val="00074F57"/>
    <w:rsid w:val="0008267B"/>
    <w:rsid w:val="000876EC"/>
    <w:rsid w:val="00091E72"/>
    <w:rsid w:val="00093608"/>
    <w:rsid w:val="000961B0"/>
    <w:rsid w:val="000A1434"/>
    <w:rsid w:val="000B5679"/>
    <w:rsid w:val="000E61E0"/>
    <w:rsid w:val="000E77C3"/>
    <w:rsid w:val="000F363E"/>
    <w:rsid w:val="0011193B"/>
    <w:rsid w:val="00111B92"/>
    <w:rsid w:val="001674FC"/>
    <w:rsid w:val="001B2956"/>
    <w:rsid w:val="001D0EF7"/>
    <w:rsid w:val="001E5BC8"/>
    <w:rsid w:val="001F33B9"/>
    <w:rsid w:val="0022718B"/>
    <w:rsid w:val="002419CD"/>
    <w:rsid w:val="0024376D"/>
    <w:rsid w:val="00262E03"/>
    <w:rsid w:val="00265C61"/>
    <w:rsid w:val="002759D4"/>
    <w:rsid w:val="00276988"/>
    <w:rsid w:val="00284E34"/>
    <w:rsid w:val="002870EF"/>
    <w:rsid w:val="002A3B70"/>
    <w:rsid w:val="002A404F"/>
    <w:rsid w:val="002A5BF3"/>
    <w:rsid w:val="002A7DC1"/>
    <w:rsid w:val="002B2A0A"/>
    <w:rsid w:val="002C573C"/>
    <w:rsid w:val="002D2E3C"/>
    <w:rsid w:val="002D409F"/>
    <w:rsid w:val="002D5A6B"/>
    <w:rsid w:val="002E5075"/>
    <w:rsid w:val="00314D2F"/>
    <w:rsid w:val="00320443"/>
    <w:rsid w:val="00324D03"/>
    <w:rsid w:val="00340FAC"/>
    <w:rsid w:val="00347F47"/>
    <w:rsid w:val="00360651"/>
    <w:rsid w:val="003810B6"/>
    <w:rsid w:val="003B692F"/>
    <w:rsid w:val="003B6AB3"/>
    <w:rsid w:val="003C6586"/>
    <w:rsid w:val="003D2FEC"/>
    <w:rsid w:val="003D4926"/>
    <w:rsid w:val="003E25EE"/>
    <w:rsid w:val="003F79EB"/>
    <w:rsid w:val="00405720"/>
    <w:rsid w:val="00410C06"/>
    <w:rsid w:val="004152EC"/>
    <w:rsid w:val="004240C1"/>
    <w:rsid w:val="00430B5B"/>
    <w:rsid w:val="00434A2E"/>
    <w:rsid w:val="00440961"/>
    <w:rsid w:val="00444D4E"/>
    <w:rsid w:val="004846A5"/>
    <w:rsid w:val="0049208B"/>
    <w:rsid w:val="004A65CD"/>
    <w:rsid w:val="004B434A"/>
    <w:rsid w:val="004B7D52"/>
    <w:rsid w:val="004C225C"/>
    <w:rsid w:val="004C2365"/>
    <w:rsid w:val="004C6B7C"/>
    <w:rsid w:val="004E367D"/>
    <w:rsid w:val="0050296E"/>
    <w:rsid w:val="00507902"/>
    <w:rsid w:val="0053069A"/>
    <w:rsid w:val="00531BE9"/>
    <w:rsid w:val="00542615"/>
    <w:rsid w:val="005434CF"/>
    <w:rsid w:val="0059192D"/>
    <w:rsid w:val="005A7F3D"/>
    <w:rsid w:val="005D412F"/>
    <w:rsid w:val="005E2D7C"/>
    <w:rsid w:val="00607579"/>
    <w:rsid w:val="00611432"/>
    <w:rsid w:val="006264D9"/>
    <w:rsid w:val="00661BA6"/>
    <w:rsid w:val="00675149"/>
    <w:rsid w:val="00677BBA"/>
    <w:rsid w:val="00680516"/>
    <w:rsid w:val="00685CED"/>
    <w:rsid w:val="00687A76"/>
    <w:rsid w:val="00690EC0"/>
    <w:rsid w:val="00691FE8"/>
    <w:rsid w:val="0069481C"/>
    <w:rsid w:val="006B0E3D"/>
    <w:rsid w:val="006B7ABB"/>
    <w:rsid w:val="006D0F93"/>
    <w:rsid w:val="006F15BE"/>
    <w:rsid w:val="006F177D"/>
    <w:rsid w:val="00710165"/>
    <w:rsid w:val="007114CA"/>
    <w:rsid w:val="00736609"/>
    <w:rsid w:val="00751EC7"/>
    <w:rsid w:val="007537A1"/>
    <w:rsid w:val="00773DE5"/>
    <w:rsid w:val="00774C09"/>
    <w:rsid w:val="00782FEB"/>
    <w:rsid w:val="007862C6"/>
    <w:rsid w:val="00787090"/>
    <w:rsid w:val="0079094C"/>
    <w:rsid w:val="00797A5C"/>
    <w:rsid w:val="007A01F6"/>
    <w:rsid w:val="007A5B7A"/>
    <w:rsid w:val="007C3CAB"/>
    <w:rsid w:val="007C3E59"/>
    <w:rsid w:val="007E17EF"/>
    <w:rsid w:val="007E6BD1"/>
    <w:rsid w:val="007F6C4D"/>
    <w:rsid w:val="0080150A"/>
    <w:rsid w:val="00803E6D"/>
    <w:rsid w:val="0081304B"/>
    <w:rsid w:val="008432B6"/>
    <w:rsid w:val="008466EC"/>
    <w:rsid w:val="008567D2"/>
    <w:rsid w:val="00857991"/>
    <w:rsid w:val="0087640B"/>
    <w:rsid w:val="008B45A3"/>
    <w:rsid w:val="008C7638"/>
    <w:rsid w:val="008D39CD"/>
    <w:rsid w:val="008D4498"/>
    <w:rsid w:val="008E5D62"/>
    <w:rsid w:val="009000C9"/>
    <w:rsid w:val="0090268F"/>
    <w:rsid w:val="00941DB1"/>
    <w:rsid w:val="00946FDF"/>
    <w:rsid w:val="00953032"/>
    <w:rsid w:val="009559CA"/>
    <w:rsid w:val="00982B61"/>
    <w:rsid w:val="009845E8"/>
    <w:rsid w:val="00987EE0"/>
    <w:rsid w:val="009A4929"/>
    <w:rsid w:val="009C7751"/>
    <w:rsid w:val="009D09F6"/>
    <w:rsid w:val="009D5CF0"/>
    <w:rsid w:val="009D63CA"/>
    <w:rsid w:val="009D79BF"/>
    <w:rsid w:val="009D7A48"/>
    <w:rsid w:val="009E310F"/>
    <w:rsid w:val="009E6325"/>
    <w:rsid w:val="00A511AB"/>
    <w:rsid w:val="00A53E44"/>
    <w:rsid w:val="00A94DE6"/>
    <w:rsid w:val="00A95653"/>
    <w:rsid w:val="00AA7D9F"/>
    <w:rsid w:val="00AB600C"/>
    <w:rsid w:val="00AB7BD4"/>
    <w:rsid w:val="00AC01DD"/>
    <w:rsid w:val="00AC2A49"/>
    <w:rsid w:val="00AC5B9F"/>
    <w:rsid w:val="00AC7E5B"/>
    <w:rsid w:val="00AE048A"/>
    <w:rsid w:val="00AE10DC"/>
    <w:rsid w:val="00AF15D6"/>
    <w:rsid w:val="00AF291C"/>
    <w:rsid w:val="00AF5D81"/>
    <w:rsid w:val="00B07625"/>
    <w:rsid w:val="00B13547"/>
    <w:rsid w:val="00B166CB"/>
    <w:rsid w:val="00B17288"/>
    <w:rsid w:val="00B37A07"/>
    <w:rsid w:val="00B6539C"/>
    <w:rsid w:val="00B71728"/>
    <w:rsid w:val="00B7277B"/>
    <w:rsid w:val="00B75A8F"/>
    <w:rsid w:val="00B823AF"/>
    <w:rsid w:val="00B861CA"/>
    <w:rsid w:val="00BA483A"/>
    <w:rsid w:val="00BC0770"/>
    <w:rsid w:val="00BD014E"/>
    <w:rsid w:val="00BD4631"/>
    <w:rsid w:val="00BE10C6"/>
    <w:rsid w:val="00BE34A7"/>
    <w:rsid w:val="00C10423"/>
    <w:rsid w:val="00C13C59"/>
    <w:rsid w:val="00C23B06"/>
    <w:rsid w:val="00C362DA"/>
    <w:rsid w:val="00C37061"/>
    <w:rsid w:val="00C42372"/>
    <w:rsid w:val="00C558DB"/>
    <w:rsid w:val="00C61EF9"/>
    <w:rsid w:val="00C644EC"/>
    <w:rsid w:val="00C66491"/>
    <w:rsid w:val="00C95F5E"/>
    <w:rsid w:val="00CA4B6F"/>
    <w:rsid w:val="00CC35F9"/>
    <w:rsid w:val="00CE68EA"/>
    <w:rsid w:val="00CF070A"/>
    <w:rsid w:val="00CF69F8"/>
    <w:rsid w:val="00D01682"/>
    <w:rsid w:val="00D060CA"/>
    <w:rsid w:val="00D13EEA"/>
    <w:rsid w:val="00D16E06"/>
    <w:rsid w:val="00D35B09"/>
    <w:rsid w:val="00D43887"/>
    <w:rsid w:val="00D4658D"/>
    <w:rsid w:val="00D571BC"/>
    <w:rsid w:val="00D73EFE"/>
    <w:rsid w:val="00D93AF8"/>
    <w:rsid w:val="00DC7852"/>
    <w:rsid w:val="00DE11F1"/>
    <w:rsid w:val="00DF39AA"/>
    <w:rsid w:val="00E01804"/>
    <w:rsid w:val="00E22D4D"/>
    <w:rsid w:val="00E23559"/>
    <w:rsid w:val="00E25D4D"/>
    <w:rsid w:val="00E2720D"/>
    <w:rsid w:val="00E34473"/>
    <w:rsid w:val="00E51F98"/>
    <w:rsid w:val="00E62171"/>
    <w:rsid w:val="00E764DB"/>
    <w:rsid w:val="00E8593A"/>
    <w:rsid w:val="00E97056"/>
    <w:rsid w:val="00EA5DB6"/>
    <w:rsid w:val="00EB22BC"/>
    <w:rsid w:val="00EB296A"/>
    <w:rsid w:val="00EC1079"/>
    <w:rsid w:val="00ED5878"/>
    <w:rsid w:val="00EF2AFD"/>
    <w:rsid w:val="00EF48AC"/>
    <w:rsid w:val="00F1670F"/>
    <w:rsid w:val="00F17916"/>
    <w:rsid w:val="00F21856"/>
    <w:rsid w:val="00F64F1A"/>
    <w:rsid w:val="00F74E16"/>
    <w:rsid w:val="00F835BA"/>
    <w:rsid w:val="00F87752"/>
    <w:rsid w:val="00FA4520"/>
    <w:rsid w:val="00FA6074"/>
    <w:rsid w:val="00FC2C7D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A74B6E"/>
  <w15:docId w15:val="{EC94DF6E-AD6C-44DA-94B6-5363ECF9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69A"/>
  </w:style>
  <w:style w:type="paragraph" w:styleId="10">
    <w:name w:val="heading 1"/>
    <w:basedOn w:val="a"/>
    <w:next w:val="a"/>
    <w:link w:val="11"/>
    <w:uiPriority w:val="9"/>
    <w:qFormat/>
    <w:rsid w:val="00AE048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F070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0B5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E048A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0B56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2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67B"/>
  </w:style>
  <w:style w:type="paragraph" w:styleId="a6">
    <w:name w:val="footer"/>
    <w:basedOn w:val="a"/>
    <w:link w:val="a7"/>
    <w:uiPriority w:val="99"/>
    <w:unhideWhenUsed/>
    <w:rsid w:val="00082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267B"/>
  </w:style>
  <w:style w:type="paragraph" w:styleId="a8">
    <w:name w:val="Balloon Text"/>
    <w:basedOn w:val="a"/>
    <w:link w:val="a9"/>
    <w:uiPriority w:val="99"/>
    <w:semiHidden/>
    <w:unhideWhenUsed/>
    <w:rsid w:val="0008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267B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064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64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1">
    <w:name w:val="Заголовок 2 Знак"/>
    <w:basedOn w:val="a0"/>
    <w:link w:val="20"/>
    <w:uiPriority w:val="9"/>
    <w:rsid w:val="00CF070A"/>
    <w:rPr>
      <w:rFonts w:eastAsiaTheme="majorEastAsia" w:cstheme="majorBidi"/>
      <w:b/>
      <w:bCs/>
      <w:sz w:val="28"/>
      <w:szCs w:val="26"/>
    </w:rPr>
  </w:style>
  <w:style w:type="paragraph" w:styleId="ac">
    <w:name w:val="No Spacing"/>
    <w:uiPriority w:val="1"/>
    <w:qFormat/>
    <w:rsid w:val="00064583"/>
    <w:pPr>
      <w:spacing w:after="0" w:line="240" w:lineRule="auto"/>
    </w:pPr>
  </w:style>
  <w:style w:type="paragraph" w:customStyle="1" w:styleId="Default">
    <w:name w:val="Default"/>
    <w:rsid w:val="00D016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d">
    <w:name w:val="Table Grid"/>
    <w:basedOn w:val="a1"/>
    <w:uiPriority w:val="59"/>
    <w:rsid w:val="00054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C13C59"/>
    <w:pPr>
      <w:numPr>
        <w:numId w:val="12"/>
      </w:numPr>
    </w:pPr>
  </w:style>
  <w:style w:type="paragraph" w:styleId="ae">
    <w:name w:val="TOC Heading"/>
    <w:basedOn w:val="10"/>
    <w:next w:val="a"/>
    <w:uiPriority w:val="39"/>
    <w:unhideWhenUsed/>
    <w:qFormat/>
    <w:rsid w:val="00AE048A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E048A"/>
    <w:pPr>
      <w:spacing w:after="100"/>
    </w:pPr>
  </w:style>
  <w:style w:type="character" w:styleId="af">
    <w:name w:val="Hyperlink"/>
    <w:basedOn w:val="a0"/>
    <w:uiPriority w:val="99"/>
    <w:unhideWhenUsed/>
    <w:rsid w:val="00AE048A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AE048A"/>
    <w:pPr>
      <w:spacing w:after="100"/>
      <w:ind w:left="220"/>
    </w:pPr>
  </w:style>
  <w:style w:type="character" w:styleId="af0">
    <w:name w:val="page number"/>
    <w:basedOn w:val="a0"/>
    <w:uiPriority w:val="99"/>
    <w:semiHidden/>
    <w:unhideWhenUsed/>
    <w:rsid w:val="006B7ABB"/>
  </w:style>
  <w:style w:type="paragraph" w:styleId="af1">
    <w:name w:val="Normal (Web)"/>
    <w:basedOn w:val="a"/>
    <w:uiPriority w:val="99"/>
    <w:unhideWhenUsed/>
    <w:rsid w:val="0059192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ru-RU"/>
    </w:rPr>
  </w:style>
  <w:style w:type="numbering" w:customStyle="1" w:styleId="2">
    <w:name w:val="Стиль2"/>
    <w:uiPriority w:val="99"/>
    <w:rsid w:val="00ED5878"/>
    <w:pPr>
      <w:numPr>
        <w:numId w:val="19"/>
      </w:numPr>
    </w:pPr>
  </w:style>
  <w:style w:type="character" w:customStyle="1" w:styleId="30">
    <w:name w:val="Заголовок 3 Знак"/>
    <w:basedOn w:val="a0"/>
    <w:link w:val="3"/>
    <w:uiPriority w:val="9"/>
    <w:rsid w:val="00430B5B"/>
    <w:rPr>
      <w:rFonts w:eastAsiaTheme="majorEastAsia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430B5B"/>
    <w:pPr>
      <w:spacing w:after="100"/>
      <w:ind w:left="440"/>
    </w:pPr>
  </w:style>
  <w:style w:type="character" w:customStyle="1" w:styleId="redspan">
    <w:name w:val="red_span"/>
    <w:basedOn w:val="a0"/>
    <w:rsid w:val="0042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48946-D770-4E11-9C2C-F682F340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1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Смилянский Александр Андреевич</cp:lastModifiedBy>
  <cp:revision>67</cp:revision>
  <cp:lastPrinted>2016-05-19T07:59:00Z</cp:lastPrinted>
  <dcterms:created xsi:type="dcterms:W3CDTF">2015-05-18T13:20:00Z</dcterms:created>
  <dcterms:modified xsi:type="dcterms:W3CDTF">2016-05-19T08:00:00Z</dcterms:modified>
</cp:coreProperties>
</file>