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826" w:rsidRPr="00953032" w:rsidRDefault="00761826" w:rsidP="00761826">
      <w:pPr>
        <w:jc w:val="center"/>
      </w:pPr>
      <w:r w:rsidRPr="00953032">
        <w:t>ПРАВИТЕЛЬСТВО РОССИЙСКОЙ ФЕДЕРАЦИИ</w:t>
      </w:r>
      <w:r w:rsidRPr="00953032">
        <w:br/>
        <w:t>НАЦИОНАЛЬНЫЙ ИССЛЕДОВАТЕЛЬСКИЙ УНИВЕРСИТЕТ</w:t>
      </w:r>
      <w:r w:rsidRPr="00953032">
        <w:br/>
        <w:t>«ВЫСШАЯ ШКОЛА ЭКОНОМИКИ»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61826" w:rsidRPr="00D93AF8" w:rsidTr="00541D91">
        <w:trPr>
          <w:jc w:val="center"/>
        </w:trPr>
        <w:tc>
          <w:tcPr>
            <w:tcW w:w="4785" w:type="dxa"/>
          </w:tcPr>
          <w:p w:rsidR="00761826" w:rsidRPr="00D93AF8" w:rsidRDefault="00761826" w:rsidP="00541D91">
            <w:pPr>
              <w:rPr>
                <w:sz w:val="28"/>
              </w:rPr>
            </w:pPr>
            <w:r w:rsidRPr="00D93AF8">
              <w:rPr>
                <w:sz w:val="28"/>
              </w:rPr>
              <w:t>СОГЛАСОВАНО</w:t>
            </w:r>
          </w:p>
          <w:p w:rsidR="00761826" w:rsidRPr="00D93AF8" w:rsidRDefault="00761826" w:rsidP="00541D91">
            <w:pPr>
              <w:rPr>
                <w:sz w:val="24"/>
              </w:rPr>
            </w:pPr>
            <w:r w:rsidRPr="00D93AF8">
              <w:rPr>
                <w:sz w:val="24"/>
              </w:rPr>
              <w:t>Преподаватель департамента программной инженерии Факультета компьютерных наук</w:t>
            </w:r>
          </w:p>
          <w:p w:rsidR="00761826" w:rsidRPr="00D93AF8" w:rsidRDefault="00761826" w:rsidP="00541D91">
            <w:pPr>
              <w:rPr>
                <w:sz w:val="24"/>
              </w:rPr>
            </w:pPr>
            <w:r w:rsidRPr="00D93AF8">
              <w:rPr>
                <w:sz w:val="24"/>
              </w:rPr>
              <w:t>Национального исследовательского университета «Высшая школа экономики»</w:t>
            </w:r>
          </w:p>
          <w:p w:rsidR="00761826" w:rsidRPr="00D93AF8" w:rsidRDefault="00761826" w:rsidP="00541D91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_______________________Е.А.Сибирцева</w:t>
            </w:r>
          </w:p>
          <w:p w:rsidR="00761826" w:rsidRPr="00D93AF8" w:rsidRDefault="00761826" w:rsidP="00541D91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  <w:tc>
          <w:tcPr>
            <w:tcW w:w="4786" w:type="dxa"/>
          </w:tcPr>
          <w:p w:rsidR="00761826" w:rsidRPr="00D93AF8" w:rsidRDefault="00761826" w:rsidP="00541D91">
            <w:pPr>
              <w:rPr>
                <w:sz w:val="24"/>
              </w:rPr>
            </w:pPr>
            <w:r w:rsidRPr="00D93AF8">
              <w:rPr>
                <w:sz w:val="28"/>
              </w:rPr>
              <w:t>УТВЕРЖДАЮ</w:t>
            </w:r>
            <w:r w:rsidRPr="00D93AF8">
              <w:rPr>
                <w:sz w:val="24"/>
              </w:rPr>
              <w:br/>
              <w:t>Академический руководитель</w:t>
            </w:r>
            <w:r w:rsidRPr="00D93AF8">
              <w:rPr>
                <w:sz w:val="24"/>
              </w:rPr>
              <w:br/>
              <w:t>Образовательной программы</w:t>
            </w:r>
            <w:r w:rsidRPr="00D93AF8">
              <w:rPr>
                <w:sz w:val="24"/>
              </w:rPr>
              <w:br/>
              <w:t>«Программная инженерия»</w:t>
            </w:r>
          </w:p>
          <w:p w:rsidR="00761826" w:rsidRPr="00D93AF8" w:rsidRDefault="00761826" w:rsidP="00541D91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_______________________В.В.Шилов</w:t>
            </w:r>
          </w:p>
          <w:p w:rsidR="00761826" w:rsidRPr="00D93AF8" w:rsidRDefault="00761826" w:rsidP="00541D91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</w:tr>
    </w:tbl>
    <w:p w:rsidR="00761826" w:rsidRDefault="00761826" w:rsidP="00761826"/>
    <w:p w:rsidR="00761826" w:rsidRPr="00D93AF8" w:rsidRDefault="00761826" w:rsidP="00761826">
      <w:pPr>
        <w:jc w:val="center"/>
        <w:rPr>
          <w:b/>
        </w:rPr>
      </w:pPr>
      <w:r w:rsidRPr="003A034B">
        <w:rPr>
          <w:b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  <w:t>Сервер</w:t>
      </w:r>
    </w:p>
    <w:p w:rsidR="00761826" w:rsidRPr="00D93AF8" w:rsidRDefault="00761826" w:rsidP="007618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 и методика испытаний</w:t>
      </w:r>
    </w:p>
    <w:p w:rsidR="00761826" w:rsidRPr="004240C1" w:rsidRDefault="00761826" w:rsidP="00761826">
      <w:pPr>
        <w:jc w:val="center"/>
        <w:rPr>
          <w:rFonts w:ascii="Helvetica" w:hAnsi="Helvetica"/>
          <w:color w:val="000000"/>
        </w:rPr>
      </w:pPr>
      <w:r w:rsidRPr="00D93AF8">
        <w:rPr>
          <w:b/>
          <w:sz w:val="28"/>
          <w:szCs w:val="28"/>
        </w:rPr>
        <w:t>ЛИСТ УТВЕРЖДЕНИЯ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51 1-1-ЛУ</w:t>
      </w:r>
    </w:p>
    <w:p w:rsidR="00761826" w:rsidRPr="00065D9C" w:rsidRDefault="00761826" w:rsidP="00761826">
      <w:pPr>
        <w:rPr>
          <w:sz w:val="28"/>
          <w:szCs w:val="28"/>
        </w:rPr>
      </w:pPr>
    </w:p>
    <w:p w:rsidR="00761826" w:rsidRDefault="00761826" w:rsidP="00761826">
      <w:pPr>
        <w:rPr>
          <w:szCs w:val="24"/>
        </w:rPr>
      </w:pPr>
    </w:p>
    <w:p w:rsidR="00761826" w:rsidRDefault="00761826" w:rsidP="00761826">
      <w:pPr>
        <w:rPr>
          <w:szCs w:val="24"/>
        </w:rPr>
      </w:pPr>
    </w:p>
    <w:p w:rsidR="00761826" w:rsidRPr="00065D9C" w:rsidRDefault="00761826" w:rsidP="00761826">
      <w:pPr>
        <w:ind w:left="5529"/>
        <w:rPr>
          <w:szCs w:val="24"/>
        </w:rPr>
      </w:pPr>
      <w:r w:rsidRPr="00761826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2D84DDD" wp14:editId="4F2FF372">
            <wp:simplePos x="0" y="0"/>
            <wp:positionH relativeFrom="column">
              <wp:posOffset>-3787178</wp:posOffset>
            </wp:positionH>
            <wp:positionV relativeFrom="page">
              <wp:posOffset>6487796</wp:posOffset>
            </wp:positionV>
            <wp:extent cx="6860702" cy="688637"/>
            <wp:effectExtent l="0" t="3086100" r="0" b="30645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60702" cy="68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D9C">
        <w:rPr>
          <w:szCs w:val="24"/>
        </w:rPr>
        <w:t>Исполнитель: студент группы 142ПИ</w:t>
      </w:r>
      <w:r w:rsidRPr="00065D9C">
        <w:rPr>
          <w:szCs w:val="24"/>
        </w:rPr>
        <w:br/>
        <w:t>___________/А.А.Смилянский/</w:t>
      </w:r>
      <w:r w:rsidRPr="00065D9C">
        <w:rPr>
          <w:szCs w:val="24"/>
        </w:rPr>
        <w:br/>
        <w:t>«__»_____________2016 г.</w:t>
      </w:r>
      <w:r w:rsidRPr="00D15804">
        <w:t xml:space="preserve"> </w:t>
      </w:r>
      <w:r w:rsidRPr="00065D9C">
        <w:rPr>
          <w:szCs w:val="24"/>
        </w:rPr>
        <w:fldChar w:fldCharType="begin"/>
      </w:r>
      <w:r w:rsidRPr="00065D9C">
        <w:rPr>
          <w:szCs w:val="24"/>
        </w:rPr>
        <w:instrText xml:space="preserve"> LINK </w:instrText>
      </w:r>
      <w:r>
        <w:rPr>
          <w:szCs w:val="24"/>
        </w:rPr>
        <w:instrText xml:space="preserve">Excel.Sheet.12 C:\\Users\\Aleksandr\\Desktop\\Бланк.xlsx Коды!R1C1:R2C5 </w:instrText>
      </w:r>
      <w:r w:rsidRPr="00065D9C">
        <w:rPr>
          <w:szCs w:val="24"/>
        </w:rPr>
        <w:instrText xml:space="preserve">\a \f 5 \h  \* MERGEFORMAT </w:instrText>
      </w:r>
      <w:r w:rsidRPr="00065D9C">
        <w:rPr>
          <w:szCs w:val="24"/>
        </w:rPr>
        <w:fldChar w:fldCharType="separate"/>
      </w:r>
    </w:p>
    <w:p w:rsidR="00761826" w:rsidRDefault="00761826" w:rsidP="00761826">
      <w:pPr>
        <w:sectPr w:rsidR="00761826" w:rsidSect="00541D91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170" w:gutter="0"/>
          <w:pgNumType w:start="1"/>
          <w:cols w:space="708"/>
          <w:titlePg/>
          <w:docGrid w:linePitch="360"/>
        </w:sectPr>
      </w:pPr>
      <w:r w:rsidRPr="00065D9C">
        <w:rPr>
          <w:szCs w:val="24"/>
        </w:rPr>
        <w:fldChar w:fldCharType="end"/>
      </w:r>
      <w:r w:rsidRPr="00761826">
        <w:rPr>
          <w:szCs w:val="24"/>
        </w:rPr>
        <w:t xml:space="preserve"> </w:t>
      </w:r>
    </w:p>
    <w:p w:rsidR="00761826" w:rsidRDefault="00761826" w:rsidP="00761826">
      <w:pPr>
        <w:rPr>
          <w:sz w:val="28"/>
          <w:szCs w:val="28"/>
        </w:rPr>
      </w:pPr>
      <w:r w:rsidRPr="00093608">
        <w:rPr>
          <w:rFonts w:asciiTheme="majorHAnsi" w:hAnsiTheme="majorHAnsi"/>
          <w:b/>
          <w:sz w:val="32"/>
        </w:rPr>
        <w:lastRenderedPageBreak/>
        <w:t>УТВЕРЖДЕНО</w:t>
      </w:r>
      <w:r>
        <w:br/>
      </w:r>
      <w:r w:rsidRPr="00D15804">
        <w:rPr>
          <w:b/>
          <w:sz w:val="28"/>
          <w:szCs w:val="28"/>
          <w:lang w:val="en-US"/>
        </w:rPr>
        <w:t>RU</w:t>
      </w:r>
      <w:r w:rsidRPr="003A034B">
        <w:rPr>
          <w:b/>
          <w:sz w:val="28"/>
          <w:szCs w:val="28"/>
        </w:rPr>
        <w:t>. 17701729. 505900-01</w:t>
      </w:r>
      <w:r>
        <w:rPr>
          <w:b/>
          <w:sz w:val="28"/>
          <w:szCs w:val="28"/>
        </w:rPr>
        <w:t xml:space="preserve"> 51</w:t>
      </w:r>
      <w:r w:rsidRPr="003A034B">
        <w:rPr>
          <w:b/>
          <w:sz w:val="28"/>
          <w:szCs w:val="28"/>
        </w:rPr>
        <w:t xml:space="preserve"> </w:t>
      </w:r>
      <w:r w:rsidRPr="00093608">
        <w:rPr>
          <w:rStyle w:val="redspan"/>
          <w:b/>
          <w:color w:val="000000" w:themeColor="text1"/>
          <w:sz w:val="28"/>
          <w:bdr w:val="none" w:sz="0" w:space="0" w:color="auto" w:frame="1"/>
        </w:rPr>
        <w:t>1-1-ЛУ</w:t>
      </w:r>
    </w:p>
    <w:p w:rsidR="00761826" w:rsidRPr="00D01682" w:rsidRDefault="00761826" w:rsidP="00761826">
      <w:pPr>
        <w:rPr>
          <w:szCs w:val="24"/>
        </w:rPr>
      </w:pPr>
    </w:p>
    <w:p w:rsidR="00761826" w:rsidRDefault="00761826" w:rsidP="00761826">
      <w:pPr>
        <w:rPr>
          <w:sz w:val="40"/>
          <w:szCs w:val="40"/>
        </w:rPr>
      </w:pPr>
    </w:p>
    <w:p w:rsidR="00761826" w:rsidRPr="00D01682" w:rsidRDefault="00761826" w:rsidP="00761826">
      <w:pPr>
        <w:rPr>
          <w:sz w:val="40"/>
          <w:szCs w:val="40"/>
        </w:rPr>
      </w:pPr>
    </w:p>
    <w:p w:rsidR="00761826" w:rsidRDefault="00761826" w:rsidP="00761826">
      <w:pPr>
        <w:jc w:val="center"/>
        <w:rPr>
          <w:b/>
        </w:rPr>
      </w:pPr>
    </w:p>
    <w:p w:rsidR="00761826" w:rsidRDefault="00761826" w:rsidP="00761826">
      <w:pPr>
        <w:jc w:val="center"/>
        <w:rPr>
          <w:b/>
        </w:rPr>
      </w:pPr>
    </w:p>
    <w:p w:rsidR="00761826" w:rsidRPr="00D93AF8" w:rsidRDefault="00761826" w:rsidP="00761826">
      <w:pPr>
        <w:jc w:val="center"/>
        <w:rPr>
          <w:b/>
        </w:rPr>
      </w:pPr>
      <w:r w:rsidRPr="003A034B">
        <w:rPr>
          <w:b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  <w:t>Сервер</w:t>
      </w:r>
    </w:p>
    <w:p w:rsidR="00761826" w:rsidRPr="00D93AF8" w:rsidRDefault="00761826" w:rsidP="007618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 и методика испытаний</w:t>
      </w:r>
    </w:p>
    <w:p w:rsidR="00761826" w:rsidRDefault="00761826" w:rsidP="00761826">
      <w:pPr>
        <w:jc w:val="center"/>
      </w:pP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51 1-1</w:t>
      </w:r>
    </w:p>
    <w:p w:rsidR="00761826" w:rsidRPr="00D15804" w:rsidRDefault="00761826" w:rsidP="00761826">
      <w:pPr>
        <w:pStyle w:val="Default"/>
        <w:jc w:val="center"/>
      </w:pPr>
      <w:r w:rsidRPr="006F15BE">
        <w:t xml:space="preserve">Листов </w:t>
      </w:r>
      <w:r w:rsidR="00BD16DE">
        <w:t>16</w:t>
      </w:r>
    </w:p>
    <w:p w:rsidR="00761826" w:rsidRPr="00D15804" w:rsidRDefault="00761826" w:rsidP="00761826">
      <w:pPr>
        <w:rPr>
          <w:rFonts w:ascii="Times New Roman" w:hAnsi="Times New Roman"/>
          <w:color w:val="000000"/>
          <w:szCs w:val="24"/>
        </w:rPr>
      </w:pPr>
      <w:r w:rsidRPr="00761826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1049F3B" wp14:editId="695D6223">
            <wp:simplePos x="0" y="0"/>
            <wp:positionH relativeFrom="column">
              <wp:posOffset>-3740757</wp:posOffset>
            </wp:positionH>
            <wp:positionV relativeFrom="page">
              <wp:posOffset>6488431</wp:posOffset>
            </wp:positionV>
            <wp:extent cx="6846599" cy="693076"/>
            <wp:effectExtent l="0" t="3067050" r="0" b="306006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46599" cy="69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34B">
        <w:rPr>
          <w:noProof/>
          <w:lang w:eastAsia="ru-RU"/>
        </w:rPr>
        <w:drawing>
          <wp:anchor distT="0" distB="0" distL="114300" distR="114300" simplePos="0" relativeHeight="251654144" behindDoc="1" locked="0" layoutInCell="1" allowOverlap="1" wp14:anchorId="7E41105C" wp14:editId="211D9821">
            <wp:simplePos x="0" y="0"/>
            <wp:positionH relativeFrom="leftMargin">
              <wp:align>right</wp:align>
            </wp:positionH>
            <wp:positionV relativeFrom="page">
              <wp:posOffset>6467794</wp:posOffset>
            </wp:positionV>
            <wp:extent cx="6892001" cy="697744"/>
            <wp:effectExtent l="11113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92001" cy="69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34B">
        <w:t xml:space="preserve"> </w:t>
      </w:r>
      <w:r w:rsidRPr="00D15804">
        <w:br w:type="page"/>
      </w:r>
    </w:p>
    <w:bookmarkStart w:id="0" w:name="_Toc451210080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id w:val="22045983"/>
        <w:docPartObj>
          <w:docPartGallery w:val="Table of Contents"/>
          <w:docPartUnique/>
        </w:docPartObj>
      </w:sdtPr>
      <w:sdtEndPr/>
      <w:sdtContent>
        <w:p w:rsidR="009A04D7" w:rsidRDefault="002B372C" w:rsidP="002B372C">
          <w:pPr>
            <w:pStyle w:val="20"/>
            <w:jc w:val="center"/>
          </w:pPr>
          <w:r>
            <w:t>СОДЕРЖАНИЕ</w:t>
          </w:r>
          <w:bookmarkEnd w:id="0"/>
          <w:r>
            <w:br/>
          </w:r>
        </w:p>
        <w:p w:rsidR="009A7DCE" w:rsidRPr="009A7DCE" w:rsidRDefault="009A04D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10080" w:history="1"/>
        </w:p>
        <w:p w:rsidR="009A7DCE" w:rsidRPr="009A7DCE" w:rsidRDefault="009A7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081" w:history="1">
            <w:r w:rsidRPr="009A7DCE">
              <w:rPr>
                <w:rStyle w:val="ab"/>
                <w:noProof/>
              </w:rPr>
              <w:t>1.  Объект испытаний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_Toc451210081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3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082" w:history="1">
            <w:r w:rsidRPr="009A7DCE">
              <w:rPr>
                <w:rStyle w:val="ab"/>
                <w:noProof/>
              </w:rPr>
              <w:t>1.1.</w:t>
            </w:r>
            <w:r w:rsidRPr="009A7DC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9A7DCE">
              <w:rPr>
                <w:rStyle w:val="ab"/>
                <w:noProof/>
              </w:rPr>
              <w:t>Наименование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_Toc451210082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3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083" w:history="1">
            <w:r w:rsidRPr="009A7DCE">
              <w:rPr>
                <w:rStyle w:val="ab"/>
                <w:noProof/>
              </w:rPr>
              <w:t>1.2.</w:t>
            </w:r>
            <w:r w:rsidRPr="009A7DC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9A7DCE">
              <w:rPr>
                <w:rStyle w:val="ab"/>
                <w:noProof/>
              </w:rPr>
              <w:t>Область применения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_Toc451210083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3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084" w:history="1">
            <w:r w:rsidRPr="009A7DCE">
              <w:rPr>
                <w:rStyle w:val="ab"/>
                <w:noProof/>
              </w:rPr>
              <w:t>2.  Цель испытаний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_Toc451210084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4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085" w:history="1">
            <w:r w:rsidRPr="009A7DCE">
              <w:rPr>
                <w:rStyle w:val="ab"/>
                <w:noProof/>
              </w:rPr>
              <w:t>3. Требования к программе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_Toc451210085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5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086" w:history="1">
            <w:r w:rsidRPr="009A7DCE">
              <w:rPr>
                <w:rStyle w:val="ab"/>
                <w:noProof/>
              </w:rPr>
              <w:t>3.1.</w:t>
            </w:r>
            <w:r w:rsidRPr="009A7DC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9A7DCE">
              <w:rPr>
                <w:rStyle w:val="ab"/>
                <w:noProof/>
              </w:rPr>
              <w:t xml:space="preserve">  Требования к функциональным характеристикам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_Toc451210086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5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095" w:history="1">
            <w:r w:rsidRPr="009A7DCE">
              <w:rPr>
                <w:rStyle w:val="ab"/>
                <w:noProof/>
              </w:rPr>
              <w:t>3.2.</w:t>
            </w:r>
            <w:r w:rsidRPr="009A7DC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9A7DCE">
              <w:rPr>
                <w:rStyle w:val="ab"/>
                <w:noProof/>
              </w:rPr>
              <w:t>Требования к интерфейсу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_Toc451210095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5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096" w:history="1">
            <w:r w:rsidRPr="009A7DCE">
              <w:rPr>
                <w:rStyle w:val="ab"/>
                <w:noProof/>
              </w:rPr>
              <w:t>3.3.</w:t>
            </w:r>
            <w:r w:rsidRPr="009A7DC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9A7DCE">
              <w:rPr>
                <w:rStyle w:val="ab"/>
                <w:noProof/>
              </w:rPr>
              <w:t>Требования к надёжности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_Toc451210096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6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097" w:history="1">
            <w:r w:rsidRPr="009A7DCE">
              <w:rPr>
                <w:rStyle w:val="ab"/>
                <w:noProof/>
              </w:rPr>
              <w:t>4.  Требования к программной документации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_Toc451210097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6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098" w:history="1">
            <w:r w:rsidRPr="009A7DCE">
              <w:rPr>
                <w:rStyle w:val="ab"/>
                <w:noProof/>
              </w:rPr>
              <w:t>5.  Средства и порядок испытаний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_Toc451210098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7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099" w:history="1">
            <w:r w:rsidRPr="009A7DCE">
              <w:rPr>
                <w:rStyle w:val="ab"/>
                <w:noProof/>
              </w:rPr>
              <w:t>5.1.</w:t>
            </w:r>
            <w:r w:rsidRPr="009A7DC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9A7DCE">
              <w:rPr>
                <w:rStyle w:val="ab"/>
                <w:noProof/>
              </w:rPr>
              <w:t>Технические средства, используемые во время испытаний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_Toc451210099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7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100" w:history="1">
            <w:r w:rsidRPr="009A7DCE">
              <w:rPr>
                <w:rStyle w:val="ab"/>
                <w:noProof/>
              </w:rPr>
              <w:t>5.2.</w:t>
            </w:r>
            <w:r w:rsidRPr="009A7DC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9A7DCE">
              <w:rPr>
                <w:rStyle w:val="ab"/>
                <w:noProof/>
              </w:rPr>
              <w:t>Программные средства, используемые во время испытаний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_Toc451210100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7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101" w:history="1">
            <w:r w:rsidRPr="009A7DCE">
              <w:rPr>
                <w:rStyle w:val="ab"/>
                <w:noProof/>
              </w:rPr>
              <w:t>5.3.</w:t>
            </w:r>
            <w:r w:rsidRPr="009A7DC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9A7DCE">
              <w:rPr>
                <w:rStyle w:val="ab"/>
                <w:noProof/>
              </w:rPr>
              <w:t xml:space="preserve"> Сетевые средства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_Toc451210101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7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102" w:history="1">
            <w:r w:rsidRPr="009A7DCE">
              <w:rPr>
                <w:rStyle w:val="ab"/>
                <w:noProof/>
              </w:rPr>
              <w:t>5.4.</w:t>
            </w:r>
            <w:r w:rsidRPr="009A7DC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9A7DCE">
              <w:rPr>
                <w:rStyle w:val="ab"/>
                <w:noProof/>
              </w:rPr>
              <w:t xml:space="preserve"> Порядок проведения испытаний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_Toc451210102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7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103" w:history="1">
            <w:r w:rsidRPr="009A7DCE">
              <w:rPr>
                <w:rStyle w:val="ab"/>
                <w:noProof/>
              </w:rPr>
              <w:t>6.  Методы испытаний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_Toc451210103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8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104" w:history="1">
            <w:r w:rsidRPr="009A7DCE">
              <w:rPr>
                <w:rStyle w:val="ab"/>
                <w:noProof/>
              </w:rPr>
              <w:t>6.1</w:t>
            </w:r>
            <w:r w:rsidRPr="009A7DC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9A7DCE">
              <w:rPr>
                <w:rStyle w:val="ab"/>
                <w:noProof/>
              </w:rPr>
              <w:t>Проверка выполнения требований к программной документации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_Toc451210104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9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105" w:history="1">
            <w:r w:rsidRPr="009A7DCE">
              <w:rPr>
                <w:rStyle w:val="ab"/>
                <w:noProof/>
              </w:rPr>
              <w:t>6.2</w:t>
            </w:r>
            <w:r w:rsidRPr="009A7DC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9A7DCE">
              <w:rPr>
                <w:rStyle w:val="ab"/>
                <w:noProof/>
              </w:rPr>
              <w:t>Проверка выполнения требований к интерфейсу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_Toc451210105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9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Pr="009A7DCE" w:rsidRDefault="009A7DC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106" w:history="1">
            <w:r w:rsidRPr="009A7DCE">
              <w:rPr>
                <w:rStyle w:val="ab"/>
                <w:noProof/>
              </w:rPr>
              <w:t>6.3</w:t>
            </w:r>
            <w:r w:rsidRPr="009A7DC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9A7DCE">
              <w:rPr>
                <w:rStyle w:val="ab"/>
                <w:noProof/>
              </w:rPr>
              <w:t>Проверка выполнения требований к надёжности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_Toc451210106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14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Default="009A7DCE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107" w:history="1">
            <w:r w:rsidRPr="009A7DCE">
              <w:rPr>
                <w:rStyle w:val="ab"/>
                <w:noProof/>
              </w:rPr>
              <w:t>6.4</w:t>
            </w:r>
            <w:r w:rsidRPr="009A7DC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9A7DCE">
              <w:rPr>
                <w:rStyle w:val="ab"/>
                <w:noProof/>
              </w:rPr>
              <w:t>Проверка выполнения требований к функциональ</w:t>
            </w:r>
            <w:r w:rsidRPr="009A7DCE">
              <w:rPr>
                <w:rStyle w:val="ab"/>
                <w:noProof/>
              </w:rPr>
              <w:t>н</w:t>
            </w:r>
            <w:r w:rsidRPr="009A7DCE">
              <w:rPr>
                <w:rStyle w:val="ab"/>
                <w:noProof/>
              </w:rPr>
              <w:t>ым характеристикам</w:t>
            </w:r>
            <w:r w:rsidRPr="009A7DCE">
              <w:rPr>
                <w:noProof/>
                <w:webHidden/>
              </w:rPr>
              <w:tab/>
            </w:r>
            <w:r w:rsidRPr="009A7DCE">
              <w:rPr>
                <w:noProof/>
                <w:webHidden/>
              </w:rPr>
              <w:fldChar w:fldCharType="begin"/>
            </w:r>
            <w:r w:rsidRPr="009A7DCE">
              <w:rPr>
                <w:noProof/>
                <w:webHidden/>
              </w:rPr>
              <w:instrText xml:space="preserve"> PAGEREF _Toc451210107 \h </w:instrText>
            </w:r>
            <w:r w:rsidRPr="009A7DCE">
              <w:rPr>
                <w:noProof/>
                <w:webHidden/>
              </w:rPr>
            </w:r>
            <w:r w:rsidRPr="009A7DCE"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14</w:t>
            </w:r>
            <w:r w:rsidRPr="009A7DCE">
              <w:rPr>
                <w:noProof/>
                <w:webHidden/>
              </w:rPr>
              <w:fldChar w:fldCharType="end"/>
            </w:r>
          </w:hyperlink>
        </w:p>
        <w:p w:rsidR="009A7DCE" w:rsidRDefault="009A7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108" w:history="1">
            <w:r w:rsidRPr="009A7DCE">
              <w:rPr>
                <w:rStyle w:val="ab"/>
                <w:b/>
                <w:noProof/>
              </w:rPr>
              <w:t>Приложение 1</w:t>
            </w:r>
            <w:r w:rsidRPr="009A7DCE">
              <w:rPr>
                <w:rStyle w:val="ab"/>
                <w:b/>
                <w:noProof/>
                <w:lang w:val="en-US"/>
              </w:rPr>
              <w:t>.</w:t>
            </w:r>
            <w:r>
              <w:rPr>
                <w:rStyle w:val="ab"/>
                <w:noProof/>
                <w:lang w:val="en-US"/>
              </w:rPr>
              <w:t xml:space="preserve"> </w:t>
            </w:r>
            <w:r w:rsidRPr="004E5BB0">
              <w:rPr>
                <w:rStyle w:val="ab"/>
                <w:noProof/>
              </w:rPr>
              <w:t xml:space="preserve">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CE" w:rsidRDefault="009A7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10109" w:history="1">
            <w:r w:rsidRPr="004E5BB0">
              <w:rPr>
                <w:rStyle w:val="ab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8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4D7" w:rsidRDefault="009A04D7">
          <w:r>
            <w:fldChar w:fldCharType="end"/>
          </w:r>
        </w:p>
      </w:sdtContent>
    </w:sdt>
    <w:p w:rsidR="009A04D7" w:rsidRDefault="009A04D7" w:rsidP="00F400E8">
      <w:pPr>
        <w:ind w:right="-284"/>
        <w:jc w:val="center"/>
        <w:rPr>
          <w:b/>
          <w:szCs w:val="24"/>
        </w:rPr>
      </w:pPr>
    </w:p>
    <w:p w:rsidR="009A04D7" w:rsidRDefault="009A04D7" w:rsidP="00F400E8">
      <w:pPr>
        <w:ind w:right="-284"/>
        <w:jc w:val="center"/>
        <w:rPr>
          <w:b/>
          <w:szCs w:val="24"/>
        </w:rPr>
      </w:pPr>
    </w:p>
    <w:p w:rsidR="009A04D7" w:rsidRDefault="009A04D7" w:rsidP="00F400E8">
      <w:pPr>
        <w:ind w:right="-284"/>
        <w:jc w:val="center"/>
        <w:rPr>
          <w:b/>
          <w:szCs w:val="24"/>
        </w:rPr>
      </w:pPr>
    </w:p>
    <w:p w:rsidR="009A04D7" w:rsidRDefault="009A04D7" w:rsidP="00FC4E9D">
      <w:pPr>
        <w:ind w:right="-284"/>
        <w:rPr>
          <w:b/>
          <w:szCs w:val="24"/>
        </w:rPr>
      </w:pPr>
      <w:bookmarkStart w:id="1" w:name="_GoBack"/>
      <w:bookmarkEnd w:id="1"/>
    </w:p>
    <w:p w:rsidR="00F400E8" w:rsidRDefault="00F400E8" w:rsidP="0084531B">
      <w:pPr>
        <w:pStyle w:val="1"/>
      </w:pPr>
      <w:bookmarkStart w:id="2" w:name="_Toc451210081"/>
      <w:r>
        <w:lastRenderedPageBreak/>
        <w:t xml:space="preserve">1.  </w:t>
      </w:r>
      <w:r w:rsidR="00151F99">
        <w:t>ОБЪЕКТ ИСПЫТАНИЙ</w:t>
      </w:r>
      <w:bookmarkEnd w:id="2"/>
    </w:p>
    <w:p w:rsidR="00F400E8" w:rsidRDefault="00F400E8" w:rsidP="00151F99">
      <w:pPr>
        <w:pStyle w:val="20"/>
        <w:ind w:left="-567"/>
      </w:pPr>
      <w:bookmarkStart w:id="3" w:name="_Toc451210082"/>
      <w:r>
        <w:t>1.1.</w:t>
      </w:r>
      <w:r>
        <w:tab/>
        <w:t>Наименование</w:t>
      </w:r>
      <w:bookmarkEnd w:id="3"/>
    </w:p>
    <w:p w:rsidR="00DF6CCE" w:rsidRDefault="00DF6CCE" w:rsidP="00151F99">
      <w:pPr>
        <w:ind w:left="-567" w:firstLine="567"/>
      </w:pPr>
      <w:r w:rsidRPr="004846A5">
        <w:rPr>
          <w:szCs w:val="24"/>
        </w:rPr>
        <w:t xml:space="preserve">Наименование программы – </w:t>
      </w:r>
      <w:r w:rsidRPr="0054747B">
        <w:rPr>
          <w:szCs w:val="24"/>
        </w:rPr>
        <w:t>Программа прямых видеотрансляций с привязкой по геопозиции с применением линейных фильтров, (Program for Live Video Streaming Using Geoposition with Linear Filters).</w:t>
      </w:r>
    </w:p>
    <w:p w:rsidR="00151F99" w:rsidRDefault="00151F99" w:rsidP="00151F99">
      <w:pPr>
        <w:pStyle w:val="20"/>
        <w:ind w:left="-567"/>
      </w:pPr>
      <w:bookmarkStart w:id="4" w:name="_Toc451210083"/>
      <w:r>
        <w:t>1.2.</w:t>
      </w:r>
      <w:r>
        <w:tab/>
        <w:t>Область применения</w:t>
      </w:r>
      <w:bookmarkEnd w:id="4"/>
    </w:p>
    <w:p w:rsidR="00151F99" w:rsidRDefault="00DF6CCE" w:rsidP="00DF6CCE">
      <w:pPr>
        <w:ind w:left="-567" w:firstLine="567"/>
      </w:pPr>
      <w:r>
        <w:t xml:space="preserve">Данный проект решает основные задачи сферы безопасности. Он позволяет развернуть сервер, поддерживающий наблюдение за объектами с помощью камер мобильных устройств. Программа даёт пользователю быстрый доступ к основному функционалу сервера прямого видеовещания, без ввода дополнительных настроек. </w:t>
      </w:r>
    </w:p>
    <w:p w:rsidR="00DF6CCE" w:rsidRDefault="00DF6CCE" w:rsidP="00151F99">
      <w:pPr>
        <w:pStyle w:val="1"/>
      </w:pPr>
      <w:r>
        <w:br w:type="page"/>
      </w:r>
    </w:p>
    <w:p w:rsidR="00151F99" w:rsidRDefault="00151F99" w:rsidP="00151F99">
      <w:pPr>
        <w:pStyle w:val="1"/>
      </w:pPr>
      <w:bookmarkStart w:id="5" w:name="_Toc451210084"/>
      <w:r>
        <w:lastRenderedPageBreak/>
        <w:t>2.  ЦЕЛЬ ИСПЫТАНИЙ</w:t>
      </w:r>
      <w:bookmarkEnd w:id="5"/>
    </w:p>
    <w:p w:rsidR="00151F99" w:rsidRPr="00DF6CCE" w:rsidRDefault="00DF6CCE" w:rsidP="00DF6CCE">
      <w:pPr>
        <w:ind w:left="-567" w:firstLine="567"/>
      </w:pPr>
      <w:r>
        <w:t>Целью испытаний является проверка выполнения программой функций, перечисленных в разделе «Требования к программе», а также соответствие характеристик, изложенных в документе «Техническое задание» сервера данной программы.</w:t>
      </w:r>
    </w:p>
    <w:p w:rsidR="007B18AF" w:rsidRDefault="007B18AF" w:rsidP="00DF6CCE">
      <w:pPr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7B18AF" w:rsidRDefault="007B18AF" w:rsidP="007B18AF">
      <w:pPr>
        <w:ind w:left="-567" w:firstLine="567"/>
        <w:rPr>
          <w:szCs w:val="24"/>
        </w:rPr>
      </w:pPr>
    </w:p>
    <w:p w:rsidR="00DF6CCE" w:rsidRDefault="00DF6CCE" w:rsidP="00DF6CCE">
      <w:pPr>
        <w:pStyle w:val="1"/>
        <w:rPr>
          <w:sz w:val="36"/>
          <w:szCs w:val="36"/>
        </w:rPr>
      </w:pPr>
      <w:bookmarkStart w:id="6" w:name="_Toc451018214"/>
      <w:bookmarkStart w:id="7" w:name="_Toc451210085"/>
      <w:r>
        <w:lastRenderedPageBreak/>
        <w:t xml:space="preserve">3. </w:t>
      </w:r>
      <w:r w:rsidRPr="00054682">
        <w:t>Т</w:t>
      </w:r>
      <w:r>
        <w:t>РЕБОВАНИЯ К ПРОГРАММЕ</w:t>
      </w:r>
      <w:bookmarkEnd w:id="6"/>
      <w:bookmarkEnd w:id="7"/>
      <w:r>
        <w:br/>
      </w:r>
    </w:p>
    <w:p w:rsidR="00DF6CCE" w:rsidRDefault="00DF6CCE" w:rsidP="00DF6CCE">
      <w:pPr>
        <w:spacing w:after="0"/>
        <w:ind w:left="-567" w:right="-284"/>
        <w:rPr>
          <w:rStyle w:val="21"/>
        </w:rPr>
      </w:pPr>
      <w:bookmarkStart w:id="8" w:name="_Toc451018215"/>
      <w:bookmarkStart w:id="9" w:name="_Toc451210086"/>
      <w:r>
        <w:rPr>
          <w:rStyle w:val="21"/>
        </w:rPr>
        <w:t>3.1</w:t>
      </w:r>
      <w:r w:rsidRPr="002D5A6B">
        <w:rPr>
          <w:rStyle w:val="21"/>
        </w:rPr>
        <w:t>.</w:t>
      </w:r>
      <w:r w:rsidRPr="002D5A6B">
        <w:rPr>
          <w:rStyle w:val="21"/>
        </w:rPr>
        <w:tab/>
        <w:t xml:space="preserve">  </w:t>
      </w:r>
      <w:r w:rsidRPr="00AE048A">
        <w:rPr>
          <w:rStyle w:val="21"/>
        </w:rPr>
        <w:t>Требования к функциональным характеристикам</w:t>
      </w:r>
      <w:bookmarkEnd w:id="8"/>
      <w:bookmarkEnd w:id="9"/>
    </w:p>
    <w:p w:rsidR="00DF6CCE" w:rsidRDefault="00DF6CCE" w:rsidP="00DF6CCE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Программа должна обеспечить возможность выполнения пользователем следующих функций</w:t>
      </w:r>
      <w:r w:rsidRPr="001674FC">
        <w:rPr>
          <w:szCs w:val="24"/>
        </w:rPr>
        <w:t>:</w:t>
      </w:r>
    </w:p>
    <w:p w:rsidR="00DF6CCE" w:rsidRPr="00DF6CCE" w:rsidRDefault="00DF6CCE" w:rsidP="00DF6CCE">
      <w:pPr>
        <w:pStyle w:val="aa"/>
        <w:numPr>
          <w:ilvl w:val="6"/>
          <w:numId w:val="2"/>
        </w:numPr>
        <w:ind w:left="426" w:right="-284"/>
        <w:rPr>
          <w:rStyle w:val="21"/>
          <w:b w:val="0"/>
          <w:sz w:val="24"/>
        </w:rPr>
      </w:pPr>
      <w:bookmarkStart w:id="10" w:name="_Toc451112794"/>
      <w:bookmarkStart w:id="11" w:name="_Toc451112990"/>
      <w:bookmarkStart w:id="12" w:name="_Toc451210087"/>
      <w:r w:rsidRPr="00DF6CCE">
        <w:rPr>
          <w:rStyle w:val="21"/>
          <w:b w:val="0"/>
          <w:sz w:val="24"/>
        </w:rPr>
        <w:t>пользователь может создать сервер поддержания открытых входящих соединений</w:t>
      </w:r>
      <w:bookmarkEnd w:id="10"/>
      <w:bookmarkEnd w:id="11"/>
      <w:bookmarkEnd w:id="12"/>
    </w:p>
    <w:p w:rsidR="00DF6CCE" w:rsidRPr="00DF6CCE" w:rsidRDefault="00DF6CCE" w:rsidP="00DF6CCE">
      <w:pPr>
        <w:pStyle w:val="aa"/>
        <w:numPr>
          <w:ilvl w:val="6"/>
          <w:numId w:val="2"/>
        </w:numPr>
        <w:ind w:left="426" w:right="-284"/>
        <w:rPr>
          <w:rStyle w:val="21"/>
          <w:b w:val="0"/>
          <w:sz w:val="24"/>
        </w:rPr>
      </w:pPr>
      <w:bookmarkStart w:id="13" w:name="_Toc451112795"/>
      <w:bookmarkStart w:id="14" w:name="_Toc451112991"/>
      <w:bookmarkStart w:id="15" w:name="_Toc451210088"/>
      <w:r w:rsidRPr="00DF6CCE">
        <w:rPr>
          <w:rStyle w:val="21"/>
          <w:b w:val="0"/>
          <w:sz w:val="24"/>
        </w:rPr>
        <w:t>пользователь может закрыть сервер поддержания открытых входящих соединений</w:t>
      </w:r>
      <w:bookmarkEnd w:id="13"/>
      <w:bookmarkEnd w:id="14"/>
      <w:bookmarkEnd w:id="15"/>
    </w:p>
    <w:p w:rsidR="00DF6CCE" w:rsidRPr="00DF6CCE" w:rsidRDefault="00DF6CCE" w:rsidP="00DF6CCE">
      <w:pPr>
        <w:pStyle w:val="aa"/>
        <w:numPr>
          <w:ilvl w:val="6"/>
          <w:numId w:val="2"/>
        </w:numPr>
        <w:ind w:left="426" w:right="-284"/>
        <w:rPr>
          <w:rStyle w:val="21"/>
          <w:b w:val="0"/>
          <w:sz w:val="24"/>
        </w:rPr>
      </w:pPr>
      <w:bookmarkStart w:id="16" w:name="_Toc451112796"/>
      <w:bookmarkStart w:id="17" w:name="_Toc451112992"/>
      <w:bookmarkStart w:id="18" w:name="_Toc451210089"/>
      <w:r w:rsidRPr="00DF6CCE">
        <w:rPr>
          <w:rStyle w:val="21"/>
          <w:b w:val="0"/>
          <w:sz w:val="24"/>
        </w:rPr>
        <w:t>пользователь может иметь доступ к активным трансляциям на сервере</w:t>
      </w:r>
      <w:bookmarkEnd w:id="16"/>
      <w:bookmarkEnd w:id="17"/>
      <w:bookmarkEnd w:id="18"/>
    </w:p>
    <w:p w:rsidR="00DF6CCE" w:rsidRPr="00DF6CCE" w:rsidRDefault="00DF6CCE" w:rsidP="00DF6CCE">
      <w:pPr>
        <w:pStyle w:val="aa"/>
        <w:numPr>
          <w:ilvl w:val="6"/>
          <w:numId w:val="2"/>
        </w:numPr>
        <w:ind w:left="426" w:right="-284"/>
        <w:rPr>
          <w:rStyle w:val="21"/>
          <w:b w:val="0"/>
          <w:sz w:val="24"/>
        </w:rPr>
      </w:pPr>
      <w:bookmarkStart w:id="19" w:name="_Toc451112797"/>
      <w:bookmarkStart w:id="20" w:name="_Toc451112993"/>
      <w:bookmarkStart w:id="21" w:name="_Toc451210090"/>
      <w:r w:rsidRPr="00DF6CCE">
        <w:rPr>
          <w:rStyle w:val="21"/>
          <w:b w:val="0"/>
          <w:sz w:val="24"/>
        </w:rPr>
        <w:t>пользователь может прекратить вещание с открытой трансляции с устройства</w:t>
      </w:r>
      <w:bookmarkEnd w:id="19"/>
      <w:bookmarkEnd w:id="20"/>
      <w:bookmarkEnd w:id="21"/>
    </w:p>
    <w:p w:rsidR="00DF6CCE" w:rsidRPr="00DF6CCE" w:rsidRDefault="00DF6CCE" w:rsidP="00DF6CCE">
      <w:pPr>
        <w:pStyle w:val="aa"/>
        <w:numPr>
          <w:ilvl w:val="6"/>
          <w:numId w:val="2"/>
        </w:numPr>
        <w:ind w:left="426" w:right="-284"/>
        <w:rPr>
          <w:rStyle w:val="21"/>
          <w:b w:val="0"/>
          <w:sz w:val="24"/>
        </w:rPr>
      </w:pPr>
      <w:bookmarkStart w:id="22" w:name="_Toc451112798"/>
      <w:bookmarkStart w:id="23" w:name="_Toc451112994"/>
      <w:bookmarkStart w:id="24" w:name="_Toc451210091"/>
      <w:r w:rsidRPr="00DF6CCE">
        <w:rPr>
          <w:rStyle w:val="21"/>
          <w:b w:val="0"/>
          <w:sz w:val="24"/>
        </w:rPr>
        <w:t>пользователь может открыть ведущуюся в данный момент трансляцию с устройства</w:t>
      </w:r>
      <w:bookmarkEnd w:id="22"/>
      <w:bookmarkEnd w:id="23"/>
      <w:bookmarkEnd w:id="24"/>
    </w:p>
    <w:p w:rsidR="00DF6CCE" w:rsidRPr="00DF6CCE" w:rsidRDefault="00DF6CCE" w:rsidP="00DF6CCE">
      <w:pPr>
        <w:pStyle w:val="aa"/>
        <w:numPr>
          <w:ilvl w:val="6"/>
          <w:numId w:val="2"/>
        </w:numPr>
        <w:ind w:left="426" w:right="-284"/>
        <w:rPr>
          <w:rStyle w:val="21"/>
          <w:b w:val="0"/>
          <w:sz w:val="24"/>
        </w:rPr>
      </w:pPr>
      <w:bookmarkStart w:id="25" w:name="_Toc451112799"/>
      <w:bookmarkStart w:id="26" w:name="_Toc451112995"/>
      <w:bookmarkStart w:id="27" w:name="_Toc451210092"/>
      <w:r w:rsidRPr="00DF6CCE">
        <w:rPr>
          <w:rStyle w:val="21"/>
          <w:b w:val="0"/>
          <w:sz w:val="24"/>
        </w:rPr>
        <w:t>пользователь может закрыть ведущуюся в данный момент трансляцию с устройства</w:t>
      </w:r>
      <w:bookmarkEnd w:id="25"/>
      <w:bookmarkEnd w:id="26"/>
      <w:bookmarkEnd w:id="27"/>
    </w:p>
    <w:p w:rsidR="00DF6CCE" w:rsidRPr="00DF6CCE" w:rsidRDefault="00DF6CCE" w:rsidP="00DF6CCE">
      <w:pPr>
        <w:pStyle w:val="aa"/>
        <w:numPr>
          <w:ilvl w:val="6"/>
          <w:numId w:val="2"/>
        </w:numPr>
        <w:ind w:left="426" w:right="-284"/>
        <w:rPr>
          <w:rStyle w:val="21"/>
          <w:b w:val="0"/>
          <w:sz w:val="24"/>
        </w:rPr>
      </w:pPr>
      <w:bookmarkStart w:id="28" w:name="_Toc451112800"/>
      <w:bookmarkStart w:id="29" w:name="_Toc451112996"/>
      <w:bookmarkStart w:id="30" w:name="_Toc451210093"/>
      <w:r w:rsidRPr="00DF6CCE">
        <w:rPr>
          <w:rStyle w:val="21"/>
          <w:b w:val="0"/>
          <w:sz w:val="24"/>
        </w:rPr>
        <w:t>пользователь может закрыть все трансляции на сервере и прекратить последующий доступ к нему устройств</w:t>
      </w:r>
      <w:bookmarkEnd w:id="28"/>
      <w:bookmarkEnd w:id="29"/>
      <w:bookmarkEnd w:id="30"/>
    </w:p>
    <w:p w:rsidR="00DF6CCE" w:rsidRPr="00DF6CCE" w:rsidRDefault="00DF6CCE" w:rsidP="00DF6CCE">
      <w:pPr>
        <w:pStyle w:val="aa"/>
        <w:numPr>
          <w:ilvl w:val="6"/>
          <w:numId w:val="2"/>
        </w:numPr>
        <w:ind w:left="426" w:right="-284"/>
        <w:rPr>
          <w:rFonts w:eastAsiaTheme="majorEastAsia" w:cstheme="majorBidi"/>
          <w:b/>
          <w:bCs/>
          <w:sz w:val="24"/>
          <w:szCs w:val="26"/>
        </w:rPr>
      </w:pPr>
      <w:bookmarkStart w:id="31" w:name="_Toc451112801"/>
      <w:bookmarkStart w:id="32" w:name="_Toc451112997"/>
      <w:bookmarkStart w:id="33" w:name="_Toc451210094"/>
      <w:r w:rsidRPr="00DF6CCE">
        <w:rPr>
          <w:rStyle w:val="21"/>
          <w:b w:val="0"/>
          <w:sz w:val="24"/>
        </w:rPr>
        <w:t xml:space="preserve">пользователь может потребовать получения внешнего </w:t>
      </w:r>
      <w:r w:rsidRPr="00DF6CCE">
        <w:rPr>
          <w:rStyle w:val="21"/>
          <w:b w:val="0"/>
          <w:sz w:val="24"/>
          <w:lang w:val="en-US"/>
        </w:rPr>
        <w:t>ip</w:t>
      </w:r>
      <w:r w:rsidRPr="00DF6CCE">
        <w:rPr>
          <w:rStyle w:val="21"/>
          <w:b w:val="0"/>
          <w:sz w:val="24"/>
        </w:rPr>
        <w:t>-адреса сервера</w:t>
      </w:r>
      <w:bookmarkEnd w:id="31"/>
      <w:bookmarkEnd w:id="32"/>
      <w:bookmarkEnd w:id="33"/>
    </w:p>
    <w:p w:rsidR="00DF6CCE" w:rsidRDefault="00DF6CCE" w:rsidP="00DF6CCE">
      <w:pPr>
        <w:pStyle w:val="20"/>
        <w:ind w:left="-567"/>
      </w:pPr>
      <w:bookmarkStart w:id="34" w:name="_Toc451018216"/>
      <w:bookmarkStart w:id="35" w:name="_Toc451210095"/>
      <w:r>
        <w:t>3.2.</w:t>
      </w:r>
      <w:r w:rsidRPr="000F363E">
        <w:tab/>
      </w:r>
      <w:r w:rsidRPr="001674FC">
        <w:t xml:space="preserve">Требования к </w:t>
      </w:r>
      <w:r>
        <w:t>интерфейсу</w:t>
      </w:r>
      <w:bookmarkEnd w:id="34"/>
      <w:bookmarkEnd w:id="35"/>
    </w:p>
    <w:p w:rsidR="00DF6CCE" w:rsidRDefault="00DF6CCE" w:rsidP="00DF6CCE">
      <w:pPr>
        <w:ind w:left="-567" w:right="-284" w:firstLine="567"/>
        <w:rPr>
          <w:szCs w:val="24"/>
        </w:rPr>
      </w:pPr>
      <w:r>
        <w:rPr>
          <w:szCs w:val="24"/>
        </w:rPr>
        <w:t>В программе должны присутствовать:</w:t>
      </w:r>
    </w:p>
    <w:p w:rsidR="00DF6CCE" w:rsidRDefault="00DF6CCE" w:rsidP="00DF6CCE">
      <w:pPr>
        <w:pStyle w:val="aa"/>
        <w:numPr>
          <w:ilvl w:val="0"/>
          <w:numId w:val="1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стартовый элемент интерфейса с основными возможностями сервера</w:t>
      </w:r>
    </w:p>
    <w:p w:rsidR="00DF6CCE" w:rsidRPr="00E50549" w:rsidRDefault="00DF6CCE" w:rsidP="00DF6CCE">
      <w:pPr>
        <w:pStyle w:val="aa"/>
        <w:numPr>
          <w:ilvl w:val="0"/>
          <w:numId w:val="1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сообщающий пользователю состояние</w:t>
      </w:r>
      <w:r w:rsidRPr="00E50549">
        <w:rPr>
          <w:sz w:val="24"/>
          <w:szCs w:val="24"/>
        </w:rPr>
        <w:t xml:space="preserve"> сервера</w:t>
      </w:r>
    </w:p>
    <w:p w:rsidR="00DF6CCE" w:rsidRDefault="00DF6CCE" w:rsidP="00DF6CCE">
      <w:pPr>
        <w:pStyle w:val="aa"/>
        <w:numPr>
          <w:ilvl w:val="0"/>
          <w:numId w:val="1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 xml:space="preserve">элемент интерфейса, сообщающий пользователю внешний </w:t>
      </w:r>
      <w:r>
        <w:rPr>
          <w:sz w:val="24"/>
          <w:szCs w:val="24"/>
          <w:lang w:val="en-US"/>
        </w:rPr>
        <w:t>ip</w:t>
      </w:r>
      <w:r w:rsidRPr="00E50549">
        <w:rPr>
          <w:sz w:val="24"/>
          <w:szCs w:val="24"/>
        </w:rPr>
        <w:t>-</w:t>
      </w:r>
      <w:r>
        <w:rPr>
          <w:sz w:val="24"/>
          <w:szCs w:val="24"/>
        </w:rPr>
        <w:t>адрес сервера</w:t>
      </w:r>
    </w:p>
    <w:p w:rsidR="00DF6CCE" w:rsidRDefault="00DF6CCE" w:rsidP="00DF6CCE">
      <w:pPr>
        <w:pStyle w:val="aa"/>
        <w:numPr>
          <w:ilvl w:val="0"/>
          <w:numId w:val="1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сообщающий пользователю порт, на котором активен сервер</w:t>
      </w:r>
    </w:p>
    <w:p w:rsidR="00DF6CCE" w:rsidRDefault="00DF6CCE" w:rsidP="00DF6CCE">
      <w:pPr>
        <w:pStyle w:val="aa"/>
        <w:numPr>
          <w:ilvl w:val="0"/>
          <w:numId w:val="1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сообщающий пользователю перечень активных трансляций</w:t>
      </w:r>
    </w:p>
    <w:p w:rsidR="00DF6CCE" w:rsidRDefault="00DF6CCE" w:rsidP="00DF6CCE">
      <w:pPr>
        <w:pStyle w:val="aa"/>
        <w:numPr>
          <w:ilvl w:val="0"/>
          <w:numId w:val="1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сообщающий пользователю записи последних существенных для сервера событий</w:t>
      </w:r>
    </w:p>
    <w:p w:rsidR="00DF6CCE" w:rsidRDefault="00DF6CCE" w:rsidP="00DF6CCE">
      <w:pPr>
        <w:pStyle w:val="aa"/>
        <w:numPr>
          <w:ilvl w:val="0"/>
          <w:numId w:val="1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поддерживающий показ изображения с удалённого устройства</w:t>
      </w:r>
    </w:p>
    <w:p w:rsidR="00DF6CCE" w:rsidRDefault="00DF6CCE" w:rsidP="00DF6CCE">
      <w:pPr>
        <w:pStyle w:val="aa"/>
        <w:numPr>
          <w:ilvl w:val="0"/>
          <w:numId w:val="1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поддерживающий показ геолокации с удалённого устройства</w:t>
      </w:r>
    </w:p>
    <w:p w:rsidR="00DF6CCE" w:rsidRPr="00283497" w:rsidRDefault="00DF6CCE" w:rsidP="00DF6CCE">
      <w:pPr>
        <w:pStyle w:val="aa"/>
        <w:numPr>
          <w:ilvl w:val="0"/>
          <w:numId w:val="1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поддерживающий показ геолокации с изображением с удалённого устройства</w:t>
      </w:r>
    </w:p>
    <w:p w:rsidR="00DF6CCE" w:rsidRDefault="00DF6CCE" w:rsidP="00DF6CCE">
      <w:pPr>
        <w:pStyle w:val="aa"/>
        <w:numPr>
          <w:ilvl w:val="0"/>
          <w:numId w:val="1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при нажатии на который происходит открытие другого элемента с показом изображения и геолокации с удалённого устройства</w:t>
      </w:r>
    </w:p>
    <w:p w:rsidR="00DF6CCE" w:rsidRDefault="00DF6CCE" w:rsidP="00DF6CCE">
      <w:pPr>
        <w:pStyle w:val="aa"/>
        <w:numPr>
          <w:ilvl w:val="0"/>
          <w:numId w:val="1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при нажатии на который происходит запуск сервера обработки и поддержки входящих соединений и ведущихся трансляций</w:t>
      </w:r>
    </w:p>
    <w:p w:rsidR="00DF6CCE" w:rsidRDefault="00DF6CCE" w:rsidP="00DF6CCE">
      <w:pPr>
        <w:pStyle w:val="aa"/>
        <w:numPr>
          <w:ilvl w:val="0"/>
          <w:numId w:val="1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при нажатии на который происходит</w:t>
      </w:r>
      <w:r w:rsidRPr="00283497">
        <w:rPr>
          <w:sz w:val="24"/>
          <w:szCs w:val="24"/>
        </w:rPr>
        <w:t xml:space="preserve"> </w:t>
      </w:r>
      <w:r>
        <w:rPr>
          <w:sz w:val="24"/>
          <w:szCs w:val="24"/>
        </w:rPr>
        <w:t>выключение сервера обработки и поддержки входящих соединений и ведущихся трансляций</w:t>
      </w:r>
    </w:p>
    <w:p w:rsidR="00D9778C" w:rsidRDefault="00DF6CCE" w:rsidP="00D9778C">
      <w:pPr>
        <w:pStyle w:val="aa"/>
        <w:numPr>
          <w:ilvl w:val="0"/>
          <w:numId w:val="1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 xml:space="preserve">элемент интерфейса, при нажатии на который происходит обновление информации о внешнем </w:t>
      </w:r>
      <w:r>
        <w:rPr>
          <w:sz w:val="24"/>
          <w:szCs w:val="24"/>
          <w:lang w:val="en-US"/>
        </w:rPr>
        <w:t>ip</w:t>
      </w:r>
      <w:r w:rsidRPr="00283497">
        <w:rPr>
          <w:sz w:val="24"/>
          <w:szCs w:val="24"/>
        </w:rPr>
        <w:t>-</w:t>
      </w:r>
      <w:r>
        <w:rPr>
          <w:sz w:val="24"/>
          <w:szCs w:val="24"/>
        </w:rPr>
        <w:t>адресе</w:t>
      </w:r>
    </w:p>
    <w:p w:rsidR="0097634D" w:rsidRDefault="0097634D" w:rsidP="0097634D">
      <w:pPr>
        <w:pStyle w:val="20"/>
        <w:ind w:left="-567"/>
      </w:pPr>
      <w:bookmarkStart w:id="36" w:name="_Toc451210096"/>
      <w:r>
        <w:lastRenderedPageBreak/>
        <w:t>3.3.</w:t>
      </w:r>
      <w:r w:rsidRPr="000F363E">
        <w:tab/>
      </w:r>
      <w:r w:rsidRPr="001674FC">
        <w:t xml:space="preserve">Требования к </w:t>
      </w:r>
      <w:r>
        <w:t>надёжности</w:t>
      </w:r>
      <w:bookmarkEnd w:id="36"/>
    </w:p>
    <w:p w:rsidR="0097634D" w:rsidRPr="000F57A1" w:rsidRDefault="0097634D" w:rsidP="0097634D">
      <w:pPr>
        <w:ind w:left="-567" w:firstLine="567"/>
      </w:pPr>
      <w:r>
        <w:t xml:space="preserve">Программа должна предусматривать самовольное отключение клиентов, невозможность получения внешнего </w:t>
      </w:r>
      <w:r>
        <w:rPr>
          <w:lang w:val="en-US"/>
        </w:rPr>
        <w:t>ip</w:t>
      </w:r>
      <w:r w:rsidRPr="000F57A1">
        <w:t>-</w:t>
      </w:r>
      <w:r>
        <w:t>адреса, а также некорректных действий пользователя и ошибочных входных и выходных запросов.</w:t>
      </w:r>
    </w:p>
    <w:p w:rsidR="005B573F" w:rsidRPr="005B573F" w:rsidRDefault="005B573F" w:rsidP="005B573F">
      <w:pPr>
        <w:ind w:left="66" w:right="-284"/>
        <w:rPr>
          <w:szCs w:val="24"/>
        </w:rPr>
      </w:pPr>
    </w:p>
    <w:p w:rsidR="00D9778C" w:rsidRDefault="00D9778C" w:rsidP="00D9778C">
      <w:pPr>
        <w:pStyle w:val="1"/>
      </w:pPr>
      <w:bookmarkStart w:id="37" w:name="_Toc451210097"/>
      <w:r>
        <w:t>4.  ТРЕБОВАНИЯ К ПРОГРАММНОЙ ДОКУМЕНТАЦИИ</w:t>
      </w:r>
      <w:bookmarkEnd w:id="37"/>
    </w:p>
    <w:p w:rsidR="00D9778C" w:rsidRPr="00D9778C" w:rsidRDefault="005B573F" w:rsidP="005B573F">
      <w:pPr>
        <w:spacing w:before="240"/>
        <w:ind w:left="-567" w:firstLine="567"/>
        <w:rPr>
          <w:szCs w:val="24"/>
        </w:rPr>
      </w:pPr>
      <w:r>
        <w:rPr>
          <w:szCs w:val="24"/>
        </w:rPr>
        <w:t>Состав программной документации:</w:t>
      </w:r>
    </w:p>
    <w:p w:rsidR="005B573F" w:rsidRPr="005B573F" w:rsidRDefault="005B573F" w:rsidP="005B573F">
      <w:pPr>
        <w:pStyle w:val="aa"/>
        <w:numPr>
          <w:ilvl w:val="0"/>
          <w:numId w:val="15"/>
        </w:numPr>
        <w:ind w:right="-284"/>
        <w:rPr>
          <w:szCs w:val="24"/>
        </w:rPr>
      </w:pPr>
      <w:r w:rsidRPr="005B573F">
        <w:rPr>
          <w:szCs w:val="24"/>
        </w:rPr>
        <w:t>«</w:t>
      </w:r>
      <w:r w:rsidRPr="00A043F0">
        <w:t>Программа прямых видеотрансляций с привязкой по геопозиции с применением линейных фильтров</w:t>
      </w:r>
      <w:r w:rsidRPr="005B573F">
        <w:rPr>
          <w:szCs w:val="24"/>
        </w:rPr>
        <w:t xml:space="preserve">». Программа и методика испытаний (ГОСТ     19.301-79*); </w:t>
      </w:r>
    </w:p>
    <w:p w:rsidR="005B573F" w:rsidRPr="005B573F" w:rsidRDefault="005B573F" w:rsidP="005B573F">
      <w:pPr>
        <w:pStyle w:val="aa"/>
        <w:numPr>
          <w:ilvl w:val="0"/>
          <w:numId w:val="15"/>
        </w:numPr>
        <w:ind w:right="-284"/>
        <w:rPr>
          <w:szCs w:val="24"/>
        </w:rPr>
      </w:pPr>
      <w:r w:rsidRPr="005B573F">
        <w:rPr>
          <w:szCs w:val="24"/>
        </w:rPr>
        <w:t>«</w:t>
      </w:r>
      <w:r w:rsidRPr="00A043F0">
        <w:t>Программа прямых видеотрансляций с привязкой по геопозиции с применением линейных фильтров</w:t>
      </w:r>
      <w:r w:rsidRPr="005B573F">
        <w:rPr>
          <w:szCs w:val="24"/>
        </w:rPr>
        <w:t>».  Текст программы (ГОСТ 19.401-78*);</w:t>
      </w:r>
    </w:p>
    <w:p w:rsidR="005B573F" w:rsidRPr="005B573F" w:rsidRDefault="005B573F" w:rsidP="005B573F">
      <w:pPr>
        <w:pStyle w:val="aa"/>
        <w:numPr>
          <w:ilvl w:val="0"/>
          <w:numId w:val="15"/>
        </w:numPr>
        <w:ind w:right="-284"/>
        <w:rPr>
          <w:szCs w:val="24"/>
        </w:rPr>
      </w:pPr>
      <w:r w:rsidRPr="005B573F">
        <w:rPr>
          <w:szCs w:val="24"/>
        </w:rPr>
        <w:t>«</w:t>
      </w:r>
      <w:r w:rsidRPr="00A043F0">
        <w:t>Программа прямых видеотрансляций с привязкой по геопозиции с применением линейных фильтров</w:t>
      </w:r>
      <w:r w:rsidRPr="005B573F">
        <w:rPr>
          <w:szCs w:val="24"/>
        </w:rPr>
        <w:t>». Руководство оператора (ГОСТ 19.505-79*);</w:t>
      </w:r>
    </w:p>
    <w:p w:rsidR="005B573F" w:rsidRPr="005B573F" w:rsidRDefault="005B573F" w:rsidP="005B573F">
      <w:pPr>
        <w:pStyle w:val="aa"/>
        <w:numPr>
          <w:ilvl w:val="0"/>
          <w:numId w:val="15"/>
        </w:numPr>
        <w:ind w:right="-284"/>
        <w:rPr>
          <w:szCs w:val="24"/>
        </w:rPr>
      </w:pPr>
      <w:r w:rsidRPr="005B573F">
        <w:rPr>
          <w:szCs w:val="24"/>
        </w:rPr>
        <w:t>«</w:t>
      </w:r>
      <w:r w:rsidRPr="00A043F0">
        <w:t>Программа прямых видеотрансляций с привязкой по геопозиции с применением линейных фильтров</w:t>
      </w:r>
      <w:r w:rsidRPr="005B573F">
        <w:rPr>
          <w:szCs w:val="24"/>
        </w:rPr>
        <w:t>». Техническое задание (ГОСТ 19.201-78);</w:t>
      </w:r>
    </w:p>
    <w:p w:rsidR="005B573F" w:rsidRPr="005B573F" w:rsidRDefault="005B573F" w:rsidP="005B573F">
      <w:pPr>
        <w:pStyle w:val="aa"/>
        <w:numPr>
          <w:ilvl w:val="0"/>
          <w:numId w:val="15"/>
        </w:numPr>
        <w:ind w:right="-284"/>
        <w:rPr>
          <w:szCs w:val="24"/>
        </w:rPr>
      </w:pPr>
      <w:r w:rsidRPr="005B573F">
        <w:rPr>
          <w:szCs w:val="24"/>
        </w:rPr>
        <w:t>«</w:t>
      </w:r>
      <w:r w:rsidRPr="00A043F0">
        <w:t>Программа прямых видеотрансляций с привязкой по геопозиции с применением линейных фильтров</w:t>
      </w:r>
      <w:r w:rsidRPr="005B573F">
        <w:rPr>
          <w:szCs w:val="24"/>
        </w:rPr>
        <w:t xml:space="preserve">». Пояснительная записка (ГОСТ 19.404-79). </w:t>
      </w:r>
    </w:p>
    <w:p w:rsidR="00D9778C" w:rsidRDefault="00D9778C" w:rsidP="00D9778C">
      <w:pPr>
        <w:rPr>
          <w:szCs w:val="24"/>
        </w:rPr>
      </w:pPr>
    </w:p>
    <w:p w:rsidR="00D9778C" w:rsidRDefault="00D9778C" w:rsidP="00D9778C">
      <w:pPr>
        <w:rPr>
          <w:szCs w:val="24"/>
        </w:rPr>
      </w:pPr>
    </w:p>
    <w:p w:rsidR="00D9778C" w:rsidRDefault="00D9778C" w:rsidP="00D9778C">
      <w:pPr>
        <w:rPr>
          <w:szCs w:val="24"/>
        </w:rPr>
      </w:pPr>
    </w:p>
    <w:p w:rsidR="00D9778C" w:rsidRDefault="00D9778C" w:rsidP="00D9778C">
      <w:pPr>
        <w:rPr>
          <w:szCs w:val="24"/>
        </w:rPr>
      </w:pPr>
    </w:p>
    <w:p w:rsidR="00D9778C" w:rsidRDefault="00D9778C" w:rsidP="00D9778C">
      <w:pPr>
        <w:rPr>
          <w:szCs w:val="24"/>
        </w:rPr>
      </w:pPr>
    </w:p>
    <w:p w:rsidR="00D9778C" w:rsidRDefault="00D9778C" w:rsidP="00D9778C">
      <w:pPr>
        <w:rPr>
          <w:szCs w:val="24"/>
        </w:rPr>
      </w:pPr>
    </w:p>
    <w:p w:rsidR="00D9778C" w:rsidRDefault="00D9778C" w:rsidP="00D9778C">
      <w:pPr>
        <w:rPr>
          <w:szCs w:val="24"/>
        </w:rPr>
      </w:pPr>
    </w:p>
    <w:p w:rsidR="00D9778C" w:rsidRDefault="00D9778C" w:rsidP="00D9778C">
      <w:pPr>
        <w:rPr>
          <w:szCs w:val="24"/>
        </w:rPr>
      </w:pPr>
    </w:p>
    <w:p w:rsidR="00D9778C" w:rsidRDefault="00D9778C" w:rsidP="00D9778C">
      <w:pPr>
        <w:rPr>
          <w:szCs w:val="24"/>
        </w:rPr>
      </w:pPr>
    </w:p>
    <w:p w:rsidR="00D9778C" w:rsidRDefault="00D9778C" w:rsidP="00EB3BBD">
      <w:pPr>
        <w:pStyle w:val="1"/>
      </w:pPr>
      <w:bookmarkStart w:id="38" w:name="_Toc451210098"/>
      <w:r>
        <w:lastRenderedPageBreak/>
        <w:t>5.  СРЕДСТВА И ПОРЯДОК ИСПЫТАНИЙ</w:t>
      </w:r>
      <w:bookmarkEnd w:id="38"/>
    </w:p>
    <w:p w:rsidR="00D9778C" w:rsidRDefault="00D9778C" w:rsidP="00EB3BBD">
      <w:pPr>
        <w:pStyle w:val="20"/>
        <w:ind w:left="-567"/>
      </w:pPr>
      <w:bookmarkStart w:id="39" w:name="_Toc451210099"/>
      <w:r>
        <w:t>5.1.</w:t>
      </w:r>
      <w:r>
        <w:tab/>
        <w:t>Технические средства, используемые во время испытаний</w:t>
      </w:r>
      <w:bookmarkEnd w:id="39"/>
    </w:p>
    <w:p w:rsidR="005B573F" w:rsidRDefault="0097634D" w:rsidP="0097634D">
      <w:pPr>
        <w:ind w:left="-567" w:right="-284" w:firstLine="567"/>
        <w:rPr>
          <w:szCs w:val="24"/>
        </w:rPr>
      </w:pPr>
      <w:r w:rsidRPr="0097634D">
        <w:rPr>
          <w:szCs w:val="24"/>
        </w:rPr>
        <w:t xml:space="preserve">Компьютер </w:t>
      </w:r>
      <w:r w:rsidRPr="0097634D">
        <w:rPr>
          <w:szCs w:val="24"/>
          <w:lang w:val="en-US"/>
        </w:rPr>
        <w:t>Dell</w:t>
      </w:r>
      <w:r w:rsidRPr="0097634D">
        <w:rPr>
          <w:szCs w:val="24"/>
        </w:rPr>
        <w:t xml:space="preserve"> </w:t>
      </w:r>
      <w:r w:rsidRPr="0097634D">
        <w:rPr>
          <w:szCs w:val="24"/>
          <w:lang w:val="en-US"/>
        </w:rPr>
        <w:t>Latitude</w:t>
      </w:r>
      <w:r w:rsidRPr="0097634D">
        <w:rPr>
          <w:szCs w:val="24"/>
        </w:rPr>
        <w:t xml:space="preserve"> </w:t>
      </w:r>
      <w:r w:rsidRPr="0097634D">
        <w:rPr>
          <w:szCs w:val="24"/>
          <w:lang w:val="en-US"/>
        </w:rPr>
        <w:t>e</w:t>
      </w:r>
      <w:r w:rsidRPr="0097634D">
        <w:rPr>
          <w:szCs w:val="24"/>
        </w:rPr>
        <w:t>6530 в заводской комплектации</w:t>
      </w:r>
      <w:r w:rsidR="005B573F">
        <w:rPr>
          <w:szCs w:val="24"/>
        </w:rPr>
        <w:t>, а также</w:t>
      </w:r>
      <w:r>
        <w:rPr>
          <w:szCs w:val="24"/>
        </w:rPr>
        <w:t xml:space="preserve"> соблюдение следующих требований</w:t>
      </w:r>
      <w:r w:rsidR="005B573F">
        <w:rPr>
          <w:szCs w:val="24"/>
        </w:rPr>
        <w:t>:</w:t>
      </w:r>
    </w:p>
    <w:p w:rsidR="005B573F" w:rsidRPr="00EB4212" w:rsidRDefault="005B573F" w:rsidP="005B573F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RAM: 512 МБ</w:t>
      </w:r>
    </w:p>
    <w:p w:rsidR="005B573F" w:rsidRDefault="005B573F" w:rsidP="005B573F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д</w:t>
      </w:r>
      <w:r w:rsidRPr="00EB4212">
        <w:rPr>
          <w:sz w:val="24"/>
          <w:szCs w:val="24"/>
        </w:rPr>
        <w:t>исковое пространство: 124 МБ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Java</w:t>
      </w:r>
      <w:r w:rsidRPr="00C67A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</w:t>
      </w:r>
      <w:r w:rsidRPr="00C67AFE">
        <w:rPr>
          <w:sz w:val="24"/>
          <w:szCs w:val="24"/>
        </w:rPr>
        <w:t xml:space="preserve"> 7) + 2</w:t>
      </w:r>
    </w:p>
    <w:p w:rsidR="005B573F" w:rsidRPr="0097634D" w:rsidRDefault="0097634D" w:rsidP="0097634D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встроенные средства ввода компьютера</w:t>
      </w:r>
    </w:p>
    <w:p w:rsidR="005B573F" w:rsidRPr="00C67AFE" w:rsidRDefault="005B573F" w:rsidP="005B573F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C67AFE">
        <w:rPr>
          <w:sz w:val="24"/>
          <w:szCs w:val="24"/>
        </w:rPr>
        <w:t>32-разрядный (x86) или 64-разрядный (x64) процессор* с тактовой частотой 1 ГГц или выше;</w:t>
      </w:r>
    </w:p>
    <w:p w:rsidR="005B573F" w:rsidRPr="00C67AFE" w:rsidRDefault="005B573F" w:rsidP="005B573F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C67AFE">
        <w:rPr>
          <w:sz w:val="24"/>
          <w:szCs w:val="24"/>
        </w:rPr>
        <w:t>1 ГБ (для 32-разрядной системы) или 2 ГБ (для 64-разрядной системы) оперативной памяти;</w:t>
      </w:r>
    </w:p>
    <w:p w:rsidR="005B573F" w:rsidRPr="00C67AFE" w:rsidRDefault="005B573F" w:rsidP="005B573F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C67AFE">
        <w:rPr>
          <w:sz w:val="24"/>
          <w:szCs w:val="24"/>
        </w:rPr>
        <w:t>16 ГБ (для 32-разрядной системы) или 20 ГБ (для 64-разрядной системы) свободного места на жестком диске;</w:t>
      </w:r>
    </w:p>
    <w:p w:rsidR="005B573F" w:rsidRDefault="005B573F" w:rsidP="005B573F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C67AFE">
        <w:rPr>
          <w:sz w:val="24"/>
          <w:szCs w:val="24"/>
        </w:rPr>
        <w:t>графическое устройство DirectX 9 с драйвером WD</w:t>
      </w:r>
      <w:r>
        <w:rPr>
          <w:sz w:val="24"/>
          <w:szCs w:val="24"/>
        </w:rPr>
        <w:t>DM 1.0 или более поздней версии</w:t>
      </w:r>
    </w:p>
    <w:p w:rsidR="005B573F" w:rsidRPr="002849D3" w:rsidRDefault="005B573F" w:rsidP="005B573F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2849D3">
        <w:rPr>
          <w:sz w:val="24"/>
          <w:szCs w:val="24"/>
        </w:rPr>
        <w:t>подключение к сети интернет со скоростью не ниже 256кбит/</w:t>
      </w:r>
      <w:r w:rsidRPr="002849D3">
        <w:rPr>
          <w:sz w:val="24"/>
          <w:szCs w:val="24"/>
          <w:lang w:val="en-US"/>
        </w:rPr>
        <w:t>c</w:t>
      </w:r>
    </w:p>
    <w:p w:rsidR="00AA78A5" w:rsidRDefault="00AA78A5" w:rsidP="00EB3BBD">
      <w:pPr>
        <w:pStyle w:val="20"/>
        <w:ind w:left="-567"/>
      </w:pPr>
      <w:bookmarkStart w:id="40" w:name="_Toc451210100"/>
      <w:r>
        <w:t>5.2.</w:t>
      </w:r>
      <w:r>
        <w:tab/>
        <w:t>Программные средства, используемые во время испытаний</w:t>
      </w:r>
      <w:bookmarkEnd w:id="40"/>
    </w:p>
    <w:p w:rsidR="00AA78A5" w:rsidRDefault="005B573F" w:rsidP="00AA78A5">
      <w:pPr>
        <w:ind w:left="-567" w:right="-284" w:firstLine="567"/>
        <w:rPr>
          <w:szCs w:val="24"/>
        </w:rPr>
      </w:pPr>
      <w:r>
        <w:rPr>
          <w:szCs w:val="24"/>
        </w:rPr>
        <w:t>Для испытаний программы использовались</w:t>
      </w:r>
      <w:r w:rsidR="00AA78A5" w:rsidRPr="007F6C4D">
        <w:rPr>
          <w:szCs w:val="24"/>
        </w:rPr>
        <w:t xml:space="preserve">: </w:t>
      </w:r>
    </w:p>
    <w:p w:rsidR="005B573F" w:rsidRDefault="005B573F" w:rsidP="005B573F">
      <w:pPr>
        <w:pStyle w:val="aa"/>
        <w:numPr>
          <w:ilvl w:val="0"/>
          <w:numId w:val="8"/>
        </w:num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Операционная система </w:t>
      </w:r>
      <w:r>
        <w:rPr>
          <w:sz w:val="24"/>
          <w:szCs w:val="24"/>
          <w:lang w:val="en-US"/>
        </w:rPr>
        <w:t>Windows</w:t>
      </w:r>
      <w:r w:rsidRPr="0097634D">
        <w:rPr>
          <w:sz w:val="24"/>
          <w:szCs w:val="24"/>
        </w:rPr>
        <w:t xml:space="preserve"> 10, </w:t>
      </w:r>
      <w:r>
        <w:rPr>
          <w:sz w:val="24"/>
          <w:szCs w:val="24"/>
          <w:lang w:val="en-US"/>
        </w:rPr>
        <w:t>Windows</w:t>
      </w:r>
      <w:r w:rsidRPr="0097634D">
        <w:rPr>
          <w:sz w:val="24"/>
          <w:szCs w:val="24"/>
        </w:rPr>
        <w:t xml:space="preserve"> 7 </w:t>
      </w:r>
      <w:r>
        <w:rPr>
          <w:sz w:val="24"/>
          <w:szCs w:val="24"/>
        </w:rPr>
        <w:t>64-битные</w:t>
      </w:r>
    </w:p>
    <w:p w:rsidR="005B573F" w:rsidRPr="005B573F" w:rsidRDefault="005B573F" w:rsidP="005B573F">
      <w:pPr>
        <w:pStyle w:val="aa"/>
        <w:numPr>
          <w:ilvl w:val="0"/>
          <w:numId w:val="8"/>
        </w:numPr>
        <w:ind w:right="-284"/>
        <w:rPr>
          <w:sz w:val="24"/>
          <w:szCs w:val="24"/>
        </w:rPr>
      </w:pPr>
      <w:r>
        <w:rPr>
          <w:sz w:val="24"/>
          <w:szCs w:val="24"/>
          <w:lang w:val="en-US"/>
        </w:rPr>
        <w:t>Java 8 update 92,91 64-bit</w:t>
      </w:r>
    </w:p>
    <w:p w:rsidR="005B573F" w:rsidRPr="005B573F" w:rsidRDefault="005B573F" w:rsidP="005B573F">
      <w:pPr>
        <w:pStyle w:val="aa"/>
        <w:numPr>
          <w:ilvl w:val="0"/>
          <w:numId w:val="8"/>
        </w:numPr>
        <w:ind w:right="-284"/>
        <w:rPr>
          <w:sz w:val="24"/>
          <w:szCs w:val="24"/>
        </w:rPr>
      </w:pPr>
      <w:r>
        <w:rPr>
          <w:sz w:val="24"/>
          <w:szCs w:val="24"/>
          <w:lang w:val="en-US"/>
        </w:rPr>
        <w:t>Java SE DK 8 update 92</w:t>
      </w:r>
    </w:p>
    <w:p w:rsidR="00EB3BBD" w:rsidRDefault="00EB3BBD" w:rsidP="00EB3BBD">
      <w:pPr>
        <w:pStyle w:val="20"/>
        <w:ind w:left="-567"/>
      </w:pPr>
      <w:bookmarkStart w:id="41" w:name="_Toc451210101"/>
      <w:r>
        <w:t>5</w:t>
      </w:r>
      <w:r w:rsidRPr="00BC0B99">
        <w:t>.3.</w:t>
      </w:r>
      <w:r>
        <w:tab/>
      </w:r>
      <w:r w:rsidR="00514930">
        <w:t xml:space="preserve"> </w:t>
      </w:r>
      <w:r>
        <w:t>Сетевые средства</w:t>
      </w:r>
      <w:bookmarkEnd w:id="41"/>
    </w:p>
    <w:p w:rsidR="00997470" w:rsidRPr="00997470" w:rsidRDefault="00997470" w:rsidP="00997470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Подключение по сети интернет с настроенным пробросом порта 8585 на роутере на данный компьютер, скорость интернета 30</w:t>
      </w:r>
      <w:r>
        <w:rPr>
          <w:sz w:val="24"/>
          <w:szCs w:val="24"/>
          <w:lang w:val="en-US"/>
        </w:rPr>
        <w:t>mbps</w:t>
      </w:r>
      <w:r w:rsidRPr="00997470">
        <w:rPr>
          <w:sz w:val="24"/>
          <w:szCs w:val="24"/>
        </w:rPr>
        <w:t>.</w:t>
      </w:r>
    </w:p>
    <w:p w:rsidR="00AA78A5" w:rsidRDefault="00EB3BBD" w:rsidP="00EB3BBD">
      <w:pPr>
        <w:pStyle w:val="20"/>
        <w:ind w:left="-567"/>
      </w:pPr>
      <w:bookmarkStart w:id="42" w:name="_Toc451210102"/>
      <w:r>
        <w:t>5.4.</w:t>
      </w:r>
      <w:r w:rsidR="00AA78A5">
        <w:tab/>
      </w:r>
      <w:r w:rsidR="00514930">
        <w:t xml:space="preserve"> </w:t>
      </w:r>
      <w:r w:rsidR="00AA78A5">
        <w:t>Порядок проведения испытаний</w:t>
      </w:r>
      <w:bookmarkEnd w:id="42"/>
    </w:p>
    <w:p w:rsidR="00997470" w:rsidRPr="00997470" w:rsidRDefault="00AA78A5" w:rsidP="00997470">
      <w:pPr>
        <w:ind w:left="-567" w:right="-284" w:firstLine="567"/>
        <w:rPr>
          <w:szCs w:val="24"/>
        </w:rPr>
      </w:pPr>
      <w:r w:rsidRPr="00AA78A5">
        <w:rPr>
          <w:szCs w:val="24"/>
        </w:rPr>
        <w:t xml:space="preserve">Испытания должны проводиться в следующем порядке: </w:t>
      </w:r>
    </w:p>
    <w:p w:rsidR="00AA78A5" w:rsidRPr="00AA78A5" w:rsidRDefault="00997470" w:rsidP="00AA78A5">
      <w:pPr>
        <w:pStyle w:val="aa"/>
        <w:numPr>
          <w:ilvl w:val="0"/>
          <w:numId w:val="9"/>
        </w:numPr>
        <w:ind w:right="-284"/>
        <w:rPr>
          <w:sz w:val="24"/>
          <w:szCs w:val="24"/>
        </w:rPr>
      </w:pPr>
      <w:r w:rsidRPr="00AA78A5">
        <w:rPr>
          <w:sz w:val="24"/>
          <w:szCs w:val="24"/>
        </w:rPr>
        <w:t>П</w:t>
      </w:r>
      <w:r w:rsidR="00AA78A5" w:rsidRPr="00AA78A5">
        <w:rPr>
          <w:sz w:val="24"/>
          <w:szCs w:val="24"/>
        </w:rPr>
        <w:t>роверка</w:t>
      </w:r>
      <w:r>
        <w:rPr>
          <w:sz w:val="24"/>
          <w:szCs w:val="24"/>
        </w:rPr>
        <w:t xml:space="preserve"> выполнения</w:t>
      </w:r>
      <w:r w:rsidR="00AA78A5" w:rsidRPr="00AA78A5">
        <w:rPr>
          <w:sz w:val="24"/>
          <w:szCs w:val="24"/>
        </w:rPr>
        <w:t xml:space="preserve"> требований к программной документации; </w:t>
      </w:r>
    </w:p>
    <w:p w:rsidR="00AA78A5" w:rsidRPr="00AA78A5" w:rsidRDefault="00AA78A5" w:rsidP="00AA78A5">
      <w:pPr>
        <w:pStyle w:val="aa"/>
        <w:numPr>
          <w:ilvl w:val="0"/>
          <w:numId w:val="9"/>
        </w:numPr>
        <w:ind w:right="-284"/>
        <w:rPr>
          <w:sz w:val="24"/>
          <w:szCs w:val="24"/>
        </w:rPr>
      </w:pPr>
      <w:r w:rsidRPr="00AA78A5">
        <w:rPr>
          <w:sz w:val="24"/>
          <w:szCs w:val="24"/>
        </w:rPr>
        <w:t>проверка</w:t>
      </w:r>
      <w:r w:rsidR="00997470" w:rsidRPr="00997470">
        <w:rPr>
          <w:sz w:val="24"/>
          <w:szCs w:val="24"/>
        </w:rPr>
        <w:t xml:space="preserve"> </w:t>
      </w:r>
      <w:r w:rsidR="00997470">
        <w:rPr>
          <w:sz w:val="24"/>
          <w:szCs w:val="24"/>
        </w:rPr>
        <w:t>выполнения</w:t>
      </w:r>
      <w:r w:rsidRPr="00AA78A5">
        <w:rPr>
          <w:sz w:val="24"/>
          <w:szCs w:val="24"/>
        </w:rPr>
        <w:t xml:space="preserve"> требований к интерфейсу; </w:t>
      </w:r>
    </w:p>
    <w:p w:rsidR="00AA78A5" w:rsidRPr="00AA78A5" w:rsidRDefault="00AA78A5" w:rsidP="00AA78A5">
      <w:pPr>
        <w:pStyle w:val="aa"/>
        <w:numPr>
          <w:ilvl w:val="0"/>
          <w:numId w:val="9"/>
        </w:numPr>
        <w:ind w:right="-284"/>
        <w:rPr>
          <w:sz w:val="24"/>
          <w:szCs w:val="24"/>
        </w:rPr>
      </w:pPr>
      <w:r w:rsidRPr="00AA78A5">
        <w:rPr>
          <w:sz w:val="24"/>
          <w:szCs w:val="24"/>
        </w:rPr>
        <w:t>проверка</w:t>
      </w:r>
      <w:r w:rsidR="00997470" w:rsidRPr="00997470">
        <w:rPr>
          <w:sz w:val="24"/>
          <w:szCs w:val="24"/>
        </w:rPr>
        <w:t xml:space="preserve"> </w:t>
      </w:r>
      <w:r w:rsidR="00997470">
        <w:rPr>
          <w:sz w:val="24"/>
          <w:szCs w:val="24"/>
        </w:rPr>
        <w:t>выполнения</w:t>
      </w:r>
      <w:r w:rsidRPr="00AA78A5">
        <w:rPr>
          <w:sz w:val="24"/>
          <w:szCs w:val="24"/>
        </w:rPr>
        <w:t xml:space="preserve"> требований к надежности; </w:t>
      </w:r>
    </w:p>
    <w:p w:rsidR="00997470" w:rsidRDefault="00AA78A5" w:rsidP="00997470">
      <w:pPr>
        <w:pStyle w:val="aa"/>
        <w:numPr>
          <w:ilvl w:val="0"/>
          <w:numId w:val="9"/>
        </w:numPr>
        <w:ind w:right="-284"/>
        <w:rPr>
          <w:sz w:val="24"/>
          <w:szCs w:val="24"/>
        </w:rPr>
      </w:pPr>
      <w:r w:rsidRPr="00AA78A5">
        <w:rPr>
          <w:sz w:val="24"/>
          <w:szCs w:val="24"/>
        </w:rPr>
        <w:t>проверка</w:t>
      </w:r>
      <w:r w:rsidR="00997470" w:rsidRPr="00997470">
        <w:rPr>
          <w:sz w:val="24"/>
          <w:szCs w:val="24"/>
        </w:rPr>
        <w:t xml:space="preserve"> </w:t>
      </w:r>
      <w:r w:rsidR="00997470">
        <w:rPr>
          <w:sz w:val="24"/>
          <w:szCs w:val="24"/>
        </w:rPr>
        <w:t>выполнения</w:t>
      </w:r>
      <w:r w:rsidRPr="00AA78A5">
        <w:rPr>
          <w:sz w:val="24"/>
          <w:szCs w:val="24"/>
        </w:rPr>
        <w:t xml:space="preserve"> требований к функциональным характеристикам.</w:t>
      </w:r>
    </w:p>
    <w:p w:rsidR="00AA78A5" w:rsidRPr="0097634D" w:rsidRDefault="0097634D" w:rsidP="0097634D">
      <w:pPr>
        <w:ind w:left="-567" w:right="-284" w:firstLine="567"/>
        <w:rPr>
          <w:szCs w:val="24"/>
        </w:rPr>
      </w:pPr>
      <w:r>
        <w:rPr>
          <w:szCs w:val="24"/>
        </w:rPr>
        <w:t>Испытания проводятся путём включения программа, выполнения необходимых для тестирования и проверки методов, и последующего закрытия приложения.</w:t>
      </w:r>
    </w:p>
    <w:p w:rsidR="00126CA5" w:rsidRPr="00AA78A5" w:rsidRDefault="00AA78A5" w:rsidP="00AA78A5">
      <w:pPr>
        <w:pStyle w:val="1"/>
        <w:rPr>
          <w:sz w:val="24"/>
          <w:szCs w:val="24"/>
        </w:rPr>
      </w:pPr>
      <w:bookmarkStart w:id="43" w:name="_Toc451210103"/>
      <w:r>
        <w:lastRenderedPageBreak/>
        <w:t>6.  МЕТОДЫ ИСПЫТАНИЙ</w:t>
      </w:r>
      <w:bookmarkEnd w:id="43"/>
      <w:r w:rsidR="00126CA5" w:rsidRPr="00D9778C">
        <w:br/>
      </w:r>
    </w:p>
    <w:p w:rsidR="00997470" w:rsidRPr="00DF6CCE" w:rsidRDefault="00997470" w:rsidP="00997470">
      <w:pPr>
        <w:ind w:left="-567" w:firstLine="567"/>
      </w:pPr>
      <w:r>
        <w:t>Целью испытаний является проверка выполнения программой функций, перечисленных в разделе «Требования к программе», а также соответствие характеристик, изложенных в документе «Техническое задание» сервера данной программы.</w:t>
      </w:r>
    </w:p>
    <w:p w:rsidR="00997470" w:rsidRDefault="00997470" w:rsidP="00D27540">
      <w:pPr>
        <w:ind w:left="-567" w:right="-284" w:firstLine="567"/>
        <w:rPr>
          <w:szCs w:val="24"/>
        </w:rPr>
      </w:pPr>
      <w:r>
        <w:rPr>
          <w:szCs w:val="24"/>
        </w:rPr>
        <w:t>Проверка документации проводится путём просмотра на соответствие всем требованиям ЕСПД, представленному программному коду, требованиям, поставленным в техническом задании.</w:t>
      </w:r>
    </w:p>
    <w:p w:rsidR="00997470" w:rsidRDefault="00997470" w:rsidP="00D27540">
      <w:pPr>
        <w:ind w:left="-567" w:right="-284" w:firstLine="567"/>
        <w:rPr>
          <w:szCs w:val="24"/>
        </w:rPr>
      </w:pPr>
      <w:r>
        <w:rPr>
          <w:szCs w:val="24"/>
        </w:rPr>
        <w:t>Проверка интерфейса проводится путём просмотра, воспроизведения действий указанных в разделе требований по отношению к элементам интерфейса, а также оценивания правильности выполняемых элементами интерфейса функций.</w:t>
      </w:r>
    </w:p>
    <w:p w:rsidR="00997470" w:rsidRDefault="00997470" w:rsidP="00D27540">
      <w:pPr>
        <w:ind w:left="-567" w:right="-284" w:firstLine="567"/>
        <w:rPr>
          <w:szCs w:val="24"/>
        </w:rPr>
      </w:pPr>
      <w:r>
        <w:rPr>
          <w:szCs w:val="24"/>
        </w:rPr>
        <w:t xml:space="preserve">Проверка надёжности проводится путём тестирования требований к надёжности указанным в настоящем документе «Техническое задание». </w:t>
      </w:r>
    </w:p>
    <w:p w:rsidR="008E2905" w:rsidRDefault="00997470" w:rsidP="00D27540">
      <w:pPr>
        <w:ind w:left="-567" w:right="-284" w:firstLine="567"/>
        <w:rPr>
          <w:szCs w:val="24"/>
        </w:rPr>
      </w:pPr>
      <w:r>
        <w:rPr>
          <w:szCs w:val="24"/>
        </w:rPr>
        <w:t xml:space="preserve">Проверка </w:t>
      </w:r>
      <w:r w:rsidR="0097634D">
        <w:rPr>
          <w:szCs w:val="24"/>
        </w:rPr>
        <w:t xml:space="preserve">выполнения функциональных характеристик проводится последовательной проверки всех требований, указанных в разделе «Требования к функциональным </w:t>
      </w:r>
      <w:r w:rsidR="0097634D" w:rsidRPr="008E2905">
        <w:rPr>
          <w:szCs w:val="24"/>
        </w:rPr>
        <w:t>характеристикам».</w:t>
      </w:r>
      <w:r w:rsidR="008E2905">
        <w:rPr>
          <w:szCs w:val="24"/>
        </w:rPr>
        <w:br w:type="page"/>
      </w:r>
    </w:p>
    <w:p w:rsidR="008E2905" w:rsidRPr="008E2905" w:rsidRDefault="0097634D" w:rsidP="00814F63">
      <w:pPr>
        <w:pStyle w:val="aa"/>
        <w:numPr>
          <w:ilvl w:val="1"/>
          <w:numId w:val="17"/>
        </w:numPr>
        <w:ind w:left="-142" w:right="-284" w:hanging="425"/>
        <w:outlineLvl w:val="1"/>
        <w:rPr>
          <w:b/>
          <w:sz w:val="24"/>
          <w:szCs w:val="24"/>
        </w:rPr>
      </w:pPr>
      <w:bookmarkStart w:id="44" w:name="_Toc451210104"/>
      <w:r w:rsidRPr="008E2905">
        <w:rPr>
          <w:b/>
          <w:sz w:val="24"/>
          <w:szCs w:val="24"/>
        </w:rPr>
        <w:lastRenderedPageBreak/>
        <w:t>Проверка выполнения требований к программной документации</w:t>
      </w:r>
      <w:bookmarkEnd w:id="44"/>
    </w:p>
    <w:p w:rsidR="008E2905" w:rsidRDefault="008E2905" w:rsidP="008E2905">
      <w:pPr>
        <w:pStyle w:val="aa"/>
        <w:ind w:left="-567" w:right="-284" w:firstLine="425"/>
        <w:rPr>
          <w:sz w:val="24"/>
          <w:szCs w:val="24"/>
        </w:rPr>
      </w:pPr>
      <w:r w:rsidRPr="008E2905">
        <w:rPr>
          <w:sz w:val="24"/>
          <w:szCs w:val="24"/>
        </w:rPr>
        <w:t>Проверяется наличие документации, её соответствие стандартам и корректность данных.</w:t>
      </w:r>
    </w:p>
    <w:p w:rsidR="008E2905" w:rsidRPr="008E2905" w:rsidRDefault="008E2905" w:rsidP="008E2905">
      <w:pPr>
        <w:pStyle w:val="aa"/>
        <w:ind w:left="-567" w:right="-284" w:firstLine="425"/>
        <w:rPr>
          <w:b/>
          <w:sz w:val="24"/>
          <w:szCs w:val="24"/>
        </w:rPr>
      </w:pPr>
    </w:p>
    <w:p w:rsidR="008E2905" w:rsidRDefault="0097634D" w:rsidP="00814F63">
      <w:pPr>
        <w:pStyle w:val="aa"/>
        <w:numPr>
          <w:ilvl w:val="1"/>
          <w:numId w:val="17"/>
        </w:numPr>
        <w:ind w:left="-142" w:right="-284" w:hanging="425"/>
        <w:outlineLvl w:val="1"/>
        <w:rPr>
          <w:b/>
          <w:sz w:val="24"/>
          <w:szCs w:val="24"/>
        </w:rPr>
      </w:pPr>
      <w:bookmarkStart w:id="45" w:name="_Toc451210105"/>
      <w:r w:rsidRPr="008E2905">
        <w:rPr>
          <w:b/>
          <w:sz w:val="24"/>
          <w:szCs w:val="24"/>
        </w:rPr>
        <w:t>Проверка выполнения требований к интерфейсу</w:t>
      </w:r>
      <w:bookmarkEnd w:id="45"/>
    </w:p>
    <w:p w:rsidR="008E2905" w:rsidRDefault="008E2905" w:rsidP="008E2905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Производится запуск приложения. Появляется стартовое окно приложения:</w:t>
      </w:r>
    </w:p>
    <w:p w:rsidR="008E2905" w:rsidRDefault="00332547" w:rsidP="008E2905">
      <w:pPr>
        <w:pStyle w:val="aa"/>
        <w:ind w:left="-567" w:right="-284" w:firstLine="567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52.55pt;margin-top:175.5pt;width:20.9pt;height:20.9pt;z-index:251669504" filled="f" stroked="f">
            <v:textbox>
              <w:txbxContent>
                <w:p w:rsidR="00541D91" w:rsidRPr="00541D91" w:rsidRDefault="00541D91" w:rsidP="00541D91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/>
        </w:rPr>
        <w:pict>
          <v:shape id="_x0000_s1037" type="#_x0000_t202" style="position:absolute;left:0;text-align:left;margin-left:104.4pt;margin-top:64.95pt;width:20.9pt;height:20.9pt;z-index:251668480" filled="f" stroked="f">
            <v:textbox>
              <w:txbxContent>
                <w:p w:rsidR="00541D91" w:rsidRPr="00541D91" w:rsidRDefault="00541D91" w:rsidP="00541D91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/>
        </w:rPr>
        <w:pict>
          <v:shape id="_x0000_s1034" type="#_x0000_t202" style="position:absolute;left:0;text-align:left;margin-left:297.05pt;margin-top:77.8pt;width:20.9pt;height:20.9pt;z-index:251665408" filled="f" stroked="f">
            <v:textbox style="mso-next-textbox:#_x0000_s1034">
              <w:txbxContent>
                <w:p w:rsidR="00541D91" w:rsidRPr="00541D91" w:rsidRDefault="00541D91" w:rsidP="00541D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/>
        </w:rPr>
        <w:pict>
          <v:shape id="_x0000_s1035" type="#_x0000_t202" style="position:absolute;left:0;text-align:left;margin-left:271.6pt;margin-top:91pt;width:20.9pt;height:20.9pt;z-index:251666432" filled="f" stroked="f">
            <v:textbox style="mso-next-textbox:#_x0000_s1035">
              <w:txbxContent>
                <w:p w:rsidR="00541D91" w:rsidRPr="00541D91" w:rsidRDefault="00541D91" w:rsidP="00541D91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/>
        </w:rPr>
        <w:pict>
          <v:shape id="_x0000_s1036" type="#_x0000_t202" style="position:absolute;left:0;text-align:left;margin-left:258.95pt;margin-top:102.7pt;width:20.9pt;height:20.9pt;z-index:251667456" filled="f" stroked="f">
            <v:textbox style="mso-next-textbox:#_x0000_s1036">
              <w:txbxContent>
                <w:p w:rsidR="00541D91" w:rsidRPr="00541D91" w:rsidRDefault="00541D91" w:rsidP="00541D91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/>
        </w:rPr>
        <w:pict>
          <v:shape id="_x0000_s1033" type="#_x0000_t202" style="position:absolute;left:0;text-align:left;margin-left:180.6pt;margin-top:56.9pt;width:20.9pt;height:20.9pt;z-index:251664384" filled="f" stroked="f">
            <v:textbox>
              <w:txbxContent>
                <w:p w:rsidR="00541D91" w:rsidRPr="00541D91" w:rsidRDefault="00541D91" w:rsidP="00541D91">
                  <w:pPr>
                    <w:rPr>
                      <w:sz w:val="32"/>
                      <w:szCs w:val="28"/>
                    </w:rPr>
                  </w:pPr>
                  <w:r w:rsidRPr="00541D91">
                    <w:rPr>
                      <w:b/>
                      <w:sz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left:0;text-align:left;margin-left:274.95pt;margin-top:291.9pt;width:20.9pt;height:20.9pt;z-index:251663360" filled="f" stroked="f">
            <v:textbox>
              <w:txbxContent>
                <w:p w:rsidR="00541D91" w:rsidRPr="00541D91" w:rsidRDefault="00541D91">
                  <w:pPr>
                    <w:rPr>
                      <w:b/>
                    </w:rPr>
                  </w:pPr>
                  <w:r w:rsidRPr="00541D91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 w:rsidR="008E2905">
        <w:rPr>
          <w:noProof/>
          <w:lang w:eastAsia="ru-RU"/>
        </w:rPr>
        <w:drawing>
          <wp:inline distT="0" distB="0" distL="0" distR="0" wp14:anchorId="05636090" wp14:editId="507C2BFC">
            <wp:extent cx="4772025" cy="404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905">
        <w:rPr>
          <w:sz w:val="24"/>
          <w:szCs w:val="24"/>
        </w:rPr>
        <w:t xml:space="preserve"> </w:t>
      </w:r>
    </w:p>
    <w:p w:rsidR="008E2905" w:rsidRDefault="004F0B4E" w:rsidP="008E2905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Р</w:t>
      </w:r>
      <w:r w:rsidR="008E2905">
        <w:rPr>
          <w:sz w:val="24"/>
          <w:szCs w:val="24"/>
        </w:rPr>
        <w:t>ис. 1 Стартовое окно</w:t>
      </w:r>
    </w:p>
    <w:p w:rsidR="008E2905" w:rsidRDefault="008E2905" w:rsidP="008E2905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Активные элементы интерфейса:</w:t>
      </w:r>
    </w:p>
    <w:p w:rsidR="008E2905" w:rsidRDefault="00541D91" w:rsidP="008E2905">
      <w:pPr>
        <w:pStyle w:val="aa"/>
        <w:numPr>
          <w:ilvl w:val="0"/>
          <w:numId w:val="19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Кнопка (1) старта-остановки сервера</w:t>
      </w:r>
    </w:p>
    <w:p w:rsidR="00541D91" w:rsidRDefault="00541D91" w:rsidP="008E2905">
      <w:pPr>
        <w:pStyle w:val="aa"/>
        <w:numPr>
          <w:ilvl w:val="0"/>
          <w:numId w:val="19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 xml:space="preserve">Кнопка (2) обновления настроек сервера (проверка внешнего </w:t>
      </w:r>
      <w:r>
        <w:rPr>
          <w:sz w:val="24"/>
          <w:szCs w:val="24"/>
          <w:lang w:val="en-US"/>
        </w:rPr>
        <w:t>ip</w:t>
      </w:r>
      <w:r w:rsidRPr="00541D91">
        <w:rPr>
          <w:sz w:val="24"/>
          <w:szCs w:val="24"/>
        </w:rPr>
        <w:t>-</w:t>
      </w:r>
      <w:r>
        <w:rPr>
          <w:sz w:val="24"/>
          <w:szCs w:val="24"/>
        </w:rPr>
        <w:t>адреса)</w:t>
      </w:r>
    </w:p>
    <w:p w:rsidR="00541D91" w:rsidRDefault="00541D91" w:rsidP="008E2905">
      <w:pPr>
        <w:pStyle w:val="aa"/>
        <w:numPr>
          <w:ilvl w:val="0"/>
          <w:numId w:val="19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 xml:space="preserve">Надпись (1) о внешнем </w:t>
      </w:r>
      <w:r>
        <w:rPr>
          <w:sz w:val="24"/>
          <w:szCs w:val="24"/>
          <w:lang w:val="en-US"/>
        </w:rPr>
        <w:t>ip-</w:t>
      </w:r>
      <w:r>
        <w:rPr>
          <w:sz w:val="24"/>
          <w:szCs w:val="24"/>
        </w:rPr>
        <w:t>адресе</w:t>
      </w:r>
    </w:p>
    <w:p w:rsidR="00541D91" w:rsidRDefault="00541D91" w:rsidP="008E2905">
      <w:pPr>
        <w:pStyle w:val="aa"/>
        <w:numPr>
          <w:ilvl w:val="0"/>
          <w:numId w:val="19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Надпись (2) о порте, на котором запустится сервер</w:t>
      </w:r>
    </w:p>
    <w:p w:rsidR="00541D91" w:rsidRDefault="00541D91" w:rsidP="008E2905">
      <w:pPr>
        <w:pStyle w:val="aa"/>
        <w:numPr>
          <w:ilvl w:val="0"/>
          <w:numId w:val="19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Индикатор состояния сервера (зелёный – запущен, красный – выключен)</w:t>
      </w:r>
    </w:p>
    <w:p w:rsidR="00541D91" w:rsidRDefault="00E75851" w:rsidP="008E2905">
      <w:pPr>
        <w:pStyle w:val="aa"/>
        <w:numPr>
          <w:ilvl w:val="0"/>
          <w:numId w:val="19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 xml:space="preserve">Элемент </w:t>
      </w:r>
      <w:r>
        <w:rPr>
          <w:sz w:val="24"/>
          <w:szCs w:val="24"/>
          <w:lang w:val="en-US"/>
        </w:rPr>
        <w:t>listview</w:t>
      </w:r>
      <w:r w:rsidRPr="00E75851">
        <w:rPr>
          <w:sz w:val="24"/>
          <w:szCs w:val="24"/>
        </w:rPr>
        <w:t xml:space="preserve"> - </w:t>
      </w:r>
      <w:r>
        <w:rPr>
          <w:sz w:val="24"/>
          <w:szCs w:val="24"/>
        </w:rPr>
        <w:t>с</w:t>
      </w:r>
      <w:r w:rsidR="00541D91">
        <w:rPr>
          <w:sz w:val="24"/>
          <w:szCs w:val="24"/>
        </w:rPr>
        <w:t>писок активных трансляций на сервере</w:t>
      </w:r>
    </w:p>
    <w:p w:rsidR="00541D91" w:rsidRDefault="00541D91" w:rsidP="008E2905">
      <w:pPr>
        <w:pStyle w:val="aa"/>
        <w:numPr>
          <w:ilvl w:val="0"/>
          <w:numId w:val="19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Лог последних важных событий на сервере с отметкой времени</w:t>
      </w:r>
    </w:p>
    <w:p w:rsidR="00E75851" w:rsidRDefault="00E75851" w:rsidP="00541D91">
      <w:pPr>
        <w:ind w:left="-567" w:right="-284" w:firstLine="567"/>
        <w:rPr>
          <w:szCs w:val="24"/>
        </w:rPr>
      </w:pPr>
      <w:r>
        <w:rPr>
          <w:szCs w:val="24"/>
        </w:rPr>
        <w:br w:type="page"/>
      </w:r>
    </w:p>
    <w:p w:rsidR="004F0B4E" w:rsidRDefault="00541D91" w:rsidP="00E75851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>Щелчком левой кнопки мыши (ЛКМ) происходит нажатие на элемент кнопка (1), запускается сервер.</w:t>
      </w:r>
    </w:p>
    <w:p w:rsidR="00E75851" w:rsidRDefault="00E75851" w:rsidP="00E75851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46B03AD0" wp14:editId="71CD165A">
            <wp:extent cx="4762500" cy="403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4E" w:rsidRPr="004F0B4E" w:rsidRDefault="004F0B4E" w:rsidP="004F0B4E">
      <w:pPr>
        <w:spacing w:after="0"/>
        <w:ind w:right="-284"/>
        <w:rPr>
          <w:szCs w:val="24"/>
        </w:rPr>
      </w:pPr>
      <w:r>
        <w:rPr>
          <w:szCs w:val="24"/>
        </w:rPr>
        <w:t>Рис. 2 Стартовое окно с включённым сервером</w:t>
      </w:r>
    </w:p>
    <w:p w:rsidR="00E75851" w:rsidRDefault="004F0B4E" w:rsidP="00E75851">
      <w:pPr>
        <w:ind w:left="-567" w:right="-284" w:firstLine="567"/>
        <w:rPr>
          <w:szCs w:val="24"/>
        </w:rPr>
      </w:pPr>
      <w:r>
        <w:rPr>
          <w:szCs w:val="24"/>
        </w:rPr>
        <w:t>Индикатор состояния сервера сменил цвет на зелёный, кнопка включения-выключения сменила надпись на «выключение сервера».</w:t>
      </w:r>
    </w:p>
    <w:p w:rsidR="00906390" w:rsidRDefault="00906390" w:rsidP="004F0B4E">
      <w:pPr>
        <w:ind w:left="-567" w:right="-284" w:firstLine="567"/>
        <w:rPr>
          <w:szCs w:val="24"/>
        </w:rPr>
      </w:pPr>
      <w:r>
        <w:rPr>
          <w:szCs w:val="24"/>
        </w:rPr>
        <w:br w:type="page"/>
      </w:r>
    </w:p>
    <w:p w:rsidR="004F0B4E" w:rsidRDefault="004F0B4E" w:rsidP="004F0B4E">
      <w:pPr>
        <w:ind w:left="-567" w:right="-284" w:firstLine="567"/>
        <w:rPr>
          <w:szCs w:val="24"/>
        </w:rPr>
      </w:pPr>
      <w:r>
        <w:rPr>
          <w:szCs w:val="24"/>
        </w:rPr>
        <w:lastRenderedPageBreak/>
        <w:t>Проверка с приложения-клиента подключения.</w:t>
      </w:r>
    </w:p>
    <w:p w:rsidR="004F0B4E" w:rsidRDefault="00332547" w:rsidP="004F0B4E">
      <w:pPr>
        <w:spacing w:after="0"/>
        <w:ind w:left="-567" w:right="-284" w:firstLine="567"/>
        <w:rPr>
          <w:szCs w:val="24"/>
          <w:lang w:val="en-US"/>
        </w:rPr>
      </w:pPr>
      <w:r>
        <w:rPr>
          <w:noProof/>
          <w:szCs w:val="24"/>
          <w:lang w:eastAsia="ru-RU"/>
        </w:rPr>
        <w:pict>
          <v:shape id="_x0000_s1040" type="#_x0000_t202" style="position:absolute;left:0;text-align:left;margin-left:48.25pt;margin-top:55.4pt;width:20.9pt;height:20.9pt;z-index:251671552" filled="f" stroked="f">
            <v:textbox>
              <w:txbxContent>
                <w:p w:rsidR="00906390" w:rsidRPr="00541D91" w:rsidRDefault="00906390" w:rsidP="00906390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39" type="#_x0000_t202" style="position:absolute;left:0;text-align:left;margin-left:11.15pt;margin-top:54.55pt;width:20.9pt;height:20.9pt;z-index:251670528" filled="f" stroked="f">
            <v:textbox>
              <w:txbxContent>
                <w:p w:rsidR="00906390" w:rsidRPr="00541D91" w:rsidRDefault="00906390" w:rsidP="00906390">
                  <w:pPr>
                    <w:rPr>
                      <w:b/>
                    </w:rPr>
                  </w:pPr>
                  <w:r w:rsidRPr="00541D91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 w:rsidR="00906390">
        <w:rPr>
          <w:noProof/>
          <w:lang w:eastAsia="ru-RU"/>
        </w:rPr>
        <w:drawing>
          <wp:inline distT="0" distB="0" distL="0" distR="0" wp14:anchorId="63DF5DE6" wp14:editId="0B222D47">
            <wp:extent cx="4731385" cy="3796030"/>
            <wp:effectExtent l="0" t="0" r="0" b="0"/>
            <wp:docPr id="9" name="Рисунок 9" descr="https://pp.vk.me/c633426/v633426747/2ba0e/2RwXrkRDJ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33426/v633426747/2ba0e/2RwXrkRDJE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4E" w:rsidRDefault="004F0B4E" w:rsidP="004F0B4E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3 Стартовое окно с подключённым клиентом</w:t>
      </w:r>
    </w:p>
    <w:p w:rsidR="00906390" w:rsidRDefault="00906390" w:rsidP="004F0B4E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Дополнительные элементы интерфейса:</w:t>
      </w:r>
    </w:p>
    <w:p w:rsidR="00906390" w:rsidRPr="00906390" w:rsidRDefault="00906390" w:rsidP="00906390">
      <w:pPr>
        <w:pStyle w:val="aa"/>
        <w:numPr>
          <w:ilvl w:val="0"/>
          <w:numId w:val="20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>Кнопка (3) активация трансляции</w:t>
      </w:r>
    </w:p>
    <w:p w:rsidR="00906390" w:rsidRPr="00906390" w:rsidRDefault="00906390" w:rsidP="00906390">
      <w:pPr>
        <w:pStyle w:val="aa"/>
        <w:numPr>
          <w:ilvl w:val="0"/>
          <w:numId w:val="20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>Кнопка (4) удаление трансляции с сервера (отключение клиента)</w:t>
      </w:r>
    </w:p>
    <w:p w:rsidR="004F0B4E" w:rsidRDefault="004F0B4E" w:rsidP="004F0B4E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 xml:space="preserve">Клиент подключён, соединение прошло успешно, </w:t>
      </w:r>
      <w:r w:rsidR="00906390">
        <w:rPr>
          <w:szCs w:val="24"/>
        </w:rPr>
        <w:t xml:space="preserve">список активных трансляций пополнился новым клиентом. </w:t>
      </w:r>
    </w:p>
    <w:p w:rsidR="00906390" w:rsidRDefault="00906390" w:rsidP="004F0B4E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br w:type="page"/>
      </w:r>
    </w:p>
    <w:p w:rsidR="00906390" w:rsidRDefault="00906390" w:rsidP="004F0B4E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>Проверка активации трансляции. Щелчком ЛКМ по элементу кнопка (3) происходит начало процесса установления соединения. Делается запись в логе.</w:t>
      </w:r>
    </w:p>
    <w:p w:rsidR="00906390" w:rsidRDefault="00906390" w:rsidP="004F0B4E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92FC5C6" wp14:editId="78C3139E">
            <wp:extent cx="4731385" cy="3796030"/>
            <wp:effectExtent l="0" t="0" r="0" b="0"/>
            <wp:docPr id="10" name="Рисунок 10" descr="https://pp.vk.me/c633426/v633426747/2ba15/zMq28V0yx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vk.me/c633426/v633426747/2ba15/zMq28V0yxc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90" w:rsidRDefault="00906390" w:rsidP="004F0B4E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4 Стартовое окно с записью в логе о начале трансляции</w:t>
      </w:r>
    </w:p>
    <w:p w:rsidR="00906390" w:rsidRDefault="00906390" w:rsidP="004F0B4E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br w:type="page"/>
      </w:r>
    </w:p>
    <w:p w:rsidR="00906390" w:rsidRPr="00906390" w:rsidRDefault="00906390" w:rsidP="004F0B4E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>После процесса инициализации, происходит запуск окна с трансляцией клиента.</w:t>
      </w:r>
    </w:p>
    <w:p w:rsidR="00906390" w:rsidRDefault="00332547" w:rsidP="00906390">
      <w:pPr>
        <w:spacing w:after="0"/>
        <w:ind w:left="-567" w:right="-284" w:firstLine="567"/>
        <w:rPr>
          <w:szCs w:val="24"/>
        </w:rPr>
      </w:pPr>
      <w:r>
        <w:rPr>
          <w:noProof/>
          <w:szCs w:val="24"/>
          <w:lang w:eastAsia="ru-RU"/>
        </w:rPr>
        <w:pict>
          <v:shape id="_x0000_s1045" type="#_x0000_t202" style="position:absolute;left:0;text-align:left;margin-left:204.65pt;margin-top:129.05pt;width:20.9pt;height:20.9pt;z-index:251676672" filled="f" stroked="f">
            <v:textbox>
              <w:txbxContent>
                <w:p w:rsidR="004F492A" w:rsidRPr="00906390" w:rsidRDefault="004F492A" w:rsidP="004F492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44" type="#_x0000_t202" style="position:absolute;left:0;text-align:left;margin-left:99.7pt;margin-top:9.1pt;width:20.9pt;height:20.9pt;z-index:251675648" filled="f" stroked="f">
            <v:textbox>
              <w:txbxContent>
                <w:p w:rsidR="00906390" w:rsidRPr="00906390" w:rsidRDefault="00906390" w:rsidP="00906390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43" type="#_x0000_t202" style="position:absolute;left:0;text-align:left;margin-left:172.5pt;margin-top:277.2pt;width:20.9pt;height:20.9pt;z-index:251674624" filled="f" stroked="f">
            <v:textbox>
              <w:txbxContent>
                <w:p w:rsidR="00906390" w:rsidRPr="00906390" w:rsidRDefault="00906390" w:rsidP="00906390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42" type="#_x0000_t202" style="position:absolute;left:0;text-align:left;margin-left:72.9pt;margin-top:281.4pt;width:20.9pt;height:20.9pt;z-index:251673600" filled="f" stroked="f">
            <v:textbox>
              <w:txbxContent>
                <w:p w:rsidR="00906390" w:rsidRPr="00906390" w:rsidRDefault="00906390" w:rsidP="00906390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left:0;text-align:left;margin-left:70.1pt;margin-top:262.45pt;width:20.9pt;height:20.9pt;z-index:251672576" filled="f" stroked="f">
            <v:textbox>
              <w:txbxContent>
                <w:p w:rsidR="00906390" w:rsidRPr="00906390" w:rsidRDefault="00906390" w:rsidP="00906390">
                  <w:pPr>
                    <w:rPr>
                      <w:b/>
                      <w:color w:val="FFFFFF" w:themeColor="background1"/>
                    </w:rPr>
                  </w:pPr>
                  <w:r w:rsidRPr="00906390">
                    <w:rPr>
                      <w:b/>
                      <w:color w:val="FFFFFF" w:themeColor="background1"/>
                    </w:rPr>
                    <w:t>1</w:t>
                  </w:r>
                </w:p>
              </w:txbxContent>
            </v:textbox>
          </v:shape>
        </w:pict>
      </w:r>
      <w:r w:rsidR="00906390">
        <w:rPr>
          <w:noProof/>
          <w:lang w:eastAsia="ru-RU"/>
        </w:rPr>
        <w:drawing>
          <wp:inline distT="0" distB="0" distL="0" distR="0" wp14:anchorId="6ED49AAB" wp14:editId="6D3E7F24">
            <wp:extent cx="5060950" cy="3838575"/>
            <wp:effectExtent l="0" t="0" r="0" b="0"/>
            <wp:docPr id="11" name="Рисунок 11" descr="https://pp.vk.me/c633426/v633426747/2ba1c/pWmpfxAZf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vk.me/c633426/v633426747/2ba1c/pWmpfxAZfO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90" w:rsidRDefault="00906390" w:rsidP="00906390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5 Окно трансляции клиента</w:t>
      </w:r>
    </w:p>
    <w:p w:rsidR="00906390" w:rsidRDefault="00906390" w:rsidP="00906390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Элементы интерфейса окна:</w:t>
      </w:r>
    </w:p>
    <w:p w:rsidR="00906390" w:rsidRPr="00906390" w:rsidRDefault="00906390" w:rsidP="00906390">
      <w:pPr>
        <w:pStyle w:val="aa"/>
        <w:numPr>
          <w:ilvl w:val="0"/>
          <w:numId w:val="21"/>
        </w:numPr>
        <w:spacing w:after="0"/>
        <w:ind w:left="426" w:right="-284" w:hanging="426"/>
        <w:rPr>
          <w:sz w:val="24"/>
          <w:szCs w:val="24"/>
        </w:rPr>
      </w:pPr>
      <w:r w:rsidRPr="00906390">
        <w:rPr>
          <w:sz w:val="24"/>
          <w:szCs w:val="24"/>
        </w:rPr>
        <w:t>Надпись (1) долгота кли</w:t>
      </w:r>
      <w:r w:rsidR="008B46DD">
        <w:rPr>
          <w:sz w:val="24"/>
          <w:szCs w:val="24"/>
        </w:rPr>
        <w:t>е</w:t>
      </w:r>
      <w:r w:rsidRPr="00906390">
        <w:rPr>
          <w:sz w:val="24"/>
          <w:szCs w:val="24"/>
        </w:rPr>
        <w:t>нта</w:t>
      </w:r>
    </w:p>
    <w:p w:rsidR="00906390" w:rsidRPr="00906390" w:rsidRDefault="00906390" w:rsidP="00906390">
      <w:pPr>
        <w:pStyle w:val="aa"/>
        <w:numPr>
          <w:ilvl w:val="0"/>
          <w:numId w:val="21"/>
        </w:numPr>
        <w:spacing w:after="0"/>
        <w:ind w:left="426" w:right="-284" w:hanging="426"/>
        <w:rPr>
          <w:sz w:val="24"/>
          <w:szCs w:val="24"/>
        </w:rPr>
      </w:pPr>
      <w:r w:rsidRPr="00906390">
        <w:rPr>
          <w:sz w:val="24"/>
          <w:szCs w:val="24"/>
        </w:rPr>
        <w:t>Надпись (2) широта клиента</w:t>
      </w:r>
    </w:p>
    <w:p w:rsidR="00906390" w:rsidRPr="00906390" w:rsidRDefault="00906390" w:rsidP="00906390">
      <w:pPr>
        <w:pStyle w:val="aa"/>
        <w:numPr>
          <w:ilvl w:val="0"/>
          <w:numId w:val="21"/>
        </w:numPr>
        <w:spacing w:after="0"/>
        <w:ind w:left="426" w:right="-284" w:hanging="426"/>
        <w:rPr>
          <w:sz w:val="24"/>
          <w:szCs w:val="24"/>
        </w:rPr>
      </w:pPr>
      <w:r w:rsidRPr="00906390">
        <w:rPr>
          <w:sz w:val="24"/>
          <w:szCs w:val="24"/>
        </w:rPr>
        <w:t>Блок с геолокацией</w:t>
      </w:r>
    </w:p>
    <w:p w:rsidR="00906390" w:rsidRDefault="00906390" w:rsidP="00906390">
      <w:pPr>
        <w:pStyle w:val="aa"/>
        <w:numPr>
          <w:ilvl w:val="0"/>
          <w:numId w:val="21"/>
        </w:numPr>
        <w:spacing w:after="0"/>
        <w:ind w:left="426" w:right="-284" w:hanging="426"/>
        <w:rPr>
          <w:sz w:val="24"/>
          <w:szCs w:val="24"/>
        </w:rPr>
      </w:pPr>
      <w:r w:rsidRPr="00906390">
        <w:rPr>
          <w:sz w:val="24"/>
          <w:szCs w:val="24"/>
        </w:rPr>
        <w:t>Надпись (3) название программы</w:t>
      </w:r>
    </w:p>
    <w:p w:rsidR="004F492A" w:rsidRPr="00906390" w:rsidRDefault="004F492A" w:rsidP="00906390">
      <w:pPr>
        <w:pStyle w:val="aa"/>
        <w:numPr>
          <w:ilvl w:val="0"/>
          <w:numId w:val="21"/>
        </w:numPr>
        <w:spacing w:after="0"/>
        <w:ind w:left="426" w:right="-284" w:hanging="426"/>
        <w:rPr>
          <w:sz w:val="24"/>
          <w:szCs w:val="24"/>
        </w:rPr>
      </w:pPr>
      <w:r>
        <w:rPr>
          <w:sz w:val="24"/>
          <w:szCs w:val="24"/>
        </w:rPr>
        <w:t xml:space="preserve">Элемент, отображающий изображение с камеры устройства (в данном случае – эмулятор </w:t>
      </w:r>
      <w:r>
        <w:rPr>
          <w:sz w:val="24"/>
          <w:szCs w:val="24"/>
          <w:lang w:val="en-US"/>
        </w:rPr>
        <w:t>android</w:t>
      </w:r>
      <w:r w:rsidRPr="004F492A">
        <w:rPr>
          <w:sz w:val="24"/>
          <w:szCs w:val="24"/>
        </w:rPr>
        <w:t xml:space="preserve"> </w:t>
      </w:r>
      <w:r>
        <w:rPr>
          <w:sz w:val="24"/>
          <w:szCs w:val="24"/>
        </w:rPr>
        <w:t>и камеры)</w:t>
      </w:r>
    </w:p>
    <w:p w:rsidR="00F32CCE" w:rsidRDefault="00F32CCE" w:rsidP="00F32CCE">
      <w:pPr>
        <w:ind w:left="-567" w:right="-284" w:firstLine="567"/>
        <w:rPr>
          <w:szCs w:val="24"/>
        </w:rPr>
      </w:pPr>
      <w:r>
        <w:rPr>
          <w:szCs w:val="24"/>
        </w:rPr>
        <w:t xml:space="preserve">Выход и переход клиента в режим ожидания происходит по нажатию на элемент «крестик» стандартной оболочки программ </w:t>
      </w:r>
      <w:r>
        <w:rPr>
          <w:szCs w:val="24"/>
          <w:lang w:val="en-US"/>
        </w:rPr>
        <w:t>Windows</w:t>
      </w:r>
      <w:r w:rsidRPr="00F32CCE">
        <w:rPr>
          <w:szCs w:val="24"/>
        </w:rPr>
        <w:t xml:space="preserve">, </w:t>
      </w:r>
      <w:r>
        <w:rPr>
          <w:szCs w:val="24"/>
          <w:lang w:val="en-US"/>
        </w:rPr>
        <w:t>Mac</w:t>
      </w:r>
      <w:r w:rsidRPr="00F32CCE">
        <w:rPr>
          <w:szCs w:val="24"/>
        </w:rPr>
        <w:t xml:space="preserve"> </w:t>
      </w:r>
      <w:r>
        <w:rPr>
          <w:szCs w:val="24"/>
          <w:lang w:val="en-US"/>
        </w:rPr>
        <w:t>OS</w:t>
      </w:r>
      <w:r w:rsidRPr="00F32CCE">
        <w:rPr>
          <w:szCs w:val="24"/>
        </w:rPr>
        <w:t xml:space="preserve"> </w:t>
      </w:r>
      <w:r>
        <w:rPr>
          <w:szCs w:val="24"/>
          <w:lang w:val="en-US"/>
        </w:rPr>
        <w:t>X</w:t>
      </w:r>
      <w:r w:rsidRPr="00F32CCE">
        <w:rPr>
          <w:szCs w:val="24"/>
        </w:rPr>
        <w:t xml:space="preserve">, </w:t>
      </w:r>
      <w:r>
        <w:rPr>
          <w:szCs w:val="24"/>
          <w:lang w:val="en-US"/>
        </w:rPr>
        <w:t>Linux</w:t>
      </w:r>
      <w:r>
        <w:rPr>
          <w:szCs w:val="24"/>
        </w:rPr>
        <w:t>. При нажатии ЛКМ на данный элемент, окно закрывается, а клиент переходит в режим ожидания, не пропадая из списка трансляций. Выключение приложения происходит путём нажатия ЛКМ по элементу «крестик» стартового окна.</w:t>
      </w:r>
    </w:p>
    <w:p w:rsidR="00F32CCE" w:rsidRPr="00F32CCE" w:rsidRDefault="00F32CCE" w:rsidP="00F32CCE">
      <w:pPr>
        <w:ind w:left="-567" w:right="-284" w:firstLine="567"/>
        <w:rPr>
          <w:szCs w:val="24"/>
        </w:rPr>
      </w:pPr>
      <w:r>
        <w:rPr>
          <w:szCs w:val="24"/>
        </w:rPr>
        <w:t>Все представленные требования к интерфейсу были соблюдены.</w:t>
      </w:r>
      <w:r w:rsidRPr="00F32CCE">
        <w:rPr>
          <w:szCs w:val="24"/>
        </w:rPr>
        <w:t xml:space="preserve"> </w:t>
      </w:r>
    </w:p>
    <w:p w:rsidR="00F32CCE" w:rsidRDefault="00F32CCE" w:rsidP="00F32CCE">
      <w:pPr>
        <w:pStyle w:val="aa"/>
        <w:ind w:left="-142" w:right="-284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14F63" w:rsidRPr="00814F63" w:rsidRDefault="0097634D" w:rsidP="00814F63">
      <w:pPr>
        <w:pStyle w:val="aa"/>
        <w:numPr>
          <w:ilvl w:val="1"/>
          <w:numId w:val="17"/>
        </w:numPr>
        <w:ind w:left="-142" w:right="-284" w:hanging="425"/>
        <w:outlineLvl w:val="1"/>
        <w:rPr>
          <w:b/>
          <w:sz w:val="24"/>
          <w:szCs w:val="24"/>
        </w:rPr>
      </w:pPr>
      <w:bookmarkStart w:id="46" w:name="_Toc451210106"/>
      <w:r w:rsidRPr="008E2905">
        <w:rPr>
          <w:b/>
          <w:sz w:val="24"/>
          <w:szCs w:val="24"/>
        </w:rPr>
        <w:lastRenderedPageBreak/>
        <w:t>Проверка выполнения требований к надёжности</w:t>
      </w:r>
      <w:bookmarkEnd w:id="46"/>
    </w:p>
    <w:p w:rsidR="004F492A" w:rsidRDefault="004F492A" w:rsidP="00F32CCE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 xml:space="preserve">Сервер обрабатывает отключение клиентов в течении некоторого времени, не превышающем времени ожидания отклика трансляции. При отключении, трансляция пропадает из списка. При неправильном формате </w:t>
      </w:r>
      <w:r>
        <w:rPr>
          <w:sz w:val="24"/>
          <w:szCs w:val="24"/>
          <w:lang w:val="en-US"/>
        </w:rPr>
        <w:t>JSON</w:t>
      </w:r>
      <w:r w:rsidRPr="004F49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общения, клиент отключается. </w:t>
      </w:r>
    </w:p>
    <w:p w:rsidR="004F492A" w:rsidRDefault="004F492A" w:rsidP="00F32CCE">
      <w:pPr>
        <w:pStyle w:val="aa"/>
        <w:ind w:left="-567" w:right="-284" w:firstLine="567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A06D02" wp14:editId="5282B2FA">
            <wp:extent cx="4772025" cy="4057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2A" w:rsidRPr="004F492A" w:rsidRDefault="004F492A" w:rsidP="00F32CCE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 xml:space="preserve">Рис. 6 Стартовое окно при невозможности обновления </w:t>
      </w:r>
      <w:r>
        <w:rPr>
          <w:sz w:val="24"/>
          <w:szCs w:val="24"/>
          <w:lang w:val="en-US"/>
        </w:rPr>
        <w:t>ip</w:t>
      </w:r>
      <w:r w:rsidRPr="004F492A">
        <w:rPr>
          <w:sz w:val="24"/>
          <w:szCs w:val="24"/>
        </w:rPr>
        <w:t>-</w:t>
      </w:r>
      <w:r>
        <w:rPr>
          <w:sz w:val="24"/>
          <w:szCs w:val="24"/>
        </w:rPr>
        <w:t>адреса</w:t>
      </w:r>
    </w:p>
    <w:p w:rsidR="008B46DD" w:rsidRDefault="004F492A" w:rsidP="008B46DD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 xml:space="preserve">При невозможности получения внешнего </w:t>
      </w:r>
      <w:r>
        <w:rPr>
          <w:sz w:val="24"/>
          <w:szCs w:val="24"/>
          <w:lang w:val="en-US"/>
        </w:rPr>
        <w:t>ip</w:t>
      </w:r>
      <w:r w:rsidRPr="004F492A">
        <w:rPr>
          <w:sz w:val="24"/>
          <w:szCs w:val="24"/>
        </w:rPr>
        <w:t>-</w:t>
      </w:r>
      <w:r>
        <w:rPr>
          <w:sz w:val="24"/>
          <w:szCs w:val="24"/>
        </w:rPr>
        <w:t>адреса происходит обновления элемента надпись (1) (рис. 1) и сообщение в логе о невозможности получения данного.</w:t>
      </w:r>
    </w:p>
    <w:p w:rsidR="008B46DD" w:rsidRPr="008B46DD" w:rsidRDefault="008B46DD" w:rsidP="008B46DD">
      <w:pPr>
        <w:pStyle w:val="aa"/>
        <w:ind w:left="-567" w:right="-284" w:firstLine="567"/>
        <w:rPr>
          <w:sz w:val="24"/>
          <w:szCs w:val="24"/>
        </w:rPr>
      </w:pPr>
    </w:p>
    <w:p w:rsidR="0097634D" w:rsidRDefault="0097634D" w:rsidP="00814F63">
      <w:pPr>
        <w:pStyle w:val="aa"/>
        <w:numPr>
          <w:ilvl w:val="1"/>
          <w:numId w:val="17"/>
        </w:numPr>
        <w:ind w:left="-142" w:right="-284" w:hanging="425"/>
        <w:outlineLvl w:val="1"/>
        <w:rPr>
          <w:b/>
          <w:sz w:val="24"/>
          <w:szCs w:val="24"/>
        </w:rPr>
      </w:pPr>
      <w:bookmarkStart w:id="47" w:name="_Toc451210107"/>
      <w:r w:rsidRPr="008E2905">
        <w:rPr>
          <w:b/>
          <w:sz w:val="24"/>
          <w:szCs w:val="24"/>
        </w:rPr>
        <w:t>Проверка выполнения требований к функциональным характеристикам</w:t>
      </w:r>
      <w:bookmarkEnd w:id="47"/>
    </w:p>
    <w:p w:rsidR="004F492A" w:rsidRPr="008B46DD" w:rsidRDefault="008B46DD" w:rsidP="004F492A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Требования к функциональным характеристикам были проверены в пункте 6.2 вместо с требованиями к интерфейсу. Все представленные требования к функциональным характеристикам соблюдены</w:t>
      </w:r>
    </w:p>
    <w:p w:rsidR="004B312E" w:rsidRDefault="004B312E" w:rsidP="00693F16">
      <w:pPr>
        <w:ind w:left="-567"/>
      </w:pPr>
    </w:p>
    <w:p w:rsidR="004B312E" w:rsidRDefault="004B312E" w:rsidP="00693F16">
      <w:pPr>
        <w:ind w:left="-567"/>
      </w:pPr>
    </w:p>
    <w:p w:rsidR="004B312E" w:rsidRDefault="004B312E" w:rsidP="00693F16">
      <w:pPr>
        <w:ind w:left="-567"/>
      </w:pPr>
    </w:p>
    <w:p w:rsidR="004B312E" w:rsidRDefault="004B312E" w:rsidP="00693F16">
      <w:pPr>
        <w:ind w:left="-567"/>
      </w:pPr>
    </w:p>
    <w:p w:rsidR="004B312E" w:rsidRDefault="002B372C" w:rsidP="00FB19FC">
      <w:pPr>
        <w:pStyle w:val="1"/>
        <w:jc w:val="right"/>
      </w:pPr>
      <w:r>
        <w:lastRenderedPageBreak/>
        <w:t xml:space="preserve">                                                                                                </w:t>
      </w:r>
      <w:bookmarkStart w:id="48" w:name="_Toc451210108"/>
      <w:r>
        <w:t xml:space="preserve">ПРИЛОЖЕНИЕ 1                                                                                          </w:t>
      </w:r>
      <w:r w:rsidR="004B312E">
        <w:t>СПИСОК ИСПОЛЬЗУЕМОЙ ЛИТЕРАТУРЫ</w:t>
      </w:r>
      <w:bookmarkEnd w:id="48"/>
      <w:r>
        <w:br/>
      </w:r>
    </w:p>
    <w:p w:rsidR="00814F63" w:rsidRPr="00FB19FC" w:rsidRDefault="00814F63" w:rsidP="00814F63">
      <w:pPr>
        <w:pStyle w:val="aa"/>
        <w:numPr>
          <w:ilvl w:val="0"/>
          <w:numId w:val="22"/>
        </w:numPr>
        <w:ind w:left="-142" w:hanging="283"/>
        <w:rPr>
          <w:sz w:val="24"/>
          <w:lang w:val="en-US"/>
        </w:rPr>
      </w:pPr>
      <w:r w:rsidRPr="00FB19FC">
        <w:rPr>
          <w:sz w:val="24"/>
          <w:lang w:val="en-US"/>
        </w:rPr>
        <w:t>Jeffrey Zeldman, “Taking Your Talent to the Web”: A Guide for the Transitioning Designer, 2001. – 425</w:t>
      </w:r>
      <w:r w:rsidRPr="00FB19FC">
        <w:rPr>
          <w:sz w:val="24"/>
        </w:rPr>
        <w:t>с</w:t>
      </w:r>
      <w:r w:rsidRPr="00FB19FC">
        <w:rPr>
          <w:sz w:val="24"/>
          <w:lang w:val="en-US"/>
        </w:rPr>
        <w:t>.</w:t>
      </w:r>
    </w:p>
    <w:p w:rsidR="00814F63" w:rsidRPr="00FB19FC" w:rsidRDefault="00814F63" w:rsidP="00814F63">
      <w:pPr>
        <w:pStyle w:val="aa"/>
        <w:numPr>
          <w:ilvl w:val="0"/>
          <w:numId w:val="22"/>
        </w:numPr>
        <w:ind w:left="-142" w:hanging="283"/>
        <w:rPr>
          <w:sz w:val="24"/>
          <w:lang w:val="en-US"/>
        </w:rPr>
      </w:pPr>
      <w:r w:rsidRPr="00FB19FC">
        <w:rPr>
          <w:sz w:val="24"/>
          <w:lang w:val="en-US"/>
        </w:rPr>
        <w:t>Oracle, “Client technologies, JavaFX” [</w:t>
      </w:r>
      <w:r w:rsidRPr="00FB19FC">
        <w:rPr>
          <w:sz w:val="24"/>
        </w:rPr>
        <w:t>Электронный</w:t>
      </w:r>
      <w:r w:rsidRPr="00FB19FC">
        <w:rPr>
          <w:sz w:val="24"/>
          <w:lang w:val="en-US"/>
        </w:rPr>
        <w:t xml:space="preserve"> </w:t>
      </w:r>
      <w:r w:rsidRPr="00FB19FC">
        <w:rPr>
          <w:sz w:val="24"/>
        </w:rPr>
        <w:t>ресурс</w:t>
      </w:r>
      <w:r w:rsidRPr="00FB19FC">
        <w:rPr>
          <w:sz w:val="24"/>
          <w:lang w:val="en-US"/>
        </w:rPr>
        <w:t xml:space="preserve">]. URL: </w:t>
      </w:r>
      <w:hyperlink r:id="rId21" w:history="1">
        <w:r w:rsidRPr="00FB19FC">
          <w:rPr>
            <w:rStyle w:val="ab"/>
            <w:sz w:val="24"/>
            <w:lang w:val="en-US"/>
          </w:rPr>
          <w:t>http://developer.android.com/intl/ru/index.html</w:t>
        </w:r>
      </w:hyperlink>
    </w:p>
    <w:p w:rsidR="00814F63" w:rsidRPr="00FB19FC" w:rsidRDefault="00814F63" w:rsidP="00FB19FC">
      <w:pPr>
        <w:pStyle w:val="aa"/>
        <w:numPr>
          <w:ilvl w:val="0"/>
          <w:numId w:val="22"/>
        </w:numPr>
        <w:ind w:left="-142" w:hanging="284"/>
        <w:rPr>
          <w:sz w:val="24"/>
          <w:lang w:val="en-US"/>
        </w:rPr>
      </w:pPr>
      <w:r w:rsidRPr="00FB19FC">
        <w:rPr>
          <w:sz w:val="24"/>
          <w:lang w:val="en-US"/>
        </w:rPr>
        <w:t xml:space="preserve">Json.org “Intoducing JSON” [ </w:t>
      </w:r>
      <w:r w:rsidRPr="00FB19FC">
        <w:rPr>
          <w:sz w:val="24"/>
        </w:rPr>
        <w:t>Электронный</w:t>
      </w:r>
      <w:r w:rsidRPr="00FB19FC">
        <w:rPr>
          <w:sz w:val="24"/>
          <w:lang w:val="en-US"/>
        </w:rPr>
        <w:t xml:space="preserve"> </w:t>
      </w:r>
      <w:r w:rsidRPr="00FB19FC">
        <w:rPr>
          <w:sz w:val="24"/>
        </w:rPr>
        <w:t>ресурс</w:t>
      </w:r>
      <w:r w:rsidRPr="00FB19FC">
        <w:rPr>
          <w:sz w:val="24"/>
          <w:lang w:val="en-US"/>
        </w:rPr>
        <w:t xml:space="preserve">]. URL: </w:t>
      </w:r>
      <w:hyperlink r:id="rId22" w:history="1">
        <w:r w:rsidRPr="00FB19FC">
          <w:rPr>
            <w:rStyle w:val="ab"/>
            <w:sz w:val="24"/>
            <w:lang w:val="en-US"/>
          </w:rPr>
          <w:t>http://www.json.org/</w:t>
        </w:r>
      </w:hyperlink>
    </w:p>
    <w:p w:rsidR="001B3FBE" w:rsidRPr="00FC4E9D" w:rsidRDefault="00814F63" w:rsidP="001B3FBE">
      <w:pPr>
        <w:pStyle w:val="aa"/>
        <w:numPr>
          <w:ilvl w:val="0"/>
          <w:numId w:val="22"/>
        </w:numPr>
        <w:rPr>
          <w:lang w:val="en-US"/>
        </w:rPr>
        <w:sectPr w:rsidR="001B3FBE" w:rsidRPr="00FC4E9D" w:rsidSect="00B11250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:rsidR="00E528A1" w:rsidRPr="00FB19FC" w:rsidRDefault="00E528A1" w:rsidP="00E528A1">
      <w:pPr>
        <w:rPr>
          <w:lang w:val="en-US"/>
        </w:rPr>
      </w:pPr>
    </w:p>
    <w:tbl>
      <w:tblPr>
        <w:tblStyle w:val="a9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79"/>
        <w:gridCol w:w="963"/>
        <w:gridCol w:w="1277"/>
        <w:gridCol w:w="1417"/>
        <w:gridCol w:w="1276"/>
        <w:gridCol w:w="1514"/>
        <w:gridCol w:w="1038"/>
        <w:gridCol w:w="708"/>
      </w:tblGrid>
      <w:tr w:rsidR="00FC4E9D" w:rsidTr="00692BE9">
        <w:trPr>
          <w:trHeight w:val="699"/>
        </w:trPr>
        <w:tc>
          <w:tcPr>
            <w:tcW w:w="10632" w:type="dxa"/>
            <w:gridSpan w:val="10"/>
          </w:tcPr>
          <w:p w:rsidR="00FC4E9D" w:rsidRDefault="00FC4E9D" w:rsidP="009A7DCE">
            <w:pPr>
              <w:pStyle w:val="1"/>
              <w:spacing w:after="240"/>
            </w:pPr>
            <w:bookmarkStart w:id="49" w:name="_Toc420419281"/>
            <w:bookmarkStart w:id="50" w:name="_Toc420419404"/>
            <w:bookmarkStart w:id="51" w:name="_Toc451018229"/>
            <w:bookmarkStart w:id="52" w:name="_Toc451210109"/>
            <w:r w:rsidRPr="005E2D7C">
              <w:t>ЛИСТ РЕГИСТРАЦИИ ИЗМЕНЕНИЙ</w:t>
            </w:r>
            <w:bookmarkEnd w:id="49"/>
            <w:bookmarkEnd w:id="50"/>
            <w:bookmarkEnd w:id="51"/>
            <w:bookmarkEnd w:id="52"/>
          </w:p>
        </w:tc>
      </w:tr>
      <w:tr w:rsidR="00FC4E9D" w:rsidTr="00692BE9">
        <w:trPr>
          <w:trHeight w:val="699"/>
        </w:trPr>
        <w:tc>
          <w:tcPr>
            <w:tcW w:w="709" w:type="dxa"/>
          </w:tcPr>
          <w:p w:rsidR="00FC4E9D" w:rsidRDefault="00FC4E9D" w:rsidP="00692BE9">
            <w:pPr>
              <w:jc w:val="center"/>
            </w:pPr>
            <w:r>
              <w:t>Изм.</w:t>
            </w:r>
          </w:p>
        </w:tc>
        <w:tc>
          <w:tcPr>
            <w:tcW w:w="3970" w:type="dxa"/>
            <w:gridSpan w:val="4"/>
          </w:tcPr>
          <w:p w:rsidR="00FC4E9D" w:rsidRDefault="00FC4E9D" w:rsidP="00692BE9">
            <w:pPr>
              <w:jc w:val="center"/>
            </w:pPr>
            <w:r>
              <w:t>Номера листов (страниц)</w:t>
            </w:r>
          </w:p>
        </w:tc>
        <w:tc>
          <w:tcPr>
            <w:tcW w:w="1417" w:type="dxa"/>
            <w:vMerge w:val="restart"/>
          </w:tcPr>
          <w:p w:rsidR="00FC4E9D" w:rsidRDefault="00FC4E9D" w:rsidP="00692BE9">
            <w:r>
              <w:t>Всего листов (страниц) в документе</w:t>
            </w:r>
          </w:p>
        </w:tc>
        <w:tc>
          <w:tcPr>
            <w:tcW w:w="1276" w:type="dxa"/>
            <w:vMerge w:val="restart"/>
          </w:tcPr>
          <w:p w:rsidR="00FC4E9D" w:rsidRDefault="00FC4E9D" w:rsidP="00692BE9">
            <w:r>
              <w:t>№</w:t>
            </w:r>
          </w:p>
          <w:p w:rsidR="00FC4E9D" w:rsidRDefault="00FC4E9D" w:rsidP="00692BE9">
            <w:r>
              <w:t>документа</w:t>
            </w:r>
          </w:p>
        </w:tc>
        <w:tc>
          <w:tcPr>
            <w:tcW w:w="1514" w:type="dxa"/>
            <w:vMerge w:val="restart"/>
          </w:tcPr>
          <w:p w:rsidR="00FC4E9D" w:rsidRPr="005E2D7C" w:rsidRDefault="00FC4E9D" w:rsidP="00692BE9">
            <w:r w:rsidRPr="005E2D7C">
              <w:t xml:space="preserve">Входящий № сопроводительного документа и дата </w:t>
            </w:r>
          </w:p>
          <w:p w:rsidR="00FC4E9D" w:rsidRDefault="00FC4E9D" w:rsidP="00692BE9"/>
        </w:tc>
        <w:tc>
          <w:tcPr>
            <w:tcW w:w="1038" w:type="dxa"/>
            <w:vMerge w:val="restart"/>
          </w:tcPr>
          <w:p w:rsidR="00FC4E9D" w:rsidRDefault="00FC4E9D" w:rsidP="00692BE9">
            <w:r>
              <w:t>Подпись</w:t>
            </w:r>
          </w:p>
        </w:tc>
        <w:tc>
          <w:tcPr>
            <w:tcW w:w="708" w:type="dxa"/>
            <w:vMerge w:val="restart"/>
          </w:tcPr>
          <w:p w:rsidR="00FC4E9D" w:rsidRDefault="00FC4E9D" w:rsidP="00692BE9">
            <w:r>
              <w:t>Дата</w:t>
            </w:r>
          </w:p>
        </w:tc>
      </w:tr>
      <w:tr w:rsidR="00FC4E9D" w:rsidTr="00692BE9">
        <w:trPr>
          <w:trHeight w:val="990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>
            <w:r>
              <w:t>измененных</w:t>
            </w:r>
          </w:p>
        </w:tc>
        <w:tc>
          <w:tcPr>
            <w:tcW w:w="879" w:type="dxa"/>
          </w:tcPr>
          <w:p w:rsidR="00FC4E9D" w:rsidRDefault="00FC4E9D" w:rsidP="00692BE9">
            <w:r>
              <w:t>замененных</w:t>
            </w:r>
          </w:p>
        </w:tc>
        <w:tc>
          <w:tcPr>
            <w:tcW w:w="963" w:type="dxa"/>
          </w:tcPr>
          <w:p w:rsidR="00FC4E9D" w:rsidRDefault="00FC4E9D" w:rsidP="00692BE9">
            <w:r>
              <w:t>Новых</w:t>
            </w:r>
          </w:p>
        </w:tc>
        <w:tc>
          <w:tcPr>
            <w:tcW w:w="1277" w:type="dxa"/>
          </w:tcPr>
          <w:p w:rsidR="00FC4E9D" w:rsidRDefault="00FC4E9D" w:rsidP="00692BE9">
            <w:r>
              <w:t>анулированных</w:t>
            </w:r>
          </w:p>
        </w:tc>
        <w:tc>
          <w:tcPr>
            <w:tcW w:w="1417" w:type="dxa"/>
            <w:vMerge/>
          </w:tcPr>
          <w:p w:rsidR="00FC4E9D" w:rsidRDefault="00FC4E9D" w:rsidP="00692BE9"/>
        </w:tc>
        <w:tc>
          <w:tcPr>
            <w:tcW w:w="1276" w:type="dxa"/>
            <w:vMerge/>
          </w:tcPr>
          <w:p w:rsidR="00FC4E9D" w:rsidRDefault="00FC4E9D" w:rsidP="00692BE9"/>
        </w:tc>
        <w:tc>
          <w:tcPr>
            <w:tcW w:w="1514" w:type="dxa"/>
            <w:vMerge/>
          </w:tcPr>
          <w:p w:rsidR="00FC4E9D" w:rsidRDefault="00FC4E9D" w:rsidP="00692BE9"/>
        </w:tc>
        <w:tc>
          <w:tcPr>
            <w:tcW w:w="1038" w:type="dxa"/>
            <w:vMerge/>
          </w:tcPr>
          <w:p w:rsidR="00FC4E9D" w:rsidRDefault="00FC4E9D" w:rsidP="00692BE9"/>
        </w:tc>
        <w:tc>
          <w:tcPr>
            <w:tcW w:w="708" w:type="dxa"/>
            <w:vMerge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  <w:tr w:rsidR="00FC4E9D" w:rsidTr="00692BE9">
        <w:trPr>
          <w:trHeight w:val="397"/>
        </w:trPr>
        <w:tc>
          <w:tcPr>
            <w:tcW w:w="709" w:type="dxa"/>
          </w:tcPr>
          <w:p w:rsidR="00FC4E9D" w:rsidRDefault="00FC4E9D" w:rsidP="00692BE9"/>
        </w:tc>
        <w:tc>
          <w:tcPr>
            <w:tcW w:w="851" w:type="dxa"/>
          </w:tcPr>
          <w:p w:rsidR="00FC4E9D" w:rsidRDefault="00FC4E9D" w:rsidP="00692BE9"/>
        </w:tc>
        <w:tc>
          <w:tcPr>
            <w:tcW w:w="879" w:type="dxa"/>
          </w:tcPr>
          <w:p w:rsidR="00FC4E9D" w:rsidRDefault="00FC4E9D" w:rsidP="00692BE9"/>
        </w:tc>
        <w:tc>
          <w:tcPr>
            <w:tcW w:w="963" w:type="dxa"/>
          </w:tcPr>
          <w:p w:rsidR="00FC4E9D" w:rsidRDefault="00FC4E9D" w:rsidP="00692BE9"/>
        </w:tc>
        <w:tc>
          <w:tcPr>
            <w:tcW w:w="1277" w:type="dxa"/>
          </w:tcPr>
          <w:p w:rsidR="00FC4E9D" w:rsidRDefault="00FC4E9D" w:rsidP="00692BE9"/>
        </w:tc>
        <w:tc>
          <w:tcPr>
            <w:tcW w:w="1417" w:type="dxa"/>
          </w:tcPr>
          <w:p w:rsidR="00FC4E9D" w:rsidRDefault="00FC4E9D" w:rsidP="00692BE9"/>
        </w:tc>
        <w:tc>
          <w:tcPr>
            <w:tcW w:w="1276" w:type="dxa"/>
          </w:tcPr>
          <w:p w:rsidR="00FC4E9D" w:rsidRDefault="00FC4E9D" w:rsidP="00692BE9"/>
        </w:tc>
        <w:tc>
          <w:tcPr>
            <w:tcW w:w="1514" w:type="dxa"/>
          </w:tcPr>
          <w:p w:rsidR="00FC4E9D" w:rsidRDefault="00FC4E9D" w:rsidP="00692BE9"/>
        </w:tc>
        <w:tc>
          <w:tcPr>
            <w:tcW w:w="1038" w:type="dxa"/>
          </w:tcPr>
          <w:p w:rsidR="00FC4E9D" w:rsidRDefault="00FC4E9D" w:rsidP="00692BE9"/>
        </w:tc>
        <w:tc>
          <w:tcPr>
            <w:tcW w:w="708" w:type="dxa"/>
          </w:tcPr>
          <w:p w:rsidR="00FC4E9D" w:rsidRDefault="00FC4E9D" w:rsidP="00692BE9"/>
        </w:tc>
      </w:tr>
    </w:tbl>
    <w:p w:rsidR="00E528A1" w:rsidRPr="00E528A1" w:rsidRDefault="00E528A1" w:rsidP="00E528A1"/>
    <w:sectPr w:rsidR="00E528A1" w:rsidRPr="00E528A1" w:rsidSect="00F400E8">
      <w:head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547" w:rsidRDefault="00332547" w:rsidP="00F400E8">
      <w:pPr>
        <w:spacing w:after="0" w:line="240" w:lineRule="auto"/>
      </w:pPr>
      <w:r>
        <w:separator/>
      </w:r>
    </w:p>
  </w:endnote>
  <w:endnote w:type="continuationSeparator" w:id="0">
    <w:p w:rsidR="00332547" w:rsidRDefault="00332547" w:rsidP="00F4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D91" w:rsidRDefault="00541D91" w:rsidP="00541D91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41D91" w:rsidRDefault="00541D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D91" w:rsidRDefault="00541D91" w:rsidP="00541D91">
    <w:pPr>
      <w:pStyle w:val="a5"/>
      <w:framePr w:wrap="around" w:vAnchor="text" w:hAnchor="page" w:x="6232" w:y="8"/>
      <w:rPr>
        <w:rStyle w:val="ad"/>
      </w:rPr>
    </w:pPr>
  </w:p>
  <w:p w:rsidR="00541D91" w:rsidRPr="00C37061" w:rsidRDefault="00541D91" w:rsidP="00541D91">
    <w:pPr>
      <w:pStyle w:val="a5"/>
      <w:jc w:val="center"/>
      <w:rPr>
        <w:lang w:val="en-US"/>
      </w:rPr>
    </w:pPr>
  </w:p>
  <w:p w:rsidR="00541D91" w:rsidRDefault="00541D9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D91" w:rsidRPr="00084F08" w:rsidRDefault="00541D91" w:rsidP="00541D91">
    <w:pPr>
      <w:pStyle w:val="a5"/>
      <w:jc w:val="center"/>
    </w:pPr>
    <w:r>
      <w:rPr>
        <w:lang w:val="en-US"/>
      </w:rPr>
      <w:t>201</w:t>
    </w:r>
    <w:r>
      <w:t>6</w:t>
    </w:r>
  </w:p>
  <w:p w:rsidR="00541D91" w:rsidRPr="00065D9C" w:rsidRDefault="00541D91" w:rsidP="00541D91">
    <w:pPr>
      <w:pStyle w:val="a5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D91" w:rsidRDefault="00541D91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ook w:val="04A0" w:firstRow="1" w:lastRow="0" w:firstColumn="1" w:lastColumn="0" w:noHBand="0" w:noVBand="1"/>
    </w:tblPr>
    <w:tblGrid>
      <w:gridCol w:w="1985"/>
      <w:gridCol w:w="5387"/>
      <w:gridCol w:w="2693"/>
    </w:tblGrid>
    <w:tr w:rsidR="00814F63" w:rsidRPr="008B46DD" w:rsidTr="00814F63">
      <w:trPr>
        <w:trHeight w:val="300"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14F63" w:rsidRPr="008B46DD" w:rsidRDefault="00814F63" w:rsidP="00814F63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8B46DD">
            <w:rPr>
              <w:rFonts w:ascii="Calibri" w:eastAsia="Times New Roman" w:hAnsi="Calibri" w:cs="Times New Roman"/>
              <w:color w:val="000000"/>
              <w:sz w:val="22"/>
              <w:lang w:eastAsia="ru-RU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14F63" w:rsidRPr="008B46DD" w:rsidRDefault="00814F63" w:rsidP="00814F63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8B46DD">
            <w:rPr>
              <w:rFonts w:ascii="Calibri" w:eastAsia="Times New Roman" w:hAnsi="Calibri" w:cs="Times New Roman"/>
              <w:color w:val="000000"/>
              <w:sz w:val="22"/>
              <w:lang w:eastAsia="ru-RU"/>
            </w:rPr>
            <w:t>Подпись ответственного за внесение изменения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14F63" w:rsidRPr="008B46DD" w:rsidRDefault="00814F63" w:rsidP="00814F63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8B46DD">
            <w:rPr>
              <w:rFonts w:ascii="Calibri" w:eastAsia="Times New Roman" w:hAnsi="Calibri" w:cs="Times New Roman"/>
              <w:color w:val="000000"/>
              <w:sz w:val="22"/>
              <w:lang w:eastAsia="ru-RU"/>
            </w:rPr>
            <w:t>Дата внесения изменения</w:t>
          </w:r>
        </w:p>
      </w:tc>
    </w:tr>
    <w:tr w:rsidR="00814F63" w:rsidRPr="008B46DD" w:rsidTr="00814F63">
      <w:trPr>
        <w:trHeight w:val="799"/>
      </w:trPr>
      <w:tc>
        <w:tcPr>
          <w:tcW w:w="198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14F63" w:rsidRPr="008B46DD" w:rsidRDefault="00814F63" w:rsidP="00814F63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8B46DD">
            <w:rPr>
              <w:rFonts w:ascii="Calibri" w:eastAsia="Times New Roman" w:hAnsi="Calibri" w:cs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538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14F63" w:rsidRPr="008B46DD" w:rsidRDefault="00814F63" w:rsidP="00814F63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8B46DD">
            <w:rPr>
              <w:rFonts w:ascii="Calibri" w:eastAsia="Times New Roman" w:hAnsi="Calibri" w:cs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269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14F63" w:rsidRPr="008B46DD" w:rsidRDefault="00814F63" w:rsidP="00814F63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8B46DD">
            <w:rPr>
              <w:rFonts w:ascii="Calibri" w:eastAsia="Times New Roman" w:hAnsi="Calibri" w:cs="Times New Roman"/>
              <w:color w:val="000000"/>
              <w:sz w:val="22"/>
              <w:lang w:eastAsia="ru-RU"/>
            </w:rPr>
            <w:t> </w:t>
          </w:r>
        </w:p>
      </w:tc>
    </w:tr>
  </w:tbl>
  <w:p w:rsidR="00541D91" w:rsidRPr="00814F63" w:rsidRDefault="00541D91" w:rsidP="00814F63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D91" w:rsidRDefault="00541D91" w:rsidP="00761826">
    <w:pPr>
      <w:pStyle w:val="a5"/>
      <w:jc w:val="center"/>
    </w:pPr>
    <w:r>
      <w:t>201</w:t>
    </w:r>
    <w:r w:rsidR="00B92B08"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547" w:rsidRDefault="00332547" w:rsidP="00F400E8">
      <w:pPr>
        <w:spacing w:after="0" w:line="240" w:lineRule="auto"/>
      </w:pPr>
      <w:r>
        <w:separator/>
      </w:r>
    </w:p>
  </w:footnote>
  <w:footnote w:type="continuationSeparator" w:id="0">
    <w:p w:rsidR="00332547" w:rsidRDefault="00332547" w:rsidP="00F40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322187"/>
      <w:docPartObj>
        <w:docPartGallery w:val="Page Numbers (Top of Page)"/>
        <w:docPartUnique/>
      </w:docPartObj>
    </w:sdtPr>
    <w:sdtEndPr>
      <w:rPr>
        <w:szCs w:val="24"/>
      </w:rPr>
    </w:sdtEndPr>
    <w:sdtContent>
      <w:p w:rsidR="00541D91" w:rsidRDefault="00541D91" w:rsidP="00541D91">
        <w:pPr>
          <w:pStyle w:val="a3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:rsidR="00541D91" w:rsidRPr="004C6B7C" w:rsidRDefault="00541D91" w:rsidP="00541D91">
        <w:pPr>
          <w:pStyle w:val="a3"/>
          <w:jc w:val="center"/>
          <w:rPr>
            <w:bCs/>
            <w:szCs w:val="24"/>
          </w:rPr>
        </w:pPr>
        <w:r w:rsidRPr="00C37061">
          <w:rPr>
            <w:bCs/>
            <w:szCs w:val="24"/>
            <w:lang w:val="en-US"/>
          </w:rPr>
          <w:t>RU</w:t>
        </w:r>
        <w:r w:rsidRPr="00C37061">
          <w:rPr>
            <w:bCs/>
            <w:szCs w:val="24"/>
          </w:rPr>
          <w:t>. 17701729. 505900-01ТЗ</w:t>
        </w:r>
      </w:p>
    </w:sdtContent>
  </w:sdt>
  <w:p w:rsidR="00541D91" w:rsidRDefault="00541D9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D91" w:rsidRDefault="00541D9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074578"/>
      <w:docPartObj>
        <w:docPartGallery w:val="Page Numbers (Top of Page)"/>
        <w:docPartUnique/>
      </w:docPartObj>
    </w:sdtPr>
    <w:sdtEndPr/>
    <w:sdtContent>
      <w:p w:rsidR="00541D91" w:rsidRDefault="00541D9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817">
          <w:rPr>
            <w:noProof/>
          </w:rPr>
          <w:t>2</w:t>
        </w:r>
        <w:r>
          <w:rPr>
            <w:noProof/>
          </w:rPr>
          <w:fldChar w:fldCharType="end"/>
        </w:r>
      </w:p>
      <w:p w:rsidR="00541D91" w:rsidRDefault="00541D91">
        <w:pPr>
          <w:pStyle w:val="a3"/>
          <w:jc w:val="center"/>
        </w:pPr>
        <w:r>
          <w:rPr>
            <w:bCs/>
            <w:szCs w:val="24"/>
          </w:rPr>
          <w:t>RU.17701729.507300-01 51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</w:sdtContent>
  </w:sdt>
  <w:p w:rsidR="00541D91" w:rsidRDefault="00541D9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D91" w:rsidRDefault="00541D91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7526142"/>
      <w:docPartObj>
        <w:docPartGallery w:val="Page Numbers (Top of Page)"/>
        <w:docPartUnique/>
      </w:docPartObj>
    </w:sdtPr>
    <w:sdtEndPr/>
    <w:sdtContent>
      <w:p w:rsidR="00541D91" w:rsidRDefault="00541D9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817">
          <w:rPr>
            <w:noProof/>
          </w:rPr>
          <w:t>16</w:t>
        </w:r>
        <w:r>
          <w:rPr>
            <w:noProof/>
          </w:rPr>
          <w:fldChar w:fldCharType="end"/>
        </w:r>
      </w:p>
      <w:p w:rsidR="00541D91" w:rsidRDefault="00541D91">
        <w:pPr>
          <w:pStyle w:val="a3"/>
          <w:jc w:val="center"/>
        </w:pPr>
        <w:r>
          <w:rPr>
            <w:bCs/>
            <w:szCs w:val="24"/>
          </w:rPr>
          <w:t>RU.17701729.507300-01 51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</w:sdtContent>
  </w:sdt>
  <w:p w:rsidR="00541D91" w:rsidRDefault="00541D9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A2A"/>
    <w:multiLevelType w:val="hybridMultilevel"/>
    <w:tmpl w:val="6FAA2724"/>
    <w:lvl w:ilvl="0" w:tplc="64C2D18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F31087E"/>
    <w:multiLevelType w:val="hybridMultilevel"/>
    <w:tmpl w:val="E3527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36B0"/>
    <w:multiLevelType w:val="hybridMultilevel"/>
    <w:tmpl w:val="808AD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A23EA"/>
    <w:multiLevelType w:val="hybridMultilevel"/>
    <w:tmpl w:val="8D6E5AEE"/>
    <w:lvl w:ilvl="0" w:tplc="3B326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D770C"/>
    <w:multiLevelType w:val="hybridMultilevel"/>
    <w:tmpl w:val="22A22B5E"/>
    <w:lvl w:ilvl="0" w:tplc="04190011">
      <w:start w:val="1"/>
      <w:numFmt w:val="decimal"/>
      <w:lvlText w:val="%1)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E344A"/>
    <w:multiLevelType w:val="multilevel"/>
    <w:tmpl w:val="0409001D"/>
    <w:numStyleLink w:val="2"/>
  </w:abstractNum>
  <w:abstractNum w:abstractNumId="6" w15:restartNumberingAfterBreak="0">
    <w:nsid w:val="2D001684"/>
    <w:multiLevelType w:val="multilevel"/>
    <w:tmpl w:val="01B270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3E4751"/>
    <w:multiLevelType w:val="hybridMultilevel"/>
    <w:tmpl w:val="62E695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63371"/>
    <w:multiLevelType w:val="hybridMultilevel"/>
    <w:tmpl w:val="82708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D05BE"/>
    <w:multiLevelType w:val="hybridMultilevel"/>
    <w:tmpl w:val="E5BC123A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5F7F4D56"/>
    <w:multiLevelType w:val="hybridMultilevel"/>
    <w:tmpl w:val="3F3ADD40"/>
    <w:lvl w:ilvl="0" w:tplc="040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615308C5"/>
    <w:multiLevelType w:val="hybridMultilevel"/>
    <w:tmpl w:val="36F25476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618456E6"/>
    <w:multiLevelType w:val="hybridMultilevel"/>
    <w:tmpl w:val="9B5823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65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C03D0C"/>
    <w:multiLevelType w:val="hybridMultilevel"/>
    <w:tmpl w:val="31B08DE4"/>
    <w:lvl w:ilvl="0" w:tplc="E3C47904">
      <w:start w:val="1"/>
      <w:numFmt w:val="decimal"/>
      <w:lvlText w:val="%1)"/>
      <w:lvlJc w:val="left"/>
      <w:pPr>
        <w:ind w:left="117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D61D2"/>
    <w:multiLevelType w:val="hybridMultilevel"/>
    <w:tmpl w:val="76D89AF2"/>
    <w:lvl w:ilvl="0" w:tplc="316C8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3042F"/>
    <w:multiLevelType w:val="hybridMultilevel"/>
    <w:tmpl w:val="5858A9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F6CE5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42E5839"/>
    <w:multiLevelType w:val="hybridMultilevel"/>
    <w:tmpl w:val="5AD8911C"/>
    <w:lvl w:ilvl="0" w:tplc="639E0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A64A8"/>
    <w:multiLevelType w:val="multilevel"/>
    <w:tmpl w:val="AF4467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F17157"/>
    <w:multiLevelType w:val="hybridMultilevel"/>
    <w:tmpl w:val="E6223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05979"/>
    <w:multiLevelType w:val="hybridMultilevel"/>
    <w:tmpl w:val="25DE12E2"/>
    <w:lvl w:ilvl="0" w:tplc="CE203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6"/>
  </w:num>
  <w:num w:numId="5">
    <w:abstractNumId w:val="1"/>
  </w:num>
  <w:num w:numId="6">
    <w:abstractNumId w:val="14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10"/>
  </w:num>
  <w:num w:numId="13">
    <w:abstractNumId w:val="20"/>
  </w:num>
  <w:num w:numId="14">
    <w:abstractNumId w:val="4"/>
  </w:num>
  <w:num w:numId="15">
    <w:abstractNumId w:val="11"/>
  </w:num>
  <w:num w:numId="16">
    <w:abstractNumId w:val="13"/>
  </w:num>
  <w:num w:numId="17">
    <w:abstractNumId w:val="19"/>
  </w:num>
  <w:num w:numId="18">
    <w:abstractNumId w:val="15"/>
  </w:num>
  <w:num w:numId="19">
    <w:abstractNumId w:val="18"/>
  </w:num>
  <w:num w:numId="20">
    <w:abstractNumId w:val="3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0E8"/>
    <w:rsid w:val="000362DB"/>
    <w:rsid w:val="00073817"/>
    <w:rsid w:val="00084F08"/>
    <w:rsid w:val="00126CA5"/>
    <w:rsid w:val="00151F99"/>
    <w:rsid w:val="0019311E"/>
    <w:rsid w:val="001B3FBE"/>
    <w:rsid w:val="001E55EA"/>
    <w:rsid w:val="00261366"/>
    <w:rsid w:val="00277F10"/>
    <w:rsid w:val="00295973"/>
    <w:rsid w:val="002A429D"/>
    <w:rsid w:val="002B372C"/>
    <w:rsid w:val="002B6A1F"/>
    <w:rsid w:val="00314D2F"/>
    <w:rsid w:val="00332547"/>
    <w:rsid w:val="003C2588"/>
    <w:rsid w:val="00414074"/>
    <w:rsid w:val="004275D7"/>
    <w:rsid w:val="004756E5"/>
    <w:rsid w:val="00477123"/>
    <w:rsid w:val="004B312E"/>
    <w:rsid w:val="004C1404"/>
    <w:rsid w:val="004C225C"/>
    <w:rsid w:val="004F0B4E"/>
    <w:rsid w:val="004F492A"/>
    <w:rsid w:val="00514930"/>
    <w:rsid w:val="0053069A"/>
    <w:rsid w:val="00541D91"/>
    <w:rsid w:val="005B573F"/>
    <w:rsid w:val="005D3190"/>
    <w:rsid w:val="005D3B2D"/>
    <w:rsid w:val="005F67FA"/>
    <w:rsid w:val="00606AFC"/>
    <w:rsid w:val="00617855"/>
    <w:rsid w:val="006264D9"/>
    <w:rsid w:val="00634871"/>
    <w:rsid w:val="0067068A"/>
    <w:rsid w:val="00693F16"/>
    <w:rsid w:val="006D4634"/>
    <w:rsid w:val="00761826"/>
    <w:rsid w:val="00792586"/>
    <w:rsid w:val="007B18AF"/>
    <w:rsid w:val="00814DE4"/>
    <w:rsid w:val="00814F63"/>
    <w:rsid w:val="0084531B"/>
    <w:rsid w:val="008B46DD"/>
    <w:rsid w:val="008E2905"/>
    <w:rsid w:val="00906390"/>
    <w:rsid w:val="00920724"/>
    <w:rsid w:val="009356F9"/>
    <w:rsid w:val="00945E28"/>
    <w:rsid w:val="0097634D"/>
    <w:rsid w:val="00992850"/>
    <w:rsid w:val="00994846"/>
    <w:rsid w:val="00997470"/>
    <w:rsid w:val="009A020D"/>
    <w:rsid w:val="009A04D7"/>
    <w:rsid w:val="009A7DCE"/>
    <w:rsid w:val="009E30AB"/>
    <w:rsid w:val="00A138EA"/>
    <w:rsid w:val="00A34E63"/>
    <w:rsid w:val="00A51C08"/>
    <w:rsid w:val="00A5649A"/>
    <w:rsid w:val="00AA78A5"/>
    <w:rsid w:val="00AB64C1"/>
    <w:rsid w:val="00B034E0"/>
    <w:rsid w:val="00B11250"/>
    <w:rsid w:val="00B36AFB"/>
    <w:rsid w:val="00B37A07"/>
    <w:rsid w:val="00B63F63"/>
    <w:rsid w:val="00B84059"/>
    <w:rsid w:val="00B92B08"/>
    <w:rsid w:val="00BB0908"/>
    <w:rsid w:val="00BB7C49"/>
    <w:rsid w:val="00BD16DE"/>
    <w:rsid w:val="00BF7270"/>
    <w:rsid w:val="00C53F8A"/>
    <w:rsid w:val="00C67DD6"/>
    <w:rsid w:val="00C726D5"/>
    <w:rsid w:val="00C870C4"/>
    <w:rsid w:val="00C96453"/>
    <w:rsid w:val="00CE689D"/>
    <w:rsid w:val="00D13EEA"/>
    <w:rsid w:val="00D17E93"/>
    <w:rsid w:val="00D27540"/>
    <w:rsid w:val="00D7536D"/>
    <w:rsid w:val="00D9778C"/>
    <w:rsid w:val="00DE1F0B"/>
    <w:rsid w:val="00DE67EE"/>
    <w:rsid w:val="00DE6D34"/>
    <w:rsid w:val="00DF15A3"/>
    <w:rsid w:val="00DF4BEC"/>
    <w:rsid w:val="00DF6CCE"/>
    <w:rsid w:val="00E528A1"/>
    <w:rsid w:val="00E75851"/>
    <w:rsid w:val="00EB3BBD"/>
    <w:rsid w:val="00EB5375"/>
    <w:rsid w:val="00EC3B57"/>
    <w:rsid w:val="00ED6662"/>
    <w:rsid w:val="00F32CCE"/>
    <w:rsid w:val="00F400E8"/>
    <w:rsid w:val="00F57BF3"/>
    <w:rsid w:val="00F8382F"/>
    <w:rsid w:val="00FB19FC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E4FC9"/>
  <w15:docId w15:val="{EC06B4F3-6BD2-4E15-88D0-1932C579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E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400E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9A0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4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0E8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Default">
    <w:name w:val="Default"/>
    <w:rsid w:val="00F40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40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0E8"/>
  </w:style>
  <w:style w:type="paragraph" w:styleId="a5">
    <w:name w:val="footer"/>
    <w:basedOn w:val="a"/>
    <w:link w:val="a6"/>
    <w:uiPriority w:val="99"/>
    <w:unhideWhenUsed/>
    <w:rsid w:val="00F40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0E8"/>
  </w:style>
  <w:style w:type="paragraph" w:styleId="a7">
    <w:name w:val="Balloon Text"/>
    <w:basedOn w:val="a"/>
    <w:link w:val="a8"/>
    <w:uiPriority w:val="99"/>
    <w:semiHidden/>
    <w:unhideWhenUsed/>
    <w:rsid w:val="00F4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00E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4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9A04D7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a">
    <w:name w:val="List Paragraph"/>
    <w:basedOn w:val="a"/>
    <w:uiPriority w:val="34"/>
    <w:qFormat/>
    <w:rsid w:val="007B18AF"/>
    <w:pPr>
      <w:ind w:left="720"/>
      <w:contextualSpacing/>
    </w:pPr>
    <w:rPr>
      <w:sz w:val="22"/>
    </w:rPr>
  </w:style>
  <w:style w:type="numbering" w:customStyle="1" w:styleId="2">
    <w:name w:val="Стиль2"/>
    <w:uiPriority w:val="99"/>
    <w:rsid w:val="007B18AF"/>
    <w:pPr>
      <w:numPr>
        <w:numId w:val="1"/>
      </w:numPr>
    </w:pPr>
  </w:style>
  <w:style w:type="character" w:customStyle="1" w:styleId="a-size-large">
    <w:name w:val="a-size-large"/>
    <w:basedOn w:val="a0"/>
    <w:rsid w:val="00C870C4"/>
  </w:style>
  <w:style w:type="character" w:styleId="ab">
    <w:name w:val="Hyperlink"/>
    <w:basedOn w:val="a0"/>
    <w:uiPriority w:val="99"/>
    <w:unhideWhenUsed/>
    <w:rsid w:val="000362D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A04D7"/>
    <w:rPr>
      <w:rFonts w:asciiTheme="majorHAnsi" w:eastAsiaTheme="majorEastAsia" w:hAnsiTheme="majorHAnsi" w:cstheme="majorBidi"/>
      <w:b/>
      <w:bCs/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9A04D7"/>
    <w:pPr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A04D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A04D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A04D7"/>
    <w:pPr>
      <w:spacing w:after="100"/>
      <w:ind w:left="480"/>
    </w:pPr>
  </w:style>
  <w:style w:type="character" w:styleId="ad">
    <w:name w:val="page number"/>
    <w:basedOn w:val="a0"/>
    <w:uiPriority w:val="99"/>
    <w:semiHidden/>
    <w:unhideWhenUsed/>
    <w:rsid w:val="00761826"/>
  </w:style>
  <w:style w:type="character" w:customStyle="1" w:styleId="redspan">
    <w:name w:val="red_span"/>
    <w:basedOn w:val="a0"/>
    <w:rsid w:val="00761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18" Type="http://schemas.openxmlformats.org/officeDocument/2006/relationships/image" Target="media/image7.jpe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yperlink" Target="http://developer.android.com/intl/ru/index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hyperlink" Target="http://www.json.org/" TargetMode="External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E08B4C-AD27-4029-8EF9-488D5CA4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Смилянский Александр Андреевич</cp:lastModifiedBy>
  <cp:revision>44</cp:revision>
  <cp:lastPrinted>2016-05-16T22:00:00Z</cp:lastPrinted>
  <dcterms:created xsi:type="dcterms:W3CDTF">2015-05-23T07:59:00Z</dcterms:created>
  <dcterms:modified xsi:type="dcterms:W3CDTF">2016-05-16T22:01:00Z</dcterms:modified>
</cp:coreProperties>
</file>