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5C5D9"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41404CD" w14:textId="416315B5" w:rsidR="00C6554A" w:rsidRDefault="00571A92" w:rsidP="00C6554A">
      <w:pPr>
        <w:pStyle w:val="Title"/>
      </w:pPr>
      <w:r>
        <w:t>Research carried out on insect detection</w:t>
      </w:r>
    </w:p>
    <w:p w14:paraId="7F0906AF" w14:textId="15580532" w:rsidR="00C6554A" w:rsidRPr="00D5413C" w:rsidRDefault="00571A92" w:rsidP="00C6554A">
      <w:pPr>
        <w:pStyle w:val="Subtitle"/>
      </w:pPr>
      <w:r>
        <w:t>info collected</w:t>
      </w:r>
    </w:p>
    <w:p w14:paraId="582961B0" w14:textId="77777777" w:rsidR="00571A92" w:rsidRDefault="00571A92" w:rsidP="00C6554A">
      <w:pPr>
        <w:pStyle w:val="ContactInfo"/>
      </w:pPr>
      <w:r>
        <w:t>REPORT</w:t>
      </w:r>
      <w:r w:rsidR="00C6554A">
        <w:t xml:space="preserve"> | </w:t>
      </w:r>
      <w:r>
        <w:t>AAC</w:t>
      </w:r>
      <w:r w:rsidR="00C6554A">
        <w:t xml:space="preserve"> |</w:t>
      </w:r>
      <w:r w:rsidR="00C6554A" w:rsidRPr="00D5413C">
        <w:t xml:space="preserve"> </w:t>
      </w:r>
      <w:r>
        <w:t>06-01-2019</w:t>
      </w:r>
    </w:p>
    <w:p w14:paraId="385C2670" w14:textId="77777777" w:rsidR="00571A92" w:rsidRDefault="00571A92" w:rsidP="00571A92">
      <w:pPr>
        <w:pStyle w:val="ContactInfo"/>
        <w:jc w:val="left"/>
      </w:pPr>
    </w:p>
    <w:p w14:paraId="7D9AD9BD" w14:textId="77777777" w:rsidR="00571A92" w:rsidRDefault="00571A92" w:rsidP="00571A92">
      <w:pPr>
        <w:pStyle w:val="ContactInfo"/>
        <w:jc w:val="left"/>
      </w:pPr>
    </w:p>
    <w:p w14:paraId="12A0C07A" w14:textId="77777777" w:rsidR="00571A92" w:rsidRDefault="00571A92" w:rsidP="00571A92">
      <w:pPr>
        <w:pStyle w:val="ContactInfo"/>
        <w:jc w:val="left"/>
      </w:pPr>
      <w:r>
        <w:t xml:space="preserve">VISITED SITES: </w:t>
      </w:r>
    </w:p>
    <w:p w14:paraId="40EC5A6C" w14:textId="334FCD28" w:rsidR="00571A92" w:rsidRDefault="00D1514F" w:rsidP="00367262">
      <w:pPr>
        <w:pStyle w:val="ContactInfo"/>
        <w:numPr>
          <w:ilvl w:val="0"/>
          <w:numId w:val="21"/>
        </w:numPr>
        <w:jc w:val="left"/>
        <w:rPr>
          <w:color w:val="0000FF"/>
          <w:u w:val="single"/>
        </w:rPr>
      </w:pPr>
      <w:hyperlink r:id="rId7" w:history="1">
        <w:r w:rsidR="00367262" w:rsidRPr="003A1FC4">
          <w:rPr>
            <w:rStyle w:val="Hyperlink"/>
          </w:rPr>
          <w:t>http://dynamicpublisher.org/gallery/ijsrr-d211.pdf</w:t>
        </w:r>
      </w:hyperlink>
    </w:p>
    <w:p w14:paraId="73FBD58B" w14:textId="77777777" w:rsidR="00571A92" w:rsidRDefault="00571A92" w:rsidP="00571A92">
      <w:pPr>
        <w:pStyle w:val="ContactInfo"/>
        <w:jc w:val="left"/>
      </w:pPr>
    </w:p>
    <w:p w14:paraId="3F899570" w14:textId="77777777" w:rsidR="00571A92" w:rsidRDefault="00571A92" w:rsidP="00571A92">
      <w:pPr>
        <w:pStyle w:val="ContactInfo"/>
        <w:jc w:val="left"/>
      </w:pPr>
      <w:r>
        <w:t>PROPOSED SYSTEM:</w:t>
      </w:r>
    </w:p>
    <w:p w14:paraId="6EE3A3B3" w14:textId="0BA6A008" w:rsidR="00571A92" w:rsidRDefault="00571A92" w:rsidP="00571A92">
      <w:pPr>
        <w:pStyle w:val="ContactInfo"/>
        <w:numPr>
          <w:ilvl w:val="0"/>
          <w:numId w:val="20"/>
        </w:numPr>
        <w:jc w:val="both"/>
      </w:pPr>
      <w:r>
        <w:t>PEST INFESTATION and to classify type of pest.</w:t>
      </w:r>
    </w:p>
    <w:p w14:paraId="6AA34917" w14:textId="0F5764D9" w:rsidR="00571A92" w:rsidRDefault="00571A92" w:rsidP="00A658CB">
      <w:pPr>
        <w:pStyle w:val="ContactInfo"/>
        <w:numPr>
          <w:ilvl w:val="0"/>
          <w:numId w:val="25"/>
        </w:numPr>
        <w:jc w:val="both"/>
      </w:pPr>
      <w:r>
        <w:t>List of modules mentioned in the project:</w:t>
      </w:r>
    </w:p>
    <w:p w14:paraId="070E7944" w14:textId="77777777" w:rsidR="00571A92" w:rsidRDefault="00571A92" w:rsidP="00571A92">
      <w:pPr>
        <w:pStyle w:val="ContactInfo"/>
        <w:ind w:left="720"/>
        <w:jc w:val="both"/>
      </w:pPr>
      <w:r>
        <w:t xml:space="preserve">. Image acquisition </w:t>
      </w:r>
    </w:p>
    <w:p w14:paraId="129180B1" w14:textId="7E2B4EB4" w:rsidR="00571A92" w:rsidRDefault="00367262" w:rsidP="00571A92">
      <w:pPr>
        <w:pStyle w:val="ContactInfo"/>
        <w:ind w:left="720"/>
        <w:jc w:val="both"/>
      </w:pPr>
      <w:r>
        <w:t xml:space="preserve">. </w:t>
      </w:r>
      <w:r w:rsidR="00571A92">
        <w:t>Image processing and classification</w:t>
      </w:r>
    </w:p>
    <w:p w14:paraId="5F5496EF" w14:textId="5E773C2F" w:rsidR="00367262" w:rsidRDefault="00367262" w:rsidP="00571A92">
      <w:pPr>
        <w:pStyle w:val="ContactInfo"/>
        <w:ind w:left="720"/>
        <w:jc w:val="both"/>
      </w:pPr>
      <w:r>
        <w:t>. Detection and remedies</w:t>
      </w:r>
    </w:p>
    <w:p w14:paraId="563406F5" w14:textId="60702189" w:rsidR="00367262" w:rsidRDefault="00367262" w:rsidP="00571A92">
      <w:pPr>
        <w:pStyle w:val="ContactInfo"/>
        <w:ind w:left="720"/>
        <w:jc w:val="both"/>
      </w:pPr>
      <w:r>
        <w:t>. Growth analysis</w:t>
      </w:r>
    </w:p>
    <w:p w14:paraId="4A1EE616" w14:textId="77777777" w:rsidR="00367262" w:rsidRDefault="00367262" w:rsidP="00571A92">
      <w:pPr>
        <w:pStyle w:val="ContactInfo"/>
        <w:ind w:left="720"/>
        <w:jc w:val="both"/>
      </w:pPr>
      <w:r>
        <w:t>. Insect count</w:t>
      </w:r>
    </w:p>
    <w:p w14:paraId="70179561" w14:textId="77777777" w:rsidR="00367262" w:rsidRDefault="00367262" w:rsidP="00367262">
      <w:pPr>
        <w:pStyle w:val="ContactInfo"/>
        <w:jc w:val="both"/>
      </w:pPr>
    </w:p>
    <w:p w14:paraId="53647F63" w14:textId="6361EFDD" w:rsidR="00367262" w:rsidRDefault="00367262" w:rsidP="00367262">
      <w:pPr>
        <w:pStyle w:val="ContactInfo"/>
        <w:numPr>
          <w:ilvl w:val="0"/>
          <w:numId w:val="20"/>
        </w:numPr>
        <w:jc w:val="both"/>
      </w:pPr>
      <w:r>
        <w:t>KNOWLEDGE REQUIRED TO CHOOSE THE MENTIONED WAY:</w:t>
      </w:r>
    </w:p>
    <w:p w14:paraId="7F7609B8" w14:textId="76173EF6" w:rsidR="00367262" w:rsidRDefault="00367262" w:rsidP="00367262">
      <w:pPr>
        <w:pStyle w:val="ContactInfo"/>
        <w:jc w:val="both"/>
      </w:pPr>
      <w:r>
        <w:tab/>
        <w:t>Computer vision, Image processing, Working with board (Raspberry).</w:t>
      </w:r>
    </w:p>
    <w:p w14:paraId="1BE51DA1" w14:textId="6129EDA8" w:rsidR="00367262" w:rsidRDefault="00367262" w:rsidP="00367262">
      <w:pPr>
        <w:pStyle w:val="ContactInfo"/>
        <w:numPr>
          <w:ilvl w:val="0"/>
          <w:numId w:val="20"/>
        </w:numPr>
        <w:jc w:val="both"/>
      </w:pPr>
      <w:r>
        <w:t>DOMAIN IT FALLS INTO:</w:t>
      </w:r>
    </w:p>
    <w:p w14:paraId="64777602" w14:textId="208F41AA" w:rsidR="00367262" w:rsidRDefault="00367262" w:rsidP="00367262">
      <w:pPr>
        <w:pStyle w:val="ContactInfo"/>
        <w:jc w:val="both"/>
      </w:pPr>
      <w:r>
        <w:tab/>
        <w:t xml:space="preserve">Image processing. </w:t>
      </w:r>
    </w:p>
    <w:p w14:paraId="32D6E55C" w14:textId="7929C2A6" w:rsidR="00367262" w:rsidRDefault="00367262" w:rsidP="00367262">
      <w:pPr>
        <w:pStyle w:val="ContactInfo"/>
        <w:jc w:val="both"/>
      </w:pPr>
    </w:p>
    <w:p w14:paraId="521D5E67" w14:textId="4BBB783F" w:rsidR="00367262" w:rsidRDefault="00367262" w:rsidP="00367262">
      <w:pPr>
        <w:pStyle w:val="ContactInfo"/>
        <w:jc w:val="both"/>
      </w:pPr>
    </w:p>
    <w:p w14:paraId="7200F920" w14:textId="64B8ABD7" w:rsidR="00367262" w:rsidRDefault="00D1514F" w:rsidP="00367262">
      <w:pPr>
        <w:pStyle w:val="ContactInfo"/>
        <w:numPr>
          <w:ilvl w:val="0"/>
          <w:numId w:val="21"/>
        </w:numPr>
        <w:jc w:val="both"/>
      </w:pPr>
      <w:hyperlink r:id="rId8" w:history="1">
        <w:r w:rsidR="00367262">
          <w:rPr>
            <w:rStyle w:val="Hyperlink"/>
          </w:rPr>
          <w:t>https://www.biz4intellia.com/blog/a-complete-guide-for-io</w:t>
        </w:r>
        <w:r w:rsidR="00367262">
          <w:rPr>
            <w:rStyle w:val="Hyperlink"/>
          </w:rPr>
          <w:t>t</w:t>
        </w:r>
        <w:r w:rsidR="00367262">
          <w:rPr>
            <w:rStyle w:val="Hyperlink"/>
          </w:rPr>
          <w:t>-based-pest-detection-with-its-benefits/</w:t>
        </w:r>
      </w:hyperlink>
    </w:p>
    <w:p w14:paraId="04709292" w14:textId="77777777" w:rsidR="00367262" w:rsidRDefault="00367262" w:rsidP="00367262">
      <w:pPr>
        <w:pStyle w:val="ContactInfo"/>
        <w:jc w:val="both"/>
      </w:pPr>
    </w:p>
    <w:p w14:paraId="1980133D" w14:textId="77777777" w:rsidR="00367262" w:rsidRDefault="00367262" w:rsidP="00367262">
      <w:pPr>
        <w:pStyle w:val="ContactInfo"/>
        <w:jc w:val="both"/>
      </w:pPr>
      <w:r>
        <w:t>PROPOSED SYSTEM:</w:t>
      </w:r>
    </w:p>
    <w:p w14:paraId="6CC879FE" w14:textId="77777777" w:rsidR="00367262" w:rsidRDefault="00367262" w:rsidP="00367262">
      <w:pPr>
        <w:pStyle w:val="ContactInfo"/>
        <w:numPr>
          <w:ilvl w:val="0"/>
          <w:numId w:val="22"/>
        </w:numPr>
        <w:jc w:val="both"/>
      </w:pPr>
      <w:r>
        <w:t>Monitoring pest infestation and crop health.</w:t>
      </w:r>
    </w:p>
    <w:p w14:paraId="6D43592B" w14:textId="77777777" w:rsidR="00367262" w:rsidRDefault="00367262" w:rsidP="00367262">
      <w:pPr>
        <w:pStyle w:val="ContactInfo"/>
        <w:numPr>
          <w:ilvl w:val="0"/>
          <w:numId w:val="22"/>
        </w:numPr>
        <w:jc w:val="both"/>
      </w:pPr>
      <w:r>
        <w:t>Weather monitoring and analytics.</w:t>
      </w:r>
    </w:p>
    <w:p w14:paraId="129F9446" w14:textId="77777777" w:rsidR="00367262" w:rsidRDefault="00367262" w:rsidP="00367262">
      <w:pPr>
        <w:pStyle w:val="ContactInfo"/>
        <w:numPr>
          <w:ilvl w:val="0"/>
          <w:numId w:val="22"/>
        </w:numPr>
        <w:jc w:val="both"/>
      </w:pPr>
      <w:r>
        <w:t>Automated crop health monitoring</w:t>
      </w:r>
    </w:p>
    <w:p w14:paraId="063D5F07" w14:textId="6B1F86C1" w:rsidR="00367262" w:rsidRDefault="00367262" w:rsidP="00367262">
      <w:pPr>
        <w:pStyle w:val="ContactInfo"/>
        <w:numPr>
          <w:ilvl w:val="0"/>
          <w:numId w:val="23"/>
        </w:numPr>
        <w:jc w:val="both"/>
      </w:pPr>
      <w:r>
        <w:t>List of modules mentioned in the project:</w:t>
      </w:r>
    </w:p>
    <w:p w14:paraId="338182DD" w14:textId="646F2BB7" w:rsidR="004E6744" w:rsidRDefault="004E6744" w:rsidP="004E6744">
      <w:pPr>
        <w:pStyle w:val="ContactInfo"/>
        <w:ind w:left="720"/>
        <w:jc w:val="both"/>
      </w:pPr>
      <w:r>
        <w:t>Sensors:</w:t>
      </w:r>
    </w:p>
    <w:p w14:paraId="17ED09E3" w14:textId="29537CF6" w:rsidR="004E6744" w:rsidRDefault="004E6744" w:rsidP="004E6744">
      <w:pPr>
        <w:pStyle w:val="ContactInfo"/>
        <w:ind w:left="720"/>
        <w:jc w:val="both"/>
      </w:pPr>
      <w:r>
        <w:t>. Low power cameras and sensors</w:t>
      </w:r>
    </w:p>
    <w:p w14:paraId="7875E940" w14:textId="7D5FB696" w:rsidR="004E6744" w:rsidRDefault="004E6744" w:rsidP="004E6744">
      <w:pPr>
        <w:pStyle w:val="ContactInfo"/>
        <w:ind w:left="720"/>
        <w:jc w:val="both"/>
      </w:pPr>
      <w:r>
        <w:t xml:space="preserve">. High power thermal sensors </w:t>
      </w:r>
    </w:p>
    <w:p w14:paraId="5BEC95EC" w14:textId="7444F5BC" w:rsidR="004E6744" w:rsidRDefault="004E6744" w:rsidP="004E6744">
      <w:pPr>
        <w:pStyle w:val="ContactInfo"/>
        <w:ind w:left="720"/>
        <w:jc w:val="both"/>
      </w:pPr>
      <w:r>
        <w:lastRenderedPageBreak/>
        <w:t>. Fluorescence image sensing</w:t>
      </w:r>
    </w:p>
    <w:p w14:paraId="14941633" w14:textId="4F1CFA5E" w:rsidR="004E6744" w:rsidRDefault="004E6744" w:rsidP="004E6744">
      <w:pPr>
        <w:pStyle w:val="ContactInfo"/>
        <w:ind w:left="720"/>
        <w:jc w:val="both"/>
      </w:pPr>
      <w:r>
        <w:t>. Acoustic sensors</w:t>
      </w:r>
    </w:p>
    <w:p w14:paraId="25BDCCC7" w14:textId="5D1ED8C8" w:rsidR="004E6744" w:rsidRDefault="004E6744" w:rsidP="004E6744">
      <w:pPr>
        <w:pStyle w:val="ContactInfo"/>
        <w:ind w:left="720"/>
        <w:jc w:val="both"/>
      </w:pPr>
      <w:r>
        <w:t>. Gas sensors</w:t>
      </w:r>
    </w:p>
    <w:p w14:paraId="78AD1CA8" w14:textId="681940C8" w:rsidR="004E6744" w:rsidRDefault="004E6744" w:rsidP="004E6744">
      <w:pPr>
        <w:pStyle w:val="ContactInfo"/>
        <w:jc w:val="both"/>
      </w:pPr>
    </w:p>
    <w:p w14:paraId="2BD73437" w14:textId="07663B5A" w:rsidR="004E6744" w:rsidRDefault="004E6744" w:rsidP="004E6744">
      <w:pPr>
        <w:pStyle w:val="ContactInfo"/>
        <w:numPr>
          <w:ilvl w:val="0"/>
          <w:numId w:val="22"/>
        </w:numPr>
        <w:jc w:val="both"/>
      </w:pPr>
      <w:r>
        <w:t>KNOWLEDGE REQUIRED TO CHOOSE THE MENTIONED WAY:</w:t>
      </w:r>
    </w:p>
    <w:p w14:paraId="77FF9F78" w14:textId="443B9995" w:rsidR="004E6744" w:rsidRDefault="004E6744" w:rsidP="004E6744">
      <w:pPr>
        <w:pStyle w:val="ContactInfo"/>
        <w:ind w:left="720"/>
        <w:jc w:val="both"/>
      </w:pPr>
      <w:r>
        <w:t>Execution of Internet of Things in Agriculture sector, working and behavior of sensors.</w:t>
      </w:r>
    </w:p>
    <w:p w14:paraId="40CF56DE" w14:textId="50EB90BF" w:rsidR="004E6744" w:rsidRDefault="004E6744" w:rsidP="004E6744">
      <w:pPr>
        <w:pStyle w:val="ContactInfo"/>
        <w:numPr>
          <w:ilvl w:val="0"/>
          <w:numId w:val="22"/>
        </w:numPr>
        <w:jc w:val="both"/>
      </w:pPr>
      <w:r>
        <w:t>DOMAIN IT FALLS INTO:</w:t>
      </w:r>
    </w:p>
    <w:p w14:paraId="781CCB19" w14:textId="5D3AA03F" w:rsidR="004E6744" w:rsidRDefault="004E6744" w:rsidP="004E6744">
      <w:pPr>
        <w:pStyle w:val="ContactInfo"/>
        <w:ind w:left="720"/>
        <w:jc w:val="both"/>
      </w:pPr>
      <w:r>
        <w:t>Internet of Things.</w:t>
      </w:r>
    </w:p>
    <w:p w14:paraId="2D2266C2" w14:textId="1BCCDA19" w:rsidR="004E6744" w:rsidRDefault="004E6744" w:rsidP="004E6744">
      <w:pPr>
        <w:pStyle w:val="ContactInfo"/>
        <w:ind w:left="720"/>
        <w:jc w:val="both"/>
      </w:pPr>
    </w:p>
    <w:p w14:paraId="1CD7BEB6" w14:textId="1BBC067D" w:rsidR="004E6744" w:rsidRDefault="004E6744" w:rsidP="004E6744">
      <w:pPr>
        <w:pStyle w:val="ContactInfo"/>
        <w:ind w:left="720"/>
        <w:jc w:val="both"/>
      </w:pPr>
    </w:p>
    <w:p w14:paraId="1751AFFF" w14:textId="29454EC3" w:rsidR="004E6744" w:rsidRDefault="00D1514F" w:rsidP="004E6744">
      <w:pPr>
        <w:pStyle w:val="ContactInfo"/>
        <w:numPr>
          <w:ilvl w:val="0"/>
          <w:numId w:val="21"/>
        </w:numPr>
        <w:jc w:val="both"/>
      </w:pPr>
      <w:hyperlink r:id="rId9" w:history="1">
        <w:r w:rsidR="00A658CB">
          <w:rPr>
            <w:rStyle w:val="Hyperlink"/>
          </w:rPr>
          <w:t>https://internetofthingsagenda.techtarget.com/blog/IoT-Agenda/Fighting-pests-with-the-internet-of-things</w:t>
        </w:r>
      </w:hyperlink>
    </w:p>
    <w:p w14:paraId="195F86C4" w14:textId="77777777" w:rsidR="00A658CB" w:rsidRDefault="00A658CB" w:rsidP="00367262">
      <w:pPr>
        <w:pStyle w:val="ContactInfo"/>
        <w:ind w:left="360"/>
        <w:jc w:val="both"/>
      </w:pPr>
    </w:p>
    <w:p w14:paraId="5D02ADB2" w14:textId="77777777" w:rsidR="00A658CB" w:rsidRDefault="00A658CB" w:rsidP="00367262">
      <w:pPr>
        <w:pStyle w:val="ContactInfo"/>
        <w:ind w:left="360"/>
        <w:jc w:val="both"/>
      </w:pPr>
      <w:r>
        <w:t>PROPOSED SYSTEM:</w:t>
      </w:r>
    </w:p>
    <w:p w14:paraId="105152B4" w14:textId="77777777" w:rsidR="00A658CB" w:rsidRDefault="00A658CB" w:rsidP="00A658CB">
      <w:pPr>
        <w:pStyle w:val="ContactInfo"/>
        <w:numPr>
          <w:ilvl w:val="0"/>
          <w:numId w:val="24"/>
        </w:numPr>
        <w:jc w:val="both"/>
      </w:pPr>
      <w:r>
        <w:t xml:space="preserve">Pest monitoring </w:t>
      </w:r>
    </w:p>
    <w:p w14:paraId="4BA1A702" w14:textId="77777777" w:rsidR="00A658CB" w:rsidRDefault="00A658CB" w:rsidP="00A658CB">
      <w:pPr>
        <w:pStyle w:val="ContactInfo"/>
        <w:numPr>
          <w:ilvl w:val="0"/>
          <w:numId w:val="24"/>
        </w:numPr>
        <w:jc w:val="both"/>
      </w:pPr>
      <w:r>
        <w:t>Weather monitoring</w:t>
      </w:r>
    </w:p>
    <w:p w14:paraId="1249201F" w14:textId="77777777" w:rsidR="00A658CB" w:rsidRDefault="00A658CB" w:rsidP="00A658CB">
      <w:pPr>
        <w:pStyle w:val="ContactInfo"/>
        <w:numPr>
          <w:ilvl w:val="0"/>
          <w:numId w:val="24"/>
        </w:numPr>
        <w:jc w:val="both"/>
      </w:pPr>
      <w:r>
        <w:t>Chemical automation</w:t>
      </w:r>
    </w:p>
    <w:p w14:paraId="26DA1CE5" w14:textId="77777777" w:rsidR="00A658CB" w:rsidRDefault="00A658CB" w:rsidP="00A658CB">
      <w:pPr>
        <w:pStyle w:val="ContactInfo"/>
        <w:numPr>
          <w:ilvl w:val="0"/>
          <w:numId w:val="24"/>
        </w:numPr>
        <w:jc w:val="both"/>
      </w:pPr>
      <w:r>
        <w:t>Crop health monitoring</w:t>
      </w:r>
    </w:p>
    <w:p w14:paraId="60A3BD91" w14:textId="77777777" w:rsidR="00A658CB" w:rsidRDefault="00A658CB" w:rsidP="00A658CB">
      <w:pPr>
        <w:pStyle w:val="ContactInfo"/>
        <w:numPr>
          <w:ilvl w:val="0"/>
          <w:numId w:val="24"/>
        </w:numPr>
        <w:jc w:val="both"/>
      </w:pPr>
      <w:r>
        <w:t>IPM automation (Integrated pest monitoring)</w:t>
      </w:r>
    </w:p>
    <w:p w14:paraId="4AFCE439" w14:textId="77777777" w:rsidR="00A658CB" w:rsidRDefault="00A658CB" w:rsidP="00A658CB">
      <w:pPr>
        <w:pStyle w:val="ContactInfo"/>
        <w:numPr>
          <w:ilvl w:val="0"/>
          <w:numId w:val="23"/>
        </w:numPr>
        <w:jc w:val="both"/>
      </w:pPr>
      <w:r>
        <w:t>List of modules mentioned in the project:</w:t>
      </w:r>
    </w:p>
    <w:p w14:paraId="652F0D31" w14:textId="11E1EE58" w:rsidR="00A658CB" w:rsidRPr="00A658CB" w:rsidRDefault="00A658CB" w:rsidP="00A658CB">
      <w:pPr>
        <w:shd w:val="clear" w:color="auto" w:fill="FFFFFF"/>
        <w:spacing w:before="150" w:after="150" w:line="401" w:lineRule="atLeast"/>
        <w:ind w:left="360"/>
        <w:rPr>
          <w:rFonts w:ascii="Arial" w:hAnsi="Arial" w:cs="Arial"/>
          <w:color w:val="666666"/>
        </w:rPr>
      </w:pPr>
      <w:r>
        <w:rPr>
          <w:rStyle w:val="Strong"/>
          <w:rFonts w:ascii="Arial" w:hAnsi="Arial" w:cs="Arial"/>
          <w:color w:val="666666"/>
        </w:rPr>
        <w:t xml:space="preserve">. </w:t>
      </w:r>
      <w:r w:rsidRPr="00A658CB">
        <w:rPr>
          <w:rStyle w:val="Strong"/>
          <w:rFonts w:ascii="Arial" w:hAnsi="Arial" w:cs="Arial"/>
          <w:color w:val="666666"/>
        </w:rPr>
        <w:t>Hardware</w:t>
      </w:r>
      <w:r w:rsidRPr="00A658CB">
        <w:rPr>
          <w:rFonts w:ascii="Arial" w:hAnsi="Arial" w:cs="Arial"/>
          <w:color w:val="666666"/>
        </w:rPr>
        <w:t>: Low-power, high-performance sensors and other hardware are becoming less expensive</w:t>
      </w:r>
    </w:p>
    <w:p w14:paraId="591A03AA" w14:textId="7CFA70A4" w:rsidR="00A658CB" w:rsidRPr="00A658CB" w:rsidRDefault="00A658CB" w:rsidP="00A658CB">
      <w:pPr>
        <w:shd w:val="clear" w:color="auto" w:fill="FFFFFF"/>
        <w:spacing w:before="150" w:after="150" w:line="401" w:lineRule="atLeast"/>
        <w:ind w:left="360"/>
        <w:rPr>
          <w:rFonts w:ascii="Arial" w:hAnsi="Arial" w:cs="Arial"/>
          <w:color w:val="666666"/>
        </w:rPr>
      </w:pPr>
      <w:r w:rsidRPr="00A658CB">
        <w:rPr>
          <w:rStyle w:val="Strong"/>
          <w:rFonts w:ascii="Arial" w:hAnsi="Arial" w:cs="Arial"/>
          <w:color w:val="666666"/>
        </w:rPr>
        <w:t>Networks</w:t>
      </w:r>
      <w:r w:rsidRPr="00A658CB">
        <w:rPr>
          <w:rFonts w:ascii="Arial" w:hAnsi="Arial" w:cs="Arial"/>
          <w:color w:val="666666"/>
        </w:rPr>
        <w:t>: Specialized networking protocols like </w:t>
      </w:r>
      <w:hyperlink r:id="rId10" w:history="1">
        <w:r w:rsidRPr="00A658CB">
          <w:rPr>
            <w:rStyle w:val="Hyperlink"/>
            <w:rFonts w:ascii="Arial" w:hAnsi="Arial" w:cs="Arial"/>
            <w:color w:val="A7D323"/>
          </w:rPr>
          <w:t>LPWAN</w:t>
        </w:r>
      </w:hyperlink>
      <w:r w:rsidRPr="00A658CB">
        <w:rPr>
          <w:rFonts w:ascii="Arial" w:hAnsi="Arial" w:cs="Arial"/>
          <w:color w:val="666666"/>
        </w:rPr>
        <w:t> have emerged for low-coverage areas like farms</w:t>
      </w:r>
    </w:p>
    <w:p w14:paraId="560B7C0E" w14:textId="23DCF414" w:rsidR="00A658CB" w:rsidRPr="00A658CB" w:rsidRDefault="00A658CB" w:rsidP="00A658CB">
      <w:pPr>
        <w:shd w:val="clear" w:color="auto" w:fill="FFFFFF"/>
        <w:spacing w:before="150" w:after="150" w:line="401" w:lineRule="atLeast"/>
        <w:ind w:left="360"/>
        <w:rPr>
          <w:rFonts w:ascii="Arial" w:hAnsi="Arial" w:cs="Arial"/>
          <w:color w:val="666666"/>
        </w:rPr>
      </w:pPr>
      <w:r>
        <w:rPr>
          <w:rStyle w:val="Strong"/>
          <w:rFonts w:ascii="Arial" w:hAnsi="Arial" w:cs="Arial"/>
          <w:color w:val="666666"/>
        </w:rPr>
        <w:t xml:space="preserve">. </w:t>
      </w:r>
      <w:r w:rsidRPr="00A658CB">
        <w:rPr>
          <w:rStyle w:val="Strong"/>
          <w:rFonts w:ascii="Arial" w:hAnsi="Arial" w:cs="Arial"/>
          <w:color w:val="666666"/>
        </w:rPr>
        <w:t>Cloud</w:t>
      </w:r>
      <w:r w:rsidRPr="00A658CB">
        <w:rPr>
          <w:rFonts w:ascii="Arial" w:hAnsi="Arial" w:cs="Arial"/>
          <w:color w:val="666666"/>
        </w:rPr>
        <w:t>: The power of cloud computing has enabled people to take big data and transform it into meaningful insights that help users make educated decisions to improve operational efficiencies</w:t>
      </w:r>
    </w:p>
    <w:p w14:paraId="11A30320" w14:textId="6E8C6367" w:rsidR="00A658CB" w:rsidRDefault="00A658CB" w:rsidP="00A658CB">
      <w:pPr>
        <w:shd w:val="clear" w:color="auto" w:fill="FFFFFF"/>
        <w:spacing w:before="150" w:after="150" w:line="401" w:lineRule="atLeast"/>
        <w:ind w:left="360"/>
        <w:rPr>
          <w:rFonts w:ascii="Arial" w:hAnsi="Arial" w:cs="Arial"/>
          <w:color w:val="666666"/>
        </w:rPr>
      </w:pPr>
      <w:r>
        <w:rPr>
          <w:rStyle w:val="Strong"/>
          <w:rFonts w:ascii="Arial" w:hAnsi="Arial" w:cs="Arial"/>
          <w:color w:val="666666"/>
        </w:rPr>
        <w:t xml:space="preserve">. </w:t>
      </w:r>
      <w:r w:rsidRPr="00A658CB">
        <w:rPr>
          <w:rStyle w:val="Strong"/>
          <w:rFonts w:ascii="Arial" w:hAnsi="Arial" w:cs="Arial"/>
          <w:color w:val="666666"/>
        </w:rPr>
        <w:t>Platform</w:t>
      </w:r>
      <w:r w:rsidRPr="00A658CB">
        <w:rPr>
          <w:rFonts w:ascii="Arial" w:hAnsi="Arial" w:cs="Arial"/>
          <w:color w:val="666666"/>
        </w:rPr>
        <w:t>: Powerful software platforms have come onto the market as the foundation for full connected solutions from devices to analytics to applications</w:t>
      </w:r>
    </w:p>
    <w:p w14:paraId="1A15E642" w14:textId="6EA4D30E" w:rsidR="00A658CB" w:rsidRPr="00A658CB" w:rsidRDefault="00A658CB" w:rsidP="00A658CB">
      <w:pPr>
        <w:pStyle w:val="ListParagraph"/>
        <w:numPr>
          <w:ilvl w:val="0"/>
          <w:numId w:val="24"/>
        </w:numPr>
        <w:shd w:val="clear" w:color="auto" w:fill="FFFFFF"/>
        <w:spacing w:before="150" w:after="150" w:line="401" w:lineRule="atLeast"/>
        <w:rPr>
          <w:rStyle w:val="Strong"/>
          <w:rFonts w:ascii="Arial" w:hAnsi="Arial" w:cs="Arial"/>
          <w:b w:val="0"/>
          <w:bCs w:val="0"/>
          <w:color w:val="666666"/>
        </w:rPr>
      </w:pPr>
      <w:r w:rsidRPr="00A658CB">
        <w:rPr>
          <w:rStyle w:val="Strong"/>
          <w:rFonts w:ascii="Arial" w:hAnsi="Arial" w:cs="Arial"/>
          <w:b w:val="0"/>
          <w:bCs w:val="0"/>
          <w:color w:val="666666"/>
        </w:rPr>
        <w:t>KNOWLEDGE REQUIRED TO CHOOSE THE MENTIONED WAY:</w:t>
      </w:r>
    </w:p>
    <w:p w14:paraId="47F165C3" w14:textId="4819DDE6" w:rsidR="00A658CB" w:rsidRDefault="00A658CB" w:rsidP="00A658CB">
      <w:pPr>
        <w:shd w:val="clear" w:color="auto" w:fill="FFFFFF"/>
        <w:spacing w:before="150" w:after="150" w:line="401" w:lineRule="atLeast"/>
        <w:ind w:left="360"/>
        <w:rPr>
          <w:rStyle w:val="Strong"/>
          <w:rFonts w:ascii="Arial" w:hAnsi="Arial" w:cs="Arial"/>
          <w:b w:val="0"/>
          <w:bCs w:val="0"/>
          <w:color w:val="666666"/>
        </w:rPr>
      </w:pPr>
      <w:r>
        <w:rPr>
          <w:rStyle w:val="Strong"/>
          <w:rFonts w:ascii="Arial" w:hAnsi="Arial" w:cs="Arial"/>
          <w:b w:val="0"/>
          <w:bCs w:val="0"/>
          <w:color w:val="666666"/>
        </w:rPr>
        <w:t xml:space="preserve">Knowledge regarding the hardware mentioned above, Cloud computing. </w:t>
      </w:r>
    </w:p>
    <w:p w14:paraId="23628C62" w14:textId="69822488" w:rsidR="00A658CB" w:rsidRDefault="00A658CB" w:rsidP="00A658CB">
      <w:pPr>
        <w:pStyle w:val="ListParagraph"/>
        <w:numPr>
          <w:ilvl w:val="0"/>
          <w:numId w:val="24"/>
        </w:numPr>
        <w:shd w:val="clear" w:color="auto" w:fill="FFFFFF"/>
        <w:spacing w:before="150" w:after="150" w:line="401" w:lineRule="atLeast"/>
        <w:rPr>
          <w:rFonts w:ascii="Arial" w:hAnsi="Arial" w:cs="Arial"/>
          <w:color w:val="666666"/>
        </w:rPr>
      </w:pPr>
      <w:r>
        <w:rPr>
          <w:rFonts w:ascii="Arial" w:hAnsi="Arial" w:cs="Arial"/>
          <w:color w:val="666666"/>
        </w:rPr>
        <w:t>DOMAIN IT FALLS INTO:</w:t>
      </w:r>
    </w:p>
    <w:p w14:paraId="40C05D42" w14:textId="116BA050" w:rsidR="00A658CB" w:rsidRPr="00A658CB" w:rsidRDefault="003A2C24" w:rsidP="00A658CB">
      <w:pPr>
        <w:pStyle w:val="ListParagraph"/>
        <w:shd w:val="clear" w:color="auto" w:fill="FFFFFF"/>
        <w:spacing w:before="150" w:after="150" w:line="401" w:lineRule="atLeast"/>
        <w:rPr>
          <w:rFonts w:ascii="Arial" w:hAnsi="Arial" w:cs="Arial"/>
          <w:color w:val="666666"/>
        </w:rPr>
      </w:pPr>
      <w:r>
        <w:rPr>
          <w:rFonts w:ascii="Arial" w:hAnsi="Arial" w:cs="Arial"/>
          <w:color w:val="666666"/>
        </w:rPr>
        <w:t>Internet of Things, cloud computing.</w:t>
      </w:r>
    </w:p>
    <w:p w14:paraId="51E339A8" w14:textId="44F343D4" w:rsidR="003A2C24" w:rsidRDefault="003A2C24" w:rsidP="003A2C24">
      <w:pPr>
        <w:pStyle w:val="Heading1"/>
      </w:pPr>
      <w:r>
        <w:lastRenderedPageBreak/>
        <w:t>Conclusions made</w:t>
      </w:r>
    </w:p>
    <w:p w14:paraId="30EC0559" w14:textId="69427C84" w:rsidR="003A2C24" w:rsidRDefault="003A2C24" w:rsidP="003A2C24">
      <w:r>
        <w:t xml:space="preserve">After visiting good </w:t>
      </w:r>
      <w:r w:rsidR="003262F6">
        <w:t>number</w:t>
      </w:r>
      <w:r>
        <w:t xml:space="preserve"> of websites, the following conclusions are made: </w:t>
      </w:r>
    </w:p>
    <w:p w14:paraId="2ABA86A4" w14:textId="77777777" w:rsidR="003A2C24" w:rsidRDefault="003A2C24" w:rsidP="003A2C24">
      <w:pPr>
        <w:pStyle w:val="ListBullet"/>
        <w:numPr>
          <w:ilvl w:val="0"/>
          <w:numId w:val="1"/>
        </w:numPr>
      </w:pPr>
      <w:r>
        <w:t>The websites and blogs that are sharing the information above the insect detection are mainly concentrating on Internet of Things (or) Computer Vision (or) Internet of Things integrated with Cloud computing.</w:t>
      </w:r>
    </w:p>
    <w:p w14:paraId="5295486E" w14:textId="4D2DD6A4" w:rsidR="003A2C24" w:rsidRDefault="003A2C24" w:rsidP="003A2C24">
      <w:pPr>
        <w:pStyle w:val="ListBullet"/>
        <w:numPr>
          <w:ilvl w:val="0"/>
          <w:numId w:val="1"/>
        </w:numPr>
      </w:pPr>
      <w:r>
        <w:t>Hardware plays a dominant role i.e. sensors and actuators.</w:t>
      </w:r>
    </w:p>
    <w:p w14:paraId="7A84A1D5" w14:textId="090C6FFA" w:rsidR="003A2C24" w:rsidRDefault="003A2C24" w:rsidP="003A2C24">
      <w:pPr>
        <w:pStyle w:val="ListBullet"/>
        <w:numPr>
          <w:ilvl w:val="0"/>
          <w:numId w:val="1"/>
        </w:numPr>
      </w:pPr>
      <w:r>
        <w:t xml:space="preserve">  Networking knowledge is required i.e. </w:t>
      </w:r>
      <w:r>
        <w:rPr>
          <w:rFonts w:ascii="Arial" w:hAnsi="Arial" w:cs="Arial"/>
          <w:color w:val="222222"/>
          <w:shd w:val="clear" w:color="auto" w:fill="FFFFFF"/>
        </w:rPr>
        <w:t>the data collected through these sensors is instantly transferred to a centralized platform wirelessly.</w:t>
      </w:r>
    </w:p>
    <w:p w14:paraId="325F33BE" w14:textId="1246CC36" w:rsidR="003A2C24" w:rsidRPr="00514122" w:rsidRDefault="003262F6" w:rsidP="003A2C24">
      <w:pPr>
        <w:pStyle w:val="ListBullet"/>
        <w:numPr>
          <w:ilvl w:val="0"/>
          <w:numId w:val="1"/>
        </w:numPr>
      </w:pPr>
      <w:r>
        <w:t>Characteristics of several bugs have to be studied specially.</w:t>
      </w:r>
    </w:p>
    <w:p w14:paraId="4D4174DE" w14:textId="324BB89A" w:rsidR="003A2C24" w:rsidRDefault="003262F6" w:rsidP="003A2C24">
      <w:pPr>
        <w:pStyle w:val="Heading2"/>
      </w:pPr>
      <w:r>
        <w:t>risks associated</w:t>
      </w:r>
    </w:p>
    <w:p w14:paraId="1DF5B980" w14:textId="60020544" w:rsidR="003262F6" w:rsidRDefault="003262F6" w:rsidP="003262F6">
      <w:pPr>
        <w:pStyle w:val="ListParagraph"/>
        <w:numPr>
          <w:ilvl w:val="0"/>
          <w:numId w:val="23"/>
        </w:numPr>
      </w:pPr>
      <w:r>
        <w:t>Several challenges come in way, since diversion of the domain is more likely in this context.</w:t>
      </w:r>
    </w:p>
    <w:p w14:paraId="0FEDE000" w14:textId="77777777" w:rsidR="003F668E" w:rsidRDefault="003262F6" w:rsidP="003262F6">
      <w:pPr>
        <w:pStyle w:val="ListParagraph"/>
        <w:numPr>
          <w:ilvl w:val="0"/>
          <w:numId w:val="23"/>
        </w:numPr>
      </w:pPr>
      <w:r>
        <w:t xml:space="preserve">Research may take a bit long time, since pest management using IoT is inevitable and it involves database collection using </w:t>
      </w:r>
      <w:r w:rsidR="003F668E">
        <w:t>various tools from chemical, biological and mechanical fields.</w:t>
      </w:r>
    </w:p>
    <w:p w14:paraId="23EEF513" w14:textId="77777777" w:rsidR="003F668E" w:rsidRDefault="003F668E" w:rsidP="003262F6">
      <w:pPr>
        <w:pStyle w:val="ListParagraph"/>
        <w:numPr>
          <w:ilvl w:val="0"/>
          <w:numId w:val="23"/>
        </w:numPr>
      </w:pPr>
      <w:r>
        <w:t xml:space="preserve">What after detection? </w:t>
      </w:r>
    </w:p>
    <w:p w14:paraId="4890F82A" w14:textId="5287C895" w:rsidR="003262F6" w:rsidRPr="003262F6" w:rsidRDefault="003F668E" w:rsidP="003F668E">
      <w:pPr>
        <w:pStyle w:val="ListParagraph"/>
      </w:pPr>
      <w:r>
        <w:t>It is a sensible thought, that what after detection. Killing the insects without having proper knowledge about its behavior may result in biological imbalance.</w:t>
      </w:r>
      <w:r w:rsidR="003262F6">
        <w:t xml:space="preserve">  </w:t>
      </w:r>
    </w:p>
    <w:p w14:paraId="16FEFCAF" w14:textId="1DEDBF4F" w:rsidR="003A2C24" w:rsidRDefault="003A2C24" w:rsidP="003262F6"/>
    <w:p w14:paraId="4F5B6511" w14:textId="77777777" w:rsidR="00F52D9A" w:rsidRDefault="00F52D9A" w:rsidP="00F52D9A">
      <w:pPr>
        <w:pStyle w:val="ContactInfo"/>
        <w:ind w:left="720"/>
        <w:jc w:val="both"/>
      </w:pPr>
      <w:r w:rsidRPr="0072640E">
        <w:rPr>
          <w:color w:val="FF0000"/>
        </w:rPr>
        <w:t>Advantages and Disadvantages of the sensors for insect detection</w:t>
      </w:r>
      <w:r>
        <w:t>:</w:t>
      </w:r>
    </w:p>
    <w:p w14:paraId="5B8A382F" w14:textId="77777777" w:rsidR="00F52D9A" w:rsidRDefault="00F52D9A" w:rsidP="00F52D9A">
      <w:pPr>
        <w:pStyle w:val="ContactInfo"/>
        <w:ind w:left="720"/>
        <w:jc w:val="both"/>
      </w:pPr>
    </w:p>
    <w:p w14:paraId="35FCD1A4" w14:textId="77777777" w:rsidR="00F52D9A" w:rsidRDefault="00F52D9A" w:rsidP="00F52D9A">
      <w:pPr>
        <w:pStyle w:val="ContactInfo"/>
        <w:ind w:left="720"/>
        <w:jc w:val="both"/>
        <w:rPr>
          <w:b/>
          <w:bCs/>
        </w:rPr>
      </w:pPr>
      <w:r w:rsidRPr="004F1D92">
        <w:rPr>
          <w:b/>
          <w:bCs/>
          <w:color w:val="EA157A" w:themeColor="accent2"/>
        </w:rPr>
        <w:t>Low power camera and sensor</w:t>
      </w:r>
      <w:r>
        <w:rPr>
          <w:b/>
          <w:bCs/>
        </w:rPr>
        <w:t>:</w:t>
      </w:r>
    </w:p>
    <w:p w14:paraId="7EDBAA99" w14:textId="77777777" w:rsidR="00F52D9A" w:rsidRDefault="00F52D9A" w:rsidP="00F52D9A">
      <w:pPr>
        <w:pStyle w:val="ContactInfo"/>
        <w:ind w:left="720"/>
        <w:jc w:val="both"/>
        <w:rPr>
          <w:b/>
          <w:bCs/>
        </w:rPr>
      </w:pPr>
    </w:p>
    <w:p w14:paraId="00124FF7" w14:textId="2CFB0C62" w:rsidR="00F52D9A" w:rsidRDefault="00F52D9A" w:rsidP="00F52D9A">
      <w:pPr>
        <w:pStyle w:val="ContactInfo"/>
        <w:ind w:left="720"/>
        <w:jc w:val="both"/>
        <w:rPr>
          <w:b/>
          <w:bCs/>
        </w:rPr>
      </w:pPr>
      <w:r>
        <w:rPr>
          <w:b/>
          <w:bCs/>
        </w:rPr>
        <w:t>Advantages:</w:t>
      </w:r>
    </w:p>
    <w:p w14:paraId="3616D110" w14:textId="4796710F" w:rsidR="0072640E" w:rsidRPr="0072640E" w:rsidRDefault="0072640E" w:rsidP="0072640E">
      <w:pPr>
        <w:pStyle w:val="ContactInfo"/>
        <w:numPr>
          <w:ilvl w:val="0"/>
          <w:numId w:val="23"/>
        </w:numPr>
        <w:jc w:val="both"/>
        <w:rPr>
          <w:b/>
          <w:bCs/>
        </w:rPr>
      </w:pPr>
      <w:r>
        <w:t>Low power</w:t>
      </w:r>
    </w:p>
    <w:p w14:paraId="717C2D8E" w14:textId="26E27583" w:rsidR="0072640E" w:rsidRPr="0072640E" w:rsidRDefault="0072640E" w:rsidP="0072640E">
      <w:pPr>
        <w:pStyle w:val="ContactInfo"/>
        <w:numPr>
          <w:ilvl w:val="0"/>
          <w:numId w:val="23"/>
        </w:numPr>
        <w:jc w:val="both"/>
        <w:rPr>
          <w:b/>
          <w:bCs/>
        </w:rPr>
      </w:pPr>
      <w:r>
        <w:t>Low cost Rs.200- Rs.2000</w:t>
      </w:r>
    </w:p>
    <w:p w14:paraId="3F1B371A" w14:textId="334A0DB6" w:rsidR="0072640E" w:rsidRPr="0072640E" w:rsidRDefault="0072640E" w:rsidP="0072640E">
      <w:pPr>
        <w:pStyle w:val="ContactInfo"/>
        <w:numPr>
          <w:ilvl w:val="0"/>
          <w:numId w:val="23"/>
        </w:numPr>
        <w:jc w:val="both"/>
        <w:rPr>
          <w:b/>
          <w:bCs/>
        </w:rPr>
      </w:pPr>
      <w:r>
        <w:t>Scalability and Mobility.</w:t>
      </w:r>
    </w:p>
    <w:p w14:paraId="3AFCC9AC" w14:textId="1BDEC3C6" w:rsidR="0072640E" w:rsidRDefault="0072640E" w:rsidP="0072640E">
      <w:pPr>
        <w:pStyle w:val="ContactInfo"/>
        <w:ind w:left="720"/>
        <w:jc w:val="both"/>
        <w:rPr>
          <w:b/>
          <w:bCs/>
        </w:rPr>
      </w:pPr>
      <w:r>
        <w:rPr>
          <w:b/>
          <w:bCs/>
        </w:rPr>
        <w:t>Disadvantages:</w:t>
      </w:r>
    </w:p>
    <w:p w14:paraId="4C094158" w14:textId="51791640" w:rsidR="0072640E" w:rsidRPr="0072640E" w:rsidRDefault="0072640E" w:rsidP="0072640E">
      <w:pPr>
        <w:pStyle w:val="ContactInfo"/>
        <w:numPr>
          <w:ilvl w:val="0"/>
          <w:numId w:val="23"/>
        </w:numPr>
        <w:jc w:val="both"/>
        <w:rPr>
          <w:b/>
          <w:bCs/>
        </w:rPr>
      </w:pPr>
      <w:r>
        <w:t>Problems may arise while installing.</w:t>
      </w:r>
    </w:p>
    <w:p w14:paraId="2D578232" w14:textId="67A6317E" w:rsidR="0072640E" w:rsidRPr="0072640E" w:rsidRDefault="0072640E" w:rsidP="0072640E">
      <w:pPr>
        <w:pStyle w:val="ContactInfo"/>
        <w:numPr>
          <w:ilvl w:val="0"/>
          <w:numId w:val="23"/>
        </w:numPr>
        <w:jc w:val="both"/>
        <w:rPr>
          <w:b/>
          <w:bCs/>
        </w:rPr>
      </w:pPr>
      <w:r>
        <w:t>These cameras only click random images of insects that are visible from the naked eye.</w:t>
      </w:r>
    </w:p>
    <w:p w14:paraId="0823FCCE" w14:textId="5939720D" w:rsidR="0072640E" w:rsidRPr="0072640E" w:rsidRDefault="0072640E" w:rsidP="0072640E">
      <w:pPr>
        <w:pStyle w:val="ContactInfo"/>
        <w:numPr>
          <w:ilvl w:val="0"/>
          <w:numId w:val="23"/>
        </w:numPr>
        <w:jc w:val="both"/>
        <w:rPr>
          <w:b/>
          <w:bCs/>
        </w:rPr>
      </w:pPr>
      <w:r>
        <w:t>Cameras need to be installed in traps that captures the images of pests in it, hence may affect the reliability of the device on long run.</w:t>
      </w:r>
    </w:p>
    <w:p w14:paraId="2BF05F3D" w14:textId="3F8284D2" w:rsidR="0072640E" w:rsidRDefault="0072640E" w:rsidP="0072640E">
      <w:pPr>
        <w:pStyle w:val="ContactInfo"/>
        <w:jc w:val="both"/>
      </w:pPr>
    </w:p>
    <w:p w14:paraId="0D2E4814" w14:textId="609AA330" w:rsidR="0072640E" w:rsidRDefault="0072640E" w:rsidP="0072640E">
      <w:pPr>
        <w:pStyle w:val="ContactInfo"/>
        <w:ind w:left="360" w:firstLine="360"/>
        <w:jc w:val="both"/>
        <w:rPr>
          <w:b/>
          <w:bCs/>
        </w:rPr>
      </w:pPr>
    </w:p>
    <w:p w14:paraId="336A6B38" w14:textId="14A015FE" w:rsidR="0072640E" w:rsidRDefault="0072640E" w:rsidP="0072640E">
      <w:pPr>
        <w:pStyle w:val="ContactInfo"/>
        <w:ind w:left="360" w:firstLine="360"/>
        <w:jc w:val="both"/>
        <w:rPr>
          <w:b/>
          <w:bCs/>
        </w:rPr>
      </w:pPr>
    </w:p>
    <w:p w14:paraId="5C787229" w14:textId="2773468D" w:rsidR="0072640E" w:rsidRDefault="00A77739" w:rsidP="0072640E">
      <w:pPr>
        <w:pStyle w:val="ContactInfo"/>
        <w:ind w:left="360" w:firstLine="360"/>
        <w:jc w:val="both"/>
        <w:rPr>
          <w:b/>
          <w:bCs/>
        </w:rPr>
      </w:pPr>
      <w:r w:rsidRPr="004F1D92">
        <w:rPr>
          <w:b/>
          <w:bCs/>
          <w:color w:val="EA157A" w:themeColor="accent2"/>
        </w:rPr>
        <w:lastRenderedPageBreak/>
        <w:t>High power Thermal Sensors</w:t>
      </w:r>
      <w:r>
        <w:rPr>
          <w:b/>
          <w:bCs/>
        </w:rPr>
        <w:t>:</w:t>
      </w:r>
    </w:p>
    <w:p w14:paraId="0C664819" w14:textId="4AE89563" w:rsidR="00A77739" w:rsidRDefault="00A77739" w:rsidP="0072640E">
      <w:pPr>
        <w:pStyle w:val="ContactInfo"/>
        <w:ind w:left="360" w:firstLine="360"/>
        <w:jc w:val="both"/>
        <w:rPr>
          <w:b/>
          <w:bCs/>
        </w:rPr>
      </w:pPr>
    </w:p>
    <w:p w14:paraId="57B7DA8B" w14:textId="620AEDCE" w:rsidR="00A77739" w:rsidRDefault="00A77739" w:rsidP="0072640E">
      <w:pPr>
        <w:pStyle w:val="ContactInfo"/>
        <w:ind w:left="360" w:firstLine="360"/>
        <w:jc w:val="both"/>
        <w:rPr>
          <w:b/>
          <w:bCs/>
        </w:rPr>
      </w:pPr>
      <w:r>
        <w:rPr>
          <w:b/>
          <w:bCs/>
        </w:rPr>
        <w:t>Advantages:</w:t>
      </w:r>
    </w:p>
    <w:p w14:paraId="5851EDC6" w14:textId="6A1FACBC" w:rsidR="00A77739" w:rsidRPr="00A77739" w:rsidRDefault="00A77739" w:rsidP="00A77739">
      <w:pPr>
        <w:pStyle w:val="ContactInfo"/>
        <w:numPr>
          <w:ilvl w:val="0"/>
          <w:numId w:val="23"/>
        </w:numPr>
        <w:jc w:val="both"/>
        <w:rPr>
          <w:b/>
          <w:bCs/>
        </w:rPr>
      </w:pPr>
      <w:r>
        <w:t>Detection of insects and their lifecycles stage is possible.</w:t>
      </w:r>
    </w:p>
    <w:p w14:paraId="1D0FB857" w14:textId="04945F79" w:rsidR="00A77739" w:rsidRDefault="00A77739" w:rsidP="00A77739">
      <w:pPr>
        <w:pStyle w:val="ContactInfo"/>
        <w:ind w:left="720"/>
        <w:jc w:val="both"/>
        <w:rPr>
          <w:b/>
          <w:bCs/>
        </w:rPr>
      </w:pPr>
      <w:r>
        <w:rPr>
          <w:b/>
          <w:bCs/>
        </w:rPr>
        <w:t>Disadvantages:</w:t>
      </w:r>
    </w:p>
    <w:p w14:paraId="4B1F4E3E" w14:textId="436AE8D8" w:rsidR="00A77739" w:rsidRPr="00A77739" w:rsidRDefault="00A77739" w:rsidP="00A77739">
      <w:pPr>
        <w:pStyle w:val="ContactInfo"/>
        <w:numPr>
          <w:ilvl w:val="0"/>
          <w:numId w:val="23"/>
        </w:numPr>
        <w:jc w:val="both"/>
        <w:rPr>
          <w:b/>
          <w:bCs/>
        </w:rPr>
      </w:pPr>
      <w:r>
        <w:t>Expensive method.</w:t>
      </w:r>
    </w:p>
    <w:p w14:paraId="77737943" w14:textId="22895217" w:rsidR="00A77739" w:rsidRPr="00A77739" w:rsidRDefault="00A77739" w:rsidP="00A77739">
      <w:pPr>
        <w:pStyle w:val="ContactInfo"/>
        <w:numPr>
          <w:ilvl w:val="0"/>
          <w:numId w:val="23"/>
        </w:numPr>
        <w:jc w:val="both"/>
        <w:rPr>
          <w:b/>
          <w:bCs/>
        </w:rPr>
      </w:pPr>
      <w:r>
        <w:t>Sensitive to environmental changes.</w:t>
      </w:r>
    </w:p>
    <w:p w14:paraId="091EF41B" w14:textId="038768AF" w:rsidR="00A77739" w:rsidRDefault="00A77739" w:rsidP="00A77739">
      <w:pPr>
        <w:pStyle w:val="ContactInfo"/>
        <w:jc w:val="both"/>
      </w:pPr>
    </w:p>
    <w:p w14:paraId="7CC7AFE0" w14:textId="13B32E52" w:rsidR="00A77739" w:rsidRDefault="00A77739" w:rsidP="00A77739">
      <w:pPr>
        <w:pStyle w:val="ContactInfo"/>
        <w:jc w:val="both"/>
      </w:pPr>
    </w:p>
    <w:p w14:paraId="5C04C2B3" w14:textId="49B1DC4D" w:rsidR="00A77739" w:rsidRDefault="00A77739" w:rsidP="00A77739">
      <w:pPr>
        <w:pStyle w:val="ContactInfo"/>
        <w:ind w:left="720"/>
        <w:jc w:val="both"/>
        <w:rPr>
          <w:b/>
          <w:bCs/>
        </w:rPr>
      </w:pPr>
      <w:r w:rsidRPr="004F1D92">
        <w:rPr>
          <w:b/>
          <w:bCs/>
          <w:color w:val="EA157A" w:themeColor="accent2"/>
        </w:rPr>
        <w:t>Fluorescence Image sensing</w:t>
      </w:r>
      <w:r>
        <w:rPr>
          <w:b/>
          <w:bCs/>
        </w:rPr>
        <w:t>:</w:t>
      </w:r>
    </w:p>
    <w:p w14:paraId="475D4B04" w14:textId="6113B882" w:rsidR="00A77739" w:rsidRDefault="00A77739" w:rsidP="00A77739">
      <w:pPr>
        <w:pStyle w:val="ContactInfo"/>
        <w:ind w:left="720"/>
        <w:jc w:val="both"/>
        <w:rPr>
          <w:b/>
          <w:bCs/>
        </w:rPr>
      </w:pPr>
    </w:p>
    <w:p w14:paraId="4C9A4E2F" w14:textId="55E86188" w:rsidR="00A77739" w:rsidRDefault="00A77739" w:rsidP="00A77739">
      <w:pPr>
        <w:pStyle w:val="ContactInfo"/>
        <w:ind w:left="720"/>
        <w:jc w:val="both"/>
        <w:rPr>
          <w:b/>
          <w:bCs/>
        </w:rPr>
      </w:pPr>
      <w:r>
        <w:rPr>
          <w:b/>
          <w:bCs/>
        </w:rPr>
        <w:t>Advantages:</w:t>
      </w:r>
    </w:p>
    <w:p w14:paraId="4EF28F19" w14:textId="0F3CBD3A" w:rsidR="00A77739" w:rsidRPr="00D97699" w:rsidRDefault="00D97699" w:rsidP="00A77739">
      <w:pPr>
        <w:pStyle w:val="ContactInfo"/>
        <w:numPr>
          <w:ilvl w:val="0"/>
          <w:numId w:val="23"/>
        </w:numPr>
        <w:jc w:val="both"/>
        <w:rPr>
          <w:b/>
          <w:bCs/>
        </w:rPr>
      </w:pPr>
      <w:r>
        <w:t>Fluorescence parameter changes can be measured based on the amount of chlorophyll present.</w:t>
      </w:r>
    </w:p>
    <w:p w14:paraId="28342287" w14:textId="44081A41" w:rsidR="00D97699" w:rsidRDefault="00D97699" w:rsidP="00D97699">
      <w:pPr>
        <w:pStyle w:val="ContactInfo"/>
        <w:ind w:left="720"/>
        <w:jc w:val="both"/>
        <w:rPr>
          <w:b/>
          <w:bCs/>
        </w:rPr>
      </w:pPr>
      <w:r>
        <w:rPr>
          <w:b/>
          <w:bCs/>
        </w:rPr>
        <w:t>Disadvantages:</w:t>
      </w:r>
    </w:p>
    <w:p w14:paraId="05E41718" w14:textId="37147F9D" w:rsidR="00D97699" w:rsidRPr="00D97699" w:rsidRDefault="00D97699" w:rsidP="00D97699">
      <w:pPr>
        <w:pStyle w:val="ContactInfo"/>
        <w:numPr>
          <w:ilvl w:val="0"/>
          <w:numId w:val="23"/>
        </w:numPr>
        <w:jc w:val="both"/>
        <w:rPr>
          <w:b/>
          <w:bCs/>
        </w:rPr>
      </w:pPr>
      <w:r>
        <w:t>Scalability issues</w:t>
      </w:r>
    </w:p>
    <w:p w14:paraId="287076D7" w14:textId="7123FD4E" w:rsidR="00D97699" w:rsidRPr="00D97699" w:rsidRDefault="00D97699" w:rsidP="00D97699">
      <w:pPr>
        <w:pStyle w:val="ContactInfo"/>
        <w:numPr>
          <w:ilvl w:val="0"/>
          <w:numId w:val="23"/>
        </w:numPr>
        <w:jc w:val="both"/>
        <w:rPr>
          <w:b/>
          <w:bCs/>
        </w:rPr>
      </w:pPr>
      <w:r>
        <w:t>This method is only applicable to crops that contain chlorophyll.</w:t>
      </w:r>
    </w:p>
    <w:p w14:paraId="0CB9811D" w14:textId="439AFF0A" w:rsidR="00D97699" w:rsidRDefault="00D97699" w:rsidP="00D97699">
      <w:pPr>
        <w:pStyle w:val="ContactInfo"/>
        <w:jc w:val="both"/>
      </w:pPr>
    </w:p>
    <w:p w14:paraId="2C3703BE" w14:textId="55975315" w:rsidR="00D97699" w:rsidRDefault="00D97699" w:rsidP="00D97699">
      <w:pPr>
        <w:pStyle w:val="ContactInfo"/>
        <w:jc w:val="both"/>
      </w:pPr>
    </w:p>
    <w:p w14:paraId="295B3C46" w14:textId="7523813E" w:rsidR="00D97699" w:rsidRDefault="00D97699" w:rsidP="00D97699">
      <w:pPr>
        <w:pStyle w:val="ContactInfo"/>
        <w:ind w:left="720"/>
        <w:jc w:val="both"/>
        <w:rPr>
          <w:b/>
          <w:bCs/>
        </w:rPr>
      </w:pPr>
      <w:r w:rsidRPr="004F1D92">
        <w:rPr>
          <w:b/>
          <w:bCs/>
          <w:color w:val="EA157A" w:themeColor="accent2"/>
        </w:rPr>
        <w:t>Acoustic Sensor</w:t>
      </w:r>
      <w:r>
        <w:rPr>
          <w:b/>
          <w:bCs/>
        </w:rPr>
        <w:t>:</w:t>
      </w:r>
    </w:p>
    <w:p w14:paraId="6E2210A5" w14:textId="2BE58427" w:rsidR="00D97699" w:rsidRDefault="00D97699" w:rsidP="00D97699">
      <w:pPr>
        <w:pStyle w:val="ContactInfo"/>
        <w:ind w:left="720"/>
        <w:jc w:val="both"/>
        <w:rPr>
          <w:b/>
          <w:bCs/>
        </w:rPr>
      </w:pPr>
    </w:p>
    <w:p w14:paraId="04822FFF" w14:textId="1ADBF331" w:rsidR="00D97699" w:rsidRDefault="00D97699" w:rsidP="00D97699">
      <w:pPr>
        <w:pStyle w:val="ContactInfo"/>
        <w:ind w:left="720"/>
        <w:jc w:val="both"/>
        <w:rPr>
          <w:b/>
          <w:bCs/>
        </w:rPr>
      </w:pPr>
      <w:r>
        <w:rPr>
          <w:b/>
          <w:bCs/>
        </w:rPr>
        <w:t>Advantages:</w:t>
      </w:r>
    </w:p>
    <w:p w14:paraId="030D6A1C" w14:textId="1724337A" w:rsidR="00D97699" w:rsidRPr="00D97699" w:rsidRDefault="00D97699" w:rsidP="00D97699">
      <w:pPr>
        <w:pStyle w:val="ContactInfo"/>
        <w:numPr>
          <w:ilvl w:val="0"/>
          <w:numId w:val="23"/>
        </w:numPr>
        <w:jc w:val="both"/>
        <w:rPr>
          <w:b/>
          <w:bCs/>
        </w:rPr>
      </w:pPr>
      <w:r>
        <w:t>Wireless acoustic sensors can be placed at random locations in a field.</w:t>
      </w:r>
    </w:p>
    <w:p w14:paraId="62D794A1" w14:textId="1CB8677E" w:rsidR="00D97699" w:rsidRPr="004F1D92" w:rsidRDefault="00D97699" w:rsidP="00D97699">
      <w:pPr>
        <w:pStyle w:val="ContactInfo"/>
        <w:numPr>
          <w:ilvl w:val="0"/>
          <w:numId w:val="23"/>
        </w:numPr>
        <w:jc w:val="both"/>
        <w:rPr>
          <w:b/>
          <w:bCs/>
        </w:rPr>
      </w:pPr>
      <w:r>
        <w:t>They help picking up the sound waves of insects.</w:t>
      </w:r>
    </w:p>
    <w:p w14:paraId="69671261" w14:textId="1D486A20" w:rsidR="004F1D92" w:rsidRPr="004F1D92" w:rsidRDefault="004F1D92" w:rsidP="004F1D92">
      <w:pPr>
        <w:pStyle w:val="ContactInfo"/>
        <w:numPr>
          <w:ilvl w:val="0"/>
          <w:numId w:val="23"/>
        </w:numPr>
        <w:jc w:val="both"/>
        <w:rPr>
          <w:b/>
          <w:bCs/>
        </w:rPr>
      </w:pPr>
      <w:r>
        <w:t>High accuracy in detecting pest infestations and can be used at a wider scale.</w:t>
      </w:r>
    </w:p>
    <w:p w14:paraId="0EF959DE" w14:textId="780761A3" w:rsidR="00D97699" w:rsidRDefault="00D97699" w:rsidP="00D97699">
      <w:pPr>
        <w:pStyle w:val="ContactInfo"/>
        <w:ind w:left="720"/>
        <w:jc w:val="both"/>
        <w:rPr>
          <w:b/>
          <w:bCs/>
        </w:rPr>
      </w:pPr>
      <w:r>
        <w:rPr>
          <w:b/>
          <w:bCs/>
        </w:rPr>
        <w:t>Disadvantages:</w:t>
      </w:r>
    </w:p>
    <w:p w14:paraId="4E39B43B" w14:textId="3F94003B" w:rsidR="00D97699" w:rsidRPr="004F1D92" w:rsidRDefault="004F1D92" w:rsidP="00D97699">
      <w:pPr>
        <w:pStyle w:val="ContactInfo"/>
        <w:numPr>
          <w:ilvl w:val="0"/>
          <w:numId w:val="23"/>
        </w:numPr>
        <w:jc w:val="both"/>
        <w:rPr>
          <w:b/>
          <w:bCs/>
        </w:rPr>
      </w:pPr>
      <w:r>
        <w:t>Accuracy depletes drastically in rainy and windy weather conditions.</w:t>
      </w:r>
    </w:p>
    <w:p w14:paraId="2BD9BCAA" w14:textId="5B278871" w:rsidR="004F1D92" w:rsidRDefault="004F1D92" w:rsidP="004F1D92">
      <w:pPr>
        <w:pStyle w:val="ContactInfo"/>
        <w:jc w:val="both"/>
      </w:pPr>
    </w:p>
    <w:p w14:paraId="16AA4A38" w14:textId="1DEE00CA" w:rsidR="004F1D92" w:rsidRDefault="004F1D92" w:rsidP="004F1D92">
      <w:pPr>
        <w:pStyle w:val="ContactInfo"/>
        <w:jc w:val="both"/>
      </w:pPr>
    </w:p>
    <w:p w14:paraId="4EA112EF" w14:textId="18F28F66" w:rsidR="004F1D92" w:rsidRDefault="004F1D92" w:rsidP="004F1D92">
      <w:pPr>
        <w:pStyle w:val="ContactInfo"/>
        <w:ind w:left="720"/>
        <w:jc w:val="both"/>
        <w:rPr>
          <w:b/>
          <w:bCs/>
        </w:rPr>
      </w:pPr>
      <w:r w:rsidRPr="004F1D92">
        <w:rPr>
          <w:b/>
          <w:bCs/>
          <w:color w:val="EA157A" w:themeColor="accent2"/>
        </w:rPr>
        <w:t>Gas Sensors</w:t>
      </w:r>
      <w:r>
        <w:rPr>
          <w:b/>
          <w:bCs/>
        </w:rPr>
        <w:t>:</w:t>
      </w:r>
    </w:p>
    <w:p w14:paraId="2C73EFD5" w14:textId="76C4858F" w:rsidR="004F1D92" w:rsidRDefault="004F1D92" w:rsidP="004F1D92">
      <w:pPr>
        <w:pStyle w:val="ContactInfo"/>
        <w:ind w:left="720"/>
        <w:jc w:val="both"/>
        <w:rPr>
          <w:b/>
          <w:bCs/>
        </w:rPr>
      </w:pPr>
    </w:p>
    <w:p w14:paraId="1FE0D227" w14:textId="7BB12DC7" w:rsidR="004F1D92" w:rsidRDefault="004F1D92" w:rsidP="004F1D92">
      <w:pPr>
        <w:pStyle w:val="ContactInfo"/>
        <w:ind w:firstLine="720"/>
        <w:jc w:val="both"/>
        <w:rPr>
          <w:b/>
          <w:bCs/>
        </w:rPr>
      </w:pPr>
      <w:r>
        <w:rPr>
          <w:b/>
          <w:bCs/>
        </w:rPr>
        <w:t>Advantages:</w:t>
      </w:r>
    </w:p>
    <w:p w14:paraId="57362952" w14:textId="633FC3D2" w:rsidR="004F1D92" w:rsidRPr="004F1D92" w:rsidRDefault="004F1D92" w:rsidP="004F1D92">
      <w:pPr>
        <w:pStyle w:val="ContactInfo"/>
        <w:numPr>
          <w:ilvl w:val="0"/>
          <w:numId w:val="23"/>
        </w:numPr>
        <w:jc w:val="both"/>
        <w:rPr>
          <w:b/>
          <w:bCs/>
        </w:rPr>
      </w:pPr>
      <w:r>
        <w:t>Plants produce specific volatile chemical compounds, which differ from situation to situation i.e. the compound emanated due to environmental changes is different from compounds produced due to pest infestation hence can be easily detectable.</w:t>
      </w:r>
    </w:p>
    <w:p w14:paraId="20484262" w14:textId="510A2605" w:rsidR="004F1D92" w:rsidRDefault="004F1D92" w:rsidP="004F1D92">
      <w:pPr>
        <w:pStyle w:val="ContactInfo"/>
        <w:ind w:left="720"/>
        <w:jc w:val="both"/>
        <w:rPr>
          <w:b/>
          <w:bCs/>
        </w:rPr>
      </w:pPr>
      <w:r>
        <w:rPr>
          <w:b/>
          <w:bCs/>
        </w:rPr>
        <w:t>Disadvantages:</w:t>
      </w:r>
    </w:p>
    <w:p w14:paraId="0D616D0E" w14:textId="507DF043" w:rsidR="004F1D92" w:rsidRPr="00E62CB1" w:rsidRDefault="004F1D92" w:rsidP="004F1D92">
      <w:pPr>
        <w:pStyle w:val="ContactInfo"/>
        <w:numPr>
          <w:ilvl w:val="0"/>
          <w:numId w:val="23"/>
        </w:numPr>
        <w:jc w:val="both"/>
        <w:rPr>
          <w:b/>
          <w:bCs/>
        </w:rPr>
      </w:pPr>
      <w:r>
        <w:t>Pre-knowledge of these compounds are to be studied and sampling required to collect volatile compounds for data analysis.</w:t>
      </w:r>
    </w:p>
    <w:p w14:paraId="0A771D06" w14:textId="77777777" w:rsidR="00E62CB1" w:rsidRPr="004F1D92" w:rsidRDefault="00E62CB1" w:rsidP="00E62CB1">
      <w:pPr>
        <w:pStyle w:val="ContactInfo"/>
        <w:ind w:left="720"/>
        <w:jc w:val="both"/>
        <w:rPr>
          <w:b/>
          <w:bCs/>
        </w:rPr>
      </w:pPr>
      <w:bookmarkStart w:id="5" w:name="_GoBack"/>
      <w:bookmarkEnd w:id="5"/>
    </w:p>
    <w:p w14:paraId="09B6ECE1" w14:textId="77777777" w:rsidR="004F1D92" w:rsidRPr="00D97699" w:rsidRDefault="004F1D92" w:rsidP="004F1D92">
      <w:pPr>
        <w:pStyle w:val="ContactInfo"/>
        <w:ind w:left="360"/>
        <w:jc w:val="both"/>
        <w:rPr>
          <w:b/>
          <w:bCs/>
        </w:rPr>
      </w:pPr>
    </w:p>
    <w:p w14:paraId="18525C17" w14:textId="3E6755E1" w:rsidR="00C6554A" w:rsidRDefault="00C6554A" w:rsidP="00F52D9A">
      <w:pPr>
        <w:pStyle w:val="ContactInfo"/>
        <w:numPr>
          <w:ilvl w:val="0"/>
          <w:numId w:val="23"/>
        </w:numPr>
        <w:jc w:val="both"/>
      </w:pPr>
      <w:r>
        <w:br w:type="page"/>
      </w:r>
    </w:p>
    <w:p w14:paraId="5432747A" w14:textId="4F308CC1" w:rsidR="002C74C0" w:rsidRDefault="00D1514F"/>
    <w:sectPr w:rsidR="002C74C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CBBBD" w14:textId="77777777" w:rsidR="00D1514F" w:rsidRDefault="00D1514F" w:rsidP="00C6554A">
      <w:pPr>
        <w:spacing w:before="0" w:after="0" w:line="240" w:lineRule="auto"/>
      </w:pPr>
      <w:r>
        <w:separator/>
      </w:r>
    </w:p>
  </w:endnote>
  <w:endnote w:type="continuationSeparator" w:id="0">
    <w:p w14:paraId="08EC7C20" w14:textId="77777777" w:rsidR="00D1514F" w:rsidRDefault="00D1514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E805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BC1C" w14:textId="77777777" w:rsidR="00D1514F" w:rsidRDefault="00D1514F" w:rsidP="00C6554A">
      <w:pPr>
        <w:spacing w:before="0" w:after="0" w:line="240" w:lineRule="auto"/>
      </w:pPr>
      <w:r>
        <w:separator/>
      </w:r>
    </w:p>
  </w:footnote>
  <w:footnote w:type="continuationSeparator" w:id="0">
    <w:p w14:paraId="4408BF3D" w14:textId="77777777" w:rsidR="00D1514F" w:rsidRDefault="00D1514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5013DF"/>
    <w:multiLevelType w:val="hybridMultilevel"/>
    <w:tmpl w:val="D5A220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26F7E74"/>
    <w:multiLevelType w:val="hybridMultilevel"/>
    <w:tmpl w:val="2A125F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AE328DC"/>
    <w:multiLevelType w:val="hybridMultilevel"/>
    <w:tmpl w:val="9550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367C75"/>
    <w:multiLevelType w:val="hybridMultilevel"/>
    <w:tmpl w:val="C80272C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24340820"/>
    <w:multiLevelType w:val="hybridMultilevel"/>
    <w:tmpl w:val="1ECA8C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C45BED"/>
    <w:multiLevelType w:val="hybridMultilevel"/>
    <w:tmpl w:val="9CB07990"/>
    <w:lvl w:ilvl="0" w:tplc="B2702A3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DC21BEB"/>
    <w:multiLevelType w:val="multilevel"/>
    <w:tmpl w:val="61F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C4041"/>
    <w:multiLevelType w:val="hybridMultilevel"/>
    <w:tmpl w:val="8012C12C"/>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0" w15:restartNumberingAfterBreak="0">
    <w:nsid w:val="3C041C99"/>
    <w:multiLevelType w:val="hybridMultilevel"/>
    <w:tmpl w:val="A89601D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F0018C"/>
    <w:multiLevelType w:val="hybridMultilevel"/>
    <w:tmpl w:val="52585736"/>
    <w:lvl w:ilvl="0" w:tplc="C65427F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264F6C"/>
    <w:multiLevelType w:val="hybridMultilevel"/>
    <w:tmpl w:val="8C8C83BA"/>
    <w:lvl w:ilvl="0" w:tplc="08585EEE">
      <w:start w:val="1"/>
      <w:numFmt w:val="decimal"/>
      <w:lvlText w:val="%1)"/>
      <w:lvlJc w:val="left"/>
      <w:pPr>
        <w:ind w:left="643" w:hanging="360"/>
      </w:pPr>
      <w:rPr>
        <w:rFonts w:hint="default"/>
        <w:color w:val="FF000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15"/>
  </w:num>
  <w:num w:numId="19">
    <w:abstractNumId w:val="19"/>
  </w:num>
  <w:num w:numId="20">
    <w:abstractNumId w:val="12"/>
  </w:num>
  <w:num w:numId="21">
    <w:abstractNumId w:val="23"/>
  </w:num>
  <w:num w:numId="22">
    <w:abstractNumId w:val="16"/>
  </w:num>
  <w:num w:numId="23">
    <w:abstractNumId w:val="22"/>
  </w:num>
  <w:num w:numId="24">
    <w:abstractNumId w:val="11"/>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92"/>
    <w:rsid w:val="002554CD"/>
    <w:rsid w:val="00293B83"/>
    <w:rsid w:val="002B4294"/>
    <w:rsid w:val="003262F6"/>
    <w:rsid w:val="00333D0D"/>
    <w:rsid w:val="00367262"/>
    <w:rsid w:val="003A2C24"/>
    <w:rsid w:val="003F668E"/>
    <w:rsid w:val="004C049F"/>
    <w:rsid w:val="004E6744"/>
    <w:rsid w:val="004F1D92"/>
    <w:rsid w:val="005000E2"/>
    <w:rsid w:val="00571A92"/>
    <w:rsid w:val="006A3CE7"/>
    <w:rsid w:val="0072640E"/>
    <w:rsid w:val="00A658CB"/>
    <w:rsid w:val="00A77739"/>
    <w:rsid w:val="00C6554A"/>
    <w:rsid w:val="00D1514F"/>
    <w:rsid w:val="00D97699"/>
    <w:rsid w:val="00E62CB1"/>
    <w:rsid w:val="00ED7C44"/>
    <w:rsid w:val="00F5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3E4AA"/>
  <w15:chartTrackingRefBased/>
  <w15:docId w15:val="{646D8ED9-0F6A-48DE-9EF3-49178DA9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571A92"/>
    <w:rPr>
      <w:color w:val="605E5C"/>
      <w:shd w:val="clear" w:color="auto" w:fill="E1DFDD"/>
    </w:rPr>
  </w:style>
  <w:style w:type="character" w:styleId="Strong">
    <w:name w:val="Strong"/>
    <w:basedOn w:val="DefaultParagraphFont"/>
    <w:uiPriority w:val="22"/>
    <w:qFormat/>
    <w:rsid w:val="00A658CB"/>
    <w:rPr>
      <w:b/>
      <w:bCs/>
    </w:rPr>
  </w:style>
  <w:style w:type="paragraph" w:styleId="ListParagraph">
    <w:name w:val="List Paragraph"/>
    <w:basedOn w:val="Normal"/>
    <w:uiPriority w:val="34"/>
    <w:unhideWhenUsed/>
    <w:qFormat/>
    <w:rsid w:val="00A6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4intellia.com/blog/a-complete-guide-for-iot-based-pest-detection-with-its-benefi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ynamicpublisher.org/gallery/ijsrr-d2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nternetofthingsagenda.techtarget.com/definition/LPWAN-low-power-wide-area-network" TargetMode="External"/><Relationship Id="rId4" Type="http://schemas.openxmlformats.org/officeDocument/2006/relationships/webSettings" Target="webSettings.xml"/><Relationship Id="rId9" Type="http://schemas.openxmlformats.org/officeDocument/2006/relationships/hyperlink" Target="https://internetofthingsagenda.techtarget.com/blog/IoT-Agenda/Fighting-pests-with-the-internet-of-th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ch\AppData\Local\Microsoft\Office\16.0\DTS\en-US%7b476CA9BF-D61F-420E-8089-FE1FE4567FD4%7d\%7b7D1C103D-5AB5-4789-A12E-EBD5C8E4B648%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{7D1C103D-5AB5-4789-A12E-EBD5C8E4B648}tf02835058.dotx</Template>
  <TotalTime>186</TotalTime>
  <Pages>5</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 73</dc:creator>
  <cp:keywords/>
  <dc:description/>
  <cp:lastModifiedBy>chandrahas 73</cp:lastModifiedBy>
  <cp:revision>3</cp:revision>
  <dcterms:created xsi:type="dcterms:W3CDTF">2020-01-06T09:25:00Z</dcterms:created>
  <dcterms:modified xsi:type="dcterms:W3CDTF">2020-01-08T07:50:00Z</dcterms:modified>
</cp:coreProperties>
</file>