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7FB34" w14:textId="2A781693" w:rsidR="008E3382" w:rsidRDefault="008E3382" w:rsidP="008E3382">
      <w:pPr>
        <w:widowControl w:val="0"/>
        <w:autoSpaceDE w:val="0"/>
        <w:autoSpaceDN w:val="0"/>
        <w:adjustRightInd w:val="0"/>
        <w:ind w:left="-630" w:firstLine="630"/>
        <w:jc w:val="center"/>
        <w:rPr>
          <w:rFonts w:ascii="Helvetica" w:hAnsi="Helvetica" w:cs="Helvetica"/>
          <w:b/>
          <w:sz w:val="22"/>
          <w:szCs w:val="22"/>
        </w:rPr>
      </w:pPr>
      <w:r w:rsidRPr="008E3382">
        <w:rPr>
          <w:rFonts w:ascii="Helvetica" w:hAnsi="Helvetica" w:cs="Helvetica"/>
          <w:b/>
          <w:sz w:val="22"/>
          <w:szCs w:val="22"/>
        </w:rPr>
        <w:t>2AFC Texture Smoot</w:t>
      </w:r>
      <w:r w:rsidR="00D42103">
        <w:rPr>
          <w:rFonts w:ascii="Helvetica" w:hAnsi="Helvetica" w:cs="Helvetica"/>
          <w:b/>
          <w:sz w:val="22"/>
          <w:szCs w:val="22"/>
        </w:rPr>
        <w:t xml:space="preserve">hness Experiments: Subject Instructions </w:t>
      </w:r>
      <w:r w:rsidRPr="008E3382">
        <w:rPr>
          <w:rFonts w:ascii="Helvetica" w:hAnsi="Helvetica" w:cs="Helvetica"/>
          <w:b/>
          <w:sz w:val="22"/>
          <w:szCs w:val="22"/>
        </w:rPr>
        <w:t>Script</w:t>
      </w:r>
    </w:p>
    <w:p w14:paraId="63C39320" w14:textId="77777777" w:rsidR="00D42103" w:rsidRDefault="00D42103" w:rsidP="008E3382">
      <w:pPr>
        <w:widowControl w:val="0"/>
        <w:autoSpaceDE w:val="0"/>
        <w:autoSpaceDN w:val="0"/>
        <w:adjustRightInd w:val="0"/>
        <w:ind w:left="-630" w:firstLine="630"/>
        <w:jc w:val="center"/>
        <w:rPr>
          <w:rFonts w:ascii="Helvetica" w:hAnsi="Helvetica" w:cs="Helvetica"/>
          <w:b/>
          <w:sz w:val="22"/>
          <w:szCs w:val="22"/>
        </w:rPr>
      </w:pPr>
    </w:p>
    <w:p w14:paraId="60F02411" w14:textId="7BEF7CDD" w:rsidR="00D42103" w:rsidRPr="00D42103" w:rsidRDefault="00D42103" w:rsidP="00D42103">
      <w:pPr>
        <w:widowControl w:val="0"/>
        <w:autoSpaceDE w:val="0"/>
        <w:autoSpaceDN w:val="0"/>
        <w:adjustRightInd w:val="0"/>
        <w:ind w:left="-630" w:firstLine="630"/>
        <w:rPr>
          <w:rFonts w:ascii="Helvetica" w:hAnsi="Helvetica" w:cs="Helvetica"/>
          <w:sz w:val="22"/>
          <w:szCs w:val="22"/>
        </w:rPr>
      </w:pPr>
      <w:r>
        <w:rPr>
          <w:rFonts w:ascii="Helvetica" w:hAnsi="Helvetica" w:cs="Helvetica"/>
          <w:sz w:val="22"/>
          <w:szCs w:val="22"/>
        </w:rPr>
        <w:t xml:space="preserve">This is the script I use to explain the experiment process to subjects. You should modify it as needed. </w:t>
      </w:r>
    </w:p>
    <w:p w14:paraId="503CF273"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4D2E0995" w14:textId="244D62B7" w:rsidR="008E3382" w:rsidRPr="008E3382" w:rsidRDefault="00B74231" w:rsidP="008E3382">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(Before experiment, </w:t>
      </w:r>
      <w:r w:rsidR="008E3382" w:rsidRPr="008E3382">
        <w:rPr>
          <w:rFonts w:ascii="Helvetica" w:hAnsi="Helvetica" w:cs="Helvetica"/>
          <w:sz w:val="22"/>
          <w:szCs w:val="22"/>
        </w:rPr>
        <w:t>have th</w:t>
      </w:r>
      <w:r>
        <w:rPr>
          <w:rFonts w:ascii="Helvetica" w:hAnsi="Helvetica" w:cs="Helvetica"/>
          <w:sz w:val="22"/>
          <w:szCs w:val="22"/>
        </w:rPr>
        <w:t>e subject sign the consent form; and</w:t>
      </w:r>
      <w:r w:rsidR="008E3382" w:rsidRPr="008E3382">
        <w:rPr>
          <w:rFonts w:ascii="Helvetica" w:hAnsi="Helvetica" w:cs="Helvetica"/>
          <w:sz w:val="22"/>
          <w:szCs w:val="22"/>
        </w:rPr>
        <w:t xml:space="preserve"> both the subject and experimenter should wash </w:t>
      </w:r>
      <w:r w:rsidR="00801BB4">
        <w:rPr>
          <w:rFonts w:ascii="Helvetica" w:hAnsi="Helvetica" w:cs="Helvetica"/>
          <w:sz w:val="22"/>
          <w:szCs w:val="22"/>
        </w:rPr>
        <w:t xml:space="preserve">their </w:t>
      </w:r>
      <w:r w:rsidR="008E3382" w:rsidRPr="008E3382">
        <w:rPr>
          <w:rFonts w:ascii="Helvetica" w:hAnsi="Helvetica" w:cs="Helvetica"/>
          <w:sz w:val="22"/>
          <w:szCs w:val="22"/>
        </w:rPr>
        <w:t>hands)</w:t>
      </w:r>
    </w:p>
    <w:p w14:paraId="7A3270DE"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7C20E962" w14:textId="77777777"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 xml:space="preserve">I'm going to explain the purpose of this study: this is a </w:t>
      </w:r>
      <w:proofErr w:type="spellStart"/>
      <w:r w:rsidRPr="008E3382">
        <w:rPr>
          <w:rFonts w:ascii="Helvetica" w:hAnsi="Helvetica" w:cs="Helvetica"/>
          <w:sz w:val="22"/>
          <w:szCs w:val="22"/>
        </w:rPr>
        <w:t>psychosensory</w:t>
      </w:r>
      <w:proofErr w:type="spellEnd"/>
      <w:r w:rsidRPr="008E3382">
        <w:rPr>
          <w:rFonts w:ascii="Helvetica" w:hAnsi="Helvetica" w:cs="Helvetica"/>
          <w:sz w:val="22"/>
          <w:szCs w:val="22"/>
        </w:rPr>
        <w:t xml:space="preserve"> study, and the purpose of this study is to evaluate tactile perception of </w:t>
      </w:r>
      <w:r w:rsidRPr="008E3382">
        <w:rPr>
          <w:rFonts w:ascii="Helvetica" w:hAnsi="Helvetica" w:cs="Helvetica"/>
          <w:b/>
          <w:bCs/>
          <w:sz w:val="22"/>
          <w:szCs w:val="22"/>
        </w:rPr>
        <w:t>roughness</w:t>
      </w:r>
      <w:r w:rsidRPr="008E3382">
        <w:rPr>
          <w:rFonts w:ascii="Helvetica" w:hAnsi="Helvetica" w:cs="Helvetica"/>
          <w:sz w:val="22"/>
          <w:szCs w:val="22"/>
        </w:rPr>
        <w:t> and </w:t>
      </w:r>
      <w:r w:rsidRPr="008E3382">
        <w:rPr>
          <w:rFonts w:ascii="Helvetica" w:hAnsi="Helvetica" w:cs="Helvetica"/>
          <w:b/>
          <w:bCs/>
          <w:sz w:val="22"/>
          <w:szCs w:val="22"/>
        </w:rPr>
        <w:t>smoothness</w:t>
      </w:r>
      <w:r w:rsidRPr="008E3382">
        <w:rPr>
          <w:rFonts w:ascii="Helvetica" w:hAnsi="Helvetica" w:cs="Helvetica"/>
          <w:sz w:val="22"/>
          <w:szCs w:val="22"/>
        </w:rPr>
        <w:t xml:space="preserve"> using 3d printed textures.  I'm going to give you two textured plastic squares [show examples], and ask you which one feels </w:t>
      </w:r>
      <w:r w:rsidRPr="008E3382">
        <w:rPr>
          <w:rFonts w:ascii="Helvetica" w:hAnsi="Helvetica" w:cs="Helvetica"/>
          <w:b/>
          <w:bCs/>
          <w:sz w:val="22"/>
          <w:szCs w:val="22"/>
        </w:rPr>
        <w:t>smoother</w:t>
      </w:r>
      <w:r w:rsidRPr="008E3382">
        <w:rPr>
          <w:rFonts w:ascii="Helvetica" w:hAnsi="Helvetica" w:cs="Helvetica"/>
          <w:sz w:val="22"/>
          <w:szCs w:val="22"/>
        </w:rPr>
        <w:t>. You probably know what roughness and smoothness mean: something that is smooth is completely flat with no surface texture, and roughness is the opposite of smoothness, whatever that means. </w:t>
      </w:r>
    </w:p>
    <w:p w14:paraId="15A654CF"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30BE3D84" w14:textId="701F05DF"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 xml:space="preserve">I’ll explain the process to you. I'm going to place two textures into this case, and with your right (or dominant) hand index and middle finger, you will feel them, using a downwards vertical stroking motion toward yourself. Only stroke in the direction toward yourself; do not move your finger up or away from yourself against the texture. Try to use a normal pressure, as if you were feeling a piece of fabric or something like that. You don't need to press very hard so that it is uncomfortable, or you might damage the print. </w:t>
      </w:r>
    </w:p>
    <w:p w14:paraId="0D4ABD29"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074776F6" w14:textId="77777777"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 xml:space="preserve">The way we are going to get the data in the computer is this: at the same time as you first make contact with the textures with your </w:t>
      </w:r>
      <w:r w:rsidRPr="008E3382">
        <w:rPr>
          <w:rFonts w:ascii="Helvetica" w:hAnsi="Helvetica" w:cs="Helvetica"/>
          <w:b/>
          <w:sz w:val="22"/>
          <w:szCs w:val="22"/>
        </w:rPr>
        <w:t>right</w:t>
      </w:r>
      <w:r w:rsidRPr="008E3382">
        <w:rPr>
          <w:rFonts w:ascii="Helvetica" w:hAnsi="Helvetica" w:cs="Helvetica"/>
          <w:sz w:val="22"/>
          <w:szCs w:val="22"/>
        </w:rPr>
        <w:t xml:space="preserve"> (or dominant) hand, use your </w:t>
      </w:r>
      <w:r w:rsidRPr="008E3382">
        <w:rPr>
          <w:rFonts w:ascii="Helvetica" w:hAnsi="Helvetica" w:cs="Helvetica"/>
          <w:b/>
          <w:sz w:val="22"/>
          <w:szCs w:val="22"/>
        </w:rPr>
        <w:t>left</w:t>
      </w:r>
      <w:r w:rsidRPr="008E3382">
        <w:rPr>
          <w:rFonts w:ascii="Helvetica" w:hAnsi="Helvetica" w:cs="Helvetica"/>
          <w:sz w:val="22"/>
          <w:szCs w:val="22"/>
        </w:rPr>
        <w:t xml:space="preserve"> (or non-dominant) hand to press the left and right arrow keys on this keyboard. Continue holding down the keys firmly while you feel the texture, for as long as it takes. When you have decided which texture is </w:t>
      </w:r>
      <w:r w:rsidRPr="008E3382">
        <w:rPr>
          <w:rFonts w:ascii="Helvetica" w:hAnsi="Helvetica" w:cs="Helvetica"/>
          <w:b/>
          <w:bCs/>
          <w:i/>
          <w:iCs/>
          <w:sz w:val="22"/>
          <w:szCs w:val="22"/>
        </w:rPr>
        <w:t>smoother</w:t>
      </w:r>
      <w:r w:rsidRPr="008E3382">
        <w:rPr>
          <w:rFonts w:ascii="Helvetica" w:hAnsi="Helvetica" w:cs="Helvetica"/>
          <w:b/>
          <w:bCs/>
          <w:sz w:val="22"/>
          <w:szCs w:val="22"/>
        </w:rPr>
        <w:t>, </w:t>
      </w:r>
      <w:r w:rsidRPr="008E3382">
        <w:rPr>
          <w:rFonts w:ascii="Helvetica" w:hAnsi="Helvetica" w:cs="Helvetica"/>
          <w:b/>
          <w:sz w:val="22"/>
          <w:szCs w:val="22"/>
        </w:rPr>
        <w:t>release</w:t>
      </w:r>
      <w:r w:rsidRPr="008E3382">
        <w:rPr>
          <w:rFonts w:ascii="Helvetica" w:hAnsi="Helvetica" w:cs="Helvetica"/>
          <w:sz w:val="22"/>
          <w:szCs w:val="22"/>
        </w:rPr>
        <w:t xml:space="preserve"> the key corresponding to that direction, and then release the other key and resume a resting position. Some people find it helpful to lift both the finger on the smoother texture, and the corresponding (right or left) finger on the other hand; it’s up to you. After lifting one key, you can release the other key, and you can resume a resting position with your hands on the table in front of the texture case. We use this process to measure the amount of time it takes to make your decision.</w:t>
      </w:r>
    </w:p>
    <w:p w14:paraId="22826E46"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00CD35F8" w14:textId="002327CF"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We're going to repeat this process for the whole duration. When the next texture is ready, a tone will sound to indicate that you can start.</w:t>
      </w:r>
      <w:r w:rsidR="00487C75">
        <w:rPr>
          <w:rFonts w:ascii="Helvetica" w:hAnsi="Helvetica" w:cs="Helvetica"/>
          <w:sz w:val="22"/>
          <w:szCs w:val="22"/>
        </w:rPr>
        <w:t xml:space="preserve"> </w:t>
      </w:r>
      <w:r w:rsidR="00487C75" w:rsidRPr="008E3382">
        <w:rPr>
          <w:rFonts w:ascii="Helvetica" w:hAnsi="Helvetica" w:cs="Helvetica"/>
          <w:sz w:val="22"/>
          <w:szCs w:val="22"/>
        </w:rPr>
        <w:t xml:space="preserve">If you don't know which texture is smoother, simply give a best guess. Some of them may be the same </w:t>
      </w:r>
      <w:r w:rsidR="00487C75">
        <w:rPr>
          <w:rFonts w:ascii="Helvetica" w:hAnsi="Helvetica" w:cs="Helvetica"/>
          <w:sz w:val="22"/>
          <w:szCs w:val="22"/>
        </w:rPr>
        <w:t xml:space="preserve">or may be too similar to tell. </w:t>
      </w:r>
    </w:p>
    <w:p w14:paraId="5B9C29F5"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1102850F" w14:textId="77777777"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During the test, I'm going to ask you to close your eyes</w:t>
      </w:r>
      <w:r w:rsidR="00B74231">
        <w:rPr>
          <w:rFonts w:ascii="Helvetica" w:hAnsi="Helvetica" w:cs="Helvetica"/>
          <w:sz w:val="22"/>
          <w:szCs w:val="22"/>
        </w:rPr>
        <w:t xml:space="preserve"> (or use a curtain or cover)</w:t>
      </w:r>
      <w:r w:rsidRPr="008E3382">
        <w:rPr>
          <w:rFonts w:ascii="Helvetica" w:hAnsi="Helvetica" w:cs="Helvetica"/>
          <w:sz w:val="22"/>
          <w:szCs w:val="22"/>
        </w:rPr>
        <w:t xml:space="preserve"> so that you are only using your sense of touch. I'm also going to play a quiet white noise</w:t>
      </w:r>
      <w:r w:rsidR="00B74231">
        <w:rPr>
          <w:rFonts w:ascii="Helvetica" w:hAnsi="Helvetica" w:cs="Helvetica"/>
          <w:sz w:val="22"/>
          <w:szCs w:val="22"/>
        </w:rPr>
        <w:t xml:space="preserve"> (if necessary);</w:t>
      </w:r>
      <w:r w:rsidRPr="008E3382">
        <w:rPr>
          <w:rFonts w:ascii="Helvetica" w:hAnsi="Helvetica" w:cs="Helvetica"/>
          <w:sz w:val="22"/>
          <w:szCs w:val="22"/>
        </w:rPr>
        <w:t xml:space="preserve"> ensure that you can hear the beeping noise over it. </w:t>
      </w:r>
    </w:p>
    <w:p w14:paraId="28B7425A"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19794F7D" w14:textId="77777777"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Do you understand? We will start by doing about 10 test trials, just to get used to the process. These don't count. </w:t>
      </w:r>
    </w:p>
    <w:p w14:paraId="5DEB2B40"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21E722F9" w14:textId="77777777"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If you feel at any poin</w:t>
      </w:r>
      <w:r w:rsidR="00B74231">
        <w:rPr>
          <w:rFonts w:ascii="Helvetica" w:hAnsi="Helvetica" w:cs="Helvetica"/>
          <w:sz w:val="22"/>
          <w:szCs w:val="22"/>
        </w:rPr>
        <w:t xml:space="preserve">t that you have made a mistake -- </w:t>
      </w:r>
      <w:r w:rsidRPr="008E3382">
        <w:rPr>
          <w:rFonts w:ascii="Helvetica" w:hAnsi="Helvetica" w:cs="Helvetica"/>
          <w:sz w:val="22"/>
          <w:szCs w:val="22"/>
        </w:rPr>
        <w:t>sometimes people reflexively or accidentally lift t</w:t>
      </w:r>
      <w:r w:rsidR="00B74231">
        <w:rPr>
          <w:rFonts w:ascii="Helvetica" w:hAnsi="Helvetica" w:cs="Helvetica"/>
          <w:sz w:val="22"/>
          <w:szCs w:val="22"/>
        </w:rPr>
        <w:t>he wrong key -- then let me know.</w:t>
      </w:r>
      <w:r w:rsidRPr="008E3382">
        <w:rPr>
          <w:rFonts w:ascii="Helvetica" w:hAnsi="Helvetica" w:cs="Helvetica"/>
          <w:sz w:val="22"/>
          <w:szCs w:val="22"/>
        </w:rPr>
        <w:t> </w:t>
      </w:r>
    </w:p>
    <w:p w14:paraId="3B357370"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0C9A6662" w14:textId="77777777" w:rsid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 xml:space="preserve">Ensure you are ready and comfortable. If you need a break at any time, let me know; there will also be a quick break after each session. </w:t>
      </w:r>
    </w:p>
    <w:p w14:paraId="68CA1D99" w14:textId="77777777" w:rsidR="00487C75" w:rsidRDefault="00487C75" w:rsidP="008E3382">
      <w:pPr>
        <w:widowControl w:val="0"/>
        <w:autoSpaceDE w:val="0"/>
        <w:autoSpaceDN w:val="0"/>
        <w:adjustRightInd w:val="0"/>
        <w:rPr>
          <w:rFonts w:ascii="Helvetica" w:hAnsi="Helvetica" w:cs="Helvetica"/>
          <w:sz w:val="22"/>
          <w:szCs w:val="22"/>
        </w:rPr>
      </w:pPr>
    </w:p>
    <w:p w14:paraId="5C06CA8F" w14:textId="77777777" w:rsidR="00D42103" w:rsidRDefault="00D42103" w:rsidP="00487C75">
      <w:pPr>
        <w:widowControl w:val="0"/>
        <w:autoSpaceDE w:val="0"/>
        <w:autoSpaceDN w:val="0"/>
        <w:adjustRightInd w:val="0"/>
        <w:jc w:val="center"/>
        <w:rPr>
          <w:rFonts w:ascii="Helvetica" w:hAnsi="Helvetica" w:cs="Helvetica"/>
          <w:b/>
          <w:sz w:val="22"/>
          <w:szCs w:val="22"/>
        </w:rPr>
      </w:pPr>
    </w:p>
    <w:p w14:paraId="0B95C2E5" w14:textId="77777777" w:rsidR="00D42103" w:rsidRDefault="00D42103" w:rsidP="00487C75">
      <w:pPr>
        <w:widowControl w:val="0"/>
        <w:autoSpaceDE w:val="0"/>
        <w:autoSpaceDN w:val="0"/>
        <w:adjustRightInd w:val="0"/>
        <w:jc w:val="center"/>
        <w:rPr>
          <w:rFonts w:ascii="Helvetica" w:hAnsi="Helvetica" w:cs="Helvetica"/>
          <w:b/>
          <w:sz w:val="22"/>
          <w:szCs w:val="22"/>
        </w:rPr>
      </w:pPr>
    </w:p>
    <w:p w14:paraId="0B6270BC" w14:textId="77777777" w:rsidR="00D42103" w:rsidRDefault="00D42103" w:rsidP="00487C75">
      <w:pPr>
        <w:widowControl w:val="0"/>
        <w:autoSpaceDE w:val="0"/>
        <w:autoSpaceDN w:val="0"/>
        <w:adjustRightInd w:val="0"/>
        <w:jc w:val="center"/>
        <w:rPr>
          <w:rFonts w:ascii="Helvetica" w:hAnsi="Helvetica" w:cs="Helvetica"/>
          <w:b/>
          <w:sz w:val="22"/>
          <w:szCs w:val="22"/>
        </w:rPr>
      </w:pPr>
    </w:p>
    <w:p w14:paraId="0225B377" w14:textId="739B5E28" w:rsidR="00B74231" w:rsidRDefault="00D42103" w:rsidP="00487C75">
      <w:pPr>
        <w:widowControl w:val="0"/>
        <w:autoSpaceDE w:val="0"/>
        <w:autoSpaceDN w:val="0"/>
        <w:adjustRightInd w:val="0"/>
        <w:jc w:val="center"/>
        <w:rPr>
          <w:rFonts w:ascii="Helvetica" w:hAnsi="Helvetica" w:cs="Helvetica"/>
          <w:b/>
          <w:sz w:val="22"/>
          <w:szCs w:val="22"/>
        </w:rPr>
      </w:pPr>
      <w:r>
        <w:rPr>
          <w:rFonts w:ascii="Helvetica" w:hAnsi="Helvetica" w:cs="Helvetica"/>
          <w:b/>
          <w:sz w:val="22"/>
          <w:szCs w:val="22"/>
        </w:rPr>
        <w:lastRenderedPageBreak/>
        <w:t>Experimenter I</w:t>
      </w:r>
      <w:r w:rsidR="00B74231">
        <w:rPr>
          <w:rFonts w:ascii="Helvetica" w:hAnsi="Helvetica" w:cs="Helvetica"/>
          <w:b/>
          <w:sz w:val="22"/>
          <w:szCs w:val="22"/>
        </w:rPr>
        <w:t>nstructions</w:t>
      </w:r>
    </w:p>
    <w:p w14:paraId="03866DC1" w14:textId="77777777" w:rsidR="00D51753" w:rsidRDefault="00D51753" w:rsidP="008E3382">
      <w:pPr>
        <w:widowControl w:val="0"/>
        <w:autoSpaceDE w:val="0"/>
        <w:autoSpaceDN w:val="0"/>
        <w:adjustRightInd w:val="0"/>
        <w:rPr>
          <w:rFonts w:ascii="Helvetica" w:hAnsi="Helvetica" w:cs="Helvetica"/>
          <w:b/>
          <w:sz w:val="22"/>
          <w:szCs w:val="22"/>
        </w:rPr>
      </w:pPr>
    </w:p>
    <w:p w14:paraId="2DB16899" w14:textId="746F6267" w:rsidR="00487C75" w:rsidRDefault="00487C75" w:rsidP="008E3382">
      <w:pPr>
        <w:widowControl w:val="0"/>
        <w:autoSpaceDE w:val="0"/>
        <w:autoSpaceDN w:val="0"/>
        <w:adjustRightInd w:val="0"/>
        <w:rPr>
          <w:rFonts w:ascii="Helvetica" w:hAnsi="Helvetica" w:cs="Helvetica"/>
          <w:b/>
          <w:sz w:val="22"/>
          <w:szCs w:val="22"/>
        </w:rPr>
      </w:pPr>
      <w:r>
        <w:rPr>
          <w:rFonts w:ascii="Helvetica" w:hAnsi="Helvetica" w:cs="Helvetica"/>
          <w:b/>
          <w:sz w:val="22"/>
          <w:szCs w:val="22"/>
        </w:rPr>
        <w:t xml:space="preserve">Ensure that the </w:t>
      </w:r>
      <w:proofErr w:type="spellStart"/>
      <w:r>
        <w:rPr>
          <w:rFonts w:ascii="Helvetica" w:hAnsi="Helvetica" w:cs="Helvetica"/>
          <w:b/>
          <w:sz w:val="22"/>
          <w:szCs w:val="22"/>
        </w:rPr>
        <w:t>grip_scripts</w:t>
      </w:r>
      <w:proofErr w:type="spellEnd"/>
      <w:r>
        <w:rPr>
          <w:rFonts w:ascii="Helvetica" w:hAnsi="Helvetica" w:cs="Helvetica"/>
          <w:b/>
          <w:sz w:val="22"/>
          <w:szCs w:val="22"/>
        </w:rPr>
        <w:t xml:space="preserve"> folder and subfolders are in your MATLAB path before beginning. This script and all the </w:t>
      </w:r>
      <w:proofErr w:type="spellStart"/>
      <w:r>
        <w:rPr>
          <w:rFonts w:ascii="Helvetica" w:hAnsi="Helvetica" w:cs="Helvetica"/>
          <w:b/>
          <w:sz w:val="22"/>
          <w:szCs w:val="22"/>
        </w:rPr>
        <w:t>PsychToolbox</w:t>
      </w:r>
      <w:proofErr w:type="spellEnd"/>
      <w:r>
        <w:rPr>
          <w:rFonts w:ascii="Helvetica" w:hAnsi="Helvetica" w:cs="Helvetica"/>
          <w:b/>
          <w:sz w:val="22"/>
          <w:szCs w:val="22"/>
        </w:rPr>
        <w:t xml:space="preserve"> scripts must be in your path in order for the script to run. </w:t>
      </w:r>
    </w:p>
    <w:p w14:paraId="35DBF4E3" w14:textId="77777777" w:rsidR="00487C75" w:rsidRDefault="00487C75" w:rsidP="008E3382">
      <w:pPr>
        <w:widowControl w:val="0"/>
        <w:autoSpaceDE w:val="0"/>
        <w:autoSpaceDN w:val="0"/>
        <w:adjustRightInd w:val="0"/>
        <w:rPr>
          <w:rFonts w:ascii="Helvetica" w:hAnsi="Helvetica" w:cs="Helvetica"/>
          <w:b/>
          <w:sz w:val="22"/>
          <w:szCs w:val="22"/>
        </w:rPr>
      </w:pPr>
    </w:p>
    <w:p w14:paraId="39B7278A" w14:textId="77777777" w:rsidR="00487C75" w:rsidRDefault="00D51753" w:rsidP="008E3382">
      <w:pPr>
        <w:widowControl w:val="0"/>
        <w:autoSpaceDE w:val="0"/>
        <w:autoSpaceDN w:val="0"/>
        <w:adjustRightInd w:val="0"/>
        <w:rPr>
          <w:rFonts w:ascii="Helvetica" w:hAnsi="Helvetica" w:cs="Helvetica"/>
          <w:sz w:val="22"/>
          <w:szCs w:val="22"/>
        </w:rPr>
      </w:pPr>
      <w:r w:rsidRPr="004D05A9">
        <w:rPr>
          <w:rFonts w:ascii="Helvetica" w:hAnsi="Helvetica" w:cs="Helvetica"/>
          <w:sz w:val="22"/>
          <w:szCs w:val="22"/>
        </w:rPr>
        <w:t xml:space="preserve">The function to run the experiment </w:t>
      </w:r>
      <w:r w:rsidR="00487C75">
        <w:rPr>
          <w:rFonts w:ascii="Helvetica" w:hAnsi="Helvetica" w:cs="Helvetica"/>
          <w:sz w:val="22"/>
          <w:szCs w:val="22"/>
        </w:rPr>
        <w:t xml:space="preserve">for one session </w:t>
      </w:r>
      <w:r w:rsidRPr="004D05A9">
        <w:rPr>
          <w:rFonts w:ascii="Helvetica" w:hAnsi="Helvetica" w:cs="Helvetica"/>
          <w:sz w:val="22"/>
          <w:szCs w:val="22"/>
        </w:rPr>
        <w:t xml:space="preserve">is: </w:t>
      </w:r>
    </w:p>
    <w:p w14:paraId="71BB4367" w14:textId="4274B119" w:rsidR="00487C75" w:rsidRPr="00487C75" w:rsidRDefault="00D51753" w:rsidP="00487C75">
      <w:pPr>
        <w:widowControl w:val="0"/>
        <w:autoSpaceDE w:val="0"/>
        <w:autoSpaceDN w:val="0"/>
        <w:adjustRightInd w:val="0"/>
        <w:ind w:firstLine="720"/>
        <w:rPr>
          <w:rFonts w:ascii="Courier New" w:hAnsi="Courier New" w:cs="Courier New"/>
          <w:sz w:val="22"/>
          <w:szCs w:val="22"/>
        </w:rPr>
      </w:pPr>
      <w:proofErr w:type="gramStart"/>
      <w:r w:rsidRPr="00487C75">
        <w:rPr>
          <w:rFonts w:ascii="Courier New" w:hAnsi="Courier New" w:cs="Courier New"/>
          <w:sz w:val="22"/>
          <w:szCs w:val="22"/>
        </w:rPr>
        <w:t>experimentTrial</w:t>
      </w:r>
      <w:proofErr w:type="gramEnd"/>
      <w:r w:rsidRPr="00487C75">
        <w:rPr>
          <w:rFonts w:ascii="Courier New" w:hAnsi="Courier New" w:cs="Courier New"/>
          <w:sz w:val="22"/>
          <w:szCs w:val="22"/>
        </w:rPr>
        <w:t>_v2(</w:t>
      </w:r>
      <w:proofErr w:type="spellStart"/>
      <w:r w:rsidRPr="00487C75">
        <w:rPr>
          <w:rFonts w:ascii="Courier New" w:hAnsi="Courier New" w:cs="Courier New"/>
          <w:sz w:val="22"/>
          <w:szCs w:val="22"/>
        </w:rPr>
        <w:t>subj_id</w:t>
      </w:r>
      <w:proofErr w:type="spellEnd"/>
      <w:r w:rsidRPr="00487C75">
        <w:rPr>
          <w:rFonts w:ascii="Courier New" w:hAnsi="Courier New" w:cs="Courier New"/>
          <w:sz w:val="22"/>
          <w:szCs w:val="22"/>
        </w:rPr>
        <w:t>, type)</w:t>
      </w:r>
    </w:p>
    <w:p w14:paraId="302EC968" w14:textId="77777777" w:rsidR="00D51753" w:rsidRDefault="00D51753" w:rsidP="008E3382">
      <w:pPr>
        <w:widowControl w:val="0"/>
        <w:autoSpaceDE w:val="0"/>
        <w:autoSpaceDN w:val="0"/>
        <w:adjustRightInd w:val="0"/>
        <w:rPr>
          <w:rFonts w:ascii="Helvetica" w:hAnsi="Helvetica" w:cs="Helvetica"/>
          <w:sz w:val="22"/>
          <w:szCs w:val="22"/>
        </w:rPr>
      </w:pPr>
    </w:p>
    <w:p w14:paraId="5BB189CB" w14:textId="77777777" w:rsidR="00951E8C" w:rsidRDefault="00951E8C" w:rsidP="00951E8C">
      <w:pPr>
        <w:widowControl w:val="0"/>
        <w:autoSpaceDE w:val="0"/>
        <w:autoSpaceDN w:val="0"/>
        <w:adjustRightInd w:val="0"/>
        <w:rPr>
          <w:rFonts w:ascii="Helvetica" w:hAnsi="Helvetica" w:cs="Helvetica"/>
          <w:sz w:val="22"/>
          <w:szCs w:val="22"/>
        </w:rPr>
      </w:pPr>
      <w:r w:rsidRPr="004D05A9">
        <w:rPr>
          <w:rFonts w:ascii="Helvetica" w:hAnsi="Helvetica" w:cs="Helvetica"/>
          <w:sz w:val="22"/>
          <w:szCs w:val="22"/>
        </w:rPr>
        <w:t xml:space="preserve">The function to run the experiment </w:t>
      </w:r>
      <w:r>
        <w:rPr>
          <w:rFonts w:ascii="Helvetica" w:hAnsi="Helvetica" w:cs="Helvetica"/>
          <w:sz w:val="22"/>
          <w:szCs w:val="22"/>
        </w:rPr>
        <w:t xml:space="preserve">for one session </w:t>
      </w:r>
      <w:r w:rsidRPr="004D05A9">
        <w:rPr>
          <w:rFonts w:ascii="Helvetica" w:hAnsi="Helvetica" w:cs="Helvetica"/>
          <w:sz w:val="22"/>
          <w:szCs w:val="22"/>
        </w:rPr>
        <w:t xml:space="preserve">is: </w:t>
      </w:r>
    </w:p>
    <w:p w14:paraId="45001FA4" w14:textId="3A28DF43" w:rsidR="00951E8C" w:rsidRPr="00487C75" w:rsidRDefault="00951E8C" w:rsidP="00951E8C">
      <w:pPr>
        <w:widowControl w:val="0"/>
        <w:autoSpaceDE w:val="0"/>
        <w:autoSpaceDN w:val="0"/>
        <w:adjustRightInd w:val="0"/>
        <w:ind w:firstLine="720"/>
        <w:rPr>
          <w:rFonts w:ascii="Courier New" w:hAnsi="Courier New" w:cs="Courier New"/>
          <w:sz w:val="22"/>
          <w:szCs w:val="22"/>
        </w:rPr>
      </w:pPr>
      <w:proofErr w:type="gramStart"/>
      <w:r>
        <w:rPr>
          <w:rFonts w:ascii="Courier New" w:hAnsi="Courier New" w:cs="Courier New"/>
          <w:sz w:val="22"/>
          <w:szCs w:val="22"/>
        </w:rPr>
        <w:t>experimentTrial</w:t>
      </w:r>
      <w:proofErr w:type="gramEnd"/>
      <w:r>
        <w:rPr>
          <w:rFonts w:ascii="Courier New" w:hAnsi="Courier New" w:cs="Courier New"/>
          <w:sz w:val="22"/>
          <w:szCs w:val="22"/>
        </w:rPr>
        <w:t>_v2(‘</w:t>
      </w:r>
      <w:proofErr w:type="spellStart"/>
      <w:r>
        <w:rPr>
          <w:rFonts w:ascii="Courier New" w:hAnsi="Courier New" w:cs="Courier New"/>
          <w:sz w:val="22"/>
          <w:szCs w:val="22"/>
        </w:rPr>
        <w:t>test_person</w:t>
      </w:r>
      <w:proofErr w:type="spellEnd"/>
      <w:r>
        <w:rPr>
          <w:rFonts w:ascii="Courier New" w:hAnsi="Courier New" w:cs="Courier New"/>
          <w:sz w:val="22"/>
          <w:szCs w:val="22"/>
        </w:rPr>
        <w:t>’, ‘</w:t>
      </w:r>
      <w:proofErr w:type="spellStart"/>
      <w:r>
        <w:rPr>
          <w:rFonts w:ascii="Courier New" w:hAnsi="Courier New" w:cs="Courier New"/>
          <w:sz w:val="22"/>
          <w:szCs w:val="22"/>
        </w:rPr>
        <w:t>test_type</w:t>
      </w:r>
      <w:proofErr w:type="spellEnd"/>
      <w:r>
        <w:rPr>
          <w:rFonts w:ascii="Courier New" w:hAnsi="Courier New" w:cs="Courier New"/>
          <w:sz w:val="22"/>
          <w:szCs w:val="22"/>
        </w:rPr>
        <w:t>’</w:t>
      </w:r>
      <w:r w:rsidRPr="00487C75">
        <w:rPr>
          <w:rFonts w:ascii="Courier New" w:hAnsi="Courier New" w:cs="Courier New"/>
          <w:sz w:val="22"/>
          <w:szCs w:val="22"/>
        </w:rPr>
        <w:t>)</w:t>
      </w:r>
    </w:p>
    <w:p w14:paraId="5CDB1495" w14:textId="77777777" w:rsidR="00951E8C" w:rsidRPr="004D05A9" w:rsidRDefault="00951E8C" w:rsidP="008E3382">
      <w:pPr>
        <w:widowControl w:val="0"/>
        <w:autoSpaceDE w:val="0"/>
        <w:autoSpaceDN w:val="0"/>
        <w:adjustRightInd w:val="0"/>
        <w:rPr>
          <w:rFonts w:ascii="Helvetica" w:hAnsi="Helvetica" w:cs="Helvetica"/>
          <w:sz w:val="22"/>
          <w:szCs w:val="22"/>
        </w:rPr>
      </w:pPr>
    </w:p>
    <w:p w14:paraId="2B7428D8" w14:textId="77777777" w:rsidR="00951E8C" w:rsidRDefault="004D05A9" w:rsidP="008E3382">
      <w:pPr>
        <w:widowControl w:val="0"/>
        <w:autoSpaceDE w:val="0"/>
        <w:autoSpaceDN w:val="0"/>
        <w:adjustRightInd w:val="0"/>
        <w:rPr>
          <w:rFonts w:ascii="Helvetica" w:hAnsi="Helvetica" w:cs="Helvetica"/>
          <w:sz w:val="22"/>
          <w:szCs w:val="22"/>
        </w:rPr>
      </w:pPr>
      <w:r w:rsidRPr="004D05A9">
        <w:rPr>
          <w:rFonts w:ascii="Helvetica" w:hAnsi="Helvetica" w:cs="Helvetica"/>
          <w:sz w:val="22"/>
          <w:szCs w:val="22"/>
        </w:rPr>
        <w:t xml:space="preserve">When you type this in and press enter, a window will pop up for you to select the output directory. Select the ROOT results directory where you want all of the output to be stored. The program will create or automatically navigate to the subject’s individual directory. </w:t>
      </w:r>
    </w:p>
    <w:p w14:paraId="641C3BB6" w14:textId="77777777" w:rsidR="00951E8C" w:rsidRDefault="00951E8C" w:rsidP="008E3382">
      <w:pPr>
        <w:widowControl w:val="0"/>
        <w:autoSpaceDE w:val="0"/>
        <w:autoSpaceDN w:val="0"/>
        <w:adjustRightInd w:val="0"/>
        <w:rPr>
          <w:rFonts w:ascii="Helvetica" w:hAnsi="Helvetica" w:cs="Helvetica"/>
          <w:sz w:val="22"/>
          <w:szCs w:val="22"/>
        </w:rPr>
      </w:pPr>
    </w:p>
    <w:p w14:paraId="30D76B19" w14:textId="39458A0A" w:rsidR="004D05A9" w:rsidRDefault="00951E8C" w:rsidP="008E3382">
      <w:pPr>
        <w:widowControl w:val="0"/>
        <w:autoSpaceDE w:val="0"/>
        <w:autoSpaceDN w:val="0"/>
        <w:adjustRightInd w:val="0"/>
        <w:rPr>
          <w:rFonts w:ascii="Helvetica" w:hAnsi="Helvetica" w:cs="Helvetica"/>
          <w:sz w:val="22"/>
          <w:szCs w:val="22"/>
        </w:rPr>
      </w:pPr>
      <w:r>
        <w:rPr>
          <w:rFonts w:ascii="Helvetica" w:hAnsi="Helvetica" w:cs="Helvetica"/>
          <w:sz w:val="22"/>
          <w:szCs w:val="22"/>
        </w:rPr>
        <w:t>For example, in</w:t>
      </w:r>
      <w:bookmarkStart w:id="0" w:name="_GoBack"/>
      <w:bookmarkEnd w:id="0"/>
      <w:r>
        <w:rPr>
          <w:rFonts w:ascii="Helvetica" w:hAnsi="Helvetica" w:cs="Helvetica"/>
          <w:sz w:val="22"/>
          <w:szCs w:val="22"/>
        </w:rPr>
        <w:t xml:space="preserve"> the example above, if you select the directory ROOT, the output will be stored in:</w:t>
      </w:r>
    </w:p>
    <w:p w14:paraId="4D09DAF7" w14:textId="15C46C1C" w:rsidR="00951E8C" w:rsidRPr="00951E8C" w:rsidRDefault="00951E8C" w:rsidP="008E3382">
      <w:pPr>
        <w:widowControl w:val="0"/>
        <w:autoSpaceDE w:val="0"/>
        <w:autoSpaceDN w:val="0"/>
        <w:adjustRightInd w:val="0"/>
        <w:rPr>
          <w:rFonts w:ascii="Courier New" w:hAnsi="Courier New" w:cs="Courier New"/>
          <w:sz w:val="22"/>
          <w:szCs w:val="22"/>
        </w:rPr>
      </w:pPr>
      <w:r w:rsidRPr="00951E8C">
        <w:rPr>
          <w:rFonts w:ascii="Courier New" w:hAnsi="Courier New" w:cs="Courier New"/>
          <w:sz w:val="22"/>
          <w:szCs w:val="22"/>
        </w:rPr>
        <w:tab/>
        <w:t>ROOT/</w:t>
      </w:r>
      <w:proofErr w:type="spellStart"/>
      <w:r w:rsidRPr="00951E8C">
        <w:rPr>
          <w:rFonts w:ascii="Courier New" w:hAnsi="Courier New" w:cs="Courier New"/>
          <w:sz w:val="22"/>
          <w:szCs w:val="22"/>
        </w:rPr>
        <w:t>test_person</w:t>
      </w:r>
      <w:proofErr w:type="spellEnd"/>
      <w:r w:rsidRPr="00951E8C">
        <w:rPr>
          <w:rFonts w:ascii="Courier New" w:hAnsi="Courier New" w:cs="Courier New"/>
          <w:sz w:val="22"/>
          <w:szCs w:val="22"/>
        </w:rPr>
        <w:t>/test_person_test_type_v0.mat</w:t>
      </w:r>
    </w:p>
    <w:p w14:paraId="038161E3" w14:textId="77777777" w:rsidR="004D05A9" w:rsidRPr="004D05A9" w:rsidRDefault="004D05A9" w:rsidP="008E3382">
      <w:pPr>
        <w:widowControl w:val="0"/>
        <w:autoSpaceDE w:val="0"/>
        <w:autoSpaceDN w:val="0"/>
        <w:adjustRightInd w:val="0"/>
        <w:rPr>
          <w:rFonts w:ascii="Helvetica" w:hAnsi="Helvetica" w:cs="Helvetica"/>
          <w:sz w:val="22"/>
          <w:szCs w:val="22"/>
        </w:rPr>
      </w:pPr>
    </w:p>
    <w:p w14:paraId="1594F88A" w14:textId="3821E537" w:rsidR="004D05A9" w:rsidRPr="004D05A9" w:rsidRDefault="00951E8C" w:rsidP="008E3382">
      <w:pPr>
        <w:widowControl w:val="0"/>
        <w:autoSpaceDE w:val="0"/>
        <w:autoSpaceDN w:val="0"/>
        <w:adjustRightInd w:val="0"/>
        <w:rPr>
          <w:rFonts w:ascii="Helvetica" w:hAnsi="Helvetica" w:cs="Helvetica"/>
          <w:sz w:val="22"/>
          <w:szCs w:val="22"/>
        </w:rPr>
      </w:pPr>
      <w:r>
        <w:rPr>
          <w:rFonts w:ascii="Helvetica" w:hAnsi="Helvetica" w:cs="Helvetica"/>
          <w:sz w:val="22"/>
          <w:szCs w:val="22"/>
        </w:rPr>
        <w:t>After you select the directory, a</w:t>
      </w:r>
      <w:r w:rsidR="004D05A9" w:rsidRPr="004D05A9">
        <w:rPr>
          <w:rFonts w:ascii="Helvetica" w:hAnsi="Helvetica" w:cs="Helvetica"/>
          <w:sz w:val="22"/>
          <w:szCs w:val="22"/>
        </w:rPr>
        <w:t xml:space="preserve"> green window will pop up. </w:t>
      </w:r>
      <w:r w:rsidR="004D05A9" w:rsidRPr="00487C75">
        <w:rPr>
          <w:rFonts w:ascii="Helvetica" w:hAnsi="Helvetica" w:cs="Helvetica"/>
          <w:b/>
          <w:sz w:val="22"/>
          <w:szCs w:val="22"/>
        </w:rPr>
        <w:t>You must keep this</w:t>
      </w:r>
      <w:r w:rsidR="00801BB4">
        <w:rPr>
          <w:rFonts w:ascii="Helvetica" w:hAnsi="Helvetica" w:cs="Helvetica"/>
          <w:b/>
          <w:sz w:val="22"/>
          <w:szCs w:val="22"/>
        </w:rPr>
        <w:t xml:space="preserve"> green</w:t>
      </w:r>
      <w:r w:rsidR="004D05A9" w:rsidRPr="00487C75">
        <w:rPr>
          <w:rFonts w:ascii="Helvetica" w:hAnsi="Helvetica" w:cs="Helvetica"/>
          <w:b/>
          <w:sz w:val="22"/>
          <w:szCs w:val="22"/>
        </w:rPr>
        <w:t xml:space="preserve"> window up and active</w:t>
      </w:r>
      <w:r w:rsidR="00487C75" w:rsidRPr="00487C75">
        <w:rPr>
          <w:rFonts w:ascii="Helvetica" w:hAnsi="Helvetica" w:cs="Helvetica"/>
          <w:b/>
          <w:sz w:val="22"/>
          <w:szCs w:val="22"/>
        </w:rPr>
        <w:t xml:space="preserve"> during the experiment process,</w:t>
      </w:r>
      <w:r w:rsidR="00801BB4">
        <w:rPr>
          <w:rFonts w:ascii="Helvetica" w:hAnsi="Helvetica" w:cs="Helvetica"/>
          <w:sz w:val="22"/>
          <w:szCs w:val="22"/>
        </w:rPr>
        <w:t xml:space="preserve"> because keyboard actions</w:t>
      </w:r>
      <w:r w:rsidR="00487C75">
        <w:rPr>
          <w:rFonts w:ascii="Helvetica" w:hAnsi="Helvetica" w:cs="Helvetica"/>
          <w:sz w:val="22"/>
          <w:szCs w:val="22"/>
        </w:rPr>
        <w:t xml:space="preserve"> will on</w:t>
      </w:r>
      <w:r w:rsidR="00801BB4">
        <w:rPr>
          <w:rFonts w:ascii="Helvetica" w:hAnsi="Helvetica" w:cs="Helvetica"/>
          <w:sz w:val="22"/>
          <w:szCs w:val="22"/>
        </w:rPr>
        <w:t xml:space="preserve">ly be detected </w:t>
      </w:r>
      <w:r w:rsidR="00487C75">
        <w:rPr>
          <w:rFonts w:ascii="Helvetica" w:hAnsi="Helvetica" w:cs="Helvetica"/>
          <w:sz w:val="22"/>
          <w:szCs w:val="22"/>
        </w:rPr>
        <w:t xml:space="preserve">if this window is active. </w:t>
      </w:r>
    </w:p>
    <w:p w14:paraId="0C542B65" w14:textId="77777777" w:rsidR="004D05A9" w:rsidRPr="004D05A9" w:rsidRDefault="004D05A9" w:rsidP="004D05A9">
      <w:pPr>
        <w:widowControl w:val="0"/>
        <w:autoSpaceDE w:val="0"/>
        <w:autoSpaceDN w:val="0"/>
        <w:adjustRightInd w:val="0"/>
        <w:rPr>
          <w:rFonts w:ascii="Helvetica" w:hAnsi="Helvetica" w:cs="Helvetica"/>
          <w:sz w:val="22"/>
          <w:szCs w:val="22"/>
        </w:rPr>
      </w:pPr>
    </w:p>
    <w:p w14:paraId="29C80853" w14:textId="00A69F09" w:rsidR="004D05A9" w:rsidRPr="00801BB4" w:rsidRDefault="004D05A9" w:rsidP="008E3382">
      <w:pPr>
        <w:widowControl w:val="0"/>
        <w:autoSpaceDE w:val="0"/>
        <w:autoSpaceDN w:val="0"/>
        <w:adjustRightInd w:val="0"/>
        <w:rPr>
          <w:rFonts w:ascii="Helvetica" w:hAnsi="Helvetica" w:cs="Helvetica"/>
          <w:sz w:val="22"/>
          <w:szCs w:val="22"/>
        </w:rPr>
      </w:pPr>
      <w:r w:rsidRPr="004D05A9">
        <w:rPr>
          <w:rFonts w:ascii="Helvetica" w:hAnsi="Helvetica" w:cs="Helvetica"/>
          <w:sz w:val="22"/>
          <w:szCs w:val="22"/>
        </w:rPr>
        <w:t>A number of trial pairs will be randomly generated for this experiment</w:t>
      </w:r>
      <w:r w:rsidR="00801BB4">
        <w:rPr>
          <w:rFonts w:ascii="Helvetica" w:hAnsi="Helvetica" w:cs="Helvetica"/>
          <w:sz w:val="22"/>
          <w:szCs w:val="22"/>
        </w:rPr>
        <w:t xml:space="preserve"> session</w:t>
      </w:r>
      <w:r w:rsidRPr="004D05A9">
        <w:rPr>
          <w:rFonts w:ascii="Helvetica" w:hAnsi="Helvetica" w:cs="Helvetica"/>
          <w:sz w:val="22"/>
          <w:szCs w:val="22"/>
        </w:rPr>
        <w:t xml:space="preserve">. The program will reveal these pairs to you </w:t>
      </w:r>
      <w:r w:rsidR="00801BB4">
        <w:rPr>
          <w:rFonts w:ascii="Helvetica" w:hAnsi="Helvetica" w:cs="Helvetica"/>
          <w:sz w:val="22"/>
          <w:szCs w:val="22"/>
        </w:rPr>
        <w:t xml:space="preserve">one by one for each trial, on </w:t>
      </w:r>
      <w:r>
        <w:rPr>
          <w:rFonts w:ascii="Helvetica" w:hAnsi="Helvetica" w:cs="Helvetica"/>
          <w:sz w:val="22"/>
          <w:szCs w:val="22"/>
        </w:rPr>
        <w:t>the</w:t>
      </w:r>
      <w:r w:rsidR="00801BB4">
        <w:rPr>
          <w:rFonts w:ascii="Helvetica" w:hAnsi="Helvetica" w:cs="Helvetica"/>
          <w:sz w:val="22"/>
          <w:szCs w:val="22"/>
        </w:rPr>
        <w:t xml:space="preserve"> main</w:t>
      </w:r>
      <w:r>
        <w:rPr>
          <w:rFonts w:ascii="Helvetica" w:hAnsi="Helvetica" w:cs="Helvetica"/>
          <w:sz w:val="22"/>
          <w:szCs w:val="22"/>
        </w:rPr>
        <w:t xml:space="preserve"> MATLAB window.</w:t>
      </w:r>
      <w:r w:rsidRPr="004D05A9">
        <w:rPr>
          <w:rFonts w:ascii="Helvetica" w:hAnsi="Helvetica" w:cs="Helvetica"/>
          <w:sz w:val="22"/>
          <w:szCs w:val="22"/>
        </w:rPr>
        <w:t xml:space="preserve"> For each trial, a pair of numbers will appear on the screen to indicate</w:t>
      </w:r>
      <w:r>
        <w:rPr>
          <w:rFonts w:ascii="Helvetica" w:hAnsi="Helvetica" w:cs="Helvetica"/>
          <w:sz w:val="22"/>
          <w:szCs w:val="22"/>
        </w:rPr>
        <w:t xml:space="preserve"> </w:t>
      </w:r>
      <w:r w:rsidRPr="004D05A9">
        <w:rPr>
          <w:rFonts w:ascii="Helvetica" w:hAnsi="Helvetica" w:cs="Helvetica"/>
          <w:sz w:val="22"/>
          <w:szCs w:val="22"/>
        </w:rPr>
        <w:t xml:space="preserve">the trial pair. </w:t>
      </w:r>
      <w:r>
        <w:rPr>
          <w:rFonts w:ascii="Helvetica" w:hAnsi="Helvetica" w:cs="Helvetica"/>
          <w:sz w:val="22"/>
          <w:szCs w:val="22"/>
        </w:rPr>
        <w:t xml:space="preserve">You should remove the stimuli already in the case and place these two new stimuli into the case, ensuring that the </w:t>
      </w:r>
      <w:r w:rsidRPr="004D05A9">
        <w:rPr>
          <w:rFonts w:ascii="Helvetica" w:hAnsi="Helvetica" w:cs="Helvetica"/>
          <w:b/>
          <w:sz w:val="22"/>
          <w:szCs w:val="22"/>
        </w:rPr>
        <w:t>first</w:t>
      </w:r>
      <w:r>
        <w:rPr>
          <w:rFonts w:ascii="Helvetica" w:hAnsi="Helvetica" w:cs="Helvetica"/>
          <w:sz w:val="22"/>
          <w:szCs w:val="22"/>
        </w:rPr>
        <w:t xml:space="preserve"> number is the one on the </w:t>
      </w:r>
      <w:r w:rsidR="00801BB4">
        <w:rPr>
          <w:rFonts w:ascii="Helvetica" w:hAnsi="Helvetica" w:cs="Helvetica"/>
          <w:b/>
          <w:sz w:val="22"/>
          <w:szCs w:val="22"/>
        </w:rPr>
        <w:t xml:space="preserve">subject’s left, </w:t>
      </w:r>
      <w:r w:rsidR="00801BB4">
        <w:rPr>
          <w:rFonts w:ascii="Helvetica" w:hAnsi="Helvetica" w:cs="Helvetica"/>
          <w:sz w:val="22"/>
          <w:szCs w:val="22"/>
        </w:rPr>
        <w:t xml:space="preserve">and the second number stimulus is on the subject’s right. </w:t>
      </w:r>
    </w:p>
    <w:p w14:paraId="20A6955F" w14:textId="77777777" w:rsidR="004D05A9" w:rsidRDefault="004D05A9" w:rsidP="008E3382">
      <w:pPr>
        <w:widowControl w:val="0"/>
        <w:autoSpaceDE w:val="0"/>
        <w:autoSpaceDN w:val="0"/>
        <w:adjustRightInd w:val="0"/>
        <w:rPr>
          <w:rFonts w:ascii="Helvetica" w:hAnsi="Helvetica" w:cs="Helvetica"/>
          <w:b/>
          <w:sz w:val="22"/>
          <w:szCs w:val="22"/>
        </w:rPr>
      </w:pPr>
    </w:p>
    <w:p w14:paraId="4426E794" w14:textId="2DB15C49" w:rsidR="004D05A9" w:rsidRPr="004D05A9" w:rsidRDefault="004D05A9" w:rsidP="008E3382">
      <w:pPr>
        <w:widowControl w:val="0"/>
        <w:autoSpaceDE w:val="0"/>
        <w:autoSpaceDN w:val="0"/>
        <w:adjustRightInd w:val="0"/>
        <w:rPr>
          <w:rFonts w:ascii="Helvetica" w:hAnsi="Helvetica" w:cs="Helvetica"/>
          <w:sz w:val="22"/>
          <w:szCs w:val="22"/>
        </w:rPr>
      </w:pPr>
      <w:r>
        <w:rPr>
          <w:rFonts w:ascii="Helvetica" w:hAnsi="Helvetica" w:cs="Helvetica"/>
          <w:sz w:val="22"/>
          <w:szCs w:val="22"/>
        </w:rPr>
        <w:t>Then, t</w:t>
      </w:r>
      <w:r w:rsidRPr="00B74231">
        <w:rPr>
          <w:rFonts w:ascii="Helvetica" w:hAnsi="Helvetica" w:cs="Helvetica"/>
          <w:sz w:val="22"/>
          <w:szCs w:val="22"/>
        </w:rPr>
        <w:t xml:space="preserve">he subject </w:t>
      </w:r>
      <w:r w:rsidR="00801BB4">
        <w:rPr>
          <w:rFonts w:ascii="Helvetica" w:hAnsi="Helvetica" w:cs="Helvetica"/>
          <w:sz w:val="22"/>
          <w:szCs w:val="22"/>
        </w:rPr>
        <w:t>must press down both arrow keys with their left hand and feel the texture with their right hand; when they decide which is smoother, they</w:t>
      </w:r>
      <w:r w:rsidRPr="00B74231">
        <w:rPr>
          <w:rFonts w:ascii="Helvetica" w:hAnsi="Helvetica" w:cs="Helvetica"/>
          <w:sz w:val="22"/>
          <w:szCs w:val="22"/>
        </w:rPr>
        <w:t xml:space="preserve"> </w:t>
      </w:r>
      <w:r w:rsidR="00801BB4">
        <w:rPr>
          <w:rFonts w:ascii="Helvetica" w:hAnsi="Helvetica" w:cs="Helvetica"/>
          <w:sz w:val="22"/>
          <w:szCs w:val="22"/>
        </w:rPr>
        <w:t xml:space="preserve">should release the </w:t>
      </w:r>
      <w:r w:rsidRPr="00B74231">
        <w:rPr>
          <w:rFonts w:ascii="Helvetica" w:hAnsi="Helvetica" w:cs="Helvetica"/>
          <w:sz w:val="22"/>
          <w:szCs w:val="22"/>
        </w:rPr>
        <w:t>arrow</w:t>
      </w:r>
      <w:r>
        <w:rPr>
          <w:rFonts w:ascii="Helvetica" w:hAnsi="Helvetica" w:cs="Helvetica"/>
          <w:sz w:val="22"/>
          <w:szCs w:val="22"/>
        </w:rPr>
        <w:t xml:space="preserve"> </w:t>
      </w:r>
      <w:r w:rsidRPr="00B74231">
        <w:rPr>
          <w:rFonts w:ascii="Helvetica" w:hAnsi="Helvetica" w:cs="Helvetica"/>
          <w:sz w:val="22"/>
          <w:szCs w:val="22"/>
        </w:rPr>
        <w:t xml:space="preserve">key </w:t>
      </w:r>
      <w:r w:rsidR="00801BB4">
        <w:rPr>
          <w:rFonts w:ascii="Helvetica" w:hAnsi="Helvetica" w:cs="Helvetica"/>
          <w:sz w:val="22"/>
          <w:szCs w:val="22"/>
        </w:rPr>
        <w:t>corresponding to the smoother texture</w:t>
      </w:r>
      <w:r w:rsidRPr="00B74231">
        <w:rPr>
          <w:rFonts w:ascii="Helvetica" w:hAnsi="Helvetica" w:cs="Helvetica"/>
          <w:sz w:val="22"/>
          <w:szCs w:val="22"/>
        </w:rPr>
        <w:t xml:space="preserve"> to indic</w:t>
      </w:r>
      <w:r>
        <w:rPr>
          <w:rFonts w:ascii="Helvetica" w:hAnsi="Helvetica" w:cs="Helvetica"/>
          <w:sz w:val="22"/>
          <w:szCs w:val="22"/>
        </w:rPr>
        <w:t>ate their selection</w:t>
      </w:r>
      <w:r w:rsidR="00801BB4">
        <w:rPr>
          <w:rFonts w:ascii="Helvetica" w:hAnsi="Helvetica" w:cs="Helvetica"/>
          <w:sz w:val="22"/>
          <w:szCs w:val="22"/>
        </w:rPr>
        <w:t xml:space="preserve"> (then they should release the other arrow key)</w:t>
      </w:r>
      <w:r>
        <w:rPr>
          <w:rFonts w:ascii="Helvetica" w:hAnsi="Helvetica" w:cs="Helvetica"/>
          <w:sz w:val="22"/>
          <w:szCs w:val="22"/>
        </w:rPr>
        <w:t>. After this</w:t>
      </w:r>
      <w:r w:rsidRPr="00B74231">
        <w:rPr>
          <w:rFonts w:ascii="Helvetica" w:hAnsi="Helvetica" w:cs="Helvetica"/>
          <w:sz w:val="22"/>
          <w:szCs w:val="22"/>
        </w:rPr>
        <w:t xml:space="preserve"> sequence, a new trial pair will appear on the screen. </w:t>
      </w:r>
      <w:r>
        <w:rPr>
          <w:rFonts w:ascii="Helvetica" w:hAnsi="Helvetica" w:cs="Helvetica"/>
          <w:sz w:val="22"/>
          <w:szCs w:val="22"/>
        </w:rPr>
        <w:t xml:space="preserve">You will remove the stimuli from the case and put in the new ones. </w:t>
      </w:r>
      <w:r w:rsidR="0027134B">
        <w:rPr>
          <w:rFonts w:ascii="Helvetica" w:hAnsi="Helvetica" w:cs="Helvetica"/>
          <w:sz w:val="22"/>
          <w:szCs w:val="22"/>
        </w:rPr>
        <w:t xml:space="preserve">Then the subject can start again. </w:t>
      </w:r>
    </w:p>
    <w:p w14:paraId="79F4184A" w14:textId="77777777" w:rsidR="004D05A9" w:rsidRDefault="004D05A9" w:rsidP="008E3382">
      <w:pPr>
        <w:widowControl w:val="0"/>
        <w:autoSpaceDE w:val="0"/>
        <w:autoSpaceDN w:val="0"/>
        <w:adjustRightInd w:val="0"/>
        <w:rPr>
          <w:rFonts w:ascii="Helvetica" w:hAnsi="Helvetica" w:cs="Helvetica"/>
          <w:b/>
          <w:sz w:val="22"/>
          <w:szCs w:val="22"/>
        </w:rPr>
      </w:pPr>
    </w:p>
    <w:p w14:paraId="26B6DFB1" w14:textId="57F72207" w:rsidR="004D05A9" w:rsidRPr="00B74231" w:rsidRDefault="004D05A9" w:rsidP="004D05A9">
      <w:pPr>
        <w:widowControl w:val="0"/>
        <w:autoSpaceDE w:val="0"/>
        <w:autoSpaceDN w:val="0"/>
        <w:adjustRightInd w:val="0"/>
        <w:rPr>
          <w:rFonts w:ascii="Helvetica" w:hAnsi="Helvetica" w:cs="Helvetica"/>
          <w:sz w:val="22"/>
          <w:szCs w:val="22"/>
        </w:rPr>
      </w:pPr>
      <w:r>
        <w:rPr>
          <w:rFonts w:ascii="Helvetica" w:hAnsi="Helvetica" w:cs="Helvetica"/>
          <w:sz w:val="22"/>
          <w:szCs w:val="22"/>
        </w:rPr>
        <w:t>During the experiment, you have a few more controls:</w:t>
      </w:r>
      <w:r w:rsidRPr="00B74231">
        <w:rPr>
          <w:rFonts w:ascii="Helvetica" w:hAnsi="Helvetica" w:cs="Helvetica"/>
          <w:sz w:val="22"/>
          <w:szCs w:val="22"/>
        </w:rPr>
        <w:t xml:space="preserve"> </w:t>
      </w:r>
    </w:p>
    <w:p w14:paraId="117D6EAA" w14:textId="77777777" w:rsidR="004D05A9" w:rsidRDefault="004D05A9" w:rsidP="004D05A9">
      <w:pPr>
        <w:pStyle w:val="ListParagraph"/>
        <w:widowControl w:val="0"/>
        <w:numPr>
          <w:ilvl w:val="0"/>
          <w:numId w:val="1"/>
        </w:numPr>
        <w:autoSpaceDE w:val="0"/>
        <w:autoSpaceDN w:val="0"/>
        <w:adjustRightInd w:val="0"/>
        <w:rPr>
          <w:rFonts w:ascii="Helvetica" w:hAnsi="Helvetica" w:cs="Helvetica"/>
          <w:sz w:val="22"/>
          <w:szCs w:val="22"/>
        </w:rPr>
      </w:pPr>
      <w:r w:rsidRPr="0027134B">
        <w:rPr>
          <w:rFonts w:ascii="Helvetica" w:hAnsi="Helvetica" w:cs="Helvetica"/>
          <w:b/>
          <w:sz w:val="22"/>
          <w:szCs w:val="22"/>
        </w:rPr>
        <w:t>The 's' key</w:t>
      </w:r>
      <w:r>
        <w:rPr>
          <w:rFonts w:ascii="Helvetica" w:hAnsi="Helvetica" w:cs="Helvetica"/>
          <w:sz w:val="22"/>
          <w:szCs w:val="22"/>
        </w:rPr>
        <w:t xml:space="preserve"> can be used to play a tone, which is useful to </w:t>
      </w:r>
      <w:r w:rsidRPr="004D05A9">
        <w:rPr>
          <w:rFonts w:ascii="Helvetica" w:hAnsi="Helvetica" w:cs="Helvetica"/>
          <w:sz w:val="22"/>
          <w:szCs w:val="22"/>
        </w:rPr>
        <w:t xml:space="preserve">indicate readiness for the trial to begin. </w:t>
      </w:r>
    </w:p>
    <w:p w14:paraId="7E079238" w14:textId="4F2526F8" w:rsidR="004D05A9" w:rsidRDefault="004D05A9" w:rsidP="004D05A9">
      <w:pPr>
        <w:pStyle w:val="ListParagraph"/>
        <w:widowControl w:val="0"/>
        <w:numPr>
          <w:ilvl w:val="0"/>
          <w:numId w:val="1"/>
        </w:numPr>
        <w:autoSpaceDE w:val="0"/>
        <w:autoSpaceDN w:val="0"/>
        <w:adjustRightInd w:val="0"/>
        <w:rPr>
          <w:rFonts w:ascii="Helvetica" w:hAnsi="Helvetica" w:cs="Helvetica"/>
          <w:sz w:val="22"/>
          <w:szCs w:val="22"/>
        </w:rPr>
      </w:pPr>
      <w:r w:rsidRPr="0027134B">
        <w:rPr>
          <w:rFonts w:ascii="Helvetica" w:hAnsi="Helvetica" w:cs="Helvetica"/>
          <w:b/>
          <w:sz w:val="22"/>
          <w:szCs w:val="22"/>
        </w:rPr>
        <w:t>The 'r' key</w:t>
      </w:r>
      <w:r w:rsidRPr="004D05A9">
        <w:rPr>
          <w:rFonts w:ascii="Helvetica" w:hAnsi="Helvetica" w:cs="Helvetica"/>
          <w:sz w:val="22"/>
          <w:szCs w:val="22"/>
        </w:rPr>
        <w:t xml:space="preserve"> can be used to revert one trial backwards, i.e. to repeat the</w:t>
      </w:r>
      <w:r>
        <w:rPr>
          <w:rFonts w:ascii="Helvetica" w:hAnsi="Helvetica" w:cs="Helvetica"/>
          <w:sz w:val="22"/>
          <w:szCs w:val="22"/>
        </w:rPr>
        <w:t xml:space="preserve"> </w:t>
      </w:r>
      <w:r w:rsidRPr="004D05A9">
        <w:rPr>
          <w:rFonts w:ascii="Helvetica" w:hAnsi="Helvetica" w:cs="Helvetica"/>
          <w:sz w:val="22"/>
          <w:szCs w:val="22"/>
        </w:rPr>
        <w:t>previous trial. The pre</w:t>
      </w:r>
      <w:r>
        <w:rPr>
          <w:rFonts w:ascii="Helvetica" w:hAnsi="Helvetica" w:cs="Helvetica"/>
          <w:sz w:val="22"/>
          <w:szCs w:val="22"/>
        </w:rPr>
        <w:t xml:space="preserve">vious trial will be overwritten. </w:t>
      </w:r>
    </w:p>
    <w:p w14:paraId="5F54E4BD" w14:textId="77777777" w:rsidR="004D05A9" w:rsidRDefault="004D05A9" w:rsidP="004D05A9">
      <w:pPr>
        <w:widowControl w:val="0"/>
        <w:autoSpaceDE w:val="0"/>
        <w:autoSpaceDN w:val="0"/>
        <w:adjustRightInd w:val="0"/>
        <w:rPr>
          <w:rFonts w:ascii="Helvetica" w:hAnsi="Helvetica" w:cs="Helvetica"/>
          <w:sz w:val="22"/>
          <w:szCs w:val="22"/>
        </w:rPr>
      </w:pPr>
    </w:p>
    <w:p w14:paraId="38120782" w14:textId="0E2926F2" w:rsidR="004D05A9" w:rsidRPr="00487C75" w:rsidRDefault="004D05A9" w:rsidP="008E3382">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The experiment </w:t>
      </w:r>
      <w:r w:rsidR="00487C75">
        <w:rPr>
          <w:rFonts w:ascii="Helvetica" w:hAnsi="Helvetica" w:cs="Helvetica"/>
          <w:sz w:val="22"/>
          <w:szCs w:val="22"/>
        </w:rPr>
        <w:t xml:space="preserve">session </w:t>
      </w:r>
      <w:r>
        <w:rPr>
          <w:rFonts w:ascii="Helvetica" w:hAnsi="Helvetica" w:cs="Helvetica"/>
          <w:sz w:val="22"/>
          <w:szCs w:val="22"/>
        </w:rPr>
        <w:t>is complete when all of</w:t>
      </w:r>
      <w:r w:rsidR="00487C75">
        <w:rPr>
          <w:rFonts w:ascii="Helvetica" w:hAnsi="Helvetica" w:cs="Helvetica"/>
          <w:sz w:val="22"/>
          <w:szCs w:val="22"/>
        </w:rPr>
        <w:t xml:space="preserve"> the pairs have been seen and completed. The system will tell you that the testing session is complete, and you can close the green window. You can start the second or third session the exact same way you started the first session; a separate file will be saved. </w:t>
      </w:r>
    </w:p>
    <w:p w14:paraId="3D43D71E" w14:textId="77777777" w:rsidR="00EC70E0" w:rsidRDefault="00EC70E0" w:rsidP="008E3382">
      <w:pPr>
        <w:widowControl w:val="0"/>
        <w:autoSpaceDE w:val="0"/>
        <w:autoSpaceDN w:val="0"/>
        <w:adjustRightInd w:val="0"/>
        <w:rPr>
          <w:rFonts w:ascii="Helvetica" w:hAnsi="Helvetica" w:cs="Helvetica"/>
          <w:b/>
          <w:sz w:val="22"/>
          <w:szCs w:val="22"/>
        </w:rPr>
      </w:pPr>
    </w:p>
    <w:p w14:paraId="2F57E57D" w14:textId="2AC772A6" w:rsidR="00D42103" w:rsidRDefault="00D42103" w:rsidP="00D42103">
      <w:pPr>
        <w:widowControl w:val="0"/>
        <w:autoSpaceDE w:val="0"/>
        <w:autoSpaceDN w:val="0"/>
        <w:adjustRightInd w:val="0"/>
        <w:rPr>
          <w:rFonts w:ascii="Helvetica" w:hAnsi="Helvetica" w:cs="Helvetica"/>
          <w:sz w:val="22"/>
          <w:szCs w:val="22"/>
        </w:rPr>
      </w:pPr>
      <w:r>
        <w:rPr>
          <w:rFonts w:ascii="Helvetica" w:hAnsi="Helvetica" w:cs="Helvetica"/>
          <w:sz w:val="22"/>
          <w:szCs w:val="22"/>
        </w:rPr>
        <w:t>The files saved by the script are 5-column matrices where the first two columns are the indexes of the trial pair, the third and fourth columns indicate if the left/right keys were pressed and released (1 indicates the key was released first, 0 indicates it was not released first, and -1 indicates the trial never happened), and the last column is the amount of time taken for the trial.</w:t>
      </w:r>
    </w:p>
    <w:p w14:paraId="5D37B2BC" w14:textId="77777777" w:rsidR="00D42103" w:rsidRDefault="00D42103" w:rsidP="008E3382">
      <w:pPr>
        <w:widowControl w:val="0"/>
        <w:autoSpaceDE w:val="0"/>
        <w:autoSpaceDN w:val="0"/>
        <w:adjustRightInd w:val="0"/>
        <w:rPr>
          <w:rFonts w:ascii="Helvetica" w:hAnsi="Helvetica" w:cs="Helvetica"/>
          <w:b/>
          <w:sz w:val="22"/>
          <w:szCs w:val="22"/>
        </w:rPr>
      </w:pPr>
    </w:p>
    <w:p w14:paraId="3CD0BFB9" w14:textId="77777777" w:rsidR="00D42103" w:rsidRDefault="00D42103" w:rsidP="008E3382">
      <w:pPr>
        <w:widowControl w:val="0"/>
        <w:autoSpaceDE w:val="0"/>
        <w:autoSpaceDN w:val="0"/>
        <w:adjustRightInd w:val="0"/>
        <w:rPr>
          <w:rFonts w:ascii="Helvetica" w:hAnsi="Helvetica" w:cs="Helvetica"/>
          <w:b/>
          <w:sz w:val="22"/>
          <w:szCs w:val="22"/>
        </w:rPr>
      </w:pPr>
    </w:p>
    <w:p w14:paraId="5A81A864" w14:textId="2E21762D" w:rsidR="00487C75" w:rsidRDefault="00EC70E0" w:rsidP="00487C75">
      <w:pPr>
        <w:widowControl w:val="0"/>
        <w:autoSpaceDE w:val="0"/>
        <w:autoSpaceDN w:val="0"/>
        <w:adjustRightInd w:val="0"/>
        <w:rPr>
          <w:rFonts w:ascii="Helvetica" w:hAnsi="Helvetica" w:cs="Helvetica"/>
          <w:sz w:val="22"/>
          <w:szCs w:val="22"/>
        </w:rPr>
      </w:pPr>
      <w:r>
        <w:rPr>
          <w:rFonts w:ascii="Helvetica" w:hAnsi="Helvetica" w:cs="Helvetica"/>
          <w:sz w:val="22"/>
          <w:szCs w:val="22"/>
        </w:rPr>
        <w:t>When you begin with each subject, you should</w:t>
      </w:r>
      <w:r w:rsidR="00487C75">
        <w:rPr>
          <w:rFonts w:ascii="Helvetica" w:hAnsi="Helvetica" w:cs="Helvetica"/>
          <w:sz w:val="22"/>
          <w:szCs w:val="22"/>
        </w:rPr>
        <w:t xml:space="preserve"> begin </w:t>
      </w:r>
      <w:r w:rsidR="00487C75" w:rsidRPr="00D51753">
        <w:rPr>
          <w:rFonts w:ascii="Helvetica" w:hAnsi="Helvetica" w:cs="Helvetica"/>
          <w:sz w:val="22"/>
          <w:szCs w:val="22"/>
        </w:rPr>
        <w:t xml:space="preserve">with a practice </w:t>
      </w:r>
      <w:r w:rsidR="00487C75">
        <w:rPr>
          <w:rFonts w:ascii="Helvetica" w:hAnsi="Helvetica" w:cs="Helvetica"/>
          <w:sz w:val="22"/>
          <w:szCs w:val="22"/>
        </w:rPr>
        <w:t>set of 9</w:t>
      </w:r>
      <w:r w:rsidR="00487C75" w:rsidRPr="00D51753">
        <w:rPr>
          <w:rFonts w:ascii="Helvetica" w:hAnsi="Helvetica" w:cs="Helvetica"/>
          <w:sz w:val="22"/>
          <w:szCs w:val="22"/>
        </w:rPr>
        <w:t xml:space="preserve"> trial</w:t>
      </w:r>
      <w:r w:rsidR="00487C75">
        <w:rPr>
          <w:rFonts w:ascii="Helvetica" w:hAnsi="Helvetica" w:cs="Helvetica"/>
          <w:sz w:val="22"/>
          <w:szCs w:val="22"/>
        </w:rPr>
        <w:t>s by using the</w:t>
      </w:r>
      <w:r w:rsidR="00801BB4">
        <w:rPr>
          <w:rFonts w:ascii="Helvetica" w:hAnsi="Helvetica" w:cs="Helvetica"/>
          <w:sz w:val="22"/>
          <w:szCs w:val="22"/>
        </w:rPr>
        <w:t xml:space="preserve"> type ‘practice’. For example, </w:t>
      </w:r>
      <w:r w:rsidR="00487C75">
        <w:rPr>
          <w:rFonts w:ascii="Helvetica" w:hAnsi="Helvetica" w:cs="Helvetica"/>
          <w:sz w:val="22"/>
          <w:szCs w:val="22"/>
        </w:rPr>
        <w:t xml:space="preserve">use the command: </w:t>
      </w:r>
    </w:p>
    <w:p w14:paraId="74CD143E" w14:textId="77777777" w:rsidR="00EC70E0" w:rsidRDefault="00EC70E0" w:rsidP="00487C75">
      <w:pPr>
        <w:widowControl w:val="0"/>
        <w:autoSpaceDE w:val="0"/>
        <w:autoSpaceDN w:val="0"/>
        <w:adjustRightInd w:val="0"/>
        <w:rPr>
          <w:rFonts w:ascii="Helvetica" w:hAnsi="Helvetica" w:cs="Helvetica"/>
          <w:sz w:val="22"/>
          <w:szCs w:val="22"/>
        </w:rPr>
      </w:pPr>
    </w:p>
    <w:p w14:paraId="6C50FCA3" w14:textId="3B25F1B9" w:rsidR="00487C75" w:rsidRPr="00487C75" w:rsidRDefault="00487C75" w:rsidP="00487C75">
      <w:pPr>
        <w:widowControl w:val="0"/>
        <w:autoSpaceDE w:val="0"/>
        <w:autoSpaceDN w:val="0"/>
        <w:adjustRightInd w:val="0"/>
        <w:ind w:firstLine="720"/>
        <w:rPr>
          <w:rFonts w:ascii="Courier New" w:hAnsi="Courier New" w:cs="Courier New"/>
          <w:sz w:val="22"/>
          <w:szCs w:val="22"/>
        </w:rPr>
      </w:pPr>
      <w:proofErr w:type="gramStart"/>
      <w:r w:rsidRPr="00487C75">
        <w:rPr>
          <w:rFonts w:ascii="Courier New" w:hAnsi="Courier New" w:cs="Courier New"/>
          <w:sz w:val="22"/>
          <w:szCs w:val="22"/>
        </w:rPr>
        <w:t>experimentTrial</w:t>
      </w:r>
      <w:proofErr w:type="gramEnd"/>
      <w:r w:rsidRPr="00487C75">
        <w:rPr>
          <w:rFonts w:ascii="Courier New" w:hAnsi="Courier New" w:cs="Courier New"/>
          <w:sz w:val="22"/>
          <w:szCs w:val="22"/>
        </w:rPr>
        <w:t>_v2('</w:t>
      </w:r>
      <w:proofErr w:type="spellStart"/>
      <w:r w:rsidRPr="00487C75">
        <w:rPr>
          <w:rFonts w:ascii="Courier New" w:hAnsi="Courier New" w:cs="Courier New"/>
          <w:sz w:val="22"/>
          <w:szCs w:val="22"/>
        </w:rPr>
        <w:t>test_person_name</w:t>
      </w:r>
      <w:proofErr w:type="spellEnd"/>
      <w:r w:rsidRPr="00487C75">
        <w:rPr>
          <w:rFonts w:ascii="Courier New" w:hAnsi="Courier New" w:cs="Courier New"/>
          <w:sz w:val="22"/>
          <w:szCs w:val="22"/>
        </w:rPr>
        <w:t>', 'practice')</w:t>
      </w:r>
    </w:p>
    <w:p w14:paraId="24A49F58" w14:textId="77777777" w:rsidR="00487C75" w:rsidRDefault="00487C75" w:rsidP="00487C75">
      <w:pPr>
        <w:widowControl w:val="0"/>
        <w:autoSpaceDE w:val="0"/>
        <w:autoSpaceDN w:val="0"/>
        <w:adjustRightInd w:val="0"/>
        <w:rPr>
          <w:rFonts w:ascii="Helvetica" w:hAnsi="Helvetica" w:cs="Helvetica"/>
          <w:sz w:val="22"/>
          <w:szCs w:val="22"/>
        </w:rPr>
      </w:pPr>
    </w:p>
    <w:p w14:paraId="59B5CFC1" w14:textId="5A77E133" w:rsidR="00487C75" w:rsidRDefault="0027134B" w:rsidP="00487C75">
      <w:pPr>
        <w:widowControl w:val="0"/>
        <w:autoSpaceDE w:val="0"/>
        <w:autoSpaceDN w:val="0"/>
        <w:adjustRightInd w:val="0"/>
        <w:rPr>
          <w:rFonts w:ascii="Helvetica" w:hAnsi="Helvetica" w:cs="Helvetica"/>
          <w:sz w:val="22"/>
          <w:szCs w:val="22"/>
        </w:rPr>
      </w:pPr>
      <w:r>
        <w:rPr>
          <w:rFonts w:ascii="Helvetica" w:hAnsi="Helvetica" w:cs="Helvetica"/>
          <w:sz w:val="22"/>
          <w:szCs w:val="22"/>
        </w:rPr>
        <w:t>Inputting t</w:t>
      </w:r>
      <w:r w:rsidR="00EC70E0">
        <w:rPr>
          <w:rFonts w:ascii="Helvetica" w:hAnsi="Helvetica" w:cs="Helvetica"/>
          <w:sz w:val="22"/>
          <w:szCs w:val="22"/>
        </w:rPr>
        <w:t>he ‘practice’ type will create</w:t>
      </w:r>
      <w:r w:rsidR="00487C75">
        <w:rPr>
          <w:rFonts w:ascii="Helvetica" w:hAnsi="Helvetica" w:cs="Helvetica"/>
          <w:sz w:val="22"/>
          <w:szCs w:val="22"/>
        </w:rPr>
        <w:t xml:space="preserve"> a set of 9 trials</w:t>
      </w:r>
      <w:r>
        <w:rPr>
          <w:rFonts w:ascii="Helvetica" w:hAnsi="Helvetica" w:cs="Helvetica"/>
          <w:sz w:val="22"/>
          <w:szCs w:val="22"/>
        </w:rPr>
        <w:t>, used to train the subject and accustom them to the procedure</w:t>
      </w:r>
      <w:r w:rsidR="00487C75">
        <w:rPr>
          <w:rFonts w:ascii="Helvetica" w:hAnsi="Helvetica" w:cs="Helvetica"/>
          <w:sz w:val="22"/>
          <w:szCs w:val="22"/>
        </w:rPr>
        <w:t>. The first three trials are very obvious, so you can check if the subject</w:t>
      </w:r>
      <w:r w:rsidR="00EC70E0">
        <w:rPr>
          <w:rFonts w:ascii="Helvetica" w:hAnsi="Helvetica" w:cs="Helvetica"/>
          <w:sz w:val="22"/>
          <w:szCs w:val="22"/>
        </w:rPr>
        <w:t xml:space="preserve"> is giving “correct” responses and that they understand which fin</w:t>
      </w:r>
      <w:r>
        <w:rPr>
          <w:rFonts w:ascii="Helvetica" w:hAnsi="Helvetica" w:cs="Helvetica"/>
          <w:sz w:val="22"/>
          <w:szCs w:val="22"/>
        </w:rPr>
        <w:t>ger to lift on the keyboard</w:t>
      </w:r>
      <w:r w:rsidR="00EC70E0">
        <w:rPr>
          <w:rFonts w:ascii="Helvetica" w:hAnsi="Helvetica" w:cs="Helvetica"/>
          <w:sz w:val="22"/>
          <w:szCs w:val="22"/>
        </w:rPr>
        <w:t xml:space="preserve">. The other trials vary in difficulty to give an accurate representation of what the trials will be like. </w:t>
      </w:r>
      <w:r w:rsidR="00801BB4">
        <w:rPr>
          <w:rFonts w:ascii="Helvetica" w:hAnsi="Helvetica" w:cs="Helvetica"/>
          <w:sz w:val="22"/>
          <w:szCs w:val="22"/>
        </w:rPr>
        <w:t>This is usually enough to accustom the subject to the procedure, but i</w:t>
      </w:r>
      <w:r w:rsidR="00EC70E0">
        <w:rPr>
          <w:rFonts w:ascii="Helvetica" w:hAnsi="Helvetica" w:cs="Helvetica"/>
          <w:sz w:val="22"/>
          <w:szCs w:val="22"/>
        </w:rPr>
        <w:t xml:space="preserve">f a subject is still getting confused, then you can run additional ‘practice’ sets. </w:t>
      </w:r>
    </w:p>
    <w:p w14:paraId="4407578A" w14:textId="77777777" w:rsidR="0027134B" w:rsidRDefault="0027134B" w:rsidP="00487C75">
      <w:pPr>
        <w:widowControl w:val="0"/>
        <w:autoSpaceDE w:val="0"/>
        <w:autoSpaceDN w:val="0"/>
        <w:adjustRightInd w:val="0"/>
        <w:rPr>
          <w:rFonts w:ascii="Helvetica" w:hAnsi="Helvetica" w:cs="Helvetica"/>
          <w:sz w:val="22"/>
          <w:szCs w:val="22"/>
        </w:rPr>
      </w:pPr>
    </w:p>
    <w:p w14:paraId="68B631A8" w14:textId="6B72C997" w:rsidR="0027134B" w:rsidRPr="00D51753" w:rsidRDefault="0027134B" w:rsidP="00487C75">
      <w:pPr>
        <w:widowControl w:val="0"/>
        <w:autoSpaceDE w:val="0"/>
        <w:autoSpaceDN w:val="0"/>
        <w:adjustRightInd w:val="0"/>
        <w:rPr>
          <w:rFonts w:ascii="Helvetica" w:hAnsi="Helvetica" w:cs="Helvetica"/>
          <w:sz w:val="22"/>
          <w:szCs w:val="22"/>
        </w:rPr>
      </w:pPr>
      <w:r>
        <w:rPr>
          <w:rFonts w:ascii="Helvetica" w:hAnsi="Helvetica" w:cs="Helvetica"/>
          <w:sz w:val="22"/>
          <w:szCs w:val="22"/>
        </w:rPr>
        <w:t>Using any type besides ‘practice’ will generate the normal set of 48 trials for the single session.</w:t>
      </w:r>
    </w:p>
    <w:p w14:paraId="012105C7" w14:textId="77777777" w:rsidR="00D51753" w:rsidRDefault="00D51753" w:rsidP="008E3382">
      <w:pPr>
        <w:widowControl w:val="0"/>
        <w:autoSpaceDE w:val="0"/>
        <w:autoSpaceDN w:val="0"/>
        <w:adjustRightInd w:val="0"/>
        <w:rPr>
          <w:rFonts w:ascii="Helvetica" w:hAnsi="Helvetica" w:cs="Helvetica"/>
          <w:b/>
          <w:sz w:val="22"/>
          <w:szCs w:val="22"/>
        </w:rPr>
      </w:pPr>
    </w:p>
    <w:p w14:paraId="20ABCCFD" w14:textId="77777777" w:rsidR="00801BB4" w:rsidRDefault="00801BB4" w:rsidP="008E3382">
      <w:pPr>
        <w:widowControl w:val="0"/>
        <w:autoSpaceDE w:val="0"/>
        <w:autoSpaceDN w:val="0"/>
        <w:adjustRightInd w:val="0"/>
        <w:rPr>
          <w:rFonts w:ascii="Helvetica" w:hAnsi="Helvetica" w:cs="Helvetica"/>
          <w:b/>
          <w:sz w:val="22"/>
          <w:szCs w:val="22"/>
        </w:rPr>
      </w:pPr>
    </w:p>
    <w:p w14:paraId="15D2F83E" w14:textId="1A46AC51" w:rsidR="00B74231" w:rsidRDefault="00487C75" w:rsidP="008E3382">
      <w:pPr>
        <w:widowControl w:val="0"/>
        <w:autoSpaceDE w:val="0"/>
        <w:autoSpaceDN w:val="0"/>
        <w:adjustRightInd w:val="0"/>
        <w:rPr>
          <w:rFonts w:ascii="Helvetica" w:hAnsi="Helvetica" w:cs="Helvetica"/>
          <w:sz w:val="22"/>
          <w:szCs w:val="22"/>
        </w:rPr>
      </w:pPr>
      <w:r>
        <w:rPr>
          <w:rFonts w:ascii="Helvetica" w:hAnsi="Helvetica" w:cs="Helvetica"/>
          <w:sz w:val="22"/>
          <w:szCs w:val="22"/>
        </w:rPr>
        <w:t>The most difficult part of the experiment (besides the fact that it’s very boring) is k</w:t>
      </w:r>
      <w:r w:rsidR="00B74231">
        <w:rPr>
          <w:rFonts w:ascii="Helvetica" w:hAnsi="Helvetica" w:cs="Helvetica"/>
          <w:sz w:val="22"/>
          <w:szCs w:val="22"/>
        </w:rPr>
        <w:t>eep</w:t>
      </w:r>
      <w:r>
        <w:rPr>
          <w:rFonts w:ascii="Helvetica" w:hAnsi="Helvetica" w:cs="Helvetica"/>
          <w:sz w:val="22"/>
          <w:szCs w:val="22"/>
        </w:rPr>
        <w:t>ing</w:t>
      </w:r>
      <w:r w:rsidR="00B74231">
        <w:rPr>
          <w:rFonts w:ascii="Helvetica" w:hAnsi="Helvetica" w:cs="Helvetica"/>
          <w:sz w:val="22"/>
          <w:szCs w:val="22"/>
        </w:rPr>
        <w:t xml:space="preserve"> track of the textures</w:t>
      </w:r>
      <w:r>
        <w:rPr>
          <w:rFonts w:ascii="Helvetica" w:hAnsi="Helvetica" w:cs="Helvetica"/>
          <w:sz w:val="22"/>
          <w:szCs w:val="22"/>
        </w:rPr>
        <w:t>. Make sure you keep them organized (e.g., keep them in order on the table), and check them again after every trial to</w:t>
      </w:r>
      <w:r w:rsidR="00B74231">
        <w:rPr>
          <w:rFonts w:ascii="Helvetica" w:hAnsi="Helvetica" w:cs="Helvetica"/>
          <w:sz w:val="22"/>
          <w:szCs w:val="22"/>
        </w:rPr>
        <w:t xml:space="preserve"> make </w:t>
      </w:r>
      <w:r>
        <w:rPr>
          <w:rFonts w:ascii="Helvetica" w:hAnsi="Helvetica" w:cs="Helvetica"/>
          <w:sz w:val="22"/>
          <w:szCs w:val="22"/>
        </w:rPr>
        <w:t>sure the correct textures were in the case in the correct order</w:t>
      </w:r>
      <w:r w:rsidR="00B74231">
        <w:rPr>
          <w:rFonts w:ascii="Helvetica" w:hAnsi="Helvetica" w:cs="Helvetica"/>
          <w:sz w:val="22"/>
          <w:szCs w:val="22"/>
        </w:rPr>
        <w:t>. It’s easy to accidentally</w:t>
      </w:r>
      <w:r>
        <w:rPr>
          <w:rFonts w:ascii="Helvetica" w:hAnsi="Helvetica" w:cs="Helvetica"/>
          <w:sz w:val="22"/>
          <w:szCs w:val="22"/>
        </w:rPr>
        <w:t xml:space="preserve"> mix them up, and then you may </w:t>
      </w:r>
      <w:r w:rsidR="00B74231">
        <w:rPr>
          <w:rFonts w:ascii="Helvetica" w:hAnsi="Helvetica" w:cs="Helvetica"/>
          <w:sz w:val="22"/>
          <w:szCs w:val="22"/>
        </w:rPr>
        <w:t xml:space="preserve">have to go back and repeat trials. </w:t>
      </w:r>
    </w:p>
    <w:p w14:paraId="2BF72B8B" w14:textId="77777777" w:rsidR="00487C75" w:rsidRDefault="00487C75" w:rsidP="00487C75">
      <w:pPr>
        <w:widowControl w:val="0"/>
        <w:autoSpaceDE w:val="0"/>
        <w:autoSpaceDN w:val="0"/>
        <w:adjustRightInd w:val="0"/>
        <w:rPr>
          <w:rFonts w:ascii="Helvetica" w:hAnsi="Helvetica" w:cs="Helvetica"/>
          <w:b/>
          <w:sz w:val="22"/>
          <w:szCs w:val="22"/>
        </w:rPr>
      </w:pPr>
    </w:p>
    <w:p w14:paraId="5D1394E3" w14:textId="078E073B" w:rsidR="00EC70E0" w:rsidRPr="00EC70E0" w:rsidRDefault="00D42103" w:rsidP="00487C75">
      <w:pPr>
        <w:widowControl w:val="0"/>
        <w:autoSpaceDE w:val="0"/>
        <w:autoSpaceDN w:val="0"/>
        <w:adjustRightInd w:val="0"/>
        <w:rPr>
          <w:rFonts w:ascii="Helvetica" w:hAnsi="Helvetica" w:cs="Helvetica"/>
          <w:sz w:val="22"/>
          <w:szCs w:val="22"/>
        </w:rPr>
      </w:pPr>
      <w:r>
        <w:rPr>
          <w:rFonts w:ascii="Helvetica" w:hAnsi="Helvetica" w:cs="Helvetica"/>
          <w:b/>
          <w:sz w:val="22"/>
          <w:szCs w:val="22"/>
        </w:rPr>
        <w:t>**</w:t>
      </w:r>
      <w:r w:rsidR="00EC70E0">
        <w:rPr>
          <w:rFonts w:ascii="Helvetica" w:hAnsi="Helvetica" w:cs="Helvetica"/>
          <w:b/>
          <w:sz w:val="22"/>
          <w:szCs w:val="22"/>
        </w:rPr>
        <w:t>IN THE EVENT OF AN ERROR</w:t>
      </w:r>
      <w:r>
        <w:rPr>
          <w:rFonts w:ascii="Helvetica" w:hAnsi="Helvetica" w:cs="Helvetica"/>
          <w:b/>
          <w:sz w:val="22"/>
          <w:szCs w:val="22"/>
        </w:rPr>
        <w:t>**</w:t>
      </w:r>
      <w:r w:rsidR="00C14105">
        <w:rPr>
          <w:rFonts w:ascii="Helvetica" w:hAnsi="Helvetica" w:cs="Helvetica"/>
          <w:b/>
          <w:sz w:val="22"/>
          <w:szCs w:val="22"/>
        </w:rPr>
        <w:t xml:space="preserve">: </w:t>
      </w:r>
      <w:r w:rsidR="00C14105">
        <w:rPr>
          <w:rFonts w:ascii="Helvetica" w:hAnsi="Helvetica" w:cs="Helvetica"/>
          <w:sz w:val="22"/>
          <w:szCs w:val="22"/>
        </w:rPr>
        <w:t>errors happen</w:t>
      </w:r>
      <w:r w:rsidR="00EC70E0">
        <w:rPr>
          <w:rFonts w:ascii="Helvetica" w:hAnsi="Helvetica" w:cs="Helvetica"/>
          <w:sz w:val="22"/>
          <w:szCs w:val="22"/>
        </w:rPr>
        <w:t xml:space="preserve"> occasionally</w:t>
      </w:r>
      <w:r w:rsidR="00C14105">
        <w:rPr>
          <w:rFonts w:ascii="Helvetica" w:hAnsi="Helvetica" w:cs="Helvetica"/>
          <w:sz w:val="22"/>
          <w:szCs w:val="22"/>
        </w:rPr>
        <w:t>,</w:t>
      </w:r>
      <w:r w:rsidR="00EC70E0">
        <w:rPr>
          <w:rFonts w:ascii="Helvetica" w:hAnsi="Helvetica" w:cs="Helvetica"/>
          <w:sz w:val="22"/>
          <w:szCs w:val="22"/>
        </w:rPr>
        <w:t xml:space="preserve"> for reasons I don’t</w:t>
      </w:r>
      <w:r w:rsidR="00C14105">
        <w:rPr>
          <w:rFonts w:ascii="Helvetica" w:hAnsi="Helvetica" w:cs="Helvetica"/>
          <w:sz w:val="22"/>
          <w:szCs w:val="22"/>
        </w:rPr>
        <w:t xml:space="preserve"> know.</w:t>
      </w:r>
      <w:r w:rsidR="00EC70E0">
        <w:rPr>
          <w:rFonts w:ascii="Helvetica" w:hAnsi="Helvetica" w:cs="Helvetica"/>
          <w:sz w:val="22"/>
          <w:szCs w:val="22"/>
        </w:rPr>
        <w:t xml:space="preserve">  If there is an error in the middle of the session, then you have the ability to restart that session</w:t>
      </w:r>
      <w:r w:rsidR="00C14105">
        <w:rPr>
          <w:rFonts w:ascii="Helvetica" w:hAnsi="Helvetica" w:cs="Helvetica"/>
          <w:sz w:val="22"/>
          <w:szCs w:val="22"/>
        </w:rPr>
        <w:t xml:space="preserve"> where you left off using the last index position (the index is given before each trial pair). You can use the same function, but in addition, give the </w:t>
      </w:r>
      <w:r w:rsidR="00EC70E0">
        <w:rPr>
          <w:rFonts w:ascii="Helvetica" w:hAnsi="Helvetica" w:cs="Helvetica"/>
          <w:sz w:val="22"/>
          <w:szCs w:val="22"/>
        </w:rPr>
        <w:t xml:space="preserve">function the </w:t>
      </w:r>
      <w:r w:rsidR="00EC70E0" w:rsidRPr="00EC70E0">
        <w:rPr>
          <w:rFonts w:ascii="Helvetica" w:hAnsi="Helvetica" w:cs="Helvetica"/>
          <w:b/>
          <w:sz w:val="22"/>
          <w:szCs w:val="22"/>
        </w:rPr>
        <w:t>name of the file</w:t>
      </w:r>
      <w:r w:rsidR="00EC70E0">
        <w:rPr>
          <w:rFonts w:ascii="Helvetica" w:hAnsi="Helvetica" w:cs="Helvetica"/>
          <w:sz w:val="22"/>
          <w:szCs w:val="22"/>
        </w:rPr>
        <w:t xml:space="preserve"> that you want to continue, and the </w:t>
      </w:r>
      <w:r w:rsidR="00EC70E0" w:rsidRPr="00EC70E0">
        <w:rPr>
          <w:rFonts w:ascii="Helvetica" w:hAnsi="Helvetica" w:cs="Helvetica"/>
          <w:b/>
          <w:sz w:val="22"/>
          <w:szCs w:val="22"/>
        </w:rPr>
        <w:t>index</w:t>
      </w:r>
      <w:r w:rsidR="00EC70E0">
        <w:rPr>
          <w:rFonts w:ascii="Helvetica" w:hAnsi="Helvetica" w:cs="Helvetica"/>
          <w:sz w:val="22"/>
          <w:szCs w:val="22"/>
        </w:rPr>
        <w:t xml:space="preserve"> where you want to continue. </w:t>
      </w:r>
    </w:p>
    <w:p w14:paraId="1119F2EF" w14:textId="77777777" w:rsidR="00487C75" w:rsidRDefault="00487C75" w:rsidP="008E3382">
      <w:pPr>
        <w:widowControl w:val="0"/>
        <w:autoSpaceDE w:val="0"/>
        <w:autoSpaceDN w:val="0"/>
        <w:adjustRightInd w:val="0"/>
        <w:rPr>
          <w:rFonts w:ascii="Helvetica" w:hAnsi="Helvetica" w:cs="Helvetica"/>
          <w:sz w:val="22"/>
          <w:szCs w:val="22"/>
        </w:rPr>
      </w:pPr>
    </w:p>
    <w:p w14:paraId="6B83F6D1" w14:textId="58CF0D86" w:rsidR="00C14105" w:rsidRDefault="00801BB4" w:rsidP="00C14105">
      <w:pPr>
        <w:widowControl w:val="0"/>
        <w:autoSpaceDE w:val="0"/>
        <w:autoSpaceDN w:val="0"/>
        <w:adjustRightInd w:val="0"/>
        <w:rPr>
          <w:rFonts w:ascii="Helvetica" w:hAnsi="Helvetica" w:cs="Helvetica"/>
          <w:sz w:val="22"/>
          <w:szCs w:val="22"/>
        </w:rPr>
      </w:pPr>
      <w:r>
        <w:rPr>
          <w:rFonts w:ascii="Helvetica" w:hAnsi="Helvetica" w:cs="Helvetica"/>
          <w:sz w:val="22"/>
          <w:szCs w:val="22"/>
        </w:rPr>
        <w:t>F</w:t>
      </w:r>
      <w:r w:rsidR="00C14105">
        <w:rPr>
          <w:rFonts w:ascii="Helvetica" w:hAnsi="Helvetica" w:cs="Helvetica"/>
          <w:sz w:val="22"/>
          <w:szCs w:val="22"/>
        </w:rPr>
        <w:t>or example, to continue the</w:t>
      </w:r>
      <w:r w:rsidR="00C14105" w:rsidRPr="00B74231">
        <w:rPr>
          <w:rFonts w:ascii="Helvetica" w:hAnsi="Helvetica" w:cs="Helvetica"/>
          <w:sz w:val="22"/>
          <w:szCs w:val="22"/>
        </w:rPr>
        <w:t xml:space="preserve"> file 'test_person_static_v0' at pair index 6</w:t>
      </w:r>
      <w:r w:rsidR="00C14105">
        <w:rPr>
          <w:rFonts w:ascii="Helvetica" w:hAnsi="Helvetica" w:cs="Helvetica"/>
          <w:sz w:val="22"/>
          <w:szCs w:val="22"/>
        </w:rPr>
        <w:t>,</w:t>
      </w:r>
      <w:r w:rsidR="00C14105" w:rsidRPr="00B74231">
        <w:rPr>
          <w:rFonts w:ascii="Helvetica" w:hAnsi="Helvetica" w:cs="Helvetica"/>
          <w:sz w:val="22"/>
          <w:szCs w:val="22"/>
        </w:rPr>
        <w:t xml:space="preserve"> use:</w:t>
      </w:r>
    </w:p>
    <w:p w14:paraId="016B5C02" w14:textId="40A0983A" w:rsidR="00C14105" w:rsidRPr="00C14105" w:rsidRDefault="00C14105" w:rsidP="00C14105">
      <w:pPr>
        <w:widowControl w:val="0"/>
        <w:autoSpaceDE w:val="0"/>
        <w:autoSpaceDN w:val="0"/>
        <w:adjustRightInd w:val="0"/>
        <w:rPr>
          <w:rFonts w:ascii="Courier New" w:hAnsi="Courier New" w:cs="Courier New"/>
          <w:sz w:val="22"/>
          <w:szCs w:val="22"/>
        </w:rPr>
      </w:pPr>
      <w:proofErr w:type="gramStart"/>
      <w:r w:rsidRPr="00C14105">
        <w:rPr>
          <w:rFonts w:ascii="Courier New" w:hAnsi="Courier New" w:cs="Courier New"/>
          <w:sz w:val="22"/>
          <w:szCs w:val="22"/>
        </w:rPr>
        <w:t>experimentTrial</w:t>
      </w:r>
      <w:proofErr w:type="gramEnd"/>
      <w:r w:rsidRPr="00C14105">
        <w:rPr>
          <w:rFonts w:ascii="Courier New" w:hAnsi="Courier New" w:cs="Courier New"/>
          <w:sz w:val="22"/>
          <w:szCs w:val="22"/>
        </w:rPr>
        <w:t>_v2('</w:t>
      </w:r>
      <w:proofErr w:type="spellStart"/>
      <w:r w:rsidRPr="00C14105">
        <w:rPr>
          <w:rFonts w:ascii="Courier New" w:hAnsi="Courier New" w:cs="Courier New"/>
          <w:sz w:val="22"/>
          <w:szCs w:val="22"/>
        </w:rPr>
        <w:t>test_person</w:t>
      </w:r>
      <w:proofErr w:type="spellEnd"/>
      <w:r w:rsidRPr="00C14105">
        <w:rPr>
          <w:rFonts w:ascii="Courier New" w:hAnsi="Courier New" w:cs="Courier New"/>
          <w:sz w:val="22"/>
          <w:szCs w:val="22"/>
        </w:rPr>
        <w:t>', 'static', 6, 'test_person_practice_v0')</w:t>
      </w:r>
    </w:p>
    <w:p w14:paraId="22D93166" w14:textId="77777777" w:rsidR="00801BB4" w:rsidRDefault="00801BB4" w:rsidP="008E3382">
      <w:pPr>
        <w:widowControl w:val="0"/>
        <w:autoSpaceDE w:val="0"/>
        <w:autoSpaceDN w:val="0"/>
        <w:adjustRightInd w:val="0"/>
        <w:rPr>
          <w:rFonts w:ascii="Helvetica" w:hAnsi="Helvetica" w:cs="Helvetica"/>
          <w:sz w:val="22"/>
          <w:szCs w:val="22"/>
        </w:rPr>
      </w:pPr>
    </w:p>
    <w:p w14:paraId="7BBB926C" w14:textId="77777777" w:rsidR="00D42103" w:rsidRDefault="00D42103" w:rsidP="008E3382">
      <w:pPr>
        <w:widowControl w:val="0"/>
        <w:autoSpaceDE w:val="0"/>
        <w:autoSpaceDN w:val="0"/>
        <w:adjustRightInd w:val="0"/>
        <w:rPr>
          <w:rFonts w:ascii="Helvetica" w:hAnsi="Helvetica" w:cs="Helvetica"/>
          <w:sz w:val="22"/>
          <w:szCs w:val="22"/>
        </w:rPr>
      </w:pPr>
    </w:p>
    <w:p w14:paraId="0148CA22" w14:textId="77777777" w:rsidR="00801BB4" w:rsidRDefault="00801BB4" w:rsidP="008E3382">
      <w:pPr>
        <w:widowControl w:val="0"/>
        <w:autoSpaceDE w:val="0"/>
        <w:autoSpaceDN w:val="0"/>
        <w:adjustRightInd w:val="0"/>
        <w:rPr>
          <w:rFonts w:ascii="Helvetica" w:hAnsi="Helvetica" w:cs="Helvetica"/>
          <w:sz w:val="22"/>
          <w:szCs w:val="22"/>
        </w:rPr>
      </w:pPr>
    </w:p>
    <w:p w14:paraId="410BC1BD" w14:textId="3E5FC955" w:rsidR="00D51753" w:rsidRDefault="00C14105" w:rsidP="00B74231">
      <w:pPr>
        <w:widowControl w:val="0"/>
        <w:autoSpaceDE w:val="0"/>
        <w:autoSpaceDN w:val="0"/>
        <w:adjustRightInd w:val="0"/>
        <w:rPr>
          <w:rFonts w:ascii="Helvetica" w:hAnsi="Helvetica" w:cs="Helvetica"/>
          <w:sz w:val="22"/>
          <w:szCs w:val="22"/>
        </w:rPr>
      </w:pPr>
      <w:r>
        <w:rPr>
          <w:rFonts w:ascii="Helvetica" w:hAnsi="Helvetica" w:cs="Helvetica"/>
          <w:sz w:val="22"/>
          <w:szCs w:val="22"/>
        </w:rPr>
        <w:t>There are comments at the beginning</w:t>
      </w:r>
      <w:r w:rsidR="00D51753">
        <w:rPr>
          <w:rFonts w:ascii="Helvetica" w:hAnsi="Helvetica" w:cs="Helvetica"/>
          <w:sz w:val="22"/>
          <w:szCs w:val="22"/>
        </w:rPr>
        <w:t xml:space="preserve"> of the script</w:t>
      </w:r>
      <w:r w:rsidR="00D42103">
        <w:rPr>
          <w:rFonts w:ascii="Helvetica" w:hAnsi="Helvetica" w:cs="Helvetica"/>
          <w:sz w:val="22"/>
          <w:szCs w:val="22"/>
        </w:rPr>
        <w:t xml:space="preserve"> that repeat most of what I said here:</w:t>
      </w:r>
      <w:r w:rsidR="00D51753">
        <w:rPr>
          <w:rFonts w:ascii="Helvetica" w:hAnsi="Helvetica" w:cs="Helvetica"/>
          <w:sz w:val="22"/>
          <w:szCs w:val="22"/>
        </w:rPr>
        <w:t xml:space="preserve"> </w:t>
      </w:r>
    </w:p>
    <w:p w14:paraId="44FA78CD" w14:textId="77777777" w:rsidR="00D51753" w:rsidRDefault="00D51753" w:rsidP="00B74231">
      <w:pPr>
        <w:widowControl w:val="0"/>
        <w:autoSpaceDE w:val="0"/>
        <w:autoSpaceDN w:val="0"/>
        <w:adjustRightInd w:val="0"/>
        <w:rPr>
          <w:rFonts w:ascii="Helvetica" w:hAnsi="Helvetica" w:cs="Helvetica"/>
          <w:sz w:val="22"/>
          <w:szCs w:val="22"/>
        </w:rPr>
      </w:pPr>
    </w:p>
    <w:p w14:paraId="0C891DB0" w14:textId="77777777" w:rsidR="00D51753" w:rsidRPr="00D51753" w:rsidRDefault="00D51753" w:rsidP="00D51753">
      <w:pPr>
        <w:widowControl w:val="0"/>
        <w:autoSpaceDE w:val="0"/>
        <w:autoSpaceDN w:val="0"/>
        <w:adjustRightInd w:val="0"/>
        <w:rPr>
          <w:rFonts w:ascii="Helvetica" w:hAnsi="Helvetica" w:cs="Helvetica"/>
          <w:sz w:val="22"/>
          <w:szCs w:val="22"/>
        </w:rPr>
      </w:pPr>
      <w:r w:rsidRPr="00D51753">
        <w:rPr>
          <w:rFonts w:ascii="Helvetica" w:hAnsi="Helvetica" w:cs="Helvetica"/>
          <w:sz w:val="22"/>
          <w:szCs w:val="22"/>
        </w:rPr>
        <w:t xml:space="preserve">% </w:t>
      </w:r>
      <w:proofErr w:type="gramStart"/>
      <w:r w:rsidRPr="00D51753">
        <w:rPr>
          <w:rFonts w:ascii="Helvetica" w:hAnsi="Helvetica" w:cs="Helvetica"/>
          <w:sz w:val="22"/>
          <w:szCs w:val="22"/>
        </w:rPr>
        <w:t>experimentTrial</w:t>
      </w:r>
      <w:proofErr w:type="gramEnd"/>
      <w:r w:rsidRPr="00D51753">
        <w:rPr>
          <w:rFonts w:ascii="Helvetica" w:hAnsi="Helvetica" w:cs="Helvetica"/>
          <w:sz w:val="22"/>
          <w:szCs w:val="22"/>
        </w:rPr>
        <w:t>_v2(</w:t>
      </w:r>
      <w:proofErr w:type="spellStart"/>
      <w:r w:rsidRPr="00D51753">
        <w:rPr>
          <w:rFonts w:ascii="Helvetica" w:hAnsi="Helvetica" w:cs="Helvetica"/>
          <w:sz w:val="22"/>
          <w:szCs w:val="22"/>
        </w:rPr>
        <w:t>subj_id</w:t>
      </w:r>
      <w:proofErr w:type="spellEnd"/>
      <w:r w:rsidRPr="00D51753">
        <w:rPr>
          <w:rFonts w:ascii="Helvetica" w:hAnsi="Helvetica" w:cs="Helvetica"/>
          <w:sz w:val="22"/>
          <w:szCs w:val="22"/>
        </w:rPr>
        <w:t>, type)</w:t>
      </w:r>
    </w:p>
    <w:p w14:paraId="53F2C991" w14:textId="0344B080" w:rsidR="00D51753" w:rsidRDefault="00D51753" w:rsidP="00D51753">
      <w:pPr>
        <w:widowControl w:val="0"/>
        <w:autoSpaceDE w:val="0"/>
        <w:autoSpaceDN w:val="0"/>
        <w:adjustRightInd w:val="0"/>
        <w:rPr>
          <w:rFonts w:ascii="Helvetica" w:hAnsi="Helvetica" w:cs="Helvetica"/>
          <w:sz w:val="22"/>
          <w:szCs w:val="22"/>
        </w:rPr>
      </w:pPr>
      <w:r w:rsidRPr="00D51753">
        <w:rPr>
          <w:rFonts w:ascii="Helvetica" w:hAnsi="Helvetica" w:cs="Helvetica"/>
          <w:sz w:val="22"/>
          <w:szCs w:val="22"/>
        </w:rPr>
        <w:t>% Or: experimentTrial_</w:t>
      </w:r>
      <w:proofErr w:type="gramStart"/>
      <w:r w:rsidRPr="00D51753">
        <w:rPr>
          <w:rFonts w:ascii="Helvetica" w:hAnsi="Helvetica" w:cs="Helvetica"/>
          <w:sz w:val="22"/>
          <w:szCs w:val="22"/>
        </w:rPr>
        <w:t>v2(</w:t>
      </w:r>
      <w:proofErr w:type="spellStart"/>
      <w:proofErr w:type="gramEnd"/>
      <w:r w:rsidRPr="00D51753">
        <w:rPr>
          <w:rFonts w:ascii="Helvetica" w:hAnsi="Helvetica" w:cs="Helvetica"/>
          <w:sz w:val="22"/>
          <w:szCs w:val="22"/>
        </w:rPr>
        <w:t>subj_id</w:t>
      </w:r>
      <w:proofErr w:type="spellEnd"/>
      <w:r w:rsidRPr="00D51753">
        <w:rPr>
          <w:rFonts w:ascii="Helvetica" w:hAnsi="Helvetica" w:cs="Helvetica"/>
          <w:sz w:val="22"/>
          <w:szCs w:val="22"/>
        </w:rPr>
        <w:t xml:space="preserve">, type, </w:t>
      </w:r>
      <w:proofErr w:type="spellStart"/>
      <w:r w:rsidRPr="00D51753">
        <w:rPr>
          <w:rFonts w:ascii="Helvetica" w:hAnsi="Helvetica" w:cs="Helvetica"/>
          <w:sz w:val="22"/>
          <w:szCs w:val="22"/>
        </w:rPr>
        <w:t>startInd</w:t>
      </w:r>
      <w:proofErr w:type="spellEnd"/>
      <w:r w:rsidRPr="00D51753">
        <w:rPr>
          <w:rFonts w:ascii="Helvetica" w:hAnsi="Helvetica" w:cs="Helvetica"/>
          <w:sz w:val="22"/>
          <w:szCs w:val="22"/>
        </w:rPr>
        <w:t xml:space="preserve">, </w:t>
      </w:r>
      <w:proofErr w:type="spellStart"/>
      <w:r w:rsidRPr="00D51753">
        <w:rPr>
          <w:rFonts w:ascii="Helvetica" w:hAnsi="Helvetica" w:cs="Helvetica"/>
          <w:sz w:val="22"/>
          <w:szCs w:val="22"/>
        </w:rPr>
        <w:t>fn</w:t>
      </w:r>
      <w:proofErr w:type="spellEnd"/>
      <w:r w:rsidRPr="00D51753">
        <w:rPr>
          <w:rFonts w:ascii="Helvetica" w:hAnsi="Helvetica" w:cs="Helvetica"/>
          <w:sz w:val="22"/>
          <w:szCs w:val="22"/>
        </w:rPr>
        <w:t>)</w:t>
      </w:r>
    </w:p>
    <w:p w14:paraId="7D33BD84" w14:textId="77777777" w:rsidR="00D51753" w:rsidRDefault="00D51753" w:rsidP="00D51753">
      <w:pPr>
        <w:widowControl w:val="0"/>
        <w:autoSpaceDE w:val="0"/>
        <w:autoSpaceDN w:val="0"/>
        <w:adjustRightInd w:val="0"/>
        <w:rPr>
          <w:rFonts w:ascii="Helvetica" w:hAnsi="Helvetica" w:cs="Helvetica"/>
          <w:sz w:val="22"/>
          <w:szCs w:val="22"/>
        </w:rPr>
      </w:pPr>
    </w:p>
    <w:p w14:paraId="286F40F5" w14:textId="7B1446F3"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To begin a 'practice' trial for subject </w:t>
      </w:r>
      <w:proofErr w:type="spellStart"/>
      <w:r w:rsidRPr="00B74231">
        <w:rPr>
          <w:rFonts w:ascii="Helvetica" w:hAnsi="Helvetica" w:cs="Helvetica"/>
          <w:sz w:val="22"/>
          <w:szCs w:val="22"/>
        </w:rPr>
        <w:t>test_person</w:t>
      </w:r>
      <w:proofErr w:type="spellEnd"/>
      <w:r w:rsidRPr="00B74231">
        <w:rPr>
          <w:rFonts w:ascii="Helvetica" w:hAnsi="Helvetica" w:cs="Helvetica"/>
          <w:sz w:val="22"/>
          <w:szCs w:val="22"/>
        </w:rPr>
        <w:t>:</w:t>
      </w:r>
    </w:p>
    <w:p w14:paraId="4F1BC155"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experimentTrial</w:t>
      </w:r>
      <w:proofErr w:type="gramEnd"/>
      <w:r w:rsidRPr="00B74231">
        <w:rPr>
          <w:rFonts w:ascii="Helvetica" w:hAnsi="Helvetica" w:cs="Helvetica"/>
          <w:sz w:val="22"/>
          <w:szCs w:val="22"/>
        </w:rPr>
        <w:t>_v2('</w:t>
      </w:r>
      <w:proofErr w:type="spellStart"/>
      <w:r w:rsidRPr="00B74231">
        <w:rPr>
          <w:rFonts w:ascii="Helvetica" w:hAnsi="Helvetica" w:cs="Helvetica"/>
          <w:sz w:val="22"/>
          <w:szCs w:val="22"/>
        </w:rPr>
        <w:t>test_person','practice</w:t>
      </w:r>
      <w:proofErr w:type="spellEnd"/>
      <w:r w:rsidRPr="00B74231">
        <w:rPr>
          <w:rFonts w:ascii="Helvetica" w:hAnsi="Helvetica" w:cs="Helvetica"/>
          <w:sz w:val="22"/>
          <w:szCs w:val="22"/>
        </w:rPr>
        <w:t>')</w:t>
      </w:r>
    </w:p>
    <w:p w14:paraId="76D4BAE8" w14:textId="77777777" w:rsidR="00B74231" w:rsidRPr="00B74231" w:rsidRDefault="00B74231" w:rsidP="00B74231">
      <w:pPr>
        <w:widowControl w:val="0"/>
        <w:autoSpaceDE w:val="0"/>
        <w:autoSpaceDN w:val="0"/>
        <w:adjustRightInd w:val="0"/>
        <w:rPr>
          <w:rFonts w:ascii="Helvetica" w:hAnsi="Helvetica" w:cs="Helvetica"/>
          <w:sz w:val="22"/>
          <w:szCs w:val="22"/>
        </w:rPr>
      </w:pPr>
    </w:p>
    <w:p w14:paraId="5A135F19"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Or for example, to continue previous file 'test_person_static_v0' at pair index 6 use:</w:t>
      </w:r>
    </w:p>
    <w:p w14:paraId="343435FF"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experimentTrial</w:t>
      </w:r>
      <w:proofErr w:type="gramEnd"/>
      <w:r w:rsidRPr="00B74231">
        <w:rPr>
          <w:rFonts w:ascii="Helvetica" w:hAnsi="Helvetica" w:cs="Helvetica"/>
          <w:sz w:val="22"/>
          <w:szCs w:val="22"/>
        </w:rPr>
        <w:t>_v2('</w:t>
      </w:r>
      <w:proofErr w:type="spellStart"/>
      <w:r w:rsidRPr="00B74231">
        <w:rPr>
          <w:rFonts w:ascii="Helvetica" w:hAnsi="Helvetica" w:cs="Helvetica"/>
          <w:sz w:val="22"/>
          <w:szCs w:val="22"/>
        </w:rPr>
        <w:t>test_person</w:t>
      </w:r>
      <w:proofErr w:type="spellEnd"/>
      <w:r w:rsidRPr="00B74231">
        <w:rPr>
          <w:rFonts w:ascii="Helvetica" w:hAnsi="Helvetica" w:cs="Helvetica"/>
          <w:sz w:val="22"/>
          <w:szCs w:val="22"/>
        </w:rPr>
        <w:t>', 'static', 6, 'test_person_practice_v0')</w:t>
      </w:r>
    </w:p>
    <w:p w14:paraId="52085166" w14:textId="77777777" w:rsidR="00B74231" w:rsidRPr="00B74231" w:rsidRDefault="00B74231" w:rsidP="00B74231">
      <w:pPr>
        <w:widowControl w:val="0"/>
        <w:autoSpaceDE w:val="0"/>
        <w:autoSpaceDN w:val="0"/>
        <w:adjustRightInd w:val="0"/>
        <w:rPr>
          <w:rFonts w:ascii="Helvetica" w:hAnsi="Helvetica" w:cs="Helvetica"/>
          <w:sz w:val="22"/>
          <w:szCs w:val="22"/>
        </w:rPr>
      </w:pPr>
    </w:p>
    <w:p w14:paraId="2427A720"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FUNCTION DESCRIPTION</w:t>
      </w:r>
    </w:p>
    <w:p w14:paraId="20432DC6"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The function runs </w:t>
      </w:r>
      <w:proofErr w:type="gramStart"/>
      <w:r w:rsidRPr="00B74231">
        <w:rPr>
          <w:rFonts w:ascii="Helvetica" w:hAnsi="Helvetica" w:cs="Helvetica"/>
          <w:sz w:val="22"/>
          <w:szCs w:val="22"/>
        </w:rPr>
        <w:t>an</w:t>
      </w:r>
      <w:proofErr w:type="gramEnd"/>
      <w:r w:rsidRPr="00B74231">
        <w:rPr>
          <w:rFonts w:ascii="Helvetica" w:hAnsi="Helvetica" w:cs="Helvetica"/>
          <w:sz w:val="22"/>
          <w:szCs w:val="22"/>
        </w:rPr>
        <w:t xml:space="preserve"> 2AFC experiment trial on a set of numerically-indexed input pairs,</w:t>
      </w:r>
    </w:p>
    <w:p w14:paraId="4C3FD2C8"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using</w:t>
      </w:r>
      <w:proofErr w:type="gramEnd"/>
      <w:r w:rsidRPr="00B74231">
        <w:rPr>
          <w:rFonts w:ascii="Helvetica" w:hAnsi="Helvetica" w:cs="Helvetica"/>
          <w:sz w:val="22"/>
          <w:szCs w:val="22"/>
        </w:rPr>
        <w:t xml:space="preserve"> </w:t>
      </w:r>
      <w:proofErr w:type="spellStart"/>
      <w:r w:rsidRPr="00B74231">
        <w:rPr>
          <w:rFonts w:ascii="Helvetica" w:hAnsi="Helvetica" w:cs="Helvetica"/>
          <w:sz w:val="22"/>
          <w:szCs w:val="22"/>
        </w:rPr>
        <w:t>Matlab's</w:t>
      </w:r>
      <w:proofErr w:type="spellEnd"/>
      <w:r w:rsidRPr="00B74231">
        <w:rPr>
          <w:rFonts w:ascii="Helvetica" w:hAnsi="Helvetica" w:cs="Helvetica"/>
          <w:sz w:val="22"/>
          <w:szCs w:val="22"/>
        </w:rPr>
        <w:t xml:space="preserve"> UI key events. The testing window must be open while testing is in progress.  </w:t>
      </w:r>
    </w:p>
    <w:p w14:paraId="478611EE"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w:t>
      </w:r>
    </w:p>
    <w:p w14:paraId="7D6AB80A"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spellStart"/>
      <w:proofErr w:type="gramStart"/>
      <w:r w:rsidRPr="00B74231">
        <w:rPr>
          <w:rFonts w:ascii="Helvetica" w:hAnsi="Helvetica" w:cs="Helvetica"/>
          <w:sz w:val="22"/>
          <w:szCs w:val="22"/>
        </w:rPr>
        <w:t>subj</w:t>
      </w:r>
      <w:proofErr w:type="gramEnd"/>
      <w:r w:rsidRPr="00B74231">
        <w:rPr>
          <w:rFonts w:ascii="Helvetica" w:hAnsi="Helvetica" w:cs="Helvetica"/>
          <w:sz w:val="22"/>
          <w:szCs w:val="22"/>
        </w:rPr>
        <w:t>_id</w:t>
      </w:r>
      <w:proofErr w:type="spellEnd"/>
      <w:r w:rsidRPr="00B74231">
        <w:rPr>
          <w:rFonts w:ascii="Helvetica" w:hAnsi="Helvetica" w:cs="Helvetica"/>
          <w:sz w:val="22"/>
          <w:szCs w:val="22"/>
        </w:rPr>
        <w:t>: the name or ID of the subject being tested, which will be the</w:t>
      </w:r>
    </w:p>
    <w:p w14:paraId="02235D02"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directory</w:t>
      </w:r>
      <w:proofErr w:type="gramEnd"/>
      <w:r w:rsidRPr="00B74231">
        <w:rPr>
          <w:rFonts w:ascii="Helvetica" w:hAnsi="Helvetica" w:cs="Helvetica"/>
          <w:sz w:val="22"/>
          <w:szCs w:val="22"/>
        </w:rPr>
        <w:t xml:space="preserve"> name for the output file.</w:t>
      </w:r>
    </w:p>
    <w:p w14:paraId="21B3D57E"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w:t>
      </w:r>
    </w:p>
    <w:p w14:paraId="0B120C5C"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type</w:t>
      </w:r>
      <w:proofErr w:type="gramEnd"/>
      <w:r w:rsidRPr="00B74231">
        <w:rPr>
          <w:rFonts w:ascii="Helvetica" w:hAnsi="Helvetica" w:cs="Helvetica"/>
          <w:sz w:val="22"/>
          <w:szCs w:val="22"/>
        </w:rPr>
        <w:t>: a string, e.g. 'practice' or 'static' which will be appended to</w:t>
      </w:r>
    </w:p>
    <w:p w14:paraId="4E70D7C6"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output</w:t>
      </w:r>
      <w:proofErr w:type="gramEnd"/>
      <w:r w:rsidRPr="00B74231">
        <w:rPr>
          <w:rFonts w:ascii="Helvetica" w:hAnsi="Helvetica" w:cs="Helvetica"/>
          <w:sz w:val="22"/>
          <w:szCs w:val="22"/>
        </w:rPr>
        <w:t xml:space="preserve"> filenames. '</w:t>
      </w:r>
      <w:proofErr w:type="gramStart"/>
      <w:r w:rsidRPr="00B74231">
        <w:rPr>
          <w:rFonts w:ascii="Helvetica" w:hAnsi="Helvetica" w:cs="Helvetica"/>
          <w:sz w:val="22"/>
          <w:szCs w:val="22"/>
        </w:rPr>
        <w:t>practice'</w:t>
      </w:r>
      <w:proofErr w:type="gramEnd"/>
      <w:r w:rsidRPr="00B74231">
        <w:rPr>
          <w:rFonts w:ascii="Helvetica" w:hAnsi="Helvetica" w:cs="Helvetica"/>
          <w:sz w:val="22"/>
          <w:szCs w:val="22"/>
        </w:rPr>
        <w:t xml:space="preserve"> will initiate a trial with 10 pairs for a</w:t>
      </w:r>
    </w:p>
    <w:p w14:paraId="5A12A32A"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practice</w:t>
      </w:r>
      <w:proofErr w:type="gramEnd"/>
      <w:r w:rsidRPr="00B74231">
        <w:rPr>
          <w:rFonts w:ascii="Helvetica" w:hAnsi="Helvetica" w:cs="Helvetica"/>
          <w:sz w:val="22"/>
          <w:szCs w:val="22"/>
        </w:rPr>
        <w:t xml:space="preserve"> session; any other type will initiate a trial with the full 48</w:t>
      </w:r>
    </w:p>
    <w:p w14:paraId="180A731A"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pairs</w:t>
      </w:r>
      <w:proofErr w:type="gramEnd"/>
      <w:r w:rsidRPr="00B74231">
        <w:rPr>
          <w:rFonts w:ascii="Helvetica" w:hAnsi="Helvetica" w:cs="Helvetica"/>
          <w:sz w:val="22"/>
          <w:szCs w:val="22"/>
        </w:rPr>
        <w:t xml:space="preserve">. </w:t>
      </w:r>
    </w:p>
    <w:p w14:paraId="63EE750D"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w:t>
      </w:r>
    </w:p>
    <w:p w14:paraId="4E0D4DF0"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spellStart"/>
      <w:proofErr w:type="gramStart"/>
      <w:r w:rsidRPr="00B74231">
        <w:rPr>
          <w:rFonts w:ascii="Helvetica" w:hAnsi="Helvetica" w:cs="Helvetica"/>
          <w:sz w:val="22"/>
          <w:szCs w:val="22"/>
        </w:rPr>
        <w:t>startInd</w:t>
      </w:r>
      <w:proofErr w:type="spellEnd"/>
      <w:proofErr w:type="gramEnd"/>
      <w:r w:rsidRPr="00B74231">
        <w:rPr>
          <w:rFonts w:ascii="Helvetica" w:hAnsi="Helvetica" w:cs="Helvetica"/>
          <w:sz w:val="22"/>
          <w:szCs w:val="22"/>
        </w:rPr>
        <w:t xml:space="preserve"> [optional, defaults to 1]: the starting index for the trials. Use this</w:t>
      </w:r>
    </w:p>
    <w:p w14:paraId="6F73BE56"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only</w:t>
      </w:r>
      <w:proofErr w:type="gramEnd"/>
      <w:r w:rsidRPr="00B74231">
        <w:rPr>
          <w:rFonts w:ascii="Helvetica" w:hAnsi="Helvetica" w:cs="Helvetica"/>
          <w:sz w:val="22"/>
          <w:szCs w:val="22"/>
        </w:rPr>
        <w:t xml:space="preserve"> if you want to continue a previous session, using the </w:t>
      </w:r>
      <w:proofErr w:type="spellStart"/>
      <w:r w:rsidRPr="00B74231">
        <w:rPr>
          <w:rFonts w:ascii="Helvetica" w:hAnsi="Helvetica" w:cs="Helvetica"/>
          <w:sz w:val="22"/>
          <w:szCs w:val="22"/>
        </w:rPr>
        <w:t>fn</w:t>
      </w:r>
      <w:proofErr w:type="spellEnd"/>
      <w:r w:rsidRPr="00B74231">
        <w:rPr>
          <w:rFonts w:ascii="Helvetica" w:hAnsi="Helvetica" w:cs="Helvetica"/>
          <w:sz w:val="22"/>
          <w:szCs w:val="22"/>
        </w:rPr>
        <w:t xml:space="preserve"> argument to</w:t>
      </w:r>
    </w:p>
    <w:p w14:paraId="4659D464"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input</w:t>
      </w:r>
      <w:proofErr w:type="gramEnd"/>
      <w:r w:rsidRPr="00B74231">
        <w:rPr>
          <w:rFonts w:ascii="Helvetica" w:hAnsi="Helvetica" w:cs="Helvetica"/>
          <w:sz w:val="22"/>
          <w:szCs w:val="22"/>
        </w:rPr>
        <w:t xml:space="preserve"> the filename you want to continue. </w:t>
      </w:r>
    </w:p>
    <w:p w14:paraId="7F35D093"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w:t>
      </w:r>
    </w:p>
    <w:p w14:paraId="4E8F85D9"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spellStart"/>
      <w:proofErr w:type="gramStart"/>
      <w:r w:rsidRPr="00B74231">
        <w:rPr>
          <w:rFonts w:ascii="Helvetica" w:hAnsi="Helvetica" w:cs="Helvetica"/>
          <w:sz w:val="22"/>
          <w:szCs w:val="22"/>
        </w:rPr>
        <w:t>fn</w:t>
      </w:r>
      <w:proofErr w:type="spellEnd"/>
      <w:proofErr w:type="gramEnd"/>
      <w:r w:rsidRPr="00B74231">
        <w:rPr>
          <w:rFonts w:ascii="Helvetica" w:hAnsi="Helvetica" w:cs="Helvetica"/>
          <w:sz w:val="22"/>
          <w:szCs w:val="22"/>
        </w:rPr>
        <w:t xml:space="preserve"> [optional]: name of an existing file which you want to test on; used only </w:t>
      </w:r>
    </w:p>
    <w:p w14:paraId="730EA5C7"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if</w:t>
      </w:r>
      <w:proofErr w:type="gramEnd"/>
      <w:r w:rsidRPr="00B74231">
        <w:rPr>
          <w:rFonts w:ascii="Helvetica" w:hAnsi="Helvetica" w:cs="Helvetica"/>
          <w:sz w:val="22"/>
          <w:szCs w:val="22"/>
        </w:rPr>
        <w:t xml:space="preserve"> you want to continue a previous session (WARNING: will</w:t>
      </w:r>
    </w:p>
    <w:p w14:paraId="13FABC3B"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overwrite</w:t>
      </w:r>
      <w:proofErr w:type="gramEnd"/>
      <w:r w:rsidRPr="00B74231">
        <w:rPr>
          <w:rFonts w:ascii="Helvetica" w:hAnsi="Helvetica" w:cs="Helvetica"/>
          <w:sz w:val="22"/>
          <w:szCs w:val="22"/>
        </w:rPr>
        <w:t xml:space="preserve"> existing file if the start index is not set properly)</w:t>
      </w:r>
    </w:p>
    <w:p w14:paraId="1513DD82" w14:textId="77777777" w:rsidR="00B74231" w:rsidRPr="00B74231" w:rsidRDefault="00B74231" w:rsidP="00B74231">
      <w:pPr>
        <w:widowControl w:val="0"/>
        <w:autoSpaceDE w:val="0"/>
        <w:autoSpaceDN w:val="0"/>
        <w:adjustRightInd w:val="0"/>
        <w:rPr>
          <w:rFonts w:ascii="Helvetica" w:hAnsi="Helvetica" w:cs="Helvetica"/>
          <w:sz w:val="22"/>
          <w:szCs w:val="22"/>
        </w:rPr>
      </w:pPr>
    </w:p>
    <w:p w14:paraId="1EB8658F" w14:textId="77777777" w:rsidR="00A219CF" w:rsidRPr="008E3382" w:rsidRDefault="00A219CF">
      <w:pPr>
        <w:rPr>
          <w:sz w:val="22"/>
          <w:szCs w:val="22"/>
        </w:rPr>
      </w:pPr>
    </w:p>
    <w:sectPr w:rsidR="00A219CF" w:rsidRPr="008E3382" w:rsidSect="00D42103">
      <w:pgSz w:w="12240" w:h="15840"/>
      <w:pgMar w:top="990" w:right="1080" w:bottom="117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12E04"/>
    <w:multiLevelType w:val="hybridMultilevel"/>
    <w:tmpl w:val="FBB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382"/>
    <w:rsid w:val="0027134B"/>
    <w:rsid w:val="00487C75"/>
    <w:rsid w:val="004D05A9"/>
    <w:rsid w:val="00801BB4"/>
    <w:rsid w:val="008E3382"/>
    <w:rsid w:val="00951E8C"/>
    <w:rsid w:val="00A219CF"/>
    <w:rsid w:val="00B74231"/>
    <w:rsid w:val="00C14105"/>
    <w:rsid w:val="00D42103"/>
    <w:rsid w:val="00D51753"/>
    <w:rsid w:val="00EC5A44"/>
    <w:rsid w:val="00EC7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877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1401</Words>
  <Characters>7991</Characters>
  <Application>Microsoft Macintosh Word</Application>
  <DocSecurity>0</DocSecurity>
  <Lines>66</Lines>
  <Paragraphs>18</Paragraphs>
  <ScaleCrop>false</ScaleCrop>
  <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dc:creator>
  <cp:keywords/>
  <dc:description/>
  <cp:lastModifiedBy>Chelsea</cp:lastModifiedBy>
  <cp:revision>3</cp:revision>
  <cp:lastPrinted>2018-01-23T22:44:00Z</cp:lastPrinted>
  <dcterms:created xsi:type="dcterms:W3CDTF">2018-01-29T20:04:00Z</dcterms:created>
  <dcterms:modified xsi:type="dcterms:W3CDTF">2018-01-29T20:09:00Z</dcterms:modified>
</cp:coreProperties>
</file>