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Цель работы</w:t>
      </w:r>
      <w:r>
        <w:rPr>
          <w:rFonts w:ascii="Comic Sans MS" w:hAnsi="Comic Sans MS"/>
          <w:sz w:val="32"/>
          <w:szCs w:val="32"/>
        </w:rPr>
        <w:t xml:space="preserve">: Закрепить</w:t>
      </w:r>
      <w:r>
        <w:rPr>
          <w:rFonts w:ascii="Comic Sans MS" w:hAnsi="Comic Sans MS"/>
          <w:sz w:val="32"/>
          <w:szCs w:val="32"/>
        </w:rPr>
        <w:t xml:space="preserve"> практические навыки по построению простейших математических и простейших статистических моделей.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Вариант 4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Задача 1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 xml:space="preserve">A</w:t>
      </w:r>
      <w:r>
        <w:rPr>
          <w:rFonts w:ascii="Comic Sans MS" w:hAnsi="Comic Sans MS"/>
          <w:sz w:val="32"/>
          <w:szCs w:val="32"/>
        </w:rPr>
        <w:t xml:space="preserve"> изделие 1ед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 xml:space="preserve">a</w:t>
      </w:r>
      <w:r>
        <w:rPr>
          <w:rFonts w:ascii="Comic Sans MS" w:hAnsi="Comic Sans MS"/>
          <w:sz w:val="32"/>
          <w:szCs w:val="32"/>
        </w:rPr>
        <w:t xml:space="preserve">1 сорт – 13кг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 xml:space="preserve">a</w:t>
      </w:r>
      <w:r>
        <w:rPr>
          <w:rFonts w:ascii="Comic Sans MS" w:hAnsi="Comic Sans MS"/>
          <w:sz w:val="32"/>
          <w:szCs w:val="32"/>
        </w:rPr>
        <w:t xml:space="preserve">2 сорт – 13кг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 xml:space="preserve">a</w:t>
      </w:r>
      <w:r>
        <w:rPr>
          <w:rFonts w:ascii="Comic Sans MS" w:hAnsi="Comic Sans MS"/>
          <w:sz w:val="32"/>
          <w:szCs w:val="32"/>
        </w:rPr>
        <w:t xml:space="preserve">3 сорт – 11кг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Прибыль </w:t>
      </w:r>
      <w:r>
        <w:rPr>
          <w:rFonts w:ascii="Comic Sans MS" w:hAnsi="Comic Sans MS"/>
          <w:sz w:val="32"/>
          <w:szCs w:val="32"/>
          <w:lang w:val="en-US"/>
        </w:rPr>
        <w:t xml:space="preserve">A </w:t>
      </w:r>
      <w:r>
        <w:rPr>
          <w:rFonts w:ascii="Comic Sans MS" w:hAnsi="Comic Sans MS"/>
          <w:sz w:val="32"/>
          <w:szCs w:val="32"/>
        </w:rPr>
        <w:t xml:space="preserve">изделие: 5руб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 xml:space="preserve">B</w:t>
      </w:r>
      <w:r>
        <w:rPr>
          <w:rFonts w:ascii="Comic Sans MS" w:hAnsi="Comic Sans MS"/>
          <w:sz w:val="32"/>
          <w:szCs w:val="32"/>
        </w:rPr>
        <w:t xml:space="preserve"> изделие 1ед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 xml:space="preserve">b</w:t>
      </w:r>
      <w:r>
        <w:rPr>
          <w:rFonts w:ascii="Comic Sans MS" w:hAnsi="Comic Sans MS"/>
          <w:sz w:val="32"/>
          <w:szCs w:val="32"/>
        </w:rPr>
        <w:t xml:space="preserve">1 сорт – 23кг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 xml:space="preserve">b</w:t>
      </w:r>
      <w:r>
        <w:rPr>
          <w:rFonts w:ascii="Comic Sans MS" w:hAnsi="Comic Sans MS"/>
          <w:sz w:val="32"/>
          <w:szCs w:val="32"/>
        </w:rPr>
        <w:t xml:space="preserve">2 сорт – 11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 xml:space="preserve">b</w:t>
      </w:r>
      <w:r>
        <w:rPr>
          <w:rFonts w:ascii="Comic Sans MS" w:hAnsi="Comic Sans MS"/>
          <w:sz w:val="32"/>
          <w:szCs w:val="32"/>
        </w:rPr>
        <w:t xml:space="preserve">3 сорт – 1кг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Прибыль </w:t>
      </w:r>
      <w:r>
        <w:rPr>
          <w:rFonts w:ascii="Comic Sans MS" w:hAnsi="Comic Sans MS"/>
          <w:sz w:val="32"/>
          <w:szCs w:val="32"/>
          <w:lang w:val="en-US"/>
        </w:rPr>
        <w:t xml:space="preserve">B: </w:t>
      </w:r>
      <w:r>
        <w:rPr>
          <w:rFonts w:ascii="Comic Sans MS" w:hAnsi="Comic Sans MS"/>
          <w:sz w:val="32"/>
          <w:szCs w:val="32"/>
        </w:rPr>
        <w:t xml:space="preserve">7руб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Склад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Кол-во: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1 сорта – 608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2 сорта – 614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3 сорта </w:t>
      </w:r>
      <w:r>
        <w:rPr>
          <w:rFonts w:ascii="Comic Sans MS" w:hAnsi="Comic Sans MS"/>
          <w:sz w:val="32"/>
          <w:szCs w:val="32"/>
        </w:rPr>
        <w:t xml:space="preserve">–</w:t>
      </w:r>
      <w:r>
        <w:rPr>
          <w:rFonts w:ascii="Comic Sans MS" w:hAnsi="Comic Sans MS"/>
          <w:sz w:val="32"/>
          <w:szCs w:val="32"/>
        </w:rPr>
        <w:t xml:space="preserve"> 575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Решение</w:t>
      </w:r>
      <w:r>
        <w:rPr>
          <w:rFonts w:ascii="Comic Sans MS" w:hAnsi="Comic Sans MS"/>
          <w:sz w:val="32"/>
          <w:szCs w:val="32"/>
          <w:lang w:val="en-US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первой задачи: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X</w:t>
      </w:r>
      <w:r>
        <w:rPr>
          <w:rFonts w:ascii="Comic Sans MS" w:hAnsi="Comic Sans MS"/>
          <w:sz w:val="32"/>
          <w:szCs w:val="32"/>
        </w:rPr>
        <w:t xml:space="preserve">1 – единица готовой продукции вида </w:t>
      </w:r>
      <w:r>
        <w:rPr>
          <w:rFonts w:ascii="Comic Sans MS" w:hAnsi="Comic Sans MS"/>
          <w:sz w:val="32"/>
          <w:szCs w:val="32"/>
          <w:lang w:val="en-US"/>
        </w:rPr>
        <w:t xml:space="preserve">A</w:t>
      </w:r>
      <w:r>
        <w:rPr>
          <w:rFonts w:ascii="Comic Sans MS" w:hAnsi="Comic Sans MS"/>
          <w:sz w:val="32"/>
          <w:szCs w:val="32"/>
          <w:lang w:val="en-US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 xml:space="preserve">X</w:t>
      </w:r>
      <w:r>
        <w:rPr>
          <w:rFonts w:ascii="Comic Sans MS" w:hAnsi="Comic Sans MS"/>
          <w:sz w:val="32"/>
          <w:szCs w:val="32"/>
        </w:rPr>
        <w:t xml:space="preserve">2</w:t>
      </w:r>
      <w:r>
        <w:rPr>
          <w:rFonts w:ascii="Comic Sans MS" w:hAnsi="Comic Sans MS"/>
          <w:sz w:val="32"/>
          <w:szCs w:val="32"/>
        </w:rPr>
        <w:t xml:space="preserve"> – единица готовой продукции вида </w:t>
      </w:r>
      <w:r>
        <w:rPr>
          <w:rFonts w:ascii="Comic Sans MS" w:hAnsi="Comic Sans MS"/>
          <w:sz w:val="32"/>
          <w:szCs w:val="32"/>
          <w:lang w:val="en-US"/>
        </w:rPr>
        <w:t xml:space="preserve">B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F = 5 * x1 + 7 * x2 -&gt; max</w:t>
      </w:r>
      <w:r>
        <w:rPr>
          <w:rFonts w:ascii="Comic Sans MS" w:hAnsi="Comic Sans MS"/>
          <w:sz w:val="32"/>
          <w:szCs w:val="32"/>
          <w:lang w:val="en-US"/>
        </w:rPr>
      </w:r>
    </w:p>
    <w:p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</w:r>
      <w:r>
        <w:rPr>
          <w:rFonts w:ascii="Comic Sans MS" w:hAnsi="Comic Sans MS"/>
          <w:sz w:val="32"/>
          <w:szCs w:val="32"/>
          <w:lang w:val="en-US"/>
        </w:rPr>
      </w:r>
    </w:p>
    <w:p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13x1 + 23x2 &lt;= 608</w:t>
      </w:r>
      <w:r>
        <w:rPr>
          <w:rFonts w:ascii="Comic Sans MS" w:hAnsi="Comic Sans MS"/>
          <w:sz w:val="32"/>
          <w:szCs w:val="32"/>
          <w:lang w:val="en-US"/>
        </w:rPr>
      </w:r>
    </w:p>
    <w:p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13x1 + 11x2 &lt;= 614</w:t>
      </w:r>
      <w:r>
        <w:rPr>
          <w:rFonts w:ascii="Comic Sans MS" w:hAnsi="Comic Sans MS"/>
          <w:sz w:val="32"/>
          <w:szCs w:val="32"/>
          <w:lang w:val="en-US"/>
        </w:rPr>
      </w:r>
    </w:p>
    <w:p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11x1 + 1x2 &lt;= 575</w:t>
      </w:r>
      <w:r>
        <w:rPr>
          <w:rFonts w:ascii="Comic Sans MS" w:hAnsi="Comic Sans MS"/>
          <w:sz w:val="32"/>
          <w:szCs w:val="32"/>
          <w:lang w:val="en-US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Задача 2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370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341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3.1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omic Sans MS" w:hAnsi="Comic Sans MS"/>
          <w:sz w:val="32"/>
          <w:szCs w:val="32"/>
          <w:lang w:val="en-US"/>
        </w:rPr>
      </w:r>
    </w:p>
    <w:p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</w:r>
      <w:r>
        <w:rPr>
          <w:rFonts w:ascii="Comic Sans MS" w:hAnsi="Comic Sans MS"/>
          <w:sz w:val="32"/>
          <w:szCs w:val="32"/>
          <w:lang w:val="en-US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Решение: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  <w:highlight w:val="none"/>
        </w:rPr>
      </w:pPr>
      <w:r>
        <w:rPr>
          <w:rFonts w:ascii="Comic Sans MS" w:hAnsi="Comic Sans MS"/>
          <w:sz w:val="32"/>
          <w:szCs w:val="32"/>
        </w:rPr>
        <w:t xml:space="preserve">200 + 300 + 250 = 210 + 150 + 120 + 135 + 135</w:t>
      </w:r>
      <w:r>
        <w:rPr>
          <w:rFonts w:ascii="Comic Sans MS" w:hAnsi="Comic Sans MS"/>
          <w:sz w:val="32"/>
          <w:szCs w:val="32"/>
          <w:highlight w:val="none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  <w:highlight w:val="none"/>
        </w:rPr>
      </w:pPr>
      <w:r>
        <w:rPr>
          <w:rFonts w:ascii="Comic Sans MS" w:hAnsi="Comic Sans MS"/>
          <w:sz w:val="32"/>
          <w:szCs w:val="32"/>
          <w:highlight w:val="none"/>
        </w:rPr>
        <w:t xml:space="preserve">Пусть </w:t>
      </w:r>
      <w:r>
        <w:rPr>
          <w:rFonts w:ascii="Comic Sans MS" w:hAnsi="Comic Sans MS"/>
          <w:sz w:val="32"/>
          <w:szCs w:val="32"/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ij</m:t>
            </m:r>
          </m:sub>
        </m:sSub>
      </m:oMath>
      <w:r>
        <w:rPr>
          <w:rFonts w:ascii="Comic Sans MS" w:hAnsi="Comic Sans MS"/>
          <w:sz w:val="32"/>
          <w:szCs w:val="32"/>
          <w:highlight w:val="none"/>
        </w:rPr>
        <w:t xml:space="preserve"> – с i-ого пункта поставки в j-ий пункт потребления.</w:t>
      </w:r>
      <w:r>
        <w:rPr>
          <w:rFonts w:ascii="Comic Sans MS" w:hAnsi="Comic Sans MS"/>
          <w:sz w:val="32"/>
          <w:szCs w:val="32"/>
          <w:highlight w:val="none"/>
        </w:rPr>
      </w:r>
    </w:p>
    <w:p>
      <w:pPr>
        <w:rPr>
          <w:rFonts w:ascii="Comic Sans MS" w:hAnsi="Comic Sans MS"/>
          <w:sz w:val="32"/>
          <w:szCs w:val="32"/>
          <w:highlight w:val="none"/>
        </w:rPr>
      </w:pPr>
      <w:r>
        <w:rPr>
          <w:rFonts w:ascii="Comic Sans MS" w:hAnsi="Comic Sans MS"/>
          <w:sz w:val="32"/>
          <w:szCs w:val="32"/>
          <w:highlight w:val="none"/>
        </w:rPr>
        <w:t xml:space="preserve">F = </w:t>
      </w:r>
      <m:oMath>
        <m:nary>
          <m:naryPr>
            <m:chr m:val="∑"/>
            <m:grow m:val="off"/>
            <m:ctrlPr/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  <m:sup>
            <m:r>
              <w:rPr>
                <w:rFonts w:ascii="Cambria Math" w:hAnsi="Cambria Math" w:eastAsia="Cambria Math" w:cs="Cambria Math"/>
              </w:rPr>
              <m:rPr/>
              <m:t>n</m:t>
            </m:r>
          </m:sup>
          <m:e>
            <m:nary>
              <m:naryPr>
                <m:chr m:val="∑"/>
                <m:grow m:val="off"/>
                <m:ctrlPr/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j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</m:t>
                </m:r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  <m:sup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sup>
              <m:e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ij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ij</m:t>
                    </m:r>
                  </m:sub>
                </m:sSub>
              </m:e>
            </m:nary>
          </m:e>
        </m:nary>
      </m:oMath>
      <w:r>
        <w:rPr>
          <w:rFonts w:ascii="Comic Sans MS" w:hAnsi="Comic Sans MS"/>
          <w:sz w:val="32"/>
          <w:szCs w:val="32"/>
          <w:highlight w:val="none"/>
        </w:rPr>
      </w:r>
      <w:r>
        <w:rPr>
          <w:rFonts w:ascii="Comic Sans MS" w:hAnsi="Comic Sans MS"/>
          <w:sz w:val="32"/>
          <w:szCs w:val="32"/>
          <w:highlight w:val="none"/>
        </w:rPr>
      </w:r>
      <w:r>
        <w:rPr>
          <w:rFonts w:ascii="Comic Sans MS" w:hAnsi="Comic Sans MS"/>
          <w:sz w:val="32"/>
          <w:szCs w:val="32"/>
          <w:highlight w:val="none"/>
        </w:rPr>
      </w:r>
      <w:r>
        <w:rPr>
          <w:rFonts w:ascii="Comic Sans MS" w:hAnsi="Comic Sans MS"/>
          <w:sz w:val="32"/>
          <w:szCs w:val="32"/>
          <w:highlight w:val="none"/>
        </w:rPr>
      </w:r>
      <w:r>
        <w:rPr>
          <w:rFonts w:ascii="Comic Sans MS" w:hAnsi="Comic Sans MS"/>
          <w:sz w:val="32"/>
          <w:szCs w:val="32"/>
          <w:highlight w:val="none"/>
        </w:rPr>
      </w:r>
    </w:p>
    <w:p>
      <w:pPr>
        <w:rPr>
          <w:rFonts w:ascii="Comic Sans MS" w:hAnsi="Comic Sans MS"/>
          <w:sz w:val="32"/>
          <w:szCs w:val="32"/>
          <w:highlight w:val="none"/>
        </w:rPr>
      </w:pPr>
      <w:r>
        <w:rPr>
          <w:rFonts w:ascii="Comic Sans MS" w:hAnsi="Comic Sans MS"/>
          <w:sz w:val="32"/>
          <w:szCs w:val="32"/>
          <w:highlight w:val="none"/>
        </w:rPr>
        <w:t xml:space="preserve">Где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ij</m:t>
            </m:r>
          </m:sub>
        </m:sSub>
      </m:oMath>
      <w:r>
        <w:rPr>
          <w:rFonts w:ascii="Comic Sans MS" w:hAnsi="Comic Sans MS"/>
          <w:sz w:val="32"/>
          <w:szCs w:val="32"/>
          <w:highlight w:val="none"/>
        </w:rPr>
        <w:t xml:space="preserve"> – стоимость перевозки единицы продукции с i-ого предприятия в j-й пункт потребления.</w:t>
      </w:r>
      <w:r>
        <w:rPr>
          <w:rFonts w:ascii="Comic Sans MS" w:hAnsi="Comic Sans MS"/>
          <w:sz w:val="32"/>
          <w:szCs w:val="32"/>
          <w:highlight w:val="none"/>
        </w:rPr>
      </w:r>
    </w:p>
    <w:p>
      <w:pPr>
        <w:rPr>
          <w:rFonts w:ascii="Comic Sans MS" w:hAnsi="Comic Sans MS"/>
          <w:sz w:val="32"/>
          <w:szCs w:val="32"/>
          <w:highlight w:val="none"/>
        </w:rPr>
      </w:pPr>
      <w:r>
        <w:rPr>
          <w:rFonts w:ascii="Comic Sans MS" w:hAnsi="Comic Sans MS"/>
          <w:sz w:val="32"/>
          <w:szCs w:val="32"/>
          <w:highlight w:val="none"/>
        </w:rPr>
      </w:r>
      <w:r>
        <w:rPr>
          <w:rFonts w:ascii="Comic Sans MS" w:hAnsi="Comic Sans MS"/>
          <w:sz w:val="32"/>
          <w:szCs w:val="32"/>
          <w:highlight w:val="none"/>
        </w:rPr>
      </w:r>
    </w:p>
    <w:p>
      <w:pPr>
        <w:rPr>
          <w:rFonts w:ascii="Comic Sans MS" w:hAnsi="Comic Sans MS"/>
          <w:sz w:val="32"/>
          <w:szCs w:val="32"/>
          <w:highlight w:val="none"/>
        </w:rPr>
      </w:pPr>
      <w:r>
        <w:rPr>
          <w:rFonts w:ascii="Comic Sans MS" w:hAnsi="Comic Sans MS"/>
          <w:sz w:val="32"/>
          <w:szCs w:val="32"/>
          <w:highlight w:val="none"/>
        </w:rPr>
      </w:r>
      <w:r>
        <w:rPr>
          <w:rFonts w:ascii="Comic Sans MS" w:hAnsi="Comic Sans MS"/>
          <w:sz w:val="32"/>
          <w:szCs w:val="32"/>
          <w:highlight w:val="none"/>
        </w:rPr>
      </w:r>
      <w:r>
        <w:rPr>
          <w:rFonts w:ascii="Comic Sans MS" w:hAnsi="Comic Sans MS"/>
          <w:sz w:val="32"/>
          <w:szCs w:val="32"/>
          <w:highlight w:val="none"/>
        </w:rPr>
        <w:t xml:space="preserve">Итак, мы имеем следующую задачу:</w:t>
      </w:r>
      <w:r/>
      <w:r>
        <w:rPr>
          <w:rFonts w:ascii="Comic Sans MS" w:hAnsi="Comic Sans MS"/>
          <w:sz w:val="32"/>
          <w:szCs w:val="32"/>
          <w:highlight w:val="none"/>
        </w:rPr>
      </w:r>
      <w:r>
        <w:rPr>
          <w:rFonts w:ascii="Comic Sans MS" w:hAnsi="Comic Sans MS"/>
          <w:sz w:val="32"/>
          <w:szCs w:val="32"/>
          <w:highlight w:val="none"/>
        </w:rPr>
      </w:r>
      <w:r>
        <w:rPr>
          <w:rFonts w:ascii="Comic Sans MS" w:hAnsi="Comic Sans MS"/>
          <w:sz w:val="32"/>
          <w:szCs w:val="32"/>
          <w:highlight w:val="none"/>
        </w:rPr>
      </w:r>
    </w:p>
    <w:p>
      <w:pPr>
        <w:rPr>
          <w:sz w:val="48"/>
          <w:szCs w:val="48"/>
          <w:highlight w:val="none"/>
        </w:rPr>
      </w:pPr>
      <w:r>
        <w:rPr>
          <w:rFonts w:ascii="Comic Sans MS" w:hAnsi="Comic Sans MS"/>
          <w:sz w:val="48"/>
          <w:szCs w:val="48"/>
          <w:highlight w:val="none"/>
        </w:rPr>
        <w:t xml:space="preserve">F =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</w:r>
      <m:oMath>
        <m:nary>
          <m:naryPr>
            <m:chr m:val="∑"/>
            <m:grow m:val="off"/>
            <m:limLoc m:val="undOvr"/>
            <m:ctrlPr>
              <w:rPr>
                <w:rFonts w:hint="default" w:ascii="Cambria Math" w:hAnsi="Cambria Math" w:eastAsia="Cambria Math" w:cs="Cambria Math"/>
                <w:i/>
                <w:sz w:val="48"/>
              </w:rPr>
            </m:ctrlPr>
          </m:naryPr>
          <m:sub>
            <m:r>
              <w:rPr>
                <w:rFonts w:ascii="Cambria Math" w:hAnsi="Cambria Math" w:eastAsia="Cambria Math" w:cs="Cambria Math"/>
                <w:sz w:val="48"/>
                <w:szCs w:val="48"/>
              </w:rPr>
              <m:rPr/>
              <m:t>i</m:t>
            </m:r>
            <m:r>
              <w:rPr>
                <w:rFonts w:ascii="Cambria Math" w:hAnsi="Cambria Math" w:eastAsia="Cambria Math" w:cs="Cambria Math"/>
                <w:sz w:val="48"/>
                <w:szCs w:val="48"/>
              </w:rPr>
              <m:rPr/>
              <m:t>=1</m:t>
            </m:r>
          </m:sub>
          <m:sup>
            <m:r>
              <w:rPr>
                <w:rFonts w:hint="default" w:ascii="Cambria Math" w:hAnsi="Cambria Math" w:eastAsia="Cambria Math" w:cs="Cambria Math"/>
                <w:sz w:val="48"/>
                <w:szCs w:val="48"/>
              </w:rPr>
              <m:rPr>
                <m:sty m:val="i"/>
              </m:rPr>
              <m:t>n</m:t>
            </m:r>
          </m:sup>
          <m:e>
            <m:nary>
              <m:naryPr>
                <m:chr m:val="∑"/>
                <m:grow m:val="off"/>
                <m:limLoc m:val="undOvr"/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48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  <w:sz w:val="48"/>
                    <w:szCs w:val="48"/>
                  </w:rPr>
                  <m:rPr/>
                  <m:t>j</m:t>
                </m:r>
                <m:r>
                  <w:rPr>
                    <w:rFonts w:ascii="Cambria Math" w:hAnsi="Cambria Math" w:eastAsia="Cambria Math" w:cs="Cambria Math"/>
                    <w:sz w:val="48"/>
                    <w:szCs w:val="48"/>
                  </w:rPr>
                  <m:rPr/>
                  <m:t>=1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48"/>
                    <w:szCs w:val="48"/>
                    <w:highlight w:val="none"/>
                    <w:u w:val="none"/>
                  </w:rPr>
                  <m:rPr>
                    <m:sty m:val="i"/>
                  </m:rPr>
                  <m:t>m</m:t>
                </m:r>
              </m:sup>
              <m:e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trike w:val="0"/>
                        <w:sz w:val="4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48"/>
                        <w:szCs w:val="48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c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48"/>
                        <w:szCs w:val="48"/>
                        <w:highlight w:val="none"/>
                        <w:u w:val="none"/>
                      </w:rPr>
                      <m:rPr>
                        <m:sty m:val="i"/>
                      </m:rPr>
                      <m:t>ij</m:t>
                    </m:r>
                  </m:sub>
                </m:sSub>
              </m:e>
            </m:nary>
          </m:e>
        </m:nary>
      </m:oMath>
      <w:r>
        <w:rPr>
          <w:sz w:val="48"/>
          <w:szCs w:val="4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4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48"/>
                <w:szCs w:val="48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48"/>
                <w:szCs w:val="48"/>
              </w:rPr>
              <m:rPr>
                <m:sty m:val="i"/>
              </m:rPr>
              <m:t>ij</m:t>
            </m:r>
          </m:sub>
        </m:sSub>
      </m:oMath>
      <w:r>
        <w:rPr>
          <w:sz w:val="48"/>
          <w:szCs w:val="48"/>
        </w:rPr>
      </w:r>
      <m:oMath>
        <m:r>
          <w:rPr>
            <w:rFonts w:hint="default" w:ascii="Cambria Math" w:hAnsi="Cambria Math" w:eastAsia="Cambria Math" w:cs="Cambria Math"/>
            <w:sz w:val="48"/>
            <w:szCs w:val="48"/>
          </w:rPr>
          <m:rPr/>
          <m:t>→</m:t>
        </m:r>
        <m:r>
          <w:rPr>
            <w:rFonts w:ascii="Cambria Math" w:hAnsi="Cambria Math" w:eastAsia="Cambria Math" w:cs="Cambria Math"/>
            <w:sz w:val="48"/>
            <w:szCs w:val="48"/>
          </w:rPr>
          <m:rPr/>
          <m:t>min</m:t>
        </m:r>
      </m:oMath>
      <w:r>
        <w:rPr>
          <w:sz w:val="48"/>
          <w:szCs w:val="48"/>
        </w:rPr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</w:rPr>
      </w:r>
      <w:r>
        <w:rPr>
          <w:rFonts w:ascii="Comic Sans MS" w:hAnsi="Comic Sans MS"/>
          <w:sz w:val="48"/>
          <w:szCs w:val="48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pacing w:line="240" w:lineRule="auto"/>
        <w:rPr>
          <w:rFonts w:ascii="Comic Sans MS" w:hAnsi="Comic Sans MS"/>
          <w:sz w:val="48"/>
          <w:szCs w:val="48"/>
          <w:highlight w:val="none"/>
        </w:rPr>
      </w:pPr>
      <w:r>
        <w:rPr>
          <w:rFonts w:ascii="Comic Sans MS" w:hAnsi="Comic Sans MS"/>
          <w:sz w:val="48"/>
          <w:szCs w:val="48"/>
        </w:rPr>
      </w:r>
      <m:oMath>
        <m:nary>
          <m:naryPr>
            <m:grow m:val="off"/>
            <m:limLoc m:val="undOvr"/>
            <m:subHide m:val="on"/>
            <m:supHide m:val="on"/>
            <m:ctrlPr>
              <w:rPr>
                <w:rFonts w:ascii="Cambria Math" w:hAnsi="Cambria Math" w:eastAsia="Cambria Math" w:cs="Cambria Math"/>
                <w:i/>
                <w:sz w:val="48"/>
                <w:szCs w:val="48"/>
              </w:rPr>
            </m:ctrlPr>
          </m:naryPr>
          <m:sub/>
          <m:sup/>
          <m:e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48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48"/>
                    <w:szCs w:val="48"/>
                    <w:highlight w:val="none"/>
                    <w:u w:val="none"/>
                  </w:rPr>
                  <m:rPr>
                    <m:sty m:val="i"/>
                  </m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4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48"/>
                        <w:szCs w:val="48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48"/>
                        <w:szCs w:val="48"/>
                        <w:highlight w:val="none"/>
                        <w:u w:val="none"/>
                      </w:rPr>
                      <m:rPr>
                        <m:sty m:val="i"/>
                      </m:rPr>
                      <m:t>ij</m:t>
                    </m:r>
                  </m:sub>
                </m:sSub>
              </m:e>
            </m:nary>
          </m:e>
        </m:nary>
      </m:oMath>
      <w:r>
        <w:rPr>
          <w:rFonts w:ascii="Comic Sans MS" w:hAnsi="Comic Sans MS"/>
          <w:sz w:val="48"/>
          <w:szCs w:val="48"/>
        </w:rPr>
        <w:t xml:space="preserve"> = 140</w:t>
      </w:r>
      <w:r>
        <w:rPr>
          <w:rFonts w:ascii="Comic Sans MS" w:hAnsi="Comic Sans MS"/>
          <w:sz w:val="48"/>
          <w:szCs w:val="48"/>
          <w:highlight w:val="none"/>
        </w:rPr>
        <w:t xml:space="preserve">          </w:t>
      </w:r>
      <w:r/>
      <w:r>
        <w:rPr>
          <w:rFonts w:ascii="Comic Sans MS" w:hAnsi="Comic Sans MS"/>
          <w:sz w:val="48"/>
          <w:szCs w:val="48"/>
        </w:rPr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</w:rPr>
      </w:r>
      <m:oMath>
        <m:nary>
          <m:naryPr>
            <m:grow m:val="off"/>
            <m:limLoc m:val="undOvr"/>
            <m:subHide m:val="on"/>
            <m:supHide m:val="on"/>
            <m:ctrlPr>
              <w:rPr>
                <w:rFonts w:ascii="Cambria Math" w:hAnsi="Cambria Math" w:eastAsia="Cambria Math" w:cs="Cambria Math"/>
                <w:i/>
                <w:sz w:val="48"/>
                <w:szCs w:val="48"/>
              </w:rPr>
            </m:ctrlPr>
          </m:naryPr>
          <m:sub/>
          <m:sup/>
          <m:e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48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48"/>
                    <w:szCs w:val="48"/>
                    <w:highlight w:val="none"/>
                    <w:u w:val="none"/>
                  </w:rPr>
                  <m:rPr>
                    <m:sty m:val="i"/>
                  </m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4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48"/>
                        <w:szCs w:val="48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48"/>
                        <w:szCs w:val="48"/>
                        <w:highlight w:val="none"/>
                        <w:u w:val="none"/>
                      </w:rPr>
                      <m:rPr>
                        <m:sty m:val="i"/>
                      </m:rPr>
                      <m:t>ij</m:t>
                    </m:r>
                  </m:sub>
                </m:sSub>
              </m:e>
            </m:nary>
          </m:e>
        </m:nary>
      </m:oMath>
      <w:r>
        <w:rPr>
          <w:rFonts w:ascii="Comic Sans MS" w:hAnsi="Comic Sans MS"/>
          <w:sz w:val="48"/>
          <w:szCs w:val="48"/>
        </w:rPr>
        <w:t xml:space="preserve"> = 230   </w:t>
      </w:r>
      <w:r/>
      <w:r>
        <w:rPr>
          <w:rFonts w:ascii="Comic Sans MS" w:hAnsi="Comic Sans MS"/>
          <w:sz w:val="48"/>
          <w:szCs w:val="48"/>
          <w:highlight w:val="none"/>
        </w:rPr>
      </w:r>
    </w:p>
    <w:p>
      <w:pPr>
        <w:spacing w:line="240" w:lineRule="auto"/>
        <w:rPr>
          <w:rFonts w:ascii="Comic Sans MS" w:hAnsi="Comic Sans MS"/>
          <w:sz w:val="48"/>
          <w:szCs w:val="48"/>
          <w:highlight w:val="none"/>
        </w:rPr>
      </w:pPr>
      <w:r>
        <w:rPr>
          <w:rFonts w:ascii="Comic Sans MS" w:hAnsi="Comic Sans MS"/>
          <w:sz w:val="48"/>
          <w:szCs w:val="48"/>
        </w:rPr>
      </w:r>
      <m:oMath>
        <m:nary>
          <m:naryPr>
            <m:grow m:val="off"/>
            <m:limLoc m:val="undOvr"/>
            <m:subHide m:val="on"/>
            <m:supHide m:val="on"/>
            <m:ctrlPr>
              <w:rPr>
                <w:rFonts w:ascii="Cambria Math" w:hAnsi="Cambria Math" w:eastAsia="Cambria Math" w:cs="Cambria Math"/>
                <w:i/>
                <w:sz w:val="48"/>
                <w:szCs w:val="48"/>
              </w:rPr>
            </m:ctrlPr>
          </m:naryPr>
          <m:sub/>
          <m:sup/>
          <m:e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48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48"/>
                    <w:szCs w:val="48"/>
                    <w:highlight w:val="none"/>
                    <w:u w:val="none"/>
                  </w:rPr>
                  <m:rPr>
                    <m:sty m:val="i"/>
                  </m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4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48"/>
                        <w:szCs w:val="48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48"/>
                        <w:szCs w:val="48"/>
                        <w:highlight w:val="none"/>
                        <w:u w:val="none"/>
                      </w:rPr>
                      <m:rPr>
                        <m:sty m:val="i"/>
                      </m:rPr>
                      <m:t>ij</m:t>
                    </m:r>
                  </m:sub>
                </m:sSub>
              </m:e>
            </m:nary>
          </m:e>
        </m:nary>
      </m:oMath>
      <w:r>
        <w:rPr>
          <w:rFonts w:ascii="Comic Sans MS" w:hAnsi="Comic Sans MS"/>
          <w:sz w:val="48"/>
          <w:szCs w:val="48"/>
        </w:rPr>
        <w:t xml:space="preserve"> = 90</w:t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  <w:highlight w:val="none"/>
        </w:rPr>
        <w:t xml:space="preserve">          </w:t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</w:rPr>
      </w:r>
      <m:oMath>
        <m:nary>
          <m:naryPr>
            <m:grow m:val="off"/>
            <m:limLoc m:val="undOvr"/>
            <m:subHide m:val="on"/>
            <m:supHide m:val="on"/>
            <m:ctrlPr>
              <w:rPr>
                <w:rFonts w:ascii="Cambria Math" w:hAnsi="Cambria Math" w:eastAsia="Cambria Math" w:cs="Cambria Math"/>
                <w:i/>
                <w:sz w:val="48"/>
                <w:szCs w:val="48"/>
              </w:rPr>
            </m:ctrlPr>
          </m:naryPr>
          <m:sub/>
          <m:sup/>
          <m:e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48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48"/>
                    <w:szCs w:val="48"/>
                    <w:highlight w:val="none"/>
                    <w:u w:val="none"/>
                  </w:rPr>
                  <m:rPr>
                    <m:sty m:val="i"/>
                  </m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4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48"/>
                        <w:szCs w:val="48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48"/>
                        <w:szCs w:val="48"/>
                        <w:highlight w:val="none"/>
                        <w:u w:val="none"/>
                      </w:rPr>
                      <m:rPr>
                        <m:sty m:val="i"/>
                      </m:rPr>
                      <m:t>ij</m:t>
                    </m:r>
                  </m:sub>
                </m:sSub>
              </m:e>
            </m:nary>
          </m:e>
        </m:nary>
      </m:oMath>
      <w:r>
        <w:rPr>
          <w:rFonts w:ascii="Comic Sans MS" w:hAnsi="Comic Sans MS"/>
          <w:sz w:val="48"/>
          <w:szCs w:val="48"/>
        </w:rPr>
        <w:t xml:space="preserve"> = 150   </w:t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  <w:highlight w:val="none"/>
        </w:rPr>
      </w:r>
      <w:r/>
      <w:r>
        <w:rPr>
          <w:rFonts w:ascii="Comic Sans MS" w:hAnsi="Comic Sans MS"/>
          <w:sz w:val="48"/>
          <w:szCs w:val="48"/>
          <w:highlight w:val="none"/>
        </w:rPr>
      </w:r>
    </w:p>
    <w:p>
      <w:pPr>
        <w:spacing w:line="240" w:lineRule="auto"/>
        <w:rPr>
          <w:rFonts w:ascii="Comic Sans MS" w:hAnsi="Comic Sans MS"/>
          <w:sz w:val="48"/>
          <w:szCs w:val="48"/>
          <w:highlight w:val="none"/>
        </w:rPr>
      </w:pPr>
      <w:r>
        <w:rPr>
          <w:rFonts w:ascii="Comic Sans MS" w:hAnsi="Comic Sans MS"/>
          <w:sz w:val="48"/>
          <w:szCs w:val="48"/>
        </w:rPr>
      </w:r>
      <m:oMath>
        <m:nary>
          <m:naryPr>
            <m:grow m:val="off"/>
            <m:limLoc m:val="undOvr"/>
            <m:subHide m:val="on"/>
            <m:supHide m:val="on"/>
            <m:ctrlPr>
              <w:rPr>
                <w:rFonts w:ascii="Cambria Math" w:hAnsi="Cambria Math" w:eastAsia="Cambria Math" w:cs="Cambria Math"/>
                <w:i/>
                <w:sz w:val="48"/>
                <w:szCs w:val="48"/>
              </w:rPr>
            </m:ctrlPr>
          </m:naryPr>
          <m:sub/>
          <m:sup/>
          <m:e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48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48"/>
                    <w:szCs w:val="48"/>
                    <w:highlight w:val="none"/>
                    <w:u w:val="none"/>
                  </w:rPr>
                  <m:rPr>
                    <m:sty m:val="i"/>
                  </m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4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48"/>
                        <w:szCs w:val="48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48"/>
                        <w:szCs w:val="48"/>
                        <w:highlight w:val="none"/>
                        <w:u w:val="none"/>
                      </w:rPr>
                      <m:rPr>
                        <m:sty m:val="i"/>
                      </m:rPr>
                      <m:t>ij</m:t>
                    </m:r>
                  </m:sub>
                </m:sSub>
              </m:e>
            </m:nary>
          </m:e>
        </m:nary>
      </m:oMath>
      <w:r>
        <w:rPr>
          <w:rFonts w:ascii="Comic Sans MS" w:hAnsi="Comic Sans MS"/>
          <w:sz w:val="48"/>
          <w:szCs w:val="48"/>
        </w:rPr>
        <w:t xml:space="preserve"> = 160</w:t>
      </w:r>
      <w:r>
        <w:rPr>
          <w:rFonts w:ascii="Comic Sans MS" w:hAnsi="Comic Sans MS"/>
          <w:sz w:val="48"/>
          <w:szCs w:val="48"/>
          <w:highlight w:val="none"/>
        </w:rPr>
        <w:t xml:space="preserve">          </w:t>
      </w:r>
      <w:r/>
      <w:r>
        <w:rPr>
          <w:rFonts w:ascii="Comic Sans MS" w:hAnsi="Comic Sans MS"/>
          <w:sz w:val="48"/>
          <w:szCs w:val="48"/>
        </w:rPr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</w:rPr>
      </w:r>
      <m:oMath>
        <m:nary>
          <m:naryPr>
            <m:grow m:val="off"/>
            <m:limLoc m:val="undOvr"/>
            <m:subHide m:val="on"/>
            <m:supHide m:val="on"/>
            <m:ctrlPr>
              <w:rPr>
                <w:rFonts w:ascii="Cambria Math" w:hAnsi="Cambria Math" w:eastAsia="Cambria Math" w:cs="Cambria Math"/>
                <w:i/>
                <w:sz w:val="48"/>
                <w:szCs w:val="48"/>
              </w:rPr>
            </m:ctrlPr>
          </m:naryPr>
          <m:sub/>
          <m:sup/>
          <m:e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48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48"/>
                    <w:szCs w:val="48"/>
                    <w:highlight w:val="none"/>
                    <w:u w:val="none"/>
                  </w:rPr>
                  <m:rPr>
                    <m:sty m:val="i"/>
                  </m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4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48"/>
                        <w:szCs w:val="48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48"/>
                        <w:szCs w:val="48"/>
                        <w:highlight w:val="none"/>
                        <w:u w:val="none"/>
                      </w:rPr>
                      <m:rPr>
                        <m:sty m:val="i"/>
                      </m:rPr>
                      <m:t>ij</m:t>
                    </m:r>
                  </m:sub>
                </m:sSub>
              </m:e>
            </m:nary>
          </m:e>
        </m:nary>
      </m:oMath>
      <w:r>
        <w:rPr>
          <w:rFonts w:ascii="Comic Sans MS" w:hAnsi="Comic Sans MS"/>
          <w:sz w:val="48"/>
          <w:szCs w:val="48"/>
        </w:rPr>
        <w:t xml:space="preserve"> = 170   </w:t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  <w:highlight w:val="none"/>
        </w:rPr>
      </w:r>
      <w:r/>
      <w:r>
        <w:rPr>
          <w:rFonts w:ascii="Comic Sans MS" w:hAnsi="Comic Sans MS"/>
          <w:sz w:val="48"/>
          <w:szCs w:val="48"/>
          <w:highlight w:val="none"/>
        </w:rPr>
      </w:r>
    </w:p>
    <w:p>
      <w:pPr>
        <w:spacing w:line="240" w:lineRule="auto"/>
        <w:rPr>
          <w:rFonts w:ascii="Comic Sans MS" w:hAnsi="Comic Sans MS"/>
          <w:sz w:val="48"/>
          <w:szCs w:val="48"/>
          <w:highlight w:val="none"/>
        </w:rPr>
      </w:pPr>
      <w:r>
        <w:rPr>
          <w:rFonts w:ascii="Comic Sans MS" w:hAnsi="Comic Sans MS"/>
          <w:sz w:val="48"/>
          <w:szCs w:val="48"/>
        </w:rPr>
      </w:r>
      <m:oMath>
        <m:nary>
          <m:naryPr>
            <m:grow m:val="off"/>
            <m:limLoc m:val="undOvr"/>
            <m:subHide m:val="on"/>
            <m:supHide m:val="on"/>
            <m:ctrlPr>
              <w:rPr>
                <w:rFonts w:ascii="Cambria Math" w:hAnsi="Cambria Math" w:eastAsia="Cambria Math" w:cs="Cambria Math"/>
                <w:i/>
                <w:sz w:val="48"/>
                <w:szCs w:val="48"/>
              </w:rPr>
            </m:ctrlPr>
          </m:naryPr>
          <m:sub/>
          <m:sup/>
          <m:e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48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48"/>
                    <w:szCs w:val="48"/>
                    <w:highlight w:val="none"/>
                    <w:u w:val="none"/>
                  </w:rPr>
                  <m:rPr>
                    <m:sty m:val="i"/>
                  </m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4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48"/>
                        <w:szCs w:val="48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48"/>
                        <w:szCs w:val="48"/>
                        <w:highlight w:val="none"/>
                        <w:u w:val="none"/>
                      </w:rPr>
                      <m:rPr>
                        <m:sty m:val="i"/>
                      </m:rPr>
                      <m:t>ij</m:t>
                    </m:r>
                  </m:sub>
                </m:sSub>
              </m:e>
            </m:nary>
          </m:e>
        </m:nary>
      </m:oMath>
      <w:r>
        <w:rPr>
          <w:rFonts w:ascii="Comic Sans MS" w:hAnsi="Comic Sans MS"/>
          <w:sz w:val="48"/>
          <w:szCs w:val="48"/>
        </w:rPr>
        <w:t xml:space="preserve"> = 110</w:t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  <w:highlight w:val="none"/>
        </w:rPr>
        <w:t xml:space="preserve">          </w:t>
      </w:r>
      <w:r/>
      <w:r>
        <w:rPr>
          <w:rFonts w:ascii="Comic Sans MS" w:hAnsi="Comic Sans MS"/>
          <w:sz w:val="48"/>
          <w:szCs w:val="48"/>
          <w:highlight w:val="none"/>
        </w:rPr>
      </w:r>
      <m:oMath>
        <m:nary>
          <m:naryPr>
            <m:grow m:val="off"/>
            <m:limLoc m:val="undOvr"/>
            <m:subHide m:val="on"/>
            <m:supHide m:val="on"/>
            <m:ctrlPr>
              <w:rPr>
                <w:rFonts w:ascii="Cambria Math" w:hAnsi="Cambria Math" w:eastAsia="Cambria Math" w:cs="Cambria Math"/>
                <w:i/>
                <w:sz w:val="48"/>
                <w:szCs w:val="48"/>
              </w:rPr>
            </m:ctrlPr>
          </m:naryPr>
          <m:sub/>
          <m:sup/>
          <m:e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48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48"/>
                    <w:szCs w:val="48"/>
                    <w:highlight w:val="none"/>
                    <w:u w:val="none"/>
                  </w:rPr>
                  <m:rPr>
                    <m:sty m:val="i"/>
                  </m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4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48"/>
                        <w:szCs w:val="48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48"/>
                        <w:szCs w:val="48"/>
                        <w:highlight w:val="none"/>
                        <w:u w:val="none"/>
                      </w:rPr>
                      <m:rPr>
                        <m:sty m:val="i"/>
                      </m:rPr>
                      <m:t>ij</m:t>
                    </m:r>
                  </m:sub>
                </m:sSub>
              </m:e>
            </m:nary>
          </m:e>
        </m:nary>
      </m:oMath>
      <w:r>
        <w:rPr>
          <w:rFonts w:ascii="Comic Sans MS" w:hAnsi="Comic Sans MS"/>
          <w:sz w:val="48"/>
          <w:szCs w:val="48"/>
        </w:rPr>
        <w:t xml:space="preserve"> = 140   </w:t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  <w:highlight w:val="none"/>
        </w:rPr>
      </w:r>
      <w:r>
        <w:rPr>
          <w:rFonts w:ascii="Comic Sans MS" w:hAnsi="Comic Sans MS"/>
          <w:sz w:val="48"/>
          <w:szCs w:val="48"/>
          <w:highlight w:val="none"/>
        </w:rPr>
      </w:r>
      <w:r/>
      <w:r>
        <w:rPr>
          <w:rFonts w:ascii="Comic Sans MS" w:hAnsi="Comic Sans MS"/>
          <w:sz w:val="48"/>
          <w:szCs w:val="48"/>
          <w:highlight w:val="none"/>
        </w:rPr>
      </w:r>
    </w:p>
    <w:p>
      <w:pPr>
        <w:spacing w:line="240" w:lineRule="auto"/>
        <w:rPr>
          <w:rFonts w:ascii="Comic Sans MS" w:hAnsi="Comic Sans MS"/>
          <w:sz w:val="48"/>
          <w:szCs w:val="48"/>
          <w:highlight w:val="none"/>
        </w:rPr>
      </w:pPr>
      <w:r>
        <w:rPr>
          <w:rFonts w:ascii="Comic Sans MS" w:hAnsi="Comic Sans MS"/>
          <w:sz w:val="48"/>
          <w:szCs w:val="48"/>
        </w:rPr>
      </w:r>
      <m:oMath>
        <m:nary>
          <m:naryPr>
            <m:grow m:val="off"/>
            <m:limLoc m:val="undOvr"/>
            <m:subHide m:val="on"/>
            <m:supHide m:val="on"/>
            <m:ctrlPr>
              <w:rPr>
                <w:rFonts w:ascii="Cambria Math" w:hAnsi="Cambria Math" w:eastAsia="Cambria Math" w:cs="Cambria Math"/>
                <w:i/>
                <w:sz w:val="48"/>
                <w:szCs w:val="48"/>
              </w:rPr>
            </m:ctrlPr>
          </m:naryPr>
          <m:sub/>
          <m:sup/>
          <m:e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48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48"/>
                    <w:szCs w:val="48"/>
                    <w:highlight w:val="none"/>
                    <w:u w:val="none"/>
                  </w:rPr>
                  <m:rPr>
                    <m:sty m:val="i"/>
                  </m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4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48"/>
                        <w:szCs w:val="48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48"/>
                        <w:szCs w:val="48"/>
                        <w:highlight w:val="none"/>
                        <w:u w:val="none"/>
                      </w:rPr>
                      <m:rPr>
                        <m:sty m:val="i"/>
                      </m:rPr>
                      <m:t>ij</m:t>
                    </m:r>
                  </m:sub>
                </m:sSub>
              </m:e>
            </m:nary>
          </m:e>
        </m:nary>
      </m:oMath>
      <w:r>
        <w:rPr>
          <w:rFonts w:ascii="Comic Sans MS" w:hAnsi="Comic Sans MS"/>
          <w:sz w:val="48"/>
          <w:szCs w:val="48"/>
        </w:rPr>
        <w:t xml:space="preserve"> = 150</w:t>
      </w:r>
      <w:r>
        <w:rPr>
          <w:rFonts w:ascii="Comic Sans MS" w:hAnsi="Comic Sans MS"/>
          <w:sz w:val="48"/>
          <w:szCs w:val="48"/>
        </w:rPr>
      </w:r>
      <w:r>
        <w:rPr>
          <w:rFonts w:ascii="Comic Sans MS" w:hAnsi="Comic Sans MS"/>
          <w:sz w:val="48"/>
          <w:szCs w:val="48"/>
          <w:highlight w:val="none"/>
        </w:rPr>
      </w:r>
    </w:p>
    <w:p>
      <w:p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spacing w:line="240" w:lineRule="auto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48"/>
                <w:szCs w:val="4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48"/>
                <w:szCs w:val="48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48"/>
                <w:szCs w:val="48"/>
              </w:rPr>
              <m:rPr>
                <m:sty m:val="i"/>
              </m:rPr>
              <m:t>ij</m:t>
            </m:r>
          </m:sub>
        </m:sSub>
      </m:oMath>
      <w:r>
        <w:rPr>
          <w:rFonts w:ascii="Comic Sans MS" w:hAnsi="Comic Sans MS"/>
          <w:sz w:val="48"/>
          <w:szCs w:val="48"/>
        </w:rPr>
      </w:r>
      <m:oMath>
        <m:r>
          <w:rPr>
            <w:rFonts w:hint="default" w:ascii="Cambria Math" w:hAnsi="Cambria Math" w:eastAsia="Cambria Math" w:cs="Cambria Math"/>
            <w:sz w:val="48"/>
            <w:szCs w:val="48"/>
          </w:rPr>
          <m:rPr/>
          <m:t>≥</m:t>
        </m:r>
        <m:r>
          <w:rPr>
            <w:rFonts w:hint="default" w:ascii="Cambria Math" w:hAnsi="Cambria Math" w:eastAsia="Cambria Math" w:cs="Cambria Math"/>
            <w:sz w:val="48"/>
            <w:szCs w:val="48"/>
          </w:rPr>
          <m:rPr/>
          <m:t>0</m:t>
        </m:r>
      </m:oMath>
      <w:r>
        <w:rPr>
          <w:rFonts w:ascii="Comic Sans MS" w:hAnsi="Comic Sans MS"/>
          <w:sz w:val="48"/>
          <w:szCs w:val="48"/>
        </w:rPr>
        <w:t xml:space="preserve">, i</w:t>
      </w:r>
      <w:r/>
      <w:r>
        <w:rPr>
          <w:rFonts w:hint="default" w:ascii="Abyssinica SIL" w:hAnsi="Abyssinica SIL" w:eastAsia="Abyssinica SIL" w:cs="Abyssinica SIL"/>
          <w:sz w:val="48"/>
          <w:szCs w:val="48"/>
        </w:rPr>
        <w:t xml:space="preserve">∊</w:t>
      </w:r>
      <w:r>
        <w:rPr>
          <w:rFonts w:ascii="Comic Sans MS" w:hAnsi="Comic Sans MS"/>
          <w:sz w:val="48"/>
          <w:szCs w:val="48"/>
        </w:rPr>
        <w:t xml:space="preserve">[1, 3], </w:t>
      </w:r>
      <w:r>
        <w:rPr>
          <w:rFonts w:ascii="Comic Sans MS" w:hAnsi="Comic Sans MS"/>
          <w:sz w:val="48"/>
          <w:szCs w:val="48"/>
        </w:rPr>
        <w:t xml:space="preserve">i</w:t>
      </w:r>
      <w:r>
        <w:rPr>
          <w:rFonts w:hint="default" w:ascii="Abyssinica SIL" w:hAnsi="Abyssinica SIL" w:eastAsia="Abyssinica SIL" w:cs="Abyssinica SIL"/>
          <w:sz w:val="48"/>
          <w:szCs w:val="48"/>
        </w:rPr>
        <w:t xml:space="preserve">∊</w:t>
      </w:r>
      <w:r/>
      <w:r>
        <w:rPr>
          <w:rFonts w:ascii="Comic Sans MS" w:hAnsi="Comic Sans MS"/>
          <w:sz w:val="48"/>
          <w:szCs w:val="48"/>
        </w:rPr>
        <w:t xml:space="preserve">[1, 5].</w:t>
      </w:r>
      <w:r>
        <w:rPr>
          <w:rFonts w:ascii="Comic Sans MS" w:hAnsi="Comic Sans MS"/>
          <w:sz w:val="48"/>
          <w:szCs w:val="48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Контрольные вопросы:</w:t>
      </w:r>
      <w:bookmarkStart w:id="0" w:name="_GoBack"/>
      <w:r/>
      <w:bookmarkEnd w:id="0"/>
      <w:r/>
      <w:r>
        <w:rPr>
          <w:rFonts w:ascii="Comic Sans MS" w:hAnsi="Comic Sans MS"/>
          <w:sz w:val="32"/>
          <w:szCs w:val="32"/>
        </w:rPr>
      </w:r>
    </w:p>
    <w:p>
      <w:pPr>
        <w:pStyle w:val="62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Модель – это физический или абстрактный объект свойств.</w:t>
      </w:r>
      <w:r>
        <w:rPr>
          <w:rFonts w:ascii="Comic Sans MS" w:hAnsi="Comic Sans MS"/>
          <w:sz w:val="32"/>
          <w:szCs w:val="32"/>
        </w:rPr>
      </w:r>
    </w:p>
    <w:p>
      <w:pPr>
        <w:pStyle w:val="62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Физические, аналоговые, интерактивные, знаковые</w:t>
      </w:r>
      <w:r>
        <w:rPr>
          <w:rFonts w:ascii="Comic Sans MS" w:hAnsi="Comic Sans MS"/>
          <w:sz w:val="32"/>
          <w:szCs w:val="32"/>
        </w:rPr>
      </w:r>
    </w:p>
    <w:p>
      <w:pPr>
        <w:pStyle w:val="62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Целевая функция, составляющая математическую модель, содержит хотя бы одно нелинейное уравнение.</w:t>
      </w:r>
      <w:r>
        <w:rPr>
          <w:rFonts w:ascii="Comic Sans MS" w:hAnsi="Comic Sans MS"/>
          <w:sz w:val="32"/>
          <w:szCs w:val="32"/>
        </w:rPr>
      </w:r>
    </w:p>
    <w:p>
      <w:pPr>
        <w:pStyle w:val="62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Область допустимых значений – это вариант решения, который удовлетворяет всем заданным ограничениям задач, но не обязательно оптимально.</w:t>
      </w:r>
      <w:r>
        <w:rPr>
          <w:rFonts w:ascii="Comic Sans MS" w:hAnsi="Comic Sans MS"/>
          <w:sz w:val="32"/>
          <w:szCs w:val="3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603020000020004"/>
  </w:font>
  <w:font w:name="Cambria Math">
    <w:panose1 w:val="02000603000000000000"/>
  </w:font>
  <w:font w:name="Comic Sans MS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List Paragraph"/>
    <w:basedOn w:val="6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Сергеев Владимир</cp:lastModifiedBy>
  <cp:revision>13</cp:revision>
  <dcterms:created xsi:type="dcterms:W3CDTF">2025-01-23T05:45:00Z</dcterms:created>
  <dcterms:modified xsi:type="dcterms:W3CDTF">2025-01-26T15:09:28Z</dcterms:modified>
</cp:coreProperties>
</file>