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32"/>
          <w:szCs w:val="32"/>
        </w:rPr>
        <w:t xml:space="preserve">Memorial Descritivo do Uso de Inteligência Artificial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Projeto: Mottainai — Organização do Protótipo no Figma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Disciplina: Introdução à Inteligência Artificial</w:t>
      </w:r>
    </w:p>
    <w:p>
      <w:pPr>
        <w:spacing w:after="120"/>
        <w:jc w:val="both"/>
      </w:pPr>
      <w:r>
        <w:rPr>
          <w:sz w:val="22"/>
          <w:szCs w:val="22"/>
        </w:rPr>
        <w:t xml:space="preserve">Este memorial descreve como a IA foi usada para tirar dúvidas sobre a organização do protótipo da landing page no Figma. Este memorial reúne 4 prompts de sentido parecido (Prompt 7, Prompt 13, Prompt 21 e Prompt 22).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1. Uso da IA no Projeto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qual etapa a IA foi utilizada:</w:t>
      </w:r>
    </w:p>
    <w:p>
      <w:pPr>
        <w:spacing w:after="120"/>
        <w:jc w:val="both"/>
      </w:pPr>
      <w:r>
        <w:rPr>
          <w:sz w:val="22"/>
          <w:szCs w:val="22"/>
        </w:rPr>
        <w:t xml:space="preserve">Na etapa de design e prototipação da landing page do Mottainai (UI/UX), na parte de organização do protótipo no Figma e integração com outras ferramentas.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Qual problema ou tarefa a IA ajudou a resolver:</w:t>
      </w:r>
    </w:p>
    <w:p>
      <w:pPr>
        <w:spacing w:after="120"/>
        <w:jc w:val="both"/>
      </w:pPr>
      <w:r>
        <w:rPr>
          <w:sz w:val="22"/>
          <w:szCs w:val="22"/>
        </w:rPr>
        <w:t xml:space="preserve">Estruturar o protótipo com frames, vetores SVG e componentes reutilizáveis (como a página de perfil e a seção de avaliações), organizar as seções em frames separados e entender se uma extensão do VS Code poderia se comunicar com o Figma.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a IA contribuiu:</w:t>
      </w:r>
    </w:p>
    <w:p>
      <w:pPr>
        <w:spacing w:after="120"/>
        <w:jc w:val="both"/>
      </w:pPr>
      <w:r>
        <w:rPr>
          <w:sz w:val="22"/>
          <w:szCs w:val="22"/>
        </w:rPr>
        <w:t xml:space="preserve">O grupo fez 4 perguntas, usando o ChatGPT em 3 delas (Prompts 7, 13 e 21) e o Codex em 1 (Prompt 22), para tirar dúvidas, entender conceitos e buscar sugestões e referências. O ChatGPT foi usado nas dúvidas conceituais e de design, e o Codex nas perguntas ligadas aos arquivos e ao código do projeto. As perguntas tratam de componentes editáveis, de frames separados por seção e da integração entre o VS Code e o Figma. Nos prompts, o grupo pediu componentes reutilizáveis e a manutenção da identidade visual do Mottainai.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que foi realizado pelos integrantes sem auxílio de 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montagem do protótipo no Figma e as decisões de design.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escolha de como organizar o arquivo do grupo.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conferência de qualquer integração antes de usá-la.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2. Evidências do Uso da IA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Prompts utilizados e por que foram utilizados:</w:t>
      </w:r>
    </w:p>
    <w:p>
      <w:pPr>
        <w:spacing w:after="60" w:before="160"/>
      </w:pPr>
      <w:r>
        <w:rPr>
          <w:b/>
          <w:bCs/>
          <w:color w:val="1F4E5F"/>
          <w:sz w:val="22"/>
          <w:szCs w:val="22"/>
        </w:rPr>
        <w:t xml:space="preserve">Prompt 7 — Componentes editáveis no Figma</w:t>
      </w:r>
    </w:p>
    <w:p>
      <w:pPr>
        <w:pBdr>
          <w:left w:val="single" w:color="1F4E5F" w:sz="12" w:space="8"/>
        </w:pBdr>
        <w:shd w:fill="F2F2F2" w:color="auto" w:val="clear"/>
        <w:spacing w:after="60"/>
        <w:ind w:left="200"/>
      </w:pPr>
      <w:r>
        <w:rPr>
          <w:i/>
          <w:iCs/>
          <w:sz w:val="21"/>
          <w:szCs w:val="21"/>
        </w:rPr>
        <w:t xml:space="preserve">Como posso estruturar os elementos da página de perfil utilizando frames, vetores SVG e componentes editáveis no Figma, em vez de imagens estáticas?</w:t>
      </w:r>
    </w:p>
    <w:p>
      <w:pPr>
        <w:spacing w:after="120"/>
        <w:jc w:val="both"/>
      </w:pPr>
      <w:r>
        <w:rPr>
          <w:sz w:val="22"/>
          <w:szCs w:val="22"/>
        </w:rPr>
        <w:t xml:space="preserve">Por que utilizei: para compreender como trabalhar com elementos editáveis no Figma, facilitando futuras alterações no protótipo.</w:t>
      </w:r>
    </w:p>
    <w:p>
      <w:pPr>
        <w:spacing w:after="60" w:before="160"/>
      </w:pPr>
      <w:r>
        <w:rPr>
          <w:b/>
          <w:bCs/>
          <w:color w:val="1F4E5F"/>
          <w:sz w:val="22"/>
          <w:szCs w:val="22"/>
        </w:rPr>
        <w:t xml:space="preserve">Prompt 13 — Prototipação das avaliações no Figma</w:t>
      </w:r>
    </w:p>
    <w:p>
      <w:pPr>
        <w:pBdr>
          <w:left w:val="single" w:color="1F4E5F" w:sz="12" w:space="8"/>
        </w:pBdr>
        <w:shd w:fill="F2F2F2" w:color="auto" w:val="clear"/>
        <w:spacing w:after="60"/>
        <w:ind w:left="200"/>
      </w:pPr>
      <w:r>
        <w:rPr>
          <w:i/>
          <w:iCs/>
          <w:sz w:val="21"/>
          <w:szCs w:val="21"/>
        </w:rPr>
        <w:t xml:space="preserve">Como posso organizar a seção de avaliações em um frame separado no Figma, utilizando componentes reutilizáveis e mantendo a identidade visual do Mottainai?</w:t>
      </w:r>
    </w:p>
    <w:p>
      <w:pPr>
        <w:spacing w:after="120"/>
        <w:jc w:val="both"/>
      </w:pPr>
      <w:r>
        <w:rPr>
          <w:sz w:val="22"/>
          <w:szCs w:val="22"/>
        </w:rPr>
        <w:t xml:space="preserve">Por que utilizei: para tirar dúvidas sobre a estruturação dos componentes e facilitar a organização do protótipo.</w:t>
      </w:r>
    </w:p>
    <w:p>
      <w:pPr>
        <w:spacing w:after="60" w:before="160"/>
      </w:pPr>
      <w:r>
        <w:rPr>
          <w:b/>
          <w:bCs/>
          <w:color w:val="1F4E5F"/>
          <w:sz w:val="22"/>
          <w:szCs w:val="22"/>
        </w:rPr>
        <w:t xml:space="preserve">Prompt 21 — Organização de frames</w:t>
      </w:r>
    </w:p>
    <w:p>
      <w:pPr>
        <w:pBdr>
          <w:left w:val="single" w:color="1F4E5F" w:sz="12" w:space="8"/>
        </w:pBdr>
        <w:shd w:fill="F2F2F2" w:color="auto" w:val="clear"/>
        <w:spacing w:after="60"/>
        <w:ind w:left="200"/>
      </w:pPr>
      <w:r>
        <w:rPr>
          <w:i/>
          <w:iCs/>
          <w:sz w:val="21"/>
          <w:szCs w:val="21"/>
        </w:rPr>
        <w:t xml:space="preserve">Como posso organizar as seções da landing page do Mottainai em frames separados no Figma, mantendo uma estrutura fácil de editar e compreender?</w:t>
      </w:r>
    </w:p>
    <w:p>
      <w:pPr>
        <w:spacing w:after="120"/>
        <w:jc w:val="both"/>
      </w:pPr>
      <w:r>
        <w:rPr>
          <w:sz w:val="22"/>
          <w:szCs w:val="22"/>
        </w:rPr>
        <w:t xml:space="preserve">Por que utilizei: para entender como organizar os elementos do protótipo e facilitar a manutenção das páginas.</w:t>
      </w:r>
    </w:p>
    <w:p>
      <w:pPr>
        <w:spacing w:after="60" w:before="160"/>
      </w:pPr>
      <w:r>
        <w:rPr>
          <w:b/>
          <w:bCs/>
          <w:color w:val="1F4E5F"/>
          <w:sz w:val="22"/>
          <w:szCs w:val="22"/>
        </w:rPr>
        <w:t xml:space="preserve">Prompt 22 — Integração do VS Code com o Figma</w:t>
      </w:r>
    </w:p>
    <w:p>
      <w:pPr>
        <w:pBdr>
          <w:left w:val="single" w:color="1F4E5F" w:sz="12" w:space="8"/>
        </w:pBdr>
        <w:shd w:fill="F2F2F2" w:color="auto" w:val="clear"/>
        <w:spacing w:after="60"/>
        <w:ind w:left="200"/>
      </w:pPr>
      <w:r>
        <w:rPr>
          <w:i/>
          <w:iCs/>
          <w:sz w:val="21"/>
          <w:szCs w:val="21"/>
        </w:rPr>
        <w:t xml:space="preserve">É possível utilizar uma extensão ou plugin desenvolvido no Visual Studio Code para facilitar a comunicação com o Figma e realizar alterações nos elementos do projeto?</w:t>
      </w:r>
    </w:p>
    <w:p>
      <w:pPr>
        <w:spacing w:after="120"/>
        <w:jc w:val="both"/>
      </w:pPr>
      <w:r>
        <w:rPr>
          <w:sz w:val="22"/>
          <w:szCs w:val="22"/>
        </w:rPr>
        <w:t xml:space="preserve">Por que utilizei: para tirar dúvidas sobre a integração entre ferramentas de desenvolvimento e design.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Resultado obtido após melhorias:</w:t>
      </w:r>
    </w:p>
    <w:p>
      <w:pPr>
        <w:spacing w:after="120"/>
        <w:jc w:val="both"/>
      </w:pPr>
      <w:r>
        <w:rPr>
          <w:sz w:val="22"/>
          <w:szCs w:val="22"/>
        </w:rPr>
        <w:t xml:space="preserve">As respostas orientaram a estruturação do protótipo com frames, vetores SVG e componentes reutilizáveis, e a organização das seções em frames separados.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Justificativa do uso:</w:t>
      </w:r>
    </w:p>
    <w:p>
      <w:pPr>
        <w:spacing w:after="120"/>
        <w:jc w:val="both"/>
      </w:pPr>
      <w:r>
        <w:rPr>
          <w:sz w:val="22"/>
          <w:szCs w:val="22"/>
        </w:rPr>
        <w:t xml:space="preserve">O uso da IA teve como objetivo entender como trabalhar com elementos editáveis e organizados no Figma, para facilitar alterações futuras no protótipo.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3. Ferramentas Utilizadas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Nome: ChatGPT</w:t>
      </w:r>
    </w:p>
    <w:p>
      <w:pPr>
        <w:spacing w:after="120"/>
        <w:jc w:val="both"/>
      </w:pPr>
      <w:r>
        <w:rPr>
          <w:sz w:val="22"/>
          <w:szCs w:val="22"/>
        </w:rPr>
        <w:t xml:space="preserve">Finalidade: Explicar como organizar componentes, vetores SVG e frames no Figma. Prompts 7, 13 e 21.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Nome: Codex</w:t>
      </w:r>
    </w:p>
    <w:p>
      <w:pPr>
        <w:spacing w:after="120"/>
        <w:jc w:val="both"/>
      </w:pPr>
      <w:r>
        <w:rPr>
          <w:sz w:val="22"/>
          <w:szCs w:val="22"/>
        </w:rPr>
        <w:t xml:space="preserve">Finalidade: Esclarecer se uma extensão do VS Code poderia se comunicar com o Figma, uma pergunta ligada ao ambiente de desenvolvimento. Prompt 22.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qual etapa foi utilizada:</w:t>
      </w:r>
    </w:p>
    <w:p>
      <w:pPr>
        <w:spacing w:after="120"/>
        <w:jc w:val="both"/>
      </w:pPr>
      <w:r>
        <w:rPr>
          <w:sz w:val="22"/>
          <w:szCs w:val="22"/>
        </w:rPr>
        <w:t xml:space="preserve">Etapa de design e prototipação da landing page do Mottainai.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4. Validação e Pensamento Crítico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Alguma informação gerada pela IA estava incorreta?</w:t>
      </w:r>
    </w:p>
    <w:p>
      <w:pPr>
        <w:spacing w:after="120"/>
        <w:jc w:val="both"/>
      </w:pPr>
      <w:r>
        <w:rPr>
          <w:sz w:val="22"/>
          <w:szCs w:val="22"/>
        </w:rPr>
        <w:t xml:space="preserve">As sugestões da IA foram tratadas como orientação, e não como regra. O Prompt 22 mostra que a integração com o VS Code foi tratada como uma dúvida ("é possível...?") e não como algo já definido, e por isso precisa ser conferida na documentação oficial.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validaram as respostas?</w:t>
      </w:r>
    </w:p>
    <w:p>
      <w:pPr>
        <w:spacing w:after="120"/>
        <w:jc w:val="both"/>
      </w:pPr>
      <w:r>
        <w:rPr>
          <w:sz w:val="22"/>
          <w:szCs w:val="22"/>
        </w:rPr>
        <w:t xml:space="preserve">O grupo avaliou cada sugestão no próprio protótipo antes de aplicar. Os prompts pediam componentes reutilizáveis, frames organizados e a manutenção da identidade visual, e a integração com o VS Code foi tratada como uma dúvida a verificar.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Houve necessidade de corrigir ou complementar conteúdos?</w:t>
      </w:r>
    </w:p>
    <w:p>
      <w:pPr>
        <w:spacing w:after="120"/>
        <w:jc w:val="both"/>
      </w:pPr>
      <w:r>
        <w:rPr>
          <w:sz w:val="22"/>
          <w:szCs w:val="22"/>
        </w:rPr>
        <w:t xml:space="preserve">Sim. O grupo começou pela estrutura da página de perfil (Prompt 7), seguiu para as avaliações (Prompt 13) e para a organização geral dos frames (Prompt 21), e por fim perguntou sobre a integração de ferramentas (Prompt 22).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Quais limitações perceberam no uso da IA?</w:t>
      </w:r>
    </w:p>
    <w:p>
      <w:pPr>
        <w:spacing w:after="120"/>
        <w:jc w:val="both"/>
      </w:pPr>
      <w:r>
        <w:rPr>
          <w:sz w:val="22"/>
          <w:szCs w:val="22"/>
        </w:rPr>
        <w:t xml:space="preserve">Os recursos do Figma mudam com o tempo, e as orientações da IA podem estar desatualizadas ou diferentes da versão usada pelo grupo. Sobre a integração com o VS Code, a IA só indica possibilidades, e é preciso conferir na documentação oficial.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5. Reflexão Crítica sobre o Uso da IA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quais situações a IA atrapalhou ou apresentou limitações?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A IA não vê o arquivo do Figma do grupo, então as orientações são gerais. A pergunta sobre a extensão do VS Code, por exemplo, exige conferir se a integração existe e o que ela permite.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que não deveria ser delegado para a IA neste projeto?</w:t>
      </w:r>
    </w:p>
    <w:p>
      <w:pPr>
        <w:spacing w:after="120"/>
        <w:jc w:val="both"/>
      </w:pPr>
      <w:r>
        <w:rPr>
          <w:sz w:val="22"/>
          <w:szCs w:val="22"/>
        </w:rPr>
        <w:t xml:space="preserve">A montagem do protótipo e as decisões de design. A IA explica como organizar, mas a organização do arquivo é do grupo.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 algum risco ético ou social relacionado ao uso dessa solução?</w:t>
      </w:r>
    </w:p>
    <w:p>
      <w:pPr>
        <w:spacing w:after="120"/>
        <w:jc w:val="both"/>
      </w:pPr>
      <w:r>
        <w:rPr>
          <w:sz w:val="22"/>
          <w:szCs w:val="22"/>
        </w:rPr>
        <w:t xml:space="preserve">O risco é depender da IA para entender a ferramenta sem aprender o fluxo de trabalho, e seguir indicações de integração sem verificar a segurança.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6. Segurança, Privacidade e Responsabilidade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projeto utiliza ou poderá utilizar dados pessoais?</w:t>
      </w:r>
    </w:p>
    <w:p>
      <w:pPr>
        <w:spacing w:after="120"/>
        <w:jc w:val="both"/>
      </w:pPr>
      <w:r>
        <w:rPr>
          <w:sz w:val="22"/>
          <w:szCs w:val="22"/>
        </w:rPr>
        <w:t xml:space="preserve">Não nos prompts. O protótipo, porém, pode ter nomes e fotos da equipe, que são dados pessoais.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protegeriam essas informações?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Ao integrar o Figma com outras ferramentas, não compartilhar tokens de acesso nem dar mais permissões do que o necessário, e conferir a documentação oficial do plugin antes de instalar. O Codex trabalha com os arquivos do projeto, por isso esses arquivos não devem conter senhas nem dados pessoais reais.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 preocupação com a LGPD?</w:t>
      </w:r>
    </w:p>
    <w:p>
      <w:pPr>
        <w:spacing w:after="120"/>
        <w:jc w:val="both"/>
      </w:pPr>
      <w:r>
        <w:rPr>
          <w:sz w:val="22"/>
          <w:szCs w:val="22"/>
        </w:rPr>
        <w:t xml:space="preserve">Os prompts não têm dados pessoais. Se o protótipo tiver fotos e nomes da equipe, valem os mesmos cuidados de autorização dos cards da equipe.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Existem riscos relacionados ao uso inadequado da IA na solução proposta?</w:t>
      </w:r>
    </w:p>
    <w:p>
      <w:pPr>
        <w:spacing w:after="120"/>
        <w:jc w:val="both"/>
      </w:pPr>
      <w:r>
        <w:rPr>
          <w:sz w:val="22"/>
          <w:szCs w:val="22"/>
        </w:rPr>
        <w:t xml:space="preserve">Instalar extensões ou plugins sem verificar a origem e compartilhar acesso ao arquivo do Figma sem controle.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2026-10-29T01:59:51.236Z</dcterms:created>
  <dcterms:modified xsi:type="dcterms:W3CDTF">2026-10-29T01:59:51.236Z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