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Memorial Descritivo do Uso de Inteligência Artificial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Projeto: Mottainai — Referência de Landing Page com o Stitch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Disciplina: Introdução à Inteligência Artificial</w:t>
      </w:r>
    </w:p>
    <w:p>
      <w:pPr>
        <w:spacing w:after="120"/>
        <w:jc w:val="both"/>
      </w:pPr>
      <w:r>
        <w:rPr>
          <w:sz w:val="22"/>
          <w:szCs w:val="22"/>
        </w:rPr>
        <w:t xml:space="preserve">Este memorial descreve como o Stitch, uma ferramenta de IA para criar protótipos de interface, foi usado para gerar uma landing page de referência para o Mottainai. A IA serviu como inspiração: a landing page do projeto foi construída pelo grupo.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a IA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Na etapa de ideação em UX, durante a criação da landing page do Mottainai.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Qual problema ou tarefa a IA ajudou a resolver:</w:t>
      </w:r>
    </w:p>
    <w:p>
      <w:pPr>
        <w:spacing w:after="120"/>
        <w:jc w:val="both"/>
      </w:pPr>
      <w:r>
        <w:rPr>
          <w:sz w:val="22"/>
          <w:szCs w:val="22"/>
        </w:rPr>
        <w:t xml:space="preserve">Era necessária uma referência de landing page com as cores da identidade visual do projeto e com características visuais que combinassem com a identidade da empresa. A orientação recebida foi ter uma landing page de referência ao lado durante a criação, em vez de começar do zero, porque o resultado de quem não tem experiência costuma ser pior sem uma referência.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a IA contribuiu:</w:t>
      </w:r>
    </w:p>
    <w:p>
      <w:pPr>
        <w:spacing w:after="120"/>
        <w:jc w:val="both"/>
      </w:pPr>
      <w:r>
        <w:rPr>
          <w:sz w:val="22"/>
          <w:szCs w:val="22"/>
        </w:rPr>
        <w:t xml:space="preserve">O Stitch criou um modelo de landing page, um pouco genérico, com as cores e a fonte solicitadas.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foi realizado pelos integrantes sem auxílio de 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busca de referências por outros meios, além do que a IA criou.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construção da landing page, em sua maioria de forma original e sem cópia da IA. Alguns trechos do que a IA gerou foram aproveitados, mas aprimorados pelo olhar e pelo senso crítico do grupo, e por isso o resultado não é uma cópia.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Toda a parte escrita, feita por humanos, porque os textos gerados eram muito genéricos e não combinavam com o propósito do projeto.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Prompt utilizado:</w:t>
      </w:r>
    </w:p>
    <w:p>
      <w:pPr>
        <w:pBdr>
          <w:left w:val="single" w:color="1F4E5F" w:sz="12" w:space="8"/>
        </w:pBdr>
        <w:shd w:fill="F2F2F2" w:color="auto" w:val="clear"/>
        <w:spacing w:after="160"/>
        <w:ind w:left="200"/>
      </w:pPr>
      <w:r>
        <w:rPr>
          <w:i/>
          <w:iCs/>
          <w:sz w:val="21"/>
          <w:szCs w:val="21"/>
        </w:rPr>
        <w:t xml:space="preserve">Prompt enviado ao Stitch: ver anexo.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Resultado obtido após melhorias:</w:t>
      </w:r>
    </w:p>
    <w:p>
      <w:pPr>
        <w:spacing w:after="120"/>
        <w:jc w:val="both"/>
      </w:pPr>
      <w:r>
        <w:rPr>
          <w:sz w:val="22"/>
          <w:szCs w:val="22"/>
        </w:rPr>
        <w:t xml:space="preserve">O resultado foi um modelo editável de landing page, usado como inspiração. A partir dele, o grupo desenvolveu a própria landing page, aproveitando e aprimorando alguns trechos e reescrevendo todos os textos.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Justificativa do uso:</w:t>
      </w:r>
    </w:p>
    <w:p>
      <w:pPr>
        <w:spacing w:after="120"/>
        <w:jc w:val="both"/>
      </w:pPr>
      <w:r>
        <w:rPr>
          <w:sz w:val="22"/>
          <w:szCs w:val="22"/>
        </w:rPr>
        <w:t xml:space="preserve">Foi orientado que seria interessante ter uma landing page como referência ao lado durante a criação, para servir de orientação e evitar começar do zero, já que o resultado sem experiência geralmente não fica tão bom. Para ter uma referência mais específica, que contribuísse mais para a criação, a escolha foi usar inteligência artificial.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Nome:</w:t>
      </w:r>
    </w:p>
    <w:p>
      <w:pPr>
        <w:spacing w:after="120"/>
        <w:jc w:val="both"/>
      </w:pPr>
      <w:r>
        <w:rPr>
          <w:sz w:val="22"/>
          <w:szCs w:val="22"/>
        </w:rPr>
        <w:t xml:space="preserve">Stitch (ferramenta de IA).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Finalidade:</w:t>
      </w:r>
    </w:p>
    <w:p>
      <w:pPr>
        <w:spacing w:after="120"/>
        <w:jc w:val="both"/>
      </w:pPr>
      <w:r>
        <w:rPr>
          <w:sz w:val="22"/>
          <w:szCs w:val="22"/>
        </w:rPr>
        <w:t xml:space="preserve">Criação de protótipos editáveis, com exportação em diferentes formatos, incluindo o Figma.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qual etapa foi utilizada:</w:t>
      </w:r>
    </w:p>
    <w:p>
      <w:pPr>
        <w:spacing w:after="120"/>
        <w:jc w:val="both"/>
      </w:pPr>
      <w:r>
        <w:rPr>
          <w:sz w:val="22"/>
          <w:szCs w:val="22"/>
        </w:rPr>
        <w:t xml:space="preserve">Ideação em UX, na criação da landing page do Mottainai.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20"/>
        <w:jc w:val="both"/>
      </w:pPr>
      <w:r>
        <w:rPr>
          <w:sz w:val="22"/>
          <w:szCs w:val="22"/>
        </w:rPr>
        <w:t xml:space="preserve">Não exatamente. A IA não tinha informação suficiente sobre o projeto e o produto para inserir conteúdo útil na landing page, e por isso os textos ficaram genéricos.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validaram as respostas?</w:t>
      </w:r>
    </w:p>
    <w:p>
      <w:pPr>
        <w:spacing w:after="120"/>
        <w:jc w:val="both"/>
      </w:pPr>
      <w:r>
        <w:rPr>
          <w:sz w:val="22"/>
          <w:szCs w:val="22"/>
        </w:rPr>
        <w:t xml:space="preserve">O grupo comparou o modelo com a identidade visual e com o propósito do Mottainai e decidiu o que aproveitar, aprimorando com o próprio senso crítico.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20"/>
        <w:jc w:val="both"/>
      </w:pPr>
      <w:r>
        <w:rPr>
          <w:sz w:val="22"/>
          <w:szCs w:val="22"/>
        </w:rPr>
        <w:t xml:space="preserve">Sim, em vários aspectos, porque o modelo era somente uma inspiração para o que de fato seria feito.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Quais limitações perceberam no uso da IA?</w:t>
      </w:r>
    </w:p>
    <w:p>
      <w:pPr>
        <w:spacing w:after="120"/>
        <w:jc w:val="both"/>
      </w:pPr>
      <w:r>
        <w:rPr>
          <w:sz w:val="22"/>
          <w:szCs w:val="22"/>
        </w:rPr>
        <w:t xml:space="preserve">O Stitch não entende bem pequenos ajustes, como mudar a cor ou o formato de um botão. Nesses casos, ele acaba mudando o design de forma drástica e, embora o resultado possa ficar bom, não é o que foi solicitado. Além disso, sem contexto suficiente sobre o projeto, a IA tende a gerar conteúdo genérico.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Em quais situações a IA atrapalhou ou apresentou limitações?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Quando recebeu pedidos de pequenos ajustes, porque mudou o design inteiro em vez de alterar só o ponto pedido, e ao gerar um modelo e textos genéricos, que não combinavam com o propósito do projeto.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que não deveria ser delegado para a IA neste projeto?</w:t>
      </w:r>
    </w:p>
    <w:p>
      <w:pPr>
        <w:spacing w:after="120"/>
        <w:jc w:val="both"/>
      </w:pPr>
      <w:r>
        <w:rPr>
          <w:sz w:val="22"/>
          <w:szCs w:val="22"/>
        </w:rPr>
        <w:t xml:space="preserve">A construção da landing page, os textos e as decisões de design. Esses pontos dependem do propósito do Mottainai e do olhar crítico do grupo, e a IA serviu apenas como referência.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spacing w:after="120"/>
        <w:jc w:val="both"/>
      </w:pPr>
      <w:r>
        <w:rPr>
          <w:sz w:val="22"/>
          <w:szCs w:val="22"/>
        </w:rPr>
        <w:t xml:space="preserve">Sim. O principal risco é copiar o modelo gerado e apresentá-lo como trabalho próprio, ou deixar a IA decidir o design e perder o aprendizado. Por isso o grupo buscou referências também por outros meios, aproveitou só alguns trechos, aprimorou o que usou e escreveu todos os textos.</w:t>
      </w:r>
    </w:p>
    <w:p>
      <w:pPr>
        <w:pStyle w:val="Heading1"/>
        <w:pBdr>
          <w:bottom w:val="single" w:color="1F4E5F" w:sz="6" w:space="4"/>
        </w:pBdr>
        <w:spacing w:after="160" w:before="320"/>
      </w:pPr>
      <w:r>
        <w:rPr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O projeto utiliza ou poderá utilizar dados pessoais?</w:t>
      </w:r>
    </w:p>
    <w:p>
      <w:pPr>
        <w:spacing w:after="120"/>
        <w:jc w:val="both"/>
      </w:pPr>
      <w:r>
        <w:rPr>
          <w:sz w:val="22"/>
          <w:szCs w:val="22"/>
        </w:rPr>
        <w:t xml:space="preserve">Nesta etapa, não. Ao Stitch foram informadas as cores e a fonte da identidade visual, com poucas informações sobre o projeto, e o modelo gerado usa textos genéricos.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Como protegeriam essas informações?</w:t>
      </w:r>
    </w:p>
    <w:p>
      <w:pPr>
        <w:spacing w:after="120"/>
        <w:jc w:val="both"/>
      </w:pPr>
      <w:r>
        <w:rPr>
          <w:sz w:val="22"/>
          <w:szCs w:val="22"/>
        </w:rPr>
        <w:t xml:space="preserve">Como não foram enviados dados pessoais, não foi necessária uma proteção específica. Ao pedir modelos à IA, é recomendável não incluir nomes, fotos ou dados reais da equipe.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 preocupação com a LGPD?</w:t>
      </w:r>
    </w:p>
    <w:p>
      <w:pPr>
        <w:spacing w:after="120"/>
        <w:jc w:val="both"/>
      </w:pPr>
      <w:r>
        <w:rPr>
          <w:sz w:val="22"/>
          <w:szCs w:val="22"/>
        </w:rPr>
        <w:t xml:space="preserve">Não há dados pessoais envolvidos nesta etapa. Se a landing page final tiver fotos e nomes dos integrantes, é preciso confirmar a autorização de cada um e, para menores de 18 anos, dos responsáveis.</w:t>
      </w:r>
    </w:p>
    <w:p>
      <w:pPr>
        <w:spacing w:after="60" w:before="200"/>
      </w:pPr>
      <w:r>
        <w:rPr>
          <w:b/>
          <w:bCs/>
          <w:sz w:val="22"/>
          <w:szCs w:val="22"/>
        </w:rPr>
        <w:t xml:space="preserve">Existem riscos relacionados ao uso inadequado da IA na solução proposta?</w:t>
      </w:r>
    </w:p>
    <w:p>
      <w:pPr>
        <w:spacing w:after="120"/>
        <w:jc w:val="both"/>
      </w:pPr>
      <w:r>
        <w:rPr>
          <w:sz w:val="22"/>
          <w:szCs w:val="22"/>
        </w:rPr>
        <w:t xml:space="preserve">Sim. Usar o modelo sem revisar, com frases genéricas e elementos que não representam o projeto, e exportar para o Figma sem conferir o resultado. Também é preciso verificar se imagens e ícones do modelo gerado podem ser usados no projeto.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2026-10-29T02:14:14.927Z</dcterms:created>
  <dcterms:modified xsi:type="dcterms:W3CDTF">2026-10-29T02:14:14.933Z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