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1A5BB" w14:textId="77777777" w:rsidR="001904D0" w:rsidRDefault="001904D0" w:rsidP="001904D0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Проверка сайтинков на шифровку данных при аутентификации</w:t>
      </w:r>
    </w:p>
    <w:p w14:paraId="518FDE8F" w14:textId="3DF19B98" w:rsidR="001904D0" w:rsidRPr="00C155D0" w:rsidRDefault="001904D0" w:rsidP="001904D0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Сайт: </w:t>
      </w:r>
      <w:hyperlink r:id="rId4" w:history="1">
        <w:r w:rsidR="00C155D0" w:rsidRPr="00710C3E">
          <w:rPr>
            <w:rStyle w:val="a3"/>
          </w:rPr>
          <w:t>https://lk.gosuslugi.ru</w:t>
        </w:r>
      </w:hyperlink>
    </w:p>
    <w:p w14:paraId="1759F5CF" w14:textId="6FBC5532" w:rsidR="001904D0" w:rsidRDefault="001904D0" w:rsidP="001904D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сожалению, сайт </w:t>
      </w:r>
      <w:r w:rsidR="00492078">
        <w:rPr>
          <w:rFonts w:ascii="Times New Roman" w:hAnsi="Times New Roman"/>
          <w:sz w:val="28"/>
          <w:szCs w:val="28"/>
        </w:rPr>
        <w:t>ГосУслуги</w:t>
      </w:r>
      <w:r>
        <w:rPr>
          <w:rFonts w:ascii="Times New Roman" w:hAnsi="Times New Roman"/>
          <w:sz w:val="28"/>
          <w:szCs w:val="28"/>
        </w:rPr>
        <w:t xml:space="preserve"> </w:t>
      </w:r>
      <w:r w:rsidR="00841197">
        <w:rPr>
          <w:rFonts w:ascii="Times New Roman" w:hAnsi="Times New Roman"/>
          <w:sz w:val="28"/>
          <w:szCs w:val="28"/>
        </w:rPr>
        <w:t xml:space="preserve">в куки файлов можно найти </w:t>
      </w:r>
      <w:r w:rsidR="00D5359F">
        <w:rPr>
          <w:rFonts w:ascii="Times New Roman" w:hAnsi="Times New Roman"/>
          <w:sz w:val="28"/>
          <w:szCs w:val="28"/>
        </w:rPr>
        <w:t>мою почту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mc:AlternateContent>
            <mc:Choice Requires="w16se">
              <w:rFonts w:ascii="Times New Roman" w:hAnsi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79439593" w14:textId="0EC47A2A" w:rsidR="00A84473" w:rsidRDefault="00A84473" w:rsidP="00A84473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28F4C77" wp14:editId="6F1BDDBB">
            <wp:extent cx="9258300" cy="24979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77046" cy="252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C237" w14:textId="77777777" w:rsidR="001904D0" w:rsidRDefault="001904D0" w:rsidP="001904D0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Сайт: </w:t>
      </w:r>
      <w:r>
        <w:rPr>
          <w:rStyle w:val="a3"/>
          <w:szCs w:val="28"/>
          <w:lang w:val="en-US"/>
        </w:rPr>
        <w:t>https</w:t>
      </w:r>
      <w:r w:rsidRPr="001904D0">
        <w:rPr>
          <w:rStyle w:val="a3"/>
          <w:szCs w:val="28"/>
        </w:rPr>
        <w:t>://</w:t>
      </w:r>
      <w:r>
        <w:rPr>
          <w:rStyle w:val="a3"/>
          <w:szCs w:val="28"/>
          <w:lang w:val="en-US"/>
        </w:rPr>
        <w:t>lichess</w:t>
      </w:r>
      <w:r w:rsidRPr="001904D0">
        <w:rPr>
          <w:rStyle w:val="a3"/>
          <w:szCs w:val="28"/>
        </w:rPr>
        <w:t>.</w:t>
      </w:r>
      <w:r>
        <w:rPr>
          <w:rStyle w:val="a3"/>
          <w:szCs w:val="28"/>
          <w:lang w:val="en-US"/>
        </w:rPr>
        <w:t>org</w:t>
      </w:r>
    </w:p>
    <w:p w14:paraId="5EDF1F26" w14:textId="50882BA8" w:rsidR="001641B5" w:rsidRDefault="009A7307" w:rsidP="001641B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1641B5">
        <w:rPr>
          <w:rFonts w:ascii="Times New Roman" w:hAnsi="Times New Roman"/>
          <w:sz w:val="28"/>
          <w:szCs w:val="28"/>
        </w:rPr>
        <w:t xml:space="preserve">айт </w:t>
      </w:r>
      <w:r w:rsidR="00F57A54">
        <w:rPr>
          <w:rFonts w:ascii="Times New Roman" w:hAnsi="Times New Roman"/>
          <w:sz w:val="28"/>
          <w:szCs w:val="28"/>
        </w:rPr>
        <w:t>ДуоЛинго</w:t>
      </w:r>
      <w:r w:rsidR="001641B5">
        <w:rPr>
          <w:rFonts w:ascii="Times New Roman" w:hAnsi="Times New Roman"/>
          <w:sz w:val="28"/>
          <w:szCs w:val="28"/>
        </w:rPr>
        <w:t xml:space="preserve"> передаёт не зашифрованный данные</w:t>
      </w:r>
      <w:r w:rsidR="00D5359F">
        <w:rPr>
          <w:rFonts w:ascii="Times New Roman" w:hAnsi="Times New Roman"/>
          <w:sz w:val="28"/>
          <w:szCs w:val="28"/>
        </w:rPr>
        <w:t>.</w:t>
      </w:r>
      <w:r w:rsidR="001641B5">
        <w:rPr>
          <w:rFonts w:ascii="Times New Roman" w:hAnsi="Times New Roman"/>
          <w:sz w:val="28"/>
          <w:szCs w:val="28"/>
        </w:rPr>
        <w:t xml:space="preserve"> Мои логин и пароль может взять какой-нибудь человек</w:t>
      </w:r>
      <w:r w:rsidR="00A250F9">
        <w:rPr>
          <w:rFonts w:ascii="Times New Roman" w:hAnsi="Times New Roman"/>
          <w:sz w:val="28"/>
          <w:szCs w:val="28"/>
        </w:rPr>
        <w:t>, эх</w:t>
      </w:r>
      <w:r w:rsidR="00D5359F">
        <w:rPr>
          <w:rFonts w:ascii="Times New Roman" w:hAnsi="Times New Roman"/>
          <w:sz w:val="28"/>
          <w:szCs w:val="28"/>
        </w:rPr>
        <w:t xml:space="preserve"> </w:t>
      </w:r>
      <w:r w:rsidR="00D5359F">
        <w:rPr>
          <mc:AlternateContent>
            <mc:Choice Requires="w16se">
              <w:rFonts w:ascii="Times New Roman" w:hAnsi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17C97AD7" w14:textId="10351C37" w:rsidR="00F36156" w:rsidRPr="001641B5" w:rsidRDefault="00016870">
      <w:r>
        <w:rPr>
          <w:noProof/>
        </w:rPr>
        <w:drawing>
          <wp:inline distT="0" distB="0" distL="0" distR="0" wp14:anchorId="60881B48" wp14:editId="608B926D">
            <wp:extent cx="7505700" cy="1228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156" w:rsidRPr="001641B5" w:rsidSect="00F57A54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5C"/>
    <w:rsid w:val="00016870"/>
    <w:rsid w:val="001641B5"/>
    <w:rsid w:val="001904D0"/>
    <w:rsid w:val="00411344"/>
    <w:rsid w:val="00492078"/>
    <w:rsid w:val="007533AC"/>
    <w:rsid w:val="007A1A5C"/>
    <w:rsid w:val="00841197"/>
    <w:rsid w:val="008F4BBD"/>
    <w:rsid w:val="009A7307"/>
    <w:rsid w:val="00A250F9"/>
    <w:rsid w:val="00A84473"/>
    <w:rsid w:val="00B4552F"/>
    <w:rsid w:val="00C155D0"/>
    <w:rsid w:val="00D5359F"/>
    <w:rsid w:val="00DD6F7D"/>
    <w:rsid w:val="00F36156"/>
    <w:rsid w:val="00F5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67D1D"/>
  <w15:chartTrackingRefBased/>
  <w15:docId w15:val="{030280DD-4909-495C-A811-789F4B62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04D0"/>
    <w:pPr>
      <w:spacing w:line="256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7533AC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533AC"/>
    <w:rPr>
      <w:rFonts w:ascii="Times New Roman" w:eastAsiaTheme="majorEastAsia" w:hAnsi="Times New Roman" w:cstheme="majorBidi"/>
      <w:b/>
      <w:sz w:val="28"/>
      <w:szCs w:val="26"/>
    </w:rPr>
  </w:style>
  <w:style w:type="character" w:styleId="a3">
    <w:name w:val="Hyperlink"/>
    <w:basedOn w:val="a0"/>
    <w:uiPriority w:val="99"/>
    <w:unhideWhenUsed/>
    <w:rsid w:val="001904D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155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61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k.gosuslugi.ru/overview?_=163222237412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Глазырин</dc:creator>
  <cp:keywords/>
  <dc:description/>
  <cp:lastModifiedBy>Матвей Глазырин</cp:lastModifiedBy>
  <cp:revision>15</cp:revision>
  <dcterms:created xsi:type="dcterms:W3CDTF">2021-09-21T10:51:00Z</dcterms:created>
  <dcterms:modified xsi:type="dcterms:W3CDTF">2021-09-21T11:29:00Z</dcterms:modified>
</cp:coreProperties>
</file>