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27BE" w14:textId="77777777" w:rsidR="001C7C86" w:rsidRDefault="00000000" w:rsidP="004C275C">
      <w:pPr>
        <w:pStyle w:val="Tytu"/>
        <w:jc w:val="center"/>
      </w:pPr>
    </w:p>
    <w:p w14:paraId="210ACA78" w14:textId="77777777" w:rsidR="004C275C" w:rsidRDefault="004C275C" w:rsidP="004C275C"/>
    <w:p w14:paraId="22F4A3C3" w14:textId="77777777" w:rsidR="004C275C" w:rsidRDefault="004C275C" w:rsidP="004C275C"/>
    <w:p w14:paraId="6278360A" w14:textId="77777777" w:rsidR="004C275C" w:rsidRDefault="004C275C" w:rsidP="004C275C"/>
    <w:p w14:paraId="6B4A28F0" w14:textId="77777777" w:rsidR="004C275C" w:rsidRDefault="004C275C" w:rsidP="004C275C"/>
    <w:p w14:paraId="111261F7" w14:textId="77777777" w:rsidR="004C275C" w:rsidRDefault="004C275C" w:rsidP="004C275C"/>
    <w:p w14:paraId="2BB66152" w14:textId="77777777" w:rsidR="004C275C" w:rsidRPr="004C275C" w:rsidRDefault="004C275C" w:rsidP="004C275C"/>
    <w:p w14:paraId="259178ED" w14:textId="77777777" w:rsidR="004C275C" w:rsidRDefault="004C275C" w:rsidP="004C275C"/>
    <w:p w14:paraId="14829F55" w14:textId="3981C61D" w:rsidR="004C275C" w:rsidRPr="004C275C" w:rsidRDefault="004C275C" w:rsidP="004C275C">
      <w:pPr>
        <w:pStyle w:val="Tytu"/>
        <w:jc w:val="center"/>
        <w:rPr>
          <w:sz w:val="96"/>
          <w:szCs w:val="96"/>
        </w:rPr>
      </w:pPr>
      <w:r w:rsidRPr="004C275C">
        <w:rPr>
          <w:sz w:val="96"/>
          <w:szCs w:val="96"/>
        </w:rPr>
        <w:t>Systemy rozproszone</w:t>
      </w:r>
    </w:p>
    <w:p w14:paraId="0BB305FA" w14:textId="77777777" w:rsidR="004C275C" w:rsidRPr="004C275C" w:rsidRDefault="004C275C" w:rsidP="004C275C"/>
    <w:p w14:paraId="2F0F4695" w14:textId="4BFDF400" w:rsidR="004C275C" w:rsidRDefault="004C275C" w:rsidP="004C275C">
      <w:pPr>
        <w:pStyle w:val="Podtytu"/>
        <w:jc w:val="center"/>
        <w:rPr>
          <w:sz w:val="32"/>
          <w:szCs w:val="32"/>
        </w:rPr>
      </w:pPr>
      <w:r w:rsidRPr="004C275C">
        <w:rPr>
          <w:sz w:val="32"/>
          <w:szCs w:val="32"/>
        </w:rPr>
        <w:t>Agentowy system monitorowania ruchu lotniczego</w:t>
      </w:r>
    </w:p>
    <w:p w14:paraId="365D6B0D" w14:textId="77777777" w:rsidR="004C275C" w:rsidRDefault="004C275C" w:rsidP="004C275C"/>
    <w:p w14:paraId="1CF79270" w14:textId="3DF4D134" w:rsidR="004C275C" w:rsidRDefault="004C275C" w:rsidP="004C275C">
      <w:pPr>
        <w:rPr>
          <w:b/>
          <w:bCs/>
        </w:rPr>
      </w:pPr>
      <w:r>
        <w:rPr>
          <w:b/>
          <w:bCs/>
        </w:rPr>
        <w:t>Skład zespołu:</w:t>
      </w:r>
    </w:p>
    <w:p w14:paraId="0D0F1D64" w14:textId="1BF3565C" w:rsidR="004C275C" w:rsidRPr="004C275C" w:rsidRDefault="004C275C" w:rsidP="004C275C">
      <w:r>
        <w:t xml:space="preserve">Michał Motyl, numer albumu </w:t>
      </w:r>
    </w:p>
    <w:p w14:paraId="534DA2AD" w14:textId="5A1786CE" w:rsidR="004C275C" w:rsidRDefault="004C275C" w:rsidP="004C275C">
      <w:r>
        <w:t>Joanna Nużka, numer albumu 400561</w:t>
      </w:r>
    </w:p>
    <w:p w14:paraId="24A05CC8" w14:textId="5C786EFE" w:rsidR="004C275C" w:rsidRDefault="004C275C" w:rsidP="004C275C">
      <w:r>
        <w:t xml:space="preserve">Kamil </w:t>
      </w:r>
      <w:proofErr w:type="spellStart"/>
      <w:r>
        <w:t>Pieprzycki</w:t>
      </w:r>
      <w:proofErr w:type="spellEnd"/>
      <w:r>
        <w:t>, numer albumu</w:t>
      </w:r>
    </w:p>
    <w:p w14:paraId="009EE7D6" w14:textId="6B309FA8" w:rsidR="004C275C" w:rsidRDefault="004C275C">
      <w:r>
        <w:br w:type="page"/>
      </w:r>
    </w:p>
    <w:p w14:paraId="7A170484" w14:textId="217D8A41" w:rsidR="00D17106" w:rsidRDefault="004C275C" w:rsidP="00100888">
      <w:pPr>
        <w:pStyle w:val="Nagwek1"/>
        <w:numPr>
          <w:ilvl w:val="0"/>
          <w:numId w:val="4"/>
        </w:numPr>
      </w:pPr>
      <w:r w:rsidRPr="004C275C">
        <w:lastRenderedPageBreak/>
        <w:t>Założenia projektu</w:t>
      </w:r>
    </w:p>
    <w:p w14:paraId="64DFBB44" w14:textId="1BEB567F" w:rsidR="00D17106" w:rsidRDefault="00D17106" w:rsidP="00D17106">
      <w:pPr>
        <w:ind w:firstLine="360"/>
        <w:jc w:val="both"/>
      </w:pPr>
      <w:r>
        <w:t>Celem projektu jest stworzenie systemu symulującego monitorowanie ruchu lotniczego.  System posiada agentów, którzy udostępniają informacje o ruchu lotniczym na kontrolowanym przez siebie terenie. Każdy z nich posiada dane o samolotach na swoim obszarze oraz ich lotniskach docelowych. Je</w:t>
      </w:r>
      <w:r w:rsidR="00B72757">
        <w:t xml:space="preserve">śli samolot przelatuje z jednego obszaru do drugiego, agenci przekazują sobie odpowiednie informacje. </w:t>
      </w:r>
      <w:r w:rsidR="008E18C4">
        <w:t xml:space="preserve">Każdy z nich może komunikować się z agentami ze swojego otoczenia w sposób współbieżny. Sumarycznie wszyscy agenci posiadają informację o całym ruchu lotniczym. Celem jest jego monitorowanie i wizualizacja. </w:t>
      </w:r>
    </w:p>
    <w:p w14:paraId="6ED2EEFC" w14:textId="77777777" w:rsidR="00BA68D7" w:rsidRPr="00347509" w:rsidRDefault="00BA68D7" w:rsidP="00C377E9">
      <w:pPr>
        <w:ind w:firstLine="360"/>
        <w:jc w:val="both"/>
      </w:pPr>
      <w:r>
        <w:t>Samoloty mają zdefiniowane trasy lotu między lotniskami. W przypadku zbyt dużej zajętości danego sektora mogą jednak zostać skierowane na trasę alternatywną lub otrzymać polecenie krążenia nad bieżącym obszarem. Każdy samolot porusza się z określoną, stałą prędkością.</w:t>
      </w:r>
    </w:p>
    <w:p w14:paraId="481F2B74" w14:textId="77777777" w:rsidR="00BA68D7" w:rsidRDefault="00BA68D7" w:rsidP="00D17106">
      <w:pPr>
        <w:ind w:firstLine="360"/>
        <w:jc w:val="both"/>
      </w:pPr>
    </w:p>
    <w:p w14:paraId="33D41815" w14:textId="6FF4EEE2" w:rsidR="00100888" w:rsidRDefault="00100888" w:rsidP="00100888">
      <w:pPr>
        <w:pStyle w:val="Nagwek1"/>
        <w:numPr>
          <w:ilvl w:val="0"/>
          <w:numId w:val="4"/>
        </w:numPr>
      </w:pPr>
      <w:r>
        <w:t>Scenariusze</w:t>
      </w:r>
    </w:p>
    <w:p w14:paraId="3CCD4972" w14:textId="36CB897F" w:rsidR="00100888" w:rsidRDefault="00100888" w:rsidP="00100888">
      <w:pPr>
        <w:pStyle w:val="Nagwek2"/>
      </w:pPr>
      <w:r>
        <w:t>Opis</w:t>
      </w:r>
    </w:p>
    <w:p w14:paraId="1809CA8D" w14:textId="1FB7273F" w:rsidR="00100888" w:rsidRDefault="00100888" w:rsidP="00100888">
      <w:pPr>
        <w:ind w:firstLine="432"/>
        <w:jc w:val="both"/>
      </w:pPr>
      <w:r>
        <w:t xml:space="preserve">Każdy agent ma własny system GPS pozwalający mu namierzać samoloty znajdujące się na jego obszarze. Może także komunikować się z sąsiednimi agentami. Podejmuje on następujące działania </w:t>
      </w:r>
      <w:r>
        <w:br/>
        <w:t>w standardowych sytuacjach:</w:t>
      </w:r>
    </w:p>
    <w:p w14:paraId="4AAC3473" w14:textId="36B261E7" w:rsidR="00100888" w:rsidRDefault="00100888" w:rsidP="00100888">
      <w:pPr>
        <w:pStyle w:val="Akapitzlist"/>
        <w:numPr>
          <w:ilvl w:val="0"/>
          <w:numId w:val="5"/>
        </w:numPr>
        <w:jc w:val="both"/>
      </w:pPr>
      <w:r>
        <w:t>odbiór informacji od sąsiada o tym, że samolot znajdzie się na jego obszarze i monitorowanie tego samolotu</w:t>
      </w:r>
      <w:r w:rsidR="00D120AF">
        <w:t>;</w:t>
      </w:r>
    </w:p>
    <w:p w14:paraId="4B650694" w14:textId="74629C7A" w:rsidR="00100888" w:rsidRDefault="00100888" w:rsidP="00100888">
      <w:pPr>
        <w:pStyle w:val="Akapitzlist"/>
        <w:numPr>
          <w:ilvl w:val="0"/>
          <w:numId w:val="5"/>
        </w:numPr>
        <w:jc w:val="both"/>
      </w:pPr>
      <w:r>
        <w:t>namierzenie, w stronę którego sąsiada przemieszcza się samolot opuszczający jego obszar i przekazanie tej informacji</w:t>
      </w:r>
      <w:r w:rsidR="00D120AF">
        <w:t>;</w:t>
      </w:r>
    </w:p>
    <w:p w14:paraId="7DBA3DB2" w14:textId="77777777" w:rsidR="00100888" w:rsidRDefault="00100888" w:rsidP="00100888">
      <w:pPr>
        <w:pStyle w:val="Akapitzlist"/>
        <w:numPr>
          <w:ilvl w:val="0"/>
          <w:numId w:val="5"/>
        </w:numPr>
        <w:jc w:val="both"/>
      </w:pPr>
      <w:r>
        <w:t>obsługa wyjątkowych przypadków i awarii w zależności od sytuacji (opisane niżej).</w:t>
      </w:r>
    </w:p>
    <w:p w14:paraId="25AAD799" w14:textId="0982FBC5" w:rsidR="00D120AF" w:rsidRDefault="00D120AF" w:rsidP="00D120AF">
      <w:pPr>
        <w:ind w:firstLine="360"/>
        <w:jc w:val="both"/>
        <w:rPr>
          <w:color w:val="FF0000"/>
        </w:rPr>
      </w:pPr>
      <w:r>
        <w:t>Agenci mogą również komunikować się z samolotami będącymi na ich obszarze, aby odpytać je o szczegóły lotu czy przekazać zlecenia krążenia nad swoim sektor</w:t>
      </w:r>
      <w:r w:rsidR="00347509">
        <w:t>em</w:t>
      </w:r>
      <w:r>
        <w:t xml:space="preserve"> lub wybór innego w przypadku zbyt dużego zajęcia kolejnego planowanego</w:t>
      </w:r>
      <w:r w:rsidR="00347509">
        <w:t xml:space="preserve">. </w:t>
      </w:r>
    </w:p>
    <w:p w14:paraId="56808FCB" w14:textId="2EB93764" w:rsidR="00C377E9" w:rsidRDefault="00C377E9" w:rsidP="00C377E9">
      <w:r>
        <w:tab/>
        <w:t>Awaria może wystąpić w kilku przypadkach, które należy rozwiązywać w różny sposób</w:t>
      </w:r>
      <w:r w:rsidR="009A7AD1">
        <w:rPr>
          <w:color w:val="FF0000"/>
        </w:rPr>
        <w:t>:</w:t>
      </w:r>
    </w:p>
    <w:p w14:paraId="27FD1271" w14:textId="4D5A6FF9" w:rsidR="00D64D9C" w:rsidRDefault="00D64D9C" w:rsidP="00C377E9">
      <w:pPr>
        <w:pStyle w:val="Akapitzlist"/>
        <w:numPr>
          <w:ilvl w:val="0"/>
          <w:numId w:val="6"/>
        </w:numPr>
      </w:pPr>
      <w:r>
        <w:t>A</w:t>
      </w:r>
      <w:r w:rsidR="00C377E9">
        <w:t xml:space="preserve">gent dostał informację </w:t>
      </w:r>
      <w:r>
        <w:t>planowanym przylocie</w:t>
      </w:r>
      <w:r w:rsidR="00C377E9">
        <w:t xml:space="preserve"> samolo</w:t>
      </w:r>
      <w:r>
        <w:t>tu</w:t>
      </w:r>
      <w:r w:rsidR="00C377E9">
        <w:t xml:space="preserve">, ale </w:t>
      </w:r>
      <w:r>
        <w:t>samolot nie przyleciał:</w:t>
      </w:r>
    </w:p>
    <w:p w14:paraId="6673FBB7" w14:textId="20B2B1BD" w:rsidR="00D64D9C" w:rsidRDefault="00D64D9C" w:rsidP="00D64D9C">
      <w:pPr>
        <w:pStyle w:val="Akapitzlist"/>
        <w:numPr>
          <w:ilvl w:val="1"/>
          <w:numId w:val="6"/>
        </w:numPr>
        <w:jc w:val="both"/>
      </w:pPr>
      <w:r>
        <w:t>należy odpytać lotnisko, czy samolot faktycznie wyleciał. Jeśli nie – poprzedni agent wysłał błędną informację – ostrzeżenie, że jest problem z agentem i likwidacja samolotu.</w:t>
      </w:r>
    </w:p>
    <w:p w14:paraId="1FCF24B8" w14:textId="77777777" w:rsidR="00D64D9C" w:rsidRDefault="00C377E9" w:rsidP="00D64D9C">
      <w:pPr>
        <w:pStyle w:val="Akapitzlist"/>
        <w:numPr>
          <w:ilvl w:val="1"/>
          <w:numId w:val="6"/>
        </w:numPr>
        <w:jc w:val="both"/>
      </w:pPr>
      <w:r>
        <w:t xml:space="preserve"> </w:t>
      </w:r>
      <w:r w:rsidR="00D64D9C">
        <w:t>Jeśli samolot wyleciał z lotniska – próba jego znalezienia poprzez odpytanie sąsiadów sektora poprzedniego:</w:t>
      </w:r>
    </w:p>
    <w:p w14:paraId="45D5EDF0" w14:textId="5ED5DCE0" w:rsidR="00347509" w:rsidRDefault="00D64D9C" w:rsidP="00D64D9C">
      <w:pPr>
        <w:pStyle w:val="Akapitzlist"/>
        <w:numPr>
          <w:ilvl w:val="2"/>
          <w:numId w:val="6"/>
        </w:numPr>
        <w:jc w:val="both"/>
      </w:pPr>
      <w:r>
        <w:t>jeśli samolot zostanie znaleziony – zgłoszenie błędu trasy samolotu, komunikacja z samolotem i skierowanie go na poprawną tras</w:t>
      </w:r>
      <w:r w:rsidR="009A7AD1">
        <w:t>ę;</w:t>
      </w:r>
    </w:p>
    <w:p w14:paraId="7D326DA6" w14:textId="710AAFE5" w:rsidR="00D64D9C" w:rsidRDefault="00B52320" w:rsidP="00D64D9C">
      <w:pPr>
        <w:pStyle w:val="Akapitzlist"/>
        <w:numPr>
          <w:ilvl w:val="2"/>
          <w:numId w:val="6"/>
        </w:numPr>
        <w:jc w:val="both"/>
      </w:pPr>
      <w:r>
        <w:t>jeśli samolot nie zostanie znaleziony – po czasie określonym na podstawie prędkości samolotu odpytanie sąsiadów bieżącego sektora. Jeśli samolot zostanie znaleziony u następnika – zgłoszenie awarii GPS bieżącego agenta. Jeśli u innego sąsiada – awaria GPS agenta oraz błąd trasy samolotu.</w:t>
      </w:r>
    </w:p>
    <w:p w14:paraId="0CE9666A" w14:textId="3AD404DF" w:rsidR="00B52320" w:rsidRDefault="00B52320" w:rsidP="00B52320">
      <w:pPr>
        <w:pStyle w:val="Akapitzlist"/>
        <w:numPr>
          <w:ilvl w:val="0"/>
          <w:numId w:val="6"/>
        </w:numPr>
        <w:jc w:val="both"/>
      </w:pPr>
      <w:r>
        <w:t xml:space="preserve">Agent nie dostał informacji o samolocie, ale namierzył samolot – odpytanie samolotu o jego trasę. Jeśli samolot powinien pojawić się w bieżącym sektorze – ostrzeżenie o błędzie </w:t>
      </w:r>
      <w:r>
        <w:lastRenderedPageBreak/>
        <w:t>komunikacji z agentem poprzednim</w:t>
      </w:r>
      <w:r w:rsidR="00106827">
        <w:t>. Jeśli samolot nie powinien pojawić się w sektorze – błąd trasy samolotu.</w:t>
      </w:r>
    </w:p>
    <w:p w14:paraId="0D4E4B8F" w14:textId="092CB3D3" w:rsidR="00106827" w:rsidRDefault="00106827" w:rsidP="00B52320">
      <w:pPr>
        <w:pStyle w:val="Akapitzlist"/>
        <w:numPr>
          <w:ilvl w:val="0"/>
          <w:numId w:val="6"/>
        </w:numPr>
        <w:jc w:val="both"/>
      </w:pPr>
      <w:r>
        <w:t>Samolot zniknie z radarów agentów i nie pojawi się na lotnisku – nie udało się lądowanie lub nastąpił wypadek samolotu – włączenie lampki ostrzegawczej, alarm do nadzorcy lotów.</w:t>
      </w:r>
    </w:p>
    <w:p w14:paraId="40E081E9" w14:textId="77777777" w:rsidR="00106827" w:rsidRDefault="00106827" w:rsidP="00106827">
      <w:pPr>
        <w:pStyle w:val="Akapitzlist"/>
        <w:jc w:val="both"/>
      </w:pPr>
    </w:p>
    <w:p w14:paraId="7A5D06F5" w14:textId="5DF456CC" w:rsidR="00106827" w:rsidRDefault="00106827" w:rsidP="00106827">
      <w:pPr>
        <w:pStyle w:val="Nagwek2"/>
      </w:pPr>
      <w:r>
        <w:t>Formalizacja</w:t>
      </w:r>
    </w:p>
    <w:p w14:paraId="2D1074E2" w14:textId="77777777" w:rsidR="00106827" w:rsidRDefault="00106827" w:rsidP="00106827"/>
    <w:p w14:paraId="04C49CFC" w14:textId="0FECBB3E" w:rsidR="003253F8" w:rsidRPr="00106827" w:rsidRDefault="003253F8" w:rsidP="00106827">
      <w:r>
        <w:t>Scenariusz 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2093"/>
        <w:gridCol w:w="2569"/>
        <w:gridCol w:w="2820"/>
      </w:tblGrid>
      <w:tr w:rsidR="00106827" w:rsidRPr="00106827" w14:paraId="5B9CE6F0" w14:textId="77777777" w:rsidTr="00106827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1B49E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Identyfikator i nazwa</w:t>
            </w: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br/>
              <w:t xml:space="preserve"> przypadku użycia: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AE0C0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106827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Agentowy system monitorowania ruchu lotniczego</w:t>
            </w:r>
          </w:p>
        </w:tc>
      </w:tr>
      <w:tr w:rsidR="00106827" w:rsidRPr="00106827" w14:paraId="540E6209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6014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Utworzony przez: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69F68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Joanna Nużka</w:t>
            </w:r>
          </w:p>
          <w:p w14:paraId="484E1ED7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Michał Motyl</w:t>
            </w:r>
          </w:p>
          <w:p w14:paraId="7801F193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Kamil </w:t>
            </w:r>
            <w:proofErr w:type="spellStart"/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Pieprzycki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D7B93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Data utworzenia: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ABB41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28.03.2023r.</w:t>
            </w:r>
          </w:p>
        </w:tc>
      </w:tr>
      <w:tr w:rsidR="00106827" w:rsidRPr="00106827" w14:paraId="3E4099DE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3E0AA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Aktor główny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EBB17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Kontroler lotów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3952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Aktor drugorzędny: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FE211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Nadzorca krajowy lotów</w:t>
            </w:r>
          </w:p>
        </w:tc>
      </w:tr>
      <w:tr w:rsidR="00106827" w:rsidRPr="00106827" w14:paraId="1696F1A3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B9E82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Wyzwalacz: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CB84C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otrzymanie sygnału, że do kontrolowanego obszaru zbliża się samolot</w:t>
            </w:r>
          </w:p>
        </w:tc>
      </w:tr>
      <w:tr w:rsidR="00106827" w:rsidRPr="00106827" w14:paraId="392DBDED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0AC45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Opis: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D936D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Kontroler lotów siedzi w wieży monitorującej obszar. Kiedy otrzyma informację, że do jego obszaru zbliża się samolot musi przygotować się do przejęcia odpowiedzialności za niego</w:t>
            </w:r>
          </w:p>
        </w:tc>
      </w:tr>
      <w:tr w:rsidR="00106827" w:rsidRPr="00106827" w14:paraId="768E9A6D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BF45B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Warunki początkowe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A16EE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Na kontrolowanym obszarze nie ma wlatującego samolotu, mogą być inne</w:t>
            </w:r>
          </w:p>
        </w:tc>
      </w:tr>
      <w:tr w:rsidR="00106827" w:rsidRPr="00106827" w14:paraId="2435D066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72C00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Warunki końcowe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FE521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Samolot opuścił przestrzeń powietrzną obszaru (wyleciał/ wylądował)</w:t>
            </w:r>
          </w:p>
        </w:tc>
      </w:tr>
      <w:tr w:rsidR="00106827" w:rsidRPr="00106827" w14:paraId="5BB6CCD4" w14:textId="77777777" w:rsidTr="00106827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88F61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Przepływ normalny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14A29" w14:textId="77777777" w:rsidR="00106827" w:rsidRPr="00106827" w:rsidRDefault="00106827" w:rsidP="00106827">
            <w:pPr>
              <w:numPr>
                <w:ilvl w:val="0"/>
                <w:numId w:val="7"/>
              </w:numPr>
              <w:spacing w:after="0" w:line="240" w:lineRule="auto"/>
              <w:ind w:left="567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Normalna kontrola lotu samolotu</w:t>
            </w:r>
          </w:p>
          <w:p w14:paraId="67B70380" w14:textId="77777777" w:rsidR="00106827" w:rsidRPr="00106827" w:rsidRDefault="00106827" w:rsidP="00106827">
            <w:pPr>
              <w:numPr>
                <w:ilvl w:val="1"/>
                <w:numId w:val="7"/>
              </w:numPr>
              <w:spacing w:after="0" w:line="240" w:lineRule="auto"/>
              <w:ind w:left="121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Agent otrzymuje informację o tym, że w jego obszarze pojawi się samolot. </w:t>
            </w:r>
          </w:p>
          <w:p w14:paraId="730E2209" w14:textId="77777777" w:rsidR="00106827" w:rsidRPr="00106827" w:rsidRDefault="00106827" w:rsidP="00106827">
            <w:pPr>
              <w:numPr>
                <w:ilvl w:val="1"/>
                <w:numId w:val="7"/>
              </w:numPr>
              <w:spacing w:after="0" w:line="240" w:lineRule="auto"/>
              <w:ind w:left="121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Agent po pojawieniu się samolotu w jego strefie odpytuje go o jego stan techniczny i przesyła informacje do pozostałych aktorów.</w:t>
            </w:r>
          </w:p>
          <w:p w14:paraId="003C99A0" w14:textId="77777777" w:rsidR="00106827" w:rsidRPr="00106827" w:rsidRDefault="00106827" w:rsidP="00106827">
            <w:pPr>
              <w:numPr>
                <w:ilvl w:val="1"/>
                <w:numId w:val="7"/>
              </w:numPr>
              <w:spacing w:after="0" w:line="240" w:lineRule="auto"/>
              <w:ind w:left="121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Namierzenie, w stronę którego sąsiada przemieszcza się samolot opuszczający jego obszar i przekazanie tej informacji</w:t>
            </w:r>
          </w:p>
          <w:p w14:paraId="2FDE4766" w14:textId="77777777" w:rsidR="00106827" w:rsidRPr="00106827" w:rsidRDefault="00106827" w:rsidP="00106827">
            <w:pPr>
              <w:numPr>
                <w:ilvl w:val="1"/>
                <w:numId w:val="7"/>
              </w:numPr>
              <w:spacing w:after="0" w:line="240" w:lineRule="auto"/>
              <w:ind w:left="121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Wylot samolotu z obszaru kontroli</w:t>
            </w:r>
          </w:p>
          <w:p w14:paraId="7D65D757" w14:textId="77777777" w:rsidR="00106827" w:rsidRPr="00106827" w:rsidRDefault="00106827" w:rsidP="00106827">
            <w:pPr>
              <w:numPr>
                <w:ilvl w:val="2"/>
                <w:numId w:val="7"/>
              </w:numPr>
              <w:spacing w:after="0" w:line="240" w:lineRule="auto"/>
              <w:ind w:left="2061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Pozbycie się informacji o samolocie</w:t>
            </w:r>
          </w:p>
          <w:p w14:paraId="4703112D" w14:textId="77777777" w:rsidR="00106827" w:rsidRPr="00106827" w:rsidRDefault="00106827" w:rsidP="00106827">
            <w:pPr>
              <w:numPr>
                <w:ilvl w:val="2"/>
                <w:numId w:val="7"/>
              </w:numPr>
              <w:spacing w:after="0" w:line="240" w:lineRule="auto"/>
              <w:ind w:left="2061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Dodanie informacji o obecności samolotu w obszarze do archiwum agenta</w:t>
            </w:r>
          </w:p>
        </w:tc>
      </w:tr>
      <w:tr w:rsidR="00106827" w:rsidRPr="00106827" w14:paraId="697449EE" w14:textId="77777777" w:rsidTr="00106827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CC6EC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Przepływy</w:t>
            </w: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br/>
              <w:t xml:space="preserve"> alternatywne: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80069" w14:textId="77777777" w:rsidR="00106827" w:rsidRPr="00106827" w:rsidRDefault="00106827" w:rsidP="0010682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Samolot wylatuje z naszego lotniska</w:t>
            </w: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- </w:t>
            </w:r>
          </w:p>
          <w:p w14:paraId="01C48A39" w14:textId="77777777" w:rsidR="00106827" w:rsidRPr="00106827" w:rsidRDefault="00106827" w:rsidP="00106827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przekazanie informacji do lotniska docelowego o locie</w:t>
            </w:r>
          </w:p>
          <w:p w14:paraId="6BF76A85" w14:textId="77777777" w:rsidR="00106827" w:rsidRPr="00106827" w:rsidRDefault="00106827" w:rsidP="00106827">
            <w:pPr>
              <w:numPr>
                <w:ilvl w:val="1"/>
                <w:numId w:val="10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wydanie pozwolenia na start samolotu</w:t>
            </w:r>
          </w:p>
          <w:p w14:paraId="0DBE6AE8" w14:textId="77777777" w:rsidR="00106827" w:rsidRPr="00106827" w:rsidRDefault="00106827" w:rsidP="00106827">
            <w:pPr>
              <w:numPr>
                <w:ilvl w:val="1"/>
                <w:numId w:val="11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monitorowanie go i wysłanie sygnału do następnego agenta, kiedy samolot opuszcza obszar</w:t>
            </w: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br/>
            </w: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lastRenderedPageBreak/>
              <w:br/>
            </w:r>
          </w:p>
          <w:p w14:paraId="5D17F0C4" w14:textId="77777777" w:rsidR="00106827" w:rsidRPr="00106827" w:rsidRDefault="00106827" w:rsidP="0010682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Samolot nie może opuścić obszaru, ponieważ kolejny jest pełny</w:t>
            </w: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- </w:t>
            </w:r>
          </w:p>
          <w:p w14:paraId="7A7C68AA" w14:textId="77777777" w:rsidR="00106827" w:rsidRPr="00106827" w:rsidRDefault="00106827" w:rsidP="00106827">
            <w:pPr>
              <w:numPr>
                <w:ilvl w:val="1"/>
                <w:numId w:val="12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komunikacja z sąsiednim obszarem i otrzymanie informacji, że nie można przekazać samolotu\</w:t>
            </w:r>
          </w:p>
          <w:p w14:paraId="11C83D51" w14:textId="77777777" w:rsidR="00106827" w:rsidRPr="00106827" w:rsidRDefault="00106827" w:rsidP="00106827">
            <w:pPr>
              <w:numPr>
                <w:ilvl w:val="1"/>
                <w:numId w:val="13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przekazanie informacji do samolotu, aby krążył po obszarze do czasu otrzymania informacji</w:t>
            </w:r>
          </w:p>
          <w:p w14:paraId="49E51422" w14:textId="77777777" w:rsidR="00106827" w:rsidRPr="00106827" w:rsidRDefault="00106827" w:rsidP="00106827">
            <w:pPr>
              <w:numPr>
                <w:ilvl w:val="1"/>
                <w:numId w:val="14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komunikacja z pozostałymi sąsiadami w celu wyboru trasy alternatywnej</w:t>
            </w:r>
          </w:p>
          <w:p w14:paraId="74422FAB" w14:textId="77777777" w:rsidR="00106827" w:rsidRPr="00106827" w:rsidRDefault="00106827" w:rsidP="00106827">
            <w:pPr>
              <w:numPr>
                <w:ilvl w:val="1"/>
                <w:numId w:val="15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wybór trasy alternatywnej lub zwolnienie pierwotnego obszaru</w:t>
            </w:r>
          </w:p>
          <w:p w14:paraId="2A2BB2BA" w14:textId="77777777" w:rsidR="00106827" w:rsidRPr="00106827" w:rsidRDefault="00106827" w:rsidP="00106827">
            <w:pPr>
              <w:numPr>
                <w:ilvl w:val="1"/>
                <w:numId w:val="16"/>
              </w:numPr>
              <w:spacing w:after="0" w:line="240" w:lineRule="auto"/>
              <w:ind w:left="1440" w:hanging="360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 przekazanie informacji o przekazaniu samolotu do odpowiedniego agenta oraz informacji do samolotu o możliwości opuszczenia obszaru oraz kierunku lotu</w:t>
            </w:r>
          </w:p>
        </w:tc>
      </w:tr>
      <w:tr w:rsidR="00106827" w:rsidRPr="00106827" w14:paraId="2B3938AE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530CA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lastRenderedPageBreak/>
              <w:t>Wyjątki: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062D2" w14:textId="77777777" w:rsidR="003253F8" w:rsidRDefault="003253F8" w:rsidP="003253F8">
            <w:pPr>
              <w:pStyle w:val="Akapitzlist"/>
              <w:numPr>
                <w:ilvl w:val="0"/>
                <w:numId w:val="6"/>
              </w:numPr>
            </w:pPr>
            <w:r>
              <w:t>Agent dostał informację planowanym przylocie samolotu, ale samolot nie przyleciał:</w:t>
            </w:r>
          </w:p>
          <w:p w14:paraId="17DBF499" w14:textId="77777777" w:rsidR="003253F8" w:rsidRDefault="003253F8" w:rsidP="003253F8">
            <w:pPr>
              <w:pStyle w:val="Akapitzlist"/>
              <w:numPr>
                <w:ilvl w:val="1"/>
                <w:numId w:val="6"/>
              </w:numPr>
              <w:jc w:val="both"/>
            </w:pPr>
            <w:r>
              <w:t>należy odpytać lotnisko, czy samolot faktycznie wyleciał. Jeśli nie – poprzedni agent wysłał błędną informację – ostrzeżenie, że jest problem z agentem i likwidacja samolotu.</w:t>
            </w:r>
          </w:p>
          <w:p w14:paraId="6C43510B" w14:textId="77777777" w:rsidR="003253F8" w:rsidRDefault="003253F8" w:rsidP="003253F8">
            <w:pPr>
              <w:pStyle w:val="Akapitzlist"/>
              <w:numPr>
                <w:ilvl w:val="1"/>
                <w:numId w:val="6"/>
              </w:numPr>
              <w:jc w:val="both"/>
            </w:pPr>
            <w:r>
              <w:t xml:space="preserve"> Jeśli samolot wyleciał z lotniska – próba jego znalezienia poprzez odpytanie sąsiadów sektora poprzedniego:</w:t>
            </w:r>
          </w:p>
          <w:p w14:paraId="6D890D6D" w14:textId="15A508D4" w:rsidR="003253F8" w:rsidRDefault="003253F8" w:rsidP="003253F8">
            <w:pPr>
              <w:pStyle w:val="Akapitzlist"/>
              <w:numPr>
                <w:ilvl w:val="2"/>
                <w:numId w:val="6"/>
              </w:numPr>
              <w:jc w:val="both"/>
            </w:pPr>
            <w:r>
              <w:t>jeśli samolot zostanie znaleziony – zgłoszenie błędu trasy samolotu, komunikacja z samolotem i skierowanie go na poprawną trasę;</w:t>
            </w:r>
          </w:p>
          <w:p w14:paraId="3DD5074F" w14:textId="77777777" w:rsidR="003253F8" w:rsidRDefault="003253F8" w:rsidP="003253F8">
            <w:pPr>
              <w:pStyle w:val="Akapitzlist"/>
              <w:numPr>
                <w:ilvl w:val="2"/>
                <w:numId w:val="6"/>
              </w:numPr>
              <w:jc w:val="both"/>
            </w:pPr>
            <w:r>
              <w:t>jeśli samolot nie zostanie znaleziony – po czasie określonym na podstawie prędkości samolotu odpytanie sąsiadów bieżącego sektora. Jeśli samolot zostanie znaleziony u następnika – zgłoszenie awarii GPS bieżącego agenta. Jeśli u innego sąsiada – awaria GPS agenta oraz błąd trasy samolotu.</w:t>
            </w:r>
          </w:p>
          <w:p w14:paraId="30862D27" w14:textId="77777777" w:rsidR="003253F8" w:rsidRDefault="003253F8" w:rsidP="003253F8">
            <w:pPr>
              <w:pStyle w:val="Akapitzlist"/>
              <w:numPr>
                <w:ilvl w:val="0"/>
                <w:numId w:val="6"/>
              </w:numPr>
              <w:jc w:val="both"/>
            </w:pPr>
            <w:r>
              <w:t>Agent nie dostał informacji o samolocie, ale namierzył samolot – odpytanie samolotu o jego trasę. Jeśli samolot powinien pojawić się w bieżącym sektorze – ostrzeżenie o błędzie komunikacji z agentem poprzednim. Jeśli samolot nie powinien pojawić się w sektorze – błąd trasy samolotu.</w:t>
            </w:r>
          </w:p>
          <w:p w14:paraId="39346CA8" w14:textId="43EC497C" w:rsidR="00106827" w:rsidRPr="003253F8" w:rsidRDefault="003253F8" w:rsidP="003253F8">
            <w:pPr>
              <w:pStyle w:val="Akapitzlist"/>
              <w:numPr>
                <w:ilvl w:val="0"/>
                <w:numId w:val="6"/>
              </w:numPr>
              <w:jc w:val="both"/>
            </w:pPr>
            <w:r>
              <w:t>Samolot zniknie z radarów agentów i nie pojawi się na lotnisku – nie udało się lądowanie lub nastąpił wypadek samolotu – włączenie lampki ostrzegawczej, alarm do nadzorcy lotów.</w:t>
            </w:r>
          </w:p>
        </w:tc>
      </w:tr>
      <w:tr w:rsidR="00106827" w:rsidRPr="00106827" w14:paraId="0AB9162E" w14:textId="77777777" w:rsidTr="00106827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04845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Rozszerzenie</w:t>
            </w: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br/>
              <w:t xml:space="preserve"> scenariusza bazowego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16FD6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Potrzeba kontaktu kontroler → samolot</w:t>
            </w:r>
          </w:p>
          <w:p w14:paraId="3BCC2661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</w:p>
          <w:p w14:paraId="21E93593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Wyłączenie danego obszaru z przestrzeni powietrznej </w:t>
            </w:r>
          </w:p>
        </w:tc>
      </w:tr>
      <w:tr w:rsidR="00106827" w:rsidRPr="00106827" w14:paraId="3CA6E62B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4AB03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Priorytet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9D28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bardzo wysoki</w:t>
            </w:r>
          </w:p>
        </w:tc>
      </w:tr>
      <w:tr w:rsidR="00106827" w:rsidRPr="00106827" w14:paraId="6DE2E76E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8C2E8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Częstotliwość użycia: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A1C77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Praca w czasie rzeczywistym</w:t>
            </w:r>
          </w:p>
        </w:tc>
      </w:tr>
      <w:tr w:rsidR="00106827" w:rsidRPr="00106827" w14:paraId="3ECA2447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5DE0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lastRenderedPageBreak/>
              <w:t>Reguły biznesowe: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F180A" w14:textId="77777777" w:rsidR="00106827" w:rsidRPr="00106827" w:rsidRDefault="00106827" w:rsidP="00106827">
            <w:pPr>
              <w:spacing w:after="0" w:line="240" w:lineRule="auto"/>
              <w:ind w:left="720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“Czas to pieniądz” (chcemy żeby samoloty jak najszybciej dolatywały do celu, po najkrótszej drodze)</w:t>
            </w:r>
          </w:p>
        </w:tc>
      </w:tr>
      <w:tr w:rsidR="00106827" w:rsidRPr="00106827" w14:paraId="18E091CB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EA051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Inne informacje: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92C2D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Klient drugorzędny chciałby mieć dostęp do mapy wizualizacji pozycji samolotów na obszarze kontrolowanej przestrzeni powietrznej</w:t>
            </w:r>
          </w:p>
        </w:tc>
      </w:tr>
      <w:tr w:rsidR="00106827" w:rsidRPr="00106827" w14:paraId="1C367254" w14:textId="77777777" w:rsidTr="0010682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5CB3F" w14:textId="77777777" w:rsidR="00106827" w:rsidRPr="00106827" w:rsidRDefault="00106827" w:rsidP="0010682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Założenia wstępne: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31A0F" w14:textId="77777777" w:rsidR="00106827" w:rsidRPr="00106827" w:rsidRDefault="00106827" w:rsidP="00106827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Baza danych informacji o modelach samolotów</w:t>
            </w:r>
          </w:p>
          <w:p w14:paraId="405B9A20" w14:textId="77777777" w:rsidR="00106827" w:rsidRPr="00106827" w:rsidRDefault="00106827" w:rsidP="00106827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Zdefiniowana mapa obszarów kontroli kontrolerów</w:t>
            </w:r>
          </w:p>
          <w:p w14:paraId="15348DF3" w14:textId="77777777" w:rsidR="00106827" w:rsidRPr="00106827" w:rsidRDefault="00106827" w:rsidP="00106827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106827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Nie ma obszarów na mapie, które nie należą do jakiegoś kontrolera</w:t>
            </w:r>
          </w:p>
        </w:tc>
      </w:tr>
    </w:tbl>
    <w:p w14:paraId="69BE1F94" w14:textId="77777777" w:rsidR="00100888" w:rsidRDefault="00100888" w:rsidP="00100888">
      <w:pPr>
        <w:jc w:val="both"/>
      </w:pPr>
    </w:p>
    <w:p w14:paraId="02B45EC7" w14:textId="60CE1829" w:rsidR="003253F8" w:rsidRDefault="003253F8" w:rsidP="00100888">
      <w:pPr>
        <w:jc w:val="both"/>
      </w:pPr>
      <w:r>
        <w:t>Scenariusz 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2574"/>
        <w:gridCol w:w="2503"/>
        <w:gridCol w:w="2162"/>
      </w:tblGrid>
      <w:tr w:rsidR="003253F8" w:rsidRPr="003253F8" w14:paraId="6C02DE4C" w14:textId="77777777" w:rsidTr="003253F8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40873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Identyfikator i nazwa</w:t>
            </w: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br/>
              <w:t xml:space="preserve"> przypadku użycia: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515D2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3253F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Agentowy system monitorowania ruchu lotniczego</w:t>
            </w:r>
          </w:p>
        </w:tc>
      </w:tr>
      <w:tr w:rsidR="003253F8" w:rsidRPr="003253F8" w14:paraId="75AF857D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6EE9D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Utworzony przez: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CD12F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Joanna Nużka</w:t>
            </w:r>
          </w:p>
          <w:p w14:paraId="1B81AAE1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Michał Motyl</w:t>
            </w:r>
          </w:p>
          <w:p w14:paraId="5885330F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Kamil </w:t>
            </w:r>
            <w:proofErr w:type="spellStart"/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Pieprzycki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49E92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 Data utworzenia: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3EB88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 28.03.2023r.</w:t>
            </w:r>
          </w:p>
        </w:tc>
      </w:tr>
      <w:tr w:rsidR="003253F8" w:rsidRPr="003253F8" w14:paraId="48ABF073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0F861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Aktor główny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597B3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Nadzorca krajowy lotów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98E89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 Aktor drugorzędny: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DF5CF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Kontroler lotów</w:t>
            </w:r>
          </w:p>
        </w:tc>
      </w:tr>
      <w:tr w:rsidR="003253F8" w:rsidRPr="003253F8" w14:paraId="57A3DBFB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43523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Wyzwalacz: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72C85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“zalogowanie się” do systemu przez nadzorcę </w:t>
            </w:r>
          </w:p>
        </w:tc>
      </w:tr>
      <w:tr w:rsidR="003253F8" w:rsidRPr="003253F8" w14:paraId="11A95AC1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1B27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Opis: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D8162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Nadzorca lotów wchodzi do systemu, aby zobaczyć jak działają kontrolerzy, zrewidować awarie oraz rozpatrzyć błędy związane z działaniem kontroli lotów</w:t>
            </w:r>
          </w:p>
        </w:tc>
      </w:tr>
      <w:tr w:rsidR="003253F8" w:rsidRPr="003253F8" w14:paraId="3F26A42D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B62E6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Warunki początkowe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DE1A7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Nadzorca otwiera aplikacje z dostępem do wizualizacji</w:t>
            </w:r>
          </w:p>
        </w:tc>
      </w:tr>
      <w:tr w:rsidR="003253F8" w:rsidRPr="003253F8" w14:paraId="4CA9C12F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52A63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Warunki końcowe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80236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Nadzorca zamyka aplikacje z dostępem do wizualizacji</w:t>
            </w:r>
          </w:p>
        </w:tc>
      </w:tr>
      <w:tr w:rsidR="003253F8" w:rsidRPr="003253F8" w14:paraId="32BD2702" w14:textId="77777777" w:rsidTr="003253F8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513AC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Przepływ normalny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08107" w14:textId="77777777" w:rsidR="003253F8" w:rsidRPr="003253F8" w:rsidRDefault="003253F8" w:rsidP="003253F8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Wysłanie prośby o wizualizację - kliknięcie przycisku.</w:t>
            </w:r>
          </w:p>
          <w:p w14:paraId="6D52D7AF" w14:textId="77777777" w:rsidR="003253F8" w:rsidRPr="003253F8" w:rsidRDefault="003253F8" w:rsidP="003253F8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Wysłanie odpowiednich zapytań do bazy przez system.</w:t>
            </w:r>
          </w:p>
          <w:p w14:paraId="1E295561" w14:textId="77777777" w:rsidR="003253F8" w:rsidRPr="003253F8" w:rsidRDefault="003253F8" w:rsidP="003253F8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Zwrócenie i wyświetlanie wizualizacji.</w:t>
            </w:r>
          </w:p>
        </w:tc>
      </w:tr>
      <w:tr w:rsidR="003253F8" w:rsidRPr="003253F8" w14:paraId="65B6D8F5" w14:textId="77777777" w:rsidTr="003253F8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E371E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Przepływy</w:t>
            </w: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br/>
              <w:t xml:space="preserve"> alternatywne: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546FF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Obsługa błędów:</w:t>
            </w:r>
          </w:p>
          <w:p w14:paraId="3DE1A151" w14:textId="77777777" w:rsidR="003253F8" w:rsidRPr="003253F8" w:rsidRDefault="003253F8" w:rsidP="003253F8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Otrzymanie informacji o błędzie</w:t>
            </w:r>
          </w:p>
          <w:p w14:paraId="13F683DC" w14:textId="77777777" w:rsidR="003253F8" w:rsidRPr="003253F8" w:rsidRDefault="003253F8" w:rsidP="003253F8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Zatwierdzenie przeczytania informacji o błędzie.</w:t>
            </w:r>
          </w:p>
          <w:p w14:paraId="732D43D2" w14:textId="77777777" w:rsidR="003253F8" w:rsidRPr="003253F8" w:rsidRDefault="003253F8" w:rsidP="003253F8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Obsługa błędów zgodnie z krokami opisanymi w poprzednim scenariuszu (w sekcji wyjątki)</w:t>
            </w:r>
          </w:p>
          <w:p w14:paraId="2A8FB245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3253F8" w:rsidRPr="003253F8" w14:paraId="215A7E83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E0B51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Wyjątki: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4F3DF" w14:textId="77777777" w:rsidR="003253F8" w:rsidRPr="003253F8" w:rsidRDefault="003253F8" w:rsidP="003253F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Błąd komunikacji z systemem - aplikacja nie ma dostępu do danych potrzebnych do wizualizacji</w:t>
            </w:r>
          </w:p>
          <w:p w14:paraId="253C9CDD" w14:textId="77777777" w:rsidR="003253F8" w:rsidRPr="003253F8" w:rsidRDefault="003253F8" w:rsidP="003253F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Aplikacja nie odświeża się w czasie rzeczywistym</w:t>
            </w:r>
          </w:p>
        </w:tc>
      </w:tr>
      <w:tr w:rsidR="003253F8" w:rsidRPr="003253F8" w14:paraId="1BE62A70" w14:textId="77777777" w:rsidTr="003253F8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43238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lastRenderedPageBreak/>
              <w:t>Rozszerzenie</w:t>
            </w: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br/>
              <w:t xml:space="preserve"> scenariusza bazowego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764E3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—</w:t>
            </w:r>
          </w:p>
        </w:tc>
      </w:tr>
      <w:tr w:rsidR="003253F8" w:rsidRPr="003253F8" w14:paraId="7CF641D4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6D996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Priorytet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6339A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Wysoki</w:t>
            </w:r>
          </w:p>
        </w:tc>
      </w:tr>
      <w:tr w:rsidR="003253F8" w:rsidRPr="003253F8" w14:paraId="3D364163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86CA3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Częstotliwość użycia: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C5E31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3 do 5 razy dziennie</w:t>
            </w:r>
          </w:p>
        </w:tc>
      </w:tr>
      <w:tr w:rsidR="003253F8" w:rsidRPr="003253F8" w14:paraId="15580596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746A8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Reguły biznesowe: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E971D" w14:textId="77777777" w:rsidR="003253F8" w:rsidRPr="003253F8" w:rsidRDefault="003253F8" w:rsidP="003253F8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“Czas to pieniądz” (chcemy żeby samoloty jak najszybciej dolatywały do celu, po najkrótszej drodze)</w:t>
            </w:r>
          </w:p>
        </w:tc>
      </w:tr>
      <w:tr w:rsidR="003253F8" w:rsidRPr="003253F8" w14:paraId="3A77E977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AFAFF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Inne informacje: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BE89F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Jedyną formą komunikacji nadzorca-kontroler powinno być obsługiwanie błędów</w:t>
            </w:r>
          </w:p>
        </w:tc>
      </w:tr>
      <w:tr w:rsidR="003253F8" w:rsidRPr="003253F8" w14:paraId="420896C3" w14:textId="77777777" w:rsidTr="003253F8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43B92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Założenia wstępne: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E1280" w14:textId="77777777" w:rsidR="003253F8" w:rsidRPr="003253F8" w:rsidRDefault="003253F8" w:rsidP="003253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53F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Kontroler posiada dostęp do bazy danych zawierającej informacje aktualizowane przez agentów</w:t>
            </w:r>
          </w:p>
        </w:tc>
      </w:tr>
    </w:tbl>
    <w:p w14:paraId="6369FE3C" w14:textId="77777777" w:rsidR="003253F8" w:rsidRPr="00100888" w:rsidRDefault="003253F8" w:rsidP="00100888">
      <w:pPr>
        <w:jc w:val="both"/>
      </w:pPr>
    </w:p>
    <w:p w14:paraId="57EB5FCB" w14:textId="40A209EB" w:rsidR="00100888" w:rsidRDefault="003253F8" w:rsidP="003253F8">
      <w:pPr>
        <w:pStyle w:val="Nagwek1"/>
      </w:pPr>
      <w:r>
        <w:t>3. Diagramy</w:t>
      </w:r>
    </w:p>
    <w:p w14:paraId="375EEB3A" w14:textId="75DA185F" w:rsidR="003253F8" w:rsidRDefault="003253F8" w:rsidP="003253F8">
      <w:pPr>
        <w:pStyle w:val="Nagwek2"/>
        <w:numPr>
          <w:ilvl w:val="0"/>
          <w:numId w:val="0"/>
        </w:numPr>
      </w:pPr>
      <w:r>
        <w:t>3.3. Przypadki użycia</w:t>
      </w:r>
    </w:p>
    <w:p w14:paraId="6FED44A0" w14:textId="7AB37EEE" w:rsidR="003253F8" w:rsidRDefault="003253F8" w:rsidP="003253F8">
      <w:r>
        <w:rPr>
          <w:noProof/>
        </w:rPr>
        <w:drawing>
          <wp:inline distT="0" distB="0" distL="0" distR="0" wp14:anchorId="4CECD195" wp14:editId="21815C02">
            <wp:extent cx="5734050" cy="4105275"/>
            <wp:effectExtent l="0" t="0" r="0" b="9525"/>
            <wp:docPr id="482348419" name="Obraz 1" descr="Obraz zawierający zrzut ekranu, krąg, czarne i biał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48419" name="Obraz 1" descr="Obraz zawierający zrzut ekranu, krąg, czarne i biał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5451" w14:textId="77777777" w:rsidR="003253F8" w:rsidRDefault="003253F8" w:rsidP="003253F8"/>
    <w:p w14:paraId="13264E5F" w14:textId="1B258CAF" w:rsidR="003253F8" w:rsidRDefault="003253F8" w:rsidP="003253F8">
      <w:pPr>
        <w:pStyle w:val="Nagwek2"/>
        <w:numPr>
          <w:ilvl w:val="0"/>
          <w:numId w:val="0"/>
        </w:numPr>
      </w:pPr>
      <w:r>
        <w:lastRenderedPageBreak/>
        <w:t>3.4. Diagram klas</w:t>
      </w:r>
    </w:p>
    <w:p w14:paraId="236B61E8" w14:textId="75823AE1" w:rsidR="003253F8" w:rsidRDefault="003253F8" w:rsidP="003253F8">
      <w:r>
        <w:rPr>
          <w:noProof/>
        </w:rPr>
        <w:drawing>
          <wp:inline distT="0" distB="0" distL="0" distR="0" wp14:anchorId="2ADDF41C" wp14:editId="4CE6C702">
            <wp:extent cx="5531169" cy="4933950"/>
            <wp:effectExtent l="0" t="0" r="0" b="0"/>
            <wp:docPr id="2090975043" name="Obraz 2" descr="Obraz zawierający tekst, diagram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75043" name="Obraz 2" descr="Obraz zawierający tekst, diagram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409" cy="493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2937" w14:textId="77777777" w:rsidR="003253F8" w:rsidRDefault="003253F8" w:rsidP="003253F8"/>
    <w:p w14:paraId="57D879A7" w14:textId="10C266E3" w:rsidR="003253F8" w:rsidRDefault="003253F8" w:rsidP="003253F8">
      <w:pPr>
        <w:pStyle w:val="Nagwek2"/>
        <w:numPr>
          <w:ilvl w:val="0"/>
          <w:numId w:val="0"/>
        </w:numPr>
      </w:pPr>
      <w:r>
        <w:lastRenderedPageBreak/>
        <w:t>3.5. Model danych</w:t>
      </w:r>
    </w:p>
    <w:p w14:paraId="32C1FA89" w14:textId="42D7BACC" w:rsidR="003253F8" w:rsidRPr="003253F8" w:rsidRDefault="003253F8" w:rsidP="003253F8">
      <w:r>
        <w:rPr>
          <w:noProof/>
        </w:rPr>
        <w:drawing>
          <wp:inline distT="0" distB="0" distL="0" distR="0" wp14:anchorId="5D360FA3" wp14:editId="1250DA69">
            <wp:extent cx="5734050" cy="3848100"/>
            <wp:effectExtent l="0" t="0" r="0" b="0"/>
            <wp:docPr id="446192389" name="Obraz 3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92389" name="Obraz 3" descr="Obraz zawierający tekst, zrzut ekranu, numer, Równolegl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01BB" w14:textId="77777777" w:rsidR="008E18C4" w:rsidRDefault="008E18C4" w:rsidP="00D17106">
      <w:pPr>
        <w:ind w:firstLine="360"/>
        <w:jc w:val="both"/>
      </w:pPr>
    </w:p>
    <w:p w14:paraId="5D673697" w14:textId="77777777" w:rsidR="004C275C" w:rsidRPr="004C275C" w:rsidRDefault="004C275C" w:rsidP="004C275C"/>
    <w:sectPr w:rsidR="004C275C" w:rsidRPr="004C275C" w:rsidSect="004C2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9C2"/>
    <w:multiLevelType w:val="multilevel"/>
    <w:tmpl w:val="4956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32C92"/>
    <w:multiLevelType w:val="multilevel"/>
    <w:tmpl w:val="1D50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C5566"/>
    <w:multiLevelType w:val="multilevel"/>
    <w:tmpl w:val="DB42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D790D"/>
    <w:multiLevelType w:val="multilevel"/>
    <w:tmpl w:val="6BB0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75A07"/>
    <w:multiLevelType w:val="multilevel"/>
    <w:tmpl w:val="08AA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E46D9"/>
    <w:multiLevelType w:val="hybridMultilevel"/>
    <w:tmpl w:val="815058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240A0"/>
    <w:multiLevelType w:val="hybridMultilevel"/>
    <w:tmpl w:val="14CC4E90"/>
    <w:lvl w:ilvl="0" w:tplc="C4E05D2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F4797"/>
    <w:multiLevelType w:val="multilevel"/>
    <w:tmpl w:val="707EF0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5517E9"/>
    <w:multiLevelType w:val="hybridMultilevel"/>
    <w:tmpl w:val="18F019A2"/>
    <w:lvl w:ilvl="0" w:tplc="FDB8342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9122C"/>
    <w:multiLevelType w:val="multilevel"/>
    <w:tmpl w:val="A740D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D317DF"/>
    <w:multiLevelType w:val="multilevel"/>
    <w:tmpl w:val="FB70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B0EC7"/>
    <w:multiLevelType w:val="multilevel"/>
    <w:tmpl w:val="4C88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3B61D1"/>
    <w:multiLevelType w:val="hybridMultilevel"/>
    <w:tmpl w:val="28E425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E6FF3"/>
    <w:multiLevelType w:val="multilevel"/>
    <w:tmpl w:val="2D68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051EBB"/>
    <w:multiLevelType w:val="multilevel"/>
    <w:tmpl w:val="4A4C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6A3812"/>
    <w:multiLevelType w:val="multilevel"/>
    <w:tmpl w:val="94D4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D923D3"/>
    <w:multiLevelType w:val="hybridMultilevel"/>
    <w:tmpl w:val="2F4E09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788194">
    <w:abstractNumId w:val="16"/>
  </w:num>
  <w:num w:numId="2" w16cid:durableId="490753129">
    <w:abstractNumId w:val="8"/>
  </w:num>
  <w:num w:numId="3" w16cid:durableId="396437877">
    <w:abstractNumId w:val="6"/>
  </w:num>
  <w:num w:numId="4" w16cid:durableId="1818185333">
    <w:abstractNumId w:val="9"/>
  </w:num>
  <w:num w:numId="5" w16cid:durableId="2015910335">
    <w:abstractNumId w:val="12"/>
  </w:num>
  <w:num w:numId="6" w16cid:durableId="1199857911">
    <w:abstractNumId w:val="5"/>
  </w:num>
  <w:num w:numId="7" w16cid:durableId="278921700">
    <w:abstractNumId w:val="3"/>
  </w:num>
  <w:num w:numId="8" w16cid:durableId="696388235">
    <w:abstractNumId w:val="15"/>
  </w:num>
  <w:num w:numId="9" w16cid:durableId="1484152158">
    <w:abstractNumId w:val="15"/>
    <w:lvlOverride w:ilvl="1">
      <w:lvl w:ilvl="1">
        <w:numFmt w:val="lowerLetter"/>
        <w:lvlText w:val="%2."/>
        <w:lvlJc w:val="left"/>
      </w:lvl>
    </w:lvlOverride>
  </w:num>
  <w:num w:numId="10" w16cid:durableId="1316060067">
    <w:abstractNumId w:val="15"/>
    <w:lvlOverride w:ilvl="1">
      <w:lvl w:ilvl="1">
        <w:numFmt w:val="lowerLetter"/>
        <w:lvlText w:val="%2."/>
        <w:lvlJc w:val="left"/>
      </w:lvl>
    </w:lvlOverride>
  </w:num>
  <w:num w:numId="11" w16cid:durableId="681708894">
    <w:abstractNumId w:val="15"/>
    <w:lvlOverride w:ilvl="1">
      <w:lvl w:ilvl="1">
        <w:numFmt w:val="lowerLetter"/>
        <w:lvlText w:val="%2."/>
        <w:lvlJc w:val="left"/>
      </w:lvl>
    </w:lvlOverride>
  </w:num>
  <w:num w:numId="12" w16cid:durableId="416243963">
    <w:abstractNumId w:val="15"/>
    <w:lvlOverride w:ilvl="1">
      <w:lvl w:ilvl="1">
        <w:numFmt w:val="lowerLetter"/>
        <w:lvlText w:val="%2."/>
        <w:lvlJc w:val="left"/>
      </w:lvl>
    </w:lvlOverride>
  </w:num>
  <w:num w:numId="13" w16cid:durableId="940837536">
    <w:abstractNumId w:val="15"/>
    <w:lvlOverride w:ilvl="1">
      <w:lvl w:ilvl="1">
        <w:numFmt w:val="lowerLetter"/>
        <w:lvlText w:val="%2."/>
        <w:lvlJc w:val="left"/>
      </w:lvl>
    </w:lvlOverride>
  </w:num>
  <w:num w:numId="14" w16cid:durableId="1360545250">
    <w:abstractNumId w:val="15"/>
    <w:lvlOverride w:ilvl="1">
      <w:lvl w:ilvl="1">
        <w:numFmt w:val="lowerLetter"/>
        <w:lvlText w:val="%2."/>
        <w:lvlJc w:val="left"/>
      </w:lvl>
    </w:lvlOverride>
  </w:num>
  <w:num w:numId="15" w16cid:durableId="1063216579">
    <w:abstractNumId w:val="15"/>
    <w:lvlOverride w:ilvl="1">
      <w:lvl w:ilvl="1">
        <w:numFmt w:val="lowerLetter"/>
        <w:lvlText w:val="%2."/>
        <w:lvlJc w:val="left"/>
      </w:lvl>
    </w:lvlOverride>
  </w:num>
  <w:num w:numId="16" w16cid:durableId="1741098724">
    <w:abstractNumId w:val="15"/>
    <w:lvlOverride w:ilvl="1">
      <w:lvl w:ilvl="1">
        <w:numFmt w:val="lowerLetter"/>
        <w:lvlText w:val="%2."/>
        <w:lvlJc w:val="left"/>
      </w:lvl>
    </w:lvlOverride>
  </w:num>
  <w:num w:numId="17" w16cid:durableId="2103404762">
    <w:abstractNumId w:val="0"/>
  </w:num>
  <w:num w:numId="18" w16cid:durableId="933827336">
    <w:abstractNumId w:val="13"/>
  </w:num>
  <w:num w:numId="19" w16cid:durableId="1203444198">
    <w:abstractNumId w:val="4"/>
  </w:num>
  <w:num w:numId="20" w16cid:durableId="1701007048">
    <w:abstractNumId w:val="7"/>
    <w:lvlOverride w:ilvl="0">
      <w:lvl w:ilvl="0">
        <w:numFmt w:val="decimal"/>
        <w:lvlText w:val="%1."/>
        <w:lvlJc w:val="left"/>
      </w:lvl>
    </w:lvlOverride>
  </w:num>
  <w:num w:numId="21" w16cid:durableId="1569615321">
    <w:abstractNumId w:val="14"/>
  </w:num>
  <w:num w:numId="22" w16cid:durableId="808322672">
    <w:abstractNumId w:val="2"/>
  </w:num>
  <w:num w:numId="23" w16cid:durableId="921988255">
    <w:abstractNumId w:val="1"/>
  </w:num>
  <w:num w:numId="24" w16cid:durableId="1351449065">
    <w:abstractNumId w:val="11"/>
  </w:num>
  <w:num w:numId="25" w16cid:durableId="5346602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4B"/>
    <w:rsid w:val="00100888"/>
    <w:rsid w:val="00106827"/>
    <w:rsid w:val="001A756F"/>
    <w:rsid w:val="002F74E5"/>
    <w:rsid w:val="003253F8"/>
    <w:rsid w:val="00347509"/>
    <w:rsid w:val="00415E74"/>
    <w:rsid w:val="004B56BC"/>
    <w:rsid w:val="004C275C"/>
    <w:rsid w:val="005F79B9"/>
    <w:rsid w:val="006C4D99"/>
    <w:rsid w:val="008E18C4"/>
    <w:rsid w:val="00942009"/>
    <w:rsid w:val="00954A53"/>
    <w:rsid w:val="00992963"/>
    <w:rsid w:val="009A7AD1"/>
    <w:rsid w:val="00B52320"/>
    <w:rsid w:val="00B72757"/>
    <w:rsid w:val="00BA68D7"/>
    <w:rsid w:val="00C377E9"/>
    <w:rsid w:val="00D120AF"/>
    <w:rsid w:val="00D17106"/>
    <w:rsid w:val="00D64D9C"/>
    <w:rsid w:val="00E73E11"/>
    <w:rsid w:val="00ED1A4B"/>
    <w:rsid w:val="00F40177"/>
    <w:rsid w:val="00FB1EBB"/>
    <w:rsid w:val="00FC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7A10"/>
  <w15:chartTrackingRefBased/>
  <w15:docId w15:val="{E680BE94-BF80-49F6-A692-F3F83A71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0888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100888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C27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2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27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C275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4C275C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4C275C"/>
    <w:rPr>
      <w:rFonts w:eastAsiaTheme="minorEastAsia"/>
      <w:kern w:val="0"/>
      <w:lang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17106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0088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Akapitzlist">
    <w:name w:val="List Paragraph"/>
    <w:basedOn w:val="Normalny"/>
    <w:uiPriority w:val="34"/>
    <w:qFormat/>
    <w:rsid w:val="00100888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06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apple-tab-span">
    <w:name w:val="apple-tab-span"/>
    <w:basedOn w:val="Domylnaczcionkaakapitu"/>
    <w:rsid w:val="0010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1251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Nużka</dc:creator>
  <cp:keywords/>
  <dc:description/>
  <cp:lastModifiedBy>Joanna Nużka</cp:lastModifiedBy>
  <cp:revision>2</cp:revision>
  <dcterms:created xsi:type="dcterms:W3CDTF">2023-05-22T19:36:00Z</dcterms:created>
  <dcterms:modified xsi:type="dcterms:W3CDTF">2023-05-22T19:36:00Z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d543a9-cfb9-4d9a-a9bd-bed7c7314023_Enabled">
    <vt:lpwstr>true</vt:lpwstr>
  </property>
  <property fmtid="{D5CDD505-2E9C-101B-9397-08002B2CF9AE}" pid="3" name="MSIP_Label_03d543a9-cfb9-4d9a-a9bd-bed7c7314023_SetDate">
    <vt:lpwstr>2023-05-18T18:38:04Z</vt:lpwstr>
  </property>
  <property fmtid="{D5CDD505-2E9C-101B-9397-08002B2CF9AE}" pid="4" name="MSIP_Label_03d543a9-cfb9-4d9a-a9bd-bed7c7314023_Method">
    <vt:lpwstr>Standard</vt:lpwstr>
  </property>
  <property fmtid="{D5CDD505-2E9C-101B-9397-08002B2CF9AE}" pid="5" name="MSIP_Label_03d543a9-cfb9-4d9a-a9bd-bed7c7314023_Name">
    <vt:lpwstr>General</vt:lpwstr>
  </property>
  <property fmtid="{D5CDD505-2E9C-101B-9397-08002B2CF9AE}" pid="6" name="MSIP_Label_03d543a9-cfb9-4d9a-a9bd-bed7c7314023_SiteId">
    <vt:lpwstr>c0c4e660-c09e-44f1-81c1-7bd6c71472a2</vt:lpwstr>
  </property>
  <property fmtid="{D5CDD505-2E9C-101B-9397-08002B2CF9AE}" pid="7" name="MSIP_Label_03d543a9-cfb9-4d9a-a9bd-bed7c7314023_ActionId">
    <vt:lpwstr>c7fd95ef-571f-4d7c-bc60-f61260d3682b</vt:lpwstr>
  </property>
  <property fmtid="{D5CDD505-2E9C-101B-9397-08002B2CF9AE}" pid="8" name="MSIP_Label_03d543a9-cfb9-4d9a-a9bd-bed7c7314023_ContentBits">
    <vt:lpwstr>0</vt:lpwstr>
  </property>
</Properties>
</file>