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CE3B" w14:textId="77777777" w:rsidR="00707B6B" w:rsidRPr="00707B6B" w:rsidRDefault="00707B6B" w:rsidP="00707B6B">
      <w:pPr>
        <w:rPr>
          <w:b/>
          <w:bCs/>
          <w:sz w:val="44"/>
          <w:szCs w:val="44"/>
        </w:rPr>
      </w:pPr>
      <w:r w:rsidRPr="00707B6B">
        <w:rPr>
          <w:rFonts w:ascii="Segoe UI Emoji" w:hAnsi="Segoe UI Emoji" w:cs="Segoe UI Emoji"/>
          <w:b/>
          <w:bCs/>
          <w:sz w:val="44"/>
          <w:szCs w:val="44"/>
        </w:rPr>
        <w:t>📊</w:t>
      </w:r>
      <w:r w:rsidRPr="00707B6B">
        <w:rPr>
          <w:b/>
          <w:bCs/>
          <w:sz w:val="44"/>
          <w:szCs w:val="44"/>
        </w:rPr>
        <w:t xml:space="preserve"> 15. Results and Output – </w:t>
      </w:r>
      <w:proofErr w:type="spellStart"/>
      <w:r w:rsidRPr="00707B6B">
        <w:rPr>
          <w:b/>
          <w:bCs/>
          <w:sz w:val="44"/>
          <w:szCs w:val="44"/>
        </w:rPr>
        <w:t>TrafficTelligence</w:t>
      </w:r>
      <w:proofErr w:type="spellEnd"/>
    </w:p>
    <w:p w14:paraId="25A5A1E0" w14:textId="77777777" w:rsidR="00707B6B" w:rsidRPr="00707B6B" w:rsidRDefault="00707B6B" w:rsidP="00707B6B">
      <w:pPr>
        <w:rPr>
          <w:b/>
          <w:bCs/>
        </w:rPr>
      </w:pPr>
      <w:r w:rsidRPr="00707B6B">
        <w:rPr>
          <w:rFonts w:ascii="Segoe UI Emoji" w:hAnsi="Segoe UI Emoji" w:cs="Segoe UI Emoji"/>
          <w:b/>
          <w:bCs/>
        </w:rPr>
        <w:t>✅</w:t>
      </w:r>
      <w:r w:rsidRPr="00707B6B">
        <w:rPr>
          <w:b/>
          <w:bCs/>
        </w:rPr>
        <w:t xml:space="preserve"> Model Evaluation Results</w:t>
      </w:r>
    </w:p>
    <w:p w14:paraId="5E3FCC30" w14:textId="77777777" w:rsidR="00707B6B" w:rsidRPr="00707B6B" w:rsidRDefault="00707B6B" w:rsidP="00707B6B">
      <w:r w:rsidRPr="00707B6B">
        <w:t xml:space="preserve">After training the Random Forest Regressor on the </w:t>
      </w:r>
      <w:proofErr w:type="spellStart"/>
      <w:r w:rsidRPr="00707B6B">
        <w:t>preprocessed</w:t>
      </w:r>
      <w:proofErr w:type="spellEnd"/>
      <w:r w:rsidRPr="00707B6B">
        <w:t xml:space="preserve">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1705"/>
      </w:tblGrid>
      <w:tr w:rsidR="00707B6B" w:rsidRPr="00707B6B" w14:paraId="42AF90D7" w14:textId="77777777" w:rsidTr="00F31BA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0894805" w14:textId="77777777" w:rsidR="00707B6B" w:rsidRPr="00707B6B" w:rsidRDefault="00707B6B" w:rsidP="00707B6B">
            <w:pPr>
              <w:rPr>
                <w:b/>
                <w:bCs/>
              </w:rPr>
            </w:pPr>
            <w:r w:rsidRPr="00707B6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D9CC7F3" w14:textId="77777777" w:rsidR="00707B6B" w:rsidRPr="00707B6B" w:rsidRDefault="00707B6B" w:rsidP="00707B6B">
            <w:pPr>
              <w:rPr>
                <w:b/>
                <w:bCs/>
              </w:rPr>
            </w:pPr>
            <w:r w:rsidRPr="00707B6B">
              <w:rPr>
                <w:b/>
                <w:bCs/>
              </w:rPr>
              <w:t>Result</w:t>
            </w:r>
          </w:p>
        </w:tc>
      </w:tr>
      <w:tr w:rsidR="00707B6B" w:rsidRPr="00707B6B" w14:paraId="74FFABD9" w14:textId="77777777" w:rsidTr="00707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6098" w14:textId="77777777" w:rsidR="00707B6B" w:rsidRPr="00707B6B" w:rsidRDefault="00707B6B" w:rsidP="00707B6B">
            <w:r w:rsidRPr="00707B6B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140A94EB" w14:textId="77777777" w:rsidR="00707B6B" w:rsidRPr="00707B6B" w:rsidRDefault="00707B6B" w:rsidP="00707B6B">
            <w:r w:rsidRPr="00707B6B">
              <w:t>0.84 (approx.)</w:t>
            </w:r>
          </w:p>
        </w:tc>
      </w:tr>
      <w:tr w:rsidR="00707B6B" w:rsidRPr="00707B6B" w14:paraId="24B96579" w14:textId="77777777" w:rsidTr="00707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91AE" w14:textId="77777777" w:rsidR="00707B6B" w:rsidRPr="00707B6B" w:rsidRDefault="00707B6B" w:rsidP="00707B6B">
            <w:r w:rsidRPr="00707B6B">
              <w:rPr>
                <w:b/>
                <w:bCs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6C917EC6" w14:textId="77777777" w:rsidR="00707B6B" w:rsidRPr="00707B6B" w:rsidRDefault="00707B6B" w:rsidP="00707B6B">
            <w:r w:rsidRPr="00707B6B">
              <w:t>~120,534</w:t>
            </w:r>
          </w:p>
        </w:tc>
      </w:tr>
      <w:tr w:rsidR="00707B6B" w:rsidRPr="00707B6B" w14:paraId="4828E7ED" w14:textId="77777777" w:rsidTr="00707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8A07" w14:textId="77777777" w:rsidR="00707B6B" w:rsidRPr="00707B6B" w:rsidRDefault="00707B6B" w:rsidP="00707B6B">
            <w:r w:rsidRPr="00707B6B">
              <w:rPr>
                <w:b/>
                <w:bCs/>
              </w:rPr>
              <w:t>Prediction Time</w:t>
            </w:r>
          </w:p>
        </w:tc>
        <w:tc>
          <w:tcPr>
            <w:tcW w:w="0" w:type="auto"/>
            <w:vAlign w:val="center"/>
            <w:hideMark/>
          </w:tcPr>
          <w:p w14:paraId="199A1BCB" w14:textId="77777777" w:rsidR="00707B6B" w:rsidRPr="00707B6B" w:rsidRDefault="00707B6B" w:rsidP="00707B6B">
            <w:r w:rsidRPr="00707B6B">
              <w:t>Under 1 second</w:t>
            </w:r>
          </w:p>
        </w:tc>
      </w:tr>
    </w:tbl>
    <w:p w14:paraId="64565D3E" w14:textId="77777777" w:rsidR="00707B6B" w:rsidRPr="00707B6B" w:rsidRDefault="00707B6B" w:rsidP="00707B6B">
      <w:r w:rsidRPr="00707B6B">
        <w:t xml:space="preserve">These metrics indicate a </w:t>
      </w:r>
      <w:r w:rsidRPr="00707B6B">
        <w:rPr>
          <w:b/>
          <w:bCs/>
        </w:rPr>
        <w:t>high-performing model</w:t>
      </w:r>
      <w:r w:rsidRPr="00707B6B">
        <w:t xml:space="preserve"> for traffic volume estimation.</w:t>
      </w:r>
    </w:p>
    <w:p w14:paraId="6043EDCF" w14:textId="77777777" w:rsidR="00707B6B" w:rsidRPr="00707B6B" w:rsidRDefault="00707B6B" w:rsidP="00707B6B">
      <w:r w:rsidRPr="00707B6B">
        <w:pict w14:anchorId="3E04E8DA">
          <v:rect id="_x0000_i1031" style="width:0;height:1.5pt" o:hralign="center" o:hrstd="t" o:hr="t" fillcolor="#a0a0a0" stroked="f"/>
        </w:pict>
      </w:r>
    </w:p>
    <w:p w14:paraId="290719AF" w14:textId="77777777" w:rsidR="00707B6B" w:rsidRPr="00707B6B" w:rsidRDefault="00707B6B" w:rsidP="00707B6B">
      <w:pPr>
        <w:rPr>
          <w:b/>
          <w:bCs/>
        </w:rPr>
      </w:pPr>
      <w:r w:rsidRPr="00707B6B">
        <w:rPr>
          <w:rFonts w:ascii="Segoe UI Emoji" w:hAnsi="Segoe UI Emoji" w:cs="Segoe UI Emoji"/>
          <w:b/>
          <w:bCs/>
        </w:rPr>
        <w:t>🖼️</w:t>
      </w:r>
      <w:r w:rsidRPr="00707B6B">
        <w:rPr>
          <w:b/>
          <w:bCs/>
        </w:rPr>
        <w:t xml:space="preserve"> Screenshots of Output (UI + Code + Results)</w:t>
      </w:r>
    </w:p>
    <w:p w14:paraId="6D0F0C8C" w14:textId="12DCD9AE" w:rsidR="00707B6B" w:rsidRDefault="00707B6B">
      <w:r>
        <w:rPr>
          <w:noProof/>
        </w:rPr>
        <w:drawing>
          <wp:inline distT="0" distB="0" distL="0" distR="0" wp14:anchorId="3D9790D3" wp14:editId="75A43CE1">
            <wp:extent cx="5731510" cy="3848100"/>
            <wp:effectExtent l="0" t="0" r="2540" b="0"/>
            <wp:docPr id="214587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3618" name="Picture 21458736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6B"/>
    <w:rsid w:val="00707B6B"/>
    <w:rsid w:val="00AD4F99"/>
    <w:rsid w:val="00F3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62D0"/>
  <w15:chartTrackingRefBased/>
  <w15:docId w15:val="{47D31112-D1E8-454E-A661-5DBFF977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2</cp:revision>
  <dcterms:created xsi:type="dcterms:W3CDTF">2025-06-27T16:55:00Z</dcterms:created>
  <dcterms:modified xsi:type="dcterms:W3CDTF">2025-06-27T16:56:00Z</dcterms:modified>
</cp:coreProperties>
</file>