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262C5" w14:textId="44F19789" w:rsidR="00136CA8" w:rsidRPr="0020402C" w:rsidRDefault="0020402C" w:rsidP="0020402C">
      <w:pPr>
        <w:rPr>
          <w:sz w:val="30"/>
          <w:szCs w:val="30"/>
        </w:rPr>
      </w:pPr>
      <w:r w:rsidRPr="0020402C">
        <w:rPr>
          <w:rFonts w:hint="eastAsia"/>
          <w:sz w:val="30"/>
          <w:szCs w:val="30"/>
        </w:rPr>
        <w:t>一、</w:t>
      </w:r>
      <w:r w:rsidR="006B5079" w:rsidRPr="0020402C">
        <w:rPr>
          <w:rFonts w:hint="eastAsia"/>
          <w:sz w:val="30"/>
          <w:szCs w:val="30"/>
        </w:rPr>
        <w:t>功能概述</w:t>
      </w:r>
    </w:p>
    <w:p w14:paraId="15924E06" w14:textId="71D4E79D" w:rsidR="006B5079" w:rsidRDefault="006B5079" w:rsidP="006B5079">
      <w:pPr>
        <w:ind w:firstLine="420"/>
      </w:pPr>
      <w:r w:rsidRPr="0020402C">
        <w:rPr>
          <w:rFonts w:hint="eastAsia"/>
          <w:b/>
          <w:bCs/>
        </w:rPr>
        <w:t>主要功能：</w:t>
      </w:r>
      <w:r>
        <w:rPr>
          <w:rFonts w:hint="eastAsia"/>
        </w:rPr>
        <w:t>墨水屏小说阅读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串口记录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三色摆件</w:t>
      </w:r>
    </w:p>
    <w:p w14:paraId="4B195FE8" w14:textId="3FA43178" w:rsidR="006B5079" w:rsidRPr="0020402C" w:rsidRDefault="006B5079" w:rsidP="006B5079">
      <w:pPr>
        <w:ind w:firstLine="420"/>
        <w:rPr>
          <w:b/>
          <w:bCs/>
        </w:rPr>
      </w:pPr>
      <w:r w:rsidRPr="0020402C">
        <w:rPr>
          <w:rFonts w:hint="eastAsia"/>
          <w:b/>
          <w:bCs/>
        </w:rPr>
        <w:t>主要模式：</w:t>
      </w:r>
    </w:p>
    <w:p w14:paraId="47D85011" w14:textId="6FDDB826" w:rsidR="006B5079" w:rsidRDefault="006B5079" w:rsidP="006B50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目录模式</w:t>
      </w:r>
    </w:p>
    <w:p w14:paraId="6279A5E2" w14:textId="33878855" w:rsidR="006B5079" w:rsidRDefault="006B5079" w:rsidP="006B5079">
      <w:pPr>
        <w:ind w:left="780"/>
      </w:pPr>
      <w:r>
        <w:rPr>
          <w:rFonts w:hint="eastAsia"/>
        </w:rPr>
        <w:t>读取储存卡内</w:t>
      </w:r>
      <w:r w:rsidR="00042F58">
        <w:rPr>
          <w:rFonts w:hint="eastAsia"/>
        </w:rPr>
        <w:t>英文名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文件并显示出来</w:t>
      </w:r>
      <w:r w:rsidR="00835C21">
        <w:rPr>
          <w:rFonts w:hint="eastAsia"/>
        </w:rPr>
        <w:t>，箭头选好文件后按中键进入阅读模式。</w:t>
      </w:r>
    </w:p>
    <w:p w14:paraId="5B95B7E3" w14:textId="5C1FC34D" w:rsidR="00E57C88" w:rsidRDefault="001A25AE" w:rsidP="00E57C88">
      <w:pPr>
        <w:ind w:left="780"/>
        <w:jc w:val="center"/>
      </w:pPr>
      <w:r>
        <w:rPr>
          <w:noProof/>
        </w:rPr>
        <w:drawing>
          <wp:inline distT="0" distB="0" distL="0" distR="0" wp14:anchorId="4994593B" wp14:editId="44612D1D">
            <wp:extent cx="3600000" cy="2267870"/>
            <wp:effectExtent l="0" t="0" r="635" b="0"/>
            <wp:docPr id="162882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20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FD5B" w14:textId="0F358E1B" w:rsidR="00835C21" w:rsidRDefault="00835C21" w:rsidP="00835C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阅读模式</w:t>
      </w:r>
    </w:p>
    <w:p w14:paraId="5A32DA23" w14:textId="75FBA9AD" w:rsidR="00835C21" w:rsidRDefault="00835C21" w:rsidP="00835C21">
      <w:pPr>
        <w:ind w:left="780"/>
      </w:pPr>
      <w:r>
        <w:rPr>
          <w:rFonts w:hint="eastAsia"/>
        </w:rPr>
        <w:t>阅读选择的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文件内容，阅读时按中键退出阅读模式进入目录模式</w:t>
      </w:r>
      <w:r w:rsidR="003C4234">
        <w:rPr>
          <w:rFonts w:hint="eastAsia"/>
        </w:rPr>
        <w:t>。</w:t>
      </w:r>
    </w:p>
    <w:p w14:paraId="2EA82E4A" w14:textId="65DD2A80" w:rsidR="00AB59E7" w:rsidRDefault="001A25AE" w:rsidP="00AB59E7">
      <w:pPr>
        <w:ind w:left="780"/>
        <w:jc w:val="center"/>
      </w:pPr>
      <w:r>
        <w:rPr>
          <w:noProof/>
        </w:rPr>
        <w:drawing>
          <wp:inline distT="0" distB="0" distL="0" distR="0" wp14:anchorId="70B45653" wp14:editId="2276FF62">
            <wp:extent cx="3600000" cy="1961243"/>
            <wp:effectExtent l="0" t="0" r="635" b="1270"/>
            <wp:docPr id="1218485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5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93CE" w14:textId="44A348DD" w:rsidR="00835C21" w:rsidRDefault="00835C21" w:rsidP="00835C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休眠模式</w:t>
      </w:r>
    </w:p>
    <w:p w14:paraId="78742053" w14:textId="52A94742" w:rsidR="00835C21" w:rsidRDefault="00835C21" w:rsidP="00835C21">
      <w:pPr>
        <w:ind w:left="780"/>
      </w:pPr>
      <w:r>
        <w:rPr>
          <w:rFonts w:hint="eastAsia"/>
        </w:rPr>
        <w:t>1</w:t>
      </w:r>
      <w:r>
        <w:rPr>
          <w:rFonts w:hint="eastAsia"/>
        </w:rPr>
        <w:t>分半钟无操作后进入休眠模式，并显示一张三色图片，按任</w:t>
      </w:r>
      <w:r>
        <w:rPr>
          <w:rFonts w:hint="eastAsia"/>
        </w:rPr>
        <w:lastRenderedPageBreak/>
        <w:t>意键退出</w:t>
      </w:r>
      <w:r w:rsidR="003C4234">
        <w:rPr>
          <w:rFonts w:hint="eastAsia"/>
        </w:rPr>
        <w:t>。</w:t>
      </w:r>
    </w:p>
    <w:p w14:paraId="5EC2F907" w14:textId="1A8DFCDA" w:rsidR="00AB59E7" w:rsidRDefault="0033731D" w:rsidP="00AB59E7">
      <w:pPr>
        <w:ind w:left="780"/>
        <w:jc w:val="center"/>
      </w:pPr>
      <w:r>
        <w:rPr>
          <w:noProof/>
        </w:rPr>
        <w:drawing>
          <wp:inline distT="0" distB="0" distL="0" distR="0" wp14:anchorId="5429E7AC" wp14:editId="3F61937F">
            <wp:extent cx="3600000" cy="1879086"/>
            <wp:effectExtent l="0" t="0" r="635" b="6985"/>
            <wp:docPr id="1750619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19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7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694F" w14:textId="61517152" w:rsidR="00835C21" w:rsidRDefault="00835C21" w:rsidP="00835C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串口记录模式</w:t>
      </w:r>
    </w:p>
    <w:p w14:paraId="07391DC4" w14:textId="691DFD82" w:rsidR="00835C21" w:rsidRDefault="00835C21" w:rsidP="00835C21">
      <w:pPr>
        <w:ind w:left="780"/>
      </w:pPr>
      <w:r>
        <w:rPr>
          <w:rFonts w:hint="eastAsia"/>
        </w:rPr>
        <w:t>串口接收到数据后进入</w:t>
      </w:r>
      <w:r w:rsidR="002E1F80">
        <w:rPr>
          <w:rFonts w:hint="eastAsia"/>
        </w:rPr>
        <w:t>，会在屏幕中间行更新“</w:t>
      </w:r>
      <w:r w:rsidR="002E1F80">
        <w:rPr>
          <w:rFonts w:hint="eastAsia"/>
        </w:rPr>
        <w:t>Serial</w:t>
      </w:r>
      <w:r w:rsidR="002E1F80">
        <w:t>2 is recoring</w:t>
      </w:r>
      <w:r w:rsidR="002E1F80">
        <w:rPr>
          <w:rFonts w:hint="eastAsia"/>
        </w:rPr>
        <w:t>”字样，串口停止接收后按中键退出串口记录模式并进入目录模式。</w:t>
      </w:r>
      <w:r w:rsidR="00986608">
        <w:rPr>
          <w:rFonts w:hint="eastAsia"/>
        </w:rPr>
        <w:t>记录串口为</w:t>
      </w:r>
      <w:r w:rsidR="00986608">
        <w:rPr>
          <w:rFonts w:hint="eastAsia"/>
        </w:rPr>
        <w:t>S</w:t>
      </w:r>
      <w:r w:rsidR="00986608">
        <w:t>D</w:t>
      </w:r>
      <w:r w:rsidR="00986608">
        <w:rPr>
          <w:rFonts w:hint="eastAsia"/>
        </w:rPr>
        <w:t>卡右边串口，串口引脚顺序为（</w:t>
      </w:r>
      <w:r w:rsidR="00986608">
        <w:rPr>
          <w:rFonts w:hint="eastAsia"/>
        </w:rPr>
        <w:t>3</w:t>
      </w:r>
      <w:r w:rsidR="00986608">
        <w:t>.3V GND TX RX</w:t>
      </w:r>
      <w:r w:rsidR="00986608">
        <w:rPr>
          <w:rFonts w:hint="eastAsia"/>
        </w:rPr>
        <w:t>），其中</w:t>
      </w:r>
      <w:r w:rsidR="00986608">
        <w:rPr>
          <w:rFonts w:hint="eastAsia"/>
        </w:rPr>
        <w:t>R</w:t>
      </w:r>
      <w:r w:rsidR="00986608">
        <w:t>X</w:t>
      </w:r>
      <w:r w:rsidR="00986608">
        <w:rPr>
          <w:rFonts w:hint="eastAsia"/>
        </w:rPr>
        <w:t>侧靠近</w:t>
      </w:r>
      <w:r w:rsidR="00986608">
        <w:rPr>
          <w:rFonts w:hint="eastAsia"/>
        </w:rPr>
        <w:t>S</w:t>
      </w:r>
      <w:r w:rsidR="00986608">
        <w:t>D</w:t>
      </w:r>
      <w:r w:rsidR="00986608">
        <w:rPr>
          <w:rFonts w:hint="eastAsia"/>
        </w:rPr>
        <w:t>卡口。</w:t>
      </w:r>
    </w:p>
    <w:p w14:paraId="50DCB26D" w14:textId="69606B34" w:rsidR="0033731D" w:rsidRDefault="0033731D" w:rsidP="0033731D">
      <w:pPr>
        <w:ind w:left="780"/>
        <w:jc w:val="center"/>
      </w:pPr>
      <w:r>
        <w:rPr>
          <w:noProof/>
        </w:rPr>
        <w:drawing>
          <wp:inline distT="0" distB="0" distL="0" distR="0" wp14:anchorId="32FD88AD" wp14:editId="769E827B">
            <wp:extent cx="3600000" cy="2044450"/>
            <wp:effectExtent l="0" t="0" r="635" b="0"/>
            <wp:docPr id="1231064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4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E9B6" w14:textId="5A313A82" w:rsidR="00E20C90" w:rsidRDefault="00E20C90" w:rsidP="00E20C90">
      <w:pPr>
        <w:ind w:left="780"/>
        <w:jc w:val="left"/>
      </w:pPr>
      <w:r>
        <w:rPr>
          <w:rFonts w:hint="eastAsia"/>
        </w:rPr>
        <w:t>记录的数据可以在目录模式下打开</w:t>
      </w:r>
      <w:r>
        <w:rPr>
          <w:rFonts w:hint="eastAsia"/>
        </w:rPr>
        <w:t>log</w:t>
      </w:r>
      <w:r>
        <w:t>.txt</w:t>
      </w:r>
      <w:r>
        <w:rPr>
          <w:rFonts w:hint="eastAsia"/>
        </w:rPr>
        <w:t>查看：</w:t>
      </w:r>
    </w:p>
    <w:p w14:paraId="17C325AE" w14:textId="33156286" w:rsidR="00E20C90" w:rsidRDefault="00E20C90" w:rsidP="0033731D">
      <w:pPr>
        <w:ind w:left="780"/>
        <w:jc w:val="center"/>
      </w:pPr>
      <w:r>
        <w:rPr>
          <w:noProof/>
        </w:rPr>
        <w:lastRenderedPageBreak/>
        <w:drawing>
          <wp:inline distT="0" distB="0" distL="0" distR="0" wp14:anchorId="567182F9" wp14:editId="2C1D8058">
            <wp:extent cx="3600000" cy="1937828"/>
            <wp:effectExtent l="0" t="0" r="635" b="5715"/>
            <wp:docPr id="2039475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75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B162" w14:textId="790A6F93" w:rsidR="003C4234" w:rsidRPr="0020402C" w:rsidRDefault="003C4234" w:rsidP="003C4234">
      <w:pPr>
        <w:rPr>
          <w:b/>
          <w:bCs/>
        </w:rPr>
      </w:pPr>
      <w:r w:rsidRPr="0020402C">
        <w:rPr>
          <w:b/>
          <w:bCs/>
        </w:rPr>
        <w:tab/>
      </w:r>
      <w:r w:rsidRPr="0020402C">
        <w:rPr>
          <w:rFonts w:hint="eastAsia"/>
          <w:b/>
          <w:bCs/>
        </w:rPr>
        <w:t>按键定义：</w:t>
      </w:r>
    </w:p>
    <w:p w14:paraId="7DEA4FBD" w14:textId="31F5E974" w:rsidR="00DE5EA3" w:rsidRDefault="00DE5EA3" w:rsidP="00DD5604">
      <w:pPr>
        <w:jc w:val="center"/>
      </w:pPr>
      <w:r>
        <w:rPr>
          <w:noProof/>
        </w:rPr>
        <w:drawing>
          <wp:inline distT="0" distB="0" distL="0" distR="0" wp14:anchorId="4F826003" wp14:editId="7E262D31">
            <wp:extent cx="3600000" cy="2716770"/>
            <wp:effectExtent l="0" t="0" r="635" b="7620"/>
            <wp:docPr id="1444728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28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2ACE" w14:textId="7B76B683" w:rsidR="003C4234" w:rsidRDefault="00DE5EA3" w:rsidP="0030620F">
      <w:pPr>
        <w:ind w:leftChars="400" w:left="1120"/>
      </w:pPr>
      <w:r>
        <w:rPr>
          <w:rFonts w:hint="eastAsia"/>
        </w:rPr>
        <w:t>拨左键：光标移至下一行</w:t>
      </w:r>
      <w:r>
        <w:rPr>
          <w:rFonts w:hint="eastAsia"/>
        </w:rPr>
        <w:t>/</w:t>
      </w:r>
      <w:r>
        <w:rPr>
          <w:rFonts w:hint="eastAsia"/>
        </w:rPr>
        <w:t>翻下一页</w:t>
      </w:r>
    </w:p>
    <w:p w14:paraId="27349220" w14:textId="4FA6D5B0" w:rsidR="00DE5EA3" w:rsidRDefault="00DE5EA3" w:rsidP="0030620F">
      <w:pPr>
        <w:ind w:leftChars="400" w:left="1120"/>
      </w:pPr>
      <w:r>
        <w:rPr>
          <w:rFonts w:hint="eastAsia"/>
        </w:rPr>
        <w:t>拨右键：光标移至上一行</w:t>
      </w:r>
      <w:r>
        <w:rPr>
          <w:rFonts w:hint="eastAsia"/>
        </w:rPr>
        <w:t>/</w:t>
      </w:r>
      <w:r>
        <w:rPr>
          <w:rFonts w:hint="eastAsia"/>
        </w:rPr>
        <w:t>翻上一页</w:t>
      </w:r>
    </w:p>
    <w:p w14:paraId="28C44B6E" w14:textId="4D498D7C" w:rsidR="00DE5EA3" w:rsidRPr="00DE5EA3" w:rsidRDefault="00DE5EA3" w:rsidP="0030620F">
      <w:pPr>
        <w:ind w:leftChars="400" w:left="1120"/>
      </w:pPr>
      <w:r>
        <w:rPr>
          <w:rFonts w:hint="eastAsia"/>
        </w:rPr>
        <w:t>拨中键：模式切换</w:t>
      </w:r>
    </w:p>
    <w:p w14:paraId="4071244B" w14:textId="3A7190E9" w:rsidR="006B5079" w:rsidRPr="000D71C4" w:rsidRDefault="0020402C" w:rsidP="0020402C">
      <w:pPr>
        <w:rPr>
          <w:sz w:val="32"/>
          <w:szCs w:val="32"/>
        </w:rPr>
      </w:pPr>
      <w:r w:rsidRPr="000D71C4">
        <w:rPr>
          <w:rFonts w:hint="eastAsia"/>
          <w:sz w:val="32"/>
          <w:szCs w:val="32"/>
        </w:rPr>
        <w:t>二、</w:t>
      </w:r>
      <w:r w:rsidR="0098701A" w:rsidRPr="000D71C4">
        <w:rPr>
          <w:rFonts w:hint="eastAsia"/>
          <w:sz w:val="32"/>
          <w:szCs w:val="32"/>
        </w:rPr>
        <w:t>注意事项</w:t>
      </w:r>
    </w:p>
    <w:p w14:paraId="3B4763A4" w14:textId="2C9F9713" w:rsidR="0098701A" w:rsidRDefault="0098701A" w:rsidP="009870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仅能读取英文文件名，中文文件建议用拼音命名后拷贝到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卡中</w:t>
      </w:r>
      <w:r w:rsidR="00044636">
        <w:rPr>
          <w:rFonts w:hint="eastAsia"/>
        </w:rPr>
        <w:t>，但阅读模式可以显示文件内中文。</w:t>
      </w:r>
    </w:p>
    <w:p w14:paraId="595B55D7" w14:textId="063CDDA2" w:rsidR="0098701A" w:rsidRDefault="00044636" w:rsidP="009870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日志记录时也只能记录到英文字符，中文会乱码。</w:t>
      </w:r>
    </w:p>
    <w:p w14:paraId="2C4C028D" w14:textId="34C0C7B0" w:rsidR="00044636" w:rsidRDefault="00964603" w:rsidP="009870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建议使用较小内存的存储卡，大于</w:t>
      </w:r>
      <w:r>
        <w:rPr>
          <w:rFonts w:hint="eastAsia"/>
        </w:rPr>
        <w:t>1</w:t>
      </w:r>
      <w:r>
        <w:t>G</w:t>
      </w:r>
      <w:r>
        <w:rPr>
          <w:rFonts w:hint="eastAsia"/>
        </w:rPr>
        <w:t>可能挂载失败。</w:t>
      </w:r>
    </w:p>
    <w:p w14:paraId="01FC79E9" w14:textId="041DF187" w:rsidR="00964603" w:rsidRDefault="00CB2007" w:rsidP="009870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会自动记录你的上次阅读位置并打开文件时自动跳转，但除非</w:t>
      </w:r>
      <w:r>
        <w:rPr>
          <w:rFonts w:hint="eastAsia"/>
        </w:rPr>
        <w:lastRenderedPageBreak/>
        <w:t>想全部从头阅读，否则不要删除储存卡中</w:t>
      </w:r>
      <w:r>
        <w:rPr>
          <w:rFonts w:hint="eastAsia"/>
        </w:rPr>
        <w:t>b</w:t>
      </w:r>
      <w:r>
        <w:t>ook</w:t>
      </w:r>
      <w:r>
        <w:rPr>
          <w:rFonts w:hint="eastAsia"/>
        </w:rPr>
        <w:t>.</w:t>
      </w:r>
      <w:r>
        <w:t>i</w:t>
      </w:r>
      <w:r>
        <w:rPr>
          <w:rFonts w:hint="eastAsia"/>
        </w:rPr>
        <w:t>dx</w:t>
      </w:r>
      <w:r>
        <w:rPr>
          <w:rFonts w:hint="eastAsia"/>
        </w:rPr>
        <w:t>文件。</w:t>
      </w:r>
    </w:p>
    <w:p w14:paraId="6B967B2E" w14:textId="10D3D0E4" w:rsidR="002B6A8C" w:rsidRDefault="00CB2007" w:rsidP="00D959C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墨水屏刷新较慢，不支持无光环境阅读，字体较小。</w:t>
      </w:r>
      <w:r w:rsidR="00F8240C">
        <w:rPr>
          <w:rFonts w:hint="eastAsia"/>
        </w:rPr>
        <w:t>目前还没写</w:t>
      </w:r>
      <w:r>
        <w:rPr>
          <w:rFonts w:hint="eastAsia"/>
        </w:rPr>
        <w:t>字体选择、书签记录、快速跳转阅读位置等功能。</w:t>
      </w:r>
    </w:p>
    <w:p w14:paraId="2490C2E4" w14:textId="7BA7E51F" w:rsidR="002B48B7" w:rsidRDefault="002B48B7" w:rsidP="00D959C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目前有一个可能偶尔莫名进入串口模式，主要是由于串口没收到东西，程序进入串口接收中断引起的。遇到此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按中键退出就好，还没排查原因。</w:t>
      </w:r>
    </w:p>
    <w:p w14:paraId="53CBB8EB" w14:textId="298F3FDA" w:rsidR="00D37C23" w:rsidRDefault="00D37C23" w:rsidP="00D37C2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三</w:t>
      </w:r>
      <w:r w:rsidRPr="000D71C4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固件源码</w:t>
      </w:r>
    </w:p>
    <w:p w14:paraId="2400F57F" w14:textId="3D06873B" w:rsidR="00D37C23" w:rsidRDefault="00D37C23" w:rsidP="00E63B25">
      <w:pPr>
        <w:ind w:firstLine="420"/>
        <w:rPr>
          <w:sz w:val="32"/>
          <w:szCs w:val="32"/>
        </w:rPr>
      </w:pPr>
      <w:r>
        <w:rPr>
          <w:sz w:val="32"/>
          <w:szCs w:val="32"/>
        </w:rPr>
        <w:t>Git</w:t>
      </w:r>
      <w:r>
        <w:rPr>
          <w:rFonts w:hint="eastAsia"/>
          <w:sz w:val="32"/>
          <w:szCs w:val="32"/>
        </w:rPr>
        <w:t>地址</w:t>
      </w:r>
    </w:p>
    <w:p w14:paraId="1BE18607" w14:textId="3D20CA3D" w:rsidR="00D37C23" w:rsidRDefault="00986608" w:rsidP="00B56772">
      <w:pPr>
        <w:ind w:firstLine="420"/>
        <w:rPr>
          <w:sz w:val="32"/>
          <w:szCs w:val="32"/>
        </w:rPr>
      </w:pPr>
      <w:hyperlink r:id="rId11" w:history="1">
        <w:r w:rsidRPr="00D31D16">
          <w:rPr>
            <w:rStyle w:val="a5"/>
            <w:sz w:val="32"/>
            <w:szCs w:val="32"/>
          </w:rPr>
          <w:t>https://github.com/MouDARLEK/PRO_InkScreen.git</w:t>
        </w:r>
      </w:hyperlink>
    </w:p>
    <w:p w14:paraId="1BAC702C" w14:textId="19979C05" w:rsidR="00986608" w:rsidRPr="00986608" w:rsidRDefault="00195405" w:rsidP="00B56772">
      <w:pPr>
        <w:ind w:firstLine="42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请确保</w:t>
      </w:r>
      <w:r>
        <w:rPr>
          <w:rFonts w:hint="eastAsia"/>
          <w:sz w:val="32"/>
          <w:szCs w:val="32"/>
        </w:rPr>
        <w:t>ar</w:t>
      </w:r>
      <w:r>
        <w:rPr>
          <w:sz w:val="32"/>
          <w:szCs w:val="32"/>
        </w:rPr>
        <w:t>duino</w:t>
      </w:r>
      <w:r>
        <w:rPr>
          <w:rFonts w:hint="eastAsia"/>
          <w:sz w:val="32"/>
          <w:szCs w:val="32"/>
        </w:rPr>
        <w:t>内导入了</w:t>
      </w:r>
      <w:r>
        <w:rPr>
          <w:rFonts w:hint="eastAsia"/>
          <w:sz w:val="32"/>
          <w:szCs w:val="32"/>
        </w:rPr>
        <w:t>lib_</w:t>
      </w:r>
      <w:r>
        <w:rPr>
          <w:sz w:val="32"/>
          <w:szCs w:val="32"/>
        </w:rPr>
        <w:t>required</w:t>
      </w:r>
      <w:r>
        <w:rPr>
          <w:rFonts w:hint="eastAsia"/>
          <w:sz w:val="32"/>
          <w:szCs w:val="32"/>
        </w:rPr>
        <w:t>文件夹内的库文件。</w:t>
      </w:r>
    </w:p>
    <w:p w14:paraId="235B639E" w14:textId="77777777" w:rsidR="00D37C23" w:rsidRDefault="00D37C23" w:rsidP="00D37C23"/>
    <w:sectPr w:rsidR="00D37C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12715"/>
    <w:multiLevelType w:val="hybridMultilevel"/>
    <w:tmpl w:val="F5F8B654"/>
    <w:lvl w:ilvl="0" w:tplc="08B4635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CA61D40"/>
    <w:multiLevelType w:val="hybridMultilevel"/>
    <w:tmpl w:val="D6BC68A0"/>
    <w:lvl w:ilvl="0" w:tplc="9F669A1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6D7282"/>
    <w:multiLevelType w:val="hybridMultilevel"/>
    <w:tmpl w:val="7DDA79CA"/>
    <w:lvl w:ilvl="0" w:tplc="8FE863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9A601B5"/>
    <w:multiLevelType w:val="hybridMultilevel"/>
    <w:tmpl w:val="2AC66204"/>
    <w:lvl w:ilvl="0" w:tplc="EAE262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671180424">
    <w:abstractNumId w:val="0"/>
  </w:num>
  <w:num w:numId="2" w16cid:durableId="201752186">
    <w:abstractNumId w:val="3"/>
  </w:num>
  <w:num w:numId="3" w16cid:durableId="1063217721">
    <w:abstractNumId w:val="2"/>
  </w:num>
  <w:num w:numId="4" w16cid:durableId="467555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CA8"/>
    <w:rsid w:val="00042F58"/>
    <w:rsid w:val="00044636"/>
    <w:rsid w:val="000D71C4"/>
    <w:rsid w:val="00136CA8"/>
    <w:rsid w:val="00195405"/>
    <w:rsid w:val="001A25AE"/>
    <w:rsid w:val="0020402C"/>
    <w:rsid w:val="002B48B7"/>
    <w:rsid w:val="002B6A8C"/>
    <w:rsid w:val="002E1F80"/>
    <w:rsid w:val="002E698C"/>
    <w:rsid w:val="0030620F"/>
    <w:rsid w:val="0033731D"/>
    <w:rsid w:val="003C4234"/>
    <w:rsid w:val="006961AA"/>
    <w:rsid w:val="006B5079"/>
    <w:rsid w:val="00835C21"/>
    <w:rsid w:val="008C0673"/>
    <w:rsid w:val="00964603"/>
    <w:rsid w:val="00986608"/>
    <w:rsid w:val="0098701A"/>
    <w:rsid w:val="00AB59E7"/>
    <w:rsid w:val="00B56772"/>
    <w:rsid w:val="00CB2007"/>
    <w:rsid w:val="00D37C23"/>
    <w:rsid w:val="00D959CE"/>
    <w:rsid w:val="00DD5604"/>
    <w:rsid w:val="00DE5EA3"/>
    <w:rsid w:val="00E20C90"/>
    <w:rsid w:val="00E57C88"/>
    <w:rsid w:val="00E63B25"/>
    <w:rsid w:val="00F8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D257B"/>
  <w15:chartTrackingRefBased/>
  <w15:docId w15:val="{4E868677-5C84-4D80-8318-771C8CA69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402C"/>
    <w:pPr>
      <w:widowControl w:val="0"/>
      <w:jc w:val="both"/>
    </w:pPr>
    <w:rPr>
      <w:rFonts w:eastAsia="宋体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5079"/>
    <w:pPr>
      <w:ind w:firstLineChars="200" w:firstLine="420"/>
    </w:pPr>
  </w:style>
  <w:style w:type="table" w:styleId="a4">
    <w:name w:val="Table Grid"/>
    <w:basedOn w:val="a1"/>
    <w:uiPriority w:val="39"/>
    <w:rsid w:val="003C42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8660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866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ouDARLEK/PRO_InkScreen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某 徐</dc:creator>
  <cp:keywords/>
  <dc:description/>
  <cp:lastModifiedBy>某 徐</cp:lastModifiedBy>
  <cp:revision>32</cp:revision>
  <dcterms:created xsi:type="dcterms:W3CDTF">2023-10-14T08:21:00Z</dcterms:created>
  <dcterms:modified xsi:type="dcterms:W3CDTF">2023-10-17T11:21:00Z</dcterms:modified>
</cp:coreProperties>
</file>