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062EBB" w14:textId="48599F08" w:rsidR="004C426B" w:rsidRDefault="0046412A" w:rsidP="0046412A">
      <w:pPr>
        <w:pStyle w:val="Titre1"/>
      </w:pPr>
      <w:r w:rsidRPr="0046412A">
        <w:t>Fiche technique</w:t>
      </w:r>
    </w:p>
    <w:p w14:paraId="4E17A858" w14:textId="77777777" w:rsidR="002E18F4" w:rsidRPr="002E18F4" w:rsidRDefault="002E18F4" w:rsidP="002E18F4"/>
    <w:tbl>
      <w:tblPr>
        <w:tblStyle w:val="Tableausimple4"/>
        <w:tblW w:w="0" w:type="auto"/>
        <w:tblInd w:w="-90" w:type="dxa"/>
        <w:tblLook w:val="04A0" w:firstRow="1" w:lastRow="0" w:firstColumn="1" w:lastColumn="0" w:noHBand="0" w:noVBand="1"/>
      </w:tblPr>
      <w:tblGrid>
        <w:gridCol w:w="1596"/>
        <w:gridCol w:w="3352"/>
        <w:gridCol w:w="1234"/>
        <w:gridCol w:w="3268"/>
      </w:tblGrid>
      <w:tr w:rsidR="002F5CAD" w14:paraId="67470F77" w14:textId="77777777" w:rsidTr="002E18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6" w:type="dxa"/>
          </w:tcPr>
          <w:p w14:paraId="76E2354A" w14:textId="462D466C" w:rsidR="002F5CAD" w:rsidRPr="002E18F4" w:rsidRDefault="002F5CAD" w:rsidP="0046412A">
            <w:pPr>
              <w:rPr>
                <w:rFonts w:ascii="Cascadia Mono" w:hAnsi="Cascadia Mono" w:cs="Cascadia Mono"/>
                <w:sz w:val="22"/>
                <w:szCs w:val="22"/>
              </w:rPr>
            </w:pPr>
            <w:r w:rsidRPr="002E18F4">
              <w:rPr>
                <w:rFonts w:ascii="Cascadia Mono" w:hAnsi="Cascadia Mono" w:cs="Cascadia Mono"/>
                <w:sz w:val="22"/>
                <w:szCs w:val="22"/>
              </w:rPr>
              <w:t>Enseignant</w:t>
            </w:r>
          </w:p>
        </w:tc>
        <w:tc>
          <w:tcPr>
            <w:tcW w:w="3352" w:type="dxa"/>
          </w:tcPr>
          <w:p w14:paraId="5F234101" w14:textId="465677C5" w:rsidR="002F5CAD" w:rsidRPr="002E18F4" w:rsidRDefault="002F5CAD" w:rsidP="0046412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scadia Mono" w:hAnsi="Cascadia Mono" w:cs="Cascadia Mono"/>
                <w:b w:val="0"/>
                <w:bCs w:val="0"/>
                <w:sz w:val="22"/>
                <w:szCs w:val="22"/>
              </w:rPr>
            </w:pPr>
            <w:r w:rsidRPr="002E18F4">
              <w:rPr>
                <w:rFonts w:ascii="Cascadia Mono" w:hAnsi="Cascadia Mono" w:cs="Cascadia Mono"/>
                <w:b w:val="0"/>
                <w:bCs w:val="0"/>
                <w:sz w:val="22"/>
                <w:szCs w:val="22"/>
              </w:rPr>
              <w:t>Mouad Allaoui</w:t>
            </w:r>
          </w:p>
        </w:tc>
        <w:tc>
          <w:tcPr>
            <w:tcW w:w="1234" w:type="dxa"/>
          </w:tcPr>
          <w:p w14:paraId="6681BD92" w14:textId="62ECDB70" w:rsidR="002F5CAD" w:rsidRPr="002E18F4" w:rsidRDefault="002F5CAD" w:rsidP="0046412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scadia Mono" w:hAnsi="Cascadia Mono" w:cs="Cascadia Mono"/>
                <w:sz w:val="22"/>
                <w:szCs w:val="22"/>
              </w:rPr>
            </w:pPr>
            <w:r w:rsidRPr="002E18F4">
              <w:rPr>
                <w:rFonts w:ascii="Cascadia Mono" w:hAnsi="Cascadia Mono" w:cs="Cascadia Mono"/>
                <w:sz w:val="22"/>
                <w:szCs w:val="22"/>
              </w:rPr>
              <w:t>Niveau</w:t>
            </w:r>
          </w:p>
        </w:tc>
        <w:tc>
          <w:tcPr>
            <w:tcW w:w="3268" w:type="dxa"/>
          </w:tcPr>
          <w:p w14:paraId="1A526DB2" w14:textId="71A59CE0" w:rsidR="002F5CAD" w:rsidRPr="002E18F4" w:rsidRDefault="002F5CAD" w:rsidP="0046412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scadia Mono" w:hAnsi="Cascadia Mono" w:cs="Cascadia Mono"/>
                <w:b w:val="0"/>
                <w:bCs w:val="0"/>
                <w:sz w:val="22"/>
                <w:szCs w:val="22"/>
              </w:rPr>
            </w:pPr>
            <w:r w:rsidRPr="002E18F4">
              <w:rPr>
                <w:rFonts w:ascii="Cascadia Mono" w:hAnsi="Cascadia Mono" w:cs="Cascadia Mono"/>
                <w:b w:val="0"/>
                <w:bCs w:val="0"/>
                <w:sz w:val="22"/>
                <w:szCs w:val="22"/>
              </w:rPr>
              <w:t>1</w:t>
            </w:r>
            <w:r w:rsidRPr="002E18F4">
              <w:rPr>
                <w:rFonts w:ascii="Cascadia Mono" w:hAnsi="Cascadia Mono" w:cs="Cascadia Mono"/>
                <w:b w:val="0"/>
                <w:bCs w:val="0"/>
                <w:sz w:val="22"/>
                <w:szCs w:val="22"/>
                <w:vertAlign w:val="superscript"/>
              </w:rPr>
              <w:t>er</w:t>
            </w:r>
            <w:r w:rsidRPr="002E18F4">
              <w:rPr>
                <w:rFonts w:ascii="Cascadia Mono" w:hAnsi="Cascadia Mono" w:cs="Cascadia Mono"/>
                <w:b w:val="0"/>
                <w:bCs w:val="0"/>
                <w:sz w:val="22"/>
                <w:szCs w:val="22"/>
              </w:rPr>
              <w:t xml:space="preserve"> Année College</w:t>
            </w:r>
          </w:p>
        </w:tc>
      </w:tr>
      <w:tr w:rsidR="002F5CAD" w14:paraId="5A88ED73" w14:textId="77777777" w:rsidTr="002E18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6" w:type="dxa"/>
          </w:tcPr>
          <w:p w14:paraId="2C294536" w14:textId="6B52EE5B" w:rsidR="002F5CAD" w:rsidRPr="002E18F4" w:rsidRDefault="00231C71" w:rsidP="0046412A">
            <w:pPr>
              <w:rPr>
                <w:rFonts w:ascii="Cascadia Mono" w:hAnsi="Cascadia Mono" w:cs="Cascadia Mono"/>
                <w:sz w:val="22"/>
                <w:szCs w:val="22"/>
              </w:rPr>
            </w:pPr>
            <w:r w:rsidRPr="002E18F4">
              <w:rPr>
                <w:rFonts w:ascii="Cascadia Mono" w:hAnsi="Cascadia Mono" w:cs="Cascadia Mono"/>
                <w:sz w:val="22"/>
                <w:szCs w:val="22"/>
              </w:rPr>
              <w:t>Séquence</w:t>
            </w:r>
          </w:p>
        </w:tc>
        <w:tc>
          <w:tcPr>
            <w:tcW w:w="3352" w:type="dxa"/>
          </w:tcPr>
          <w:p w14:paraId="4651018F" w14:textId="660D1707" w:rsidR="002F5CAD" w:rsidRPr="002E18F4" w:rsidRDefault="002F5CAD" w:rsidP="004641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scadia Mono" w:hAnsi="Cascadia Mono" w:cs="Cascadia Mono"/>
                <w:sz w:val="22"/>
                <w:szCs w:val="22"/>
              </w:rPr>
            </w:pPr>
            <w:r w:rsidRPr="002E18F4">
              <w:rPr>
                <w:rFonts w:ascii="Cascadia Mono" w:hAnsi="Cascadia Mono" w:cs="Cascadia Mono"/>
                <w:sz w:val="22"/>
                <w:szCs w:val="22"/>
              </w:rPr>
              <w:t>U3 : Recherches documentaires</w:t>
            </w:r>
          </w:p>
        </w:tc>
        <w:tc>
          <w:tcPr>
            <w:tcW w:w="1234" w:type="dxa"/>
          </w:tcPr>
          <w:p w14:paraId="2CB595BB" w14:textId="341F4912" w:rsidR="002F5CAD" w:rsidRPr="002E18F4" w:rsidRDefault="002F5CAD" w:rsidP="004641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scadia Mono" w:hAnsi="Cascadia Mono" w:cs="Cascadia Mono"/>
                <w:b/>
                <w:bCs/>
                <w:sz w:val="22"/>
                <w:szCs w:val="22"/>
              </w:rPr>
            </w:pPr>
            <w:r w:rsidRPr="002E18F4">
              <w:rPr>
                <w:rFonts w:ascii="Cascadia Mono" w:hAnsi="Cascadia Mono" w:cs="Cascadia Mono"/>
                <w:b/>
                <w:bCs/>
                <w:sz w:val="22"/>
                <w:szCs w:val="22"/>
              </w:rPr>
              <w:t>Séance</w:t>
            </w:r>
          </w:p>
        </w:tc>
        <w:tc>
          <w:tcPr>
            <w:tcW w:w="3268" w:type="dxa"/>
          </w:tcPr>
          <w:p w14:paraId="4D3DE50C" w14:textId="5D08AAD0" w:rsidR="002F5CAD" w:rsidRPr="002E18F4" w:rsidRDefault="002F5CAD" w:rsidP="004641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scadia Mono" w:hAnsi="Cascadia Mono" w:cs="Cascadia Mono"/>
                <w:sz w:val="22"/>
                <w:szCs w:val="22"/>
              </w:rPr>
            </w:pPr>
            <w:r w:rsidRPr="002E18F4">
              <w:rPr>
                <w:rFonts w:ascii="Cascadia Mono" w:hAnsi="Cascadia Mono" w:cs="Cascadia Mono"/>
                <w:sz w:val="22"/>
                <w:szCs w:val="22"/>
              </w:rPr>
              <w:t>Recherche d'un fichier sur un support de stockage</w:t>
            </w:r>
          </w:p>
        </w:tc>
      </w:tr>
      <w:tr w:rsidR="002F5CAD" w14:paraId="6265224D" w14:textId="77777777" w:rsidTr="002E18F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6" w:type="dxa"/>
          </w:tcPr>
          <w:p w14:paraId="520A4ACA" w14:textId="7168FB9D" w:rsidR="002F5CAD" w:rsidRPr="002E18F4" w:rsidRDefault="002F5CAD" w:rsidP="0046412A">
            <w:pPr>
              <w:rPr>
                <w:rFonts w:ascii="Cascadia Mono" w:hAnsi="Cascadia Mono" w:cs="Cascadia Mono"/>
                <w:sz w:val="22"/>
                <w:szCs w:val="22"/>
              </w:rPr>
            </w:pPr>
            <w:r w:rsidRPr="002E18F4">
              <w:rPr>
                <w:rFonts w:ascii="Cascadia Mono" w:hAnsi="Cascadia Mono" w:cs="Cascadia Mono"/>
                <w:sz w:val="22"/>
                <w:szCs w:val="22"/>
              </w:rPr>
              <w:t>Durée</w:t>
            </w:r>
          </w:p>
        </w:tc>
        <w:tc>
          <w:tcPr>
            <w:tcW w:w="3352" w:type="dxa"/>
          </w:tcPr>
          <w:p w14:paraId="6FE40471" w14:textId="63AB26F0" w:rsidR="002F5CAD" w:rsidRPr="002E18F4" w:rsidRDefault="002F5CAD" w:rsidP="004641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scadia Mono" w:hAnsi="Cascadia Mono" w:cs="Cascadia Mono"/>
                <w:sz w:val="22"/>
                <w:szCs w:val="22"/>
              </w:rPr>
            </w:pPr>
            <w:r w:rsidRPr="002E18F4">
              <w:rPr>
                <w:rFonts w:ascii="Cascadia Mono" w:hAnsi="Cascadia Mono" w:cs="Cascadia Mono"/>
                <w:sz w:val="22"/>
                <w:szCs w:val="22"/>
              </w:rPr>
              <w:t>1 heure</w:t>
            </w:r>
          </w:p>
        </w:tc>
        <w:tc>
          <w:tcPr>
            <w:tcW w:w="1234" w:type="dxa"/>
          </w:tcPr>
          <w:p w14:paraId="198B53D2" w14:textId="30F870CC" w:rsidR="002F5CAD" w:rsidRPr="002E18F4" w:rsidRDefault="002F5CAD" w:rsidP="004641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scadia Mono" w:hAnsi="Cascadia Mono" w:cs="Cascadia Mono"/>
                <w:b/>
                <w:bCs/>
                <w:sz w:val="22"/>
                <w:szCs w:val="22"/>
              </w:rPr>
            </w:pPr>
            <w:r w:rsidRPr="002E18F4">
              <w:rPr>
                <w:rFonts w:ascii="Cascadia Mono" w:hAnsi="Cascadia Mono" w:cs="Cascadia Mono"/>
                <w:b/>
                <w:bCs/>
                <w:sz w:val="22"/>
                <w:szCs w:val="22"/>
              </w:rPr>
              <w:t>Fiche N°</w:t>
            </w:r>
          </w:p>
        </w:tc>
        <w:tc>
          <w:tcPr>
            <w:tcW w:w="3268" w:type="dxa"/>
          </w:tcPr>
          <w:p w14:paraId="111B6101" w14:textId="77777777" w:rsidR="002F5CAD" w:rsidRPr="002E18F4" w:rsidRDefault="002F5CAD" w:rsidP="004641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scadia Mono" w:hAnsi="Cascadia Mono" w:cs="Cascadia Mono"/>
                <w:sz w:val="22"/>
                <w:szCs w:val="22"/>
              </w:rPr>
            </w:pPr>
          </w:p>
        </w:tc>
      </w:tr>
    </w:tbl>
    <w:p w14:paraId="022A01BA" w14:textId="77777777" w:rsidR="000200EE" w:rsidRDefault="000200EE" w:rsidP="000200EE"/>
    <w:p w14:paraId="2F384935" w14:textId="77777777" w:rsidR="000200EE" w:rsidRDefault="000200EE" w:rsidP="000200EE"/>
    <w:p w14:paraId="74631C60" w14:textId="48A1CC5E" w:rsidR="002F5CAD" w:rsidRPr="000200EE" w:rsidRDefault="002F5CAD" w:rsidP="000200EE">
      <w:pPr>
        <w:pStyle w:val="Titre2"/>
      </w:pPr>
      <w:r w:rsidRPr="000200EE">
        <w:t>Les compétences visées</w:t>
      </w:r>
    </w:p>
    <w:p w14:paraId="11798CB2" w14:textId="15571CDF" w:rsidR="002F5CAD" w:rsidRPr="000200EE" w:rsidRDefault="002F5CAD" w:rsidP="002F5CAD">
      <w:pPr>
        <w:rPr>
          <w:rFonts w:ascii="Cascadia Mono" w:hAnsi="Cascadia Mono" w:cs="Cascadia Mono"/>
          <w:sz w:val="24"/>
          <w:szCs w:val="24"/>
        </w:rPr>
      </w:pPr>
      <w:r w:rsidRPr="000200EE">
        <w:rPr>
          <w:rFonts w:ascii="Cascadia Mono" w:hAnsi="Cascadia Mono" w:cs="Cascadia Mono"/>
          <w:sz w:val="24"/>
          <w:szCs w:val="24"/>
        </w:rPr>
        <w:t>C21 : Rechercher des informations sur un support de stockage.</w:t>
      </w:r>
    </w:p>
    <w:p w14:paraId="31988B81" w14:textId="5379DD92" w:rsidR="002F5CAD" w:rsidRDefault="002F5CAD" w:rsidP="002F5CAD">
      <w:pPr>
        <w:pStyle w:val="Titre2"/>
      </w:pPr>
      <w:r w:rsidRPr="002F5CAD">
        <w:t>Objectif spécifique (O.S) :</w:t>
      </w:r>
    </w:p>
    <w:p w14:paraId="7FB4D3B5" w14:textId="047C9701" w:rsidR="002F5CAD" w:rsidRPr="000200EE" w:rsidRDefault="002F5CAD" w:rsidP="002F5CAD">
      <w:pPr>
        <w:rPr>
          <w:rFonts w:ascii="Cascadia Mono" w:hAnsi="Cascadia Mono" w:cs="Cascadia Mono"/>
          <w:sz w:val="24"/>
          <w:szCs w:val="24"/>
        </w:rPr>
      </w:pPr>
      <w:r w:rsidRPr="000200EE">
        <w:rPr>
          <w:rFonts w:ascii="Cascadia Mono" w:hAnsi="Cascadia Mono" w:cs="Cascadia Mono"/>
          <w:sz w:val="24"/>
          <w:szCs w:val="24"/>
        </w:rPr>
        <w:t>Localiser un fichier sur un support (disque, clé USB) via l'outil de recherche du système.</w:t>
      </w:r>
    </w:p>
    <w:p w14:paraId="7FBD8066" w14:textId="528B1032" w:rsidR="002F5CAD" w:rsidRDefault="002F5CAD" w:rsidP="002F5CAD">
      <w:pPr>
        <w:pStyle w:val="Titre2"/>
      </w:pPr>
      <w:r w:rsidRPr="002F5CAD">
        <w:t>Prérequis :</w:t>
      </w:r>
    </w:p>
    <w:p w14:paraId="7E8E65EF" w14:textId="6EB96820" w:rsidR="002F5CAD" w:rsidRPr="000200EE" w:rsidRDefault="002F5CAD" w:rsidP="002F5CAD">
      <w:pPr>
        <w:pStyle w:val="Paragraphedeliste"/>
        <w:numPr>
          <w:ilvl w:val="0"/>
          <w:numId w:val="3"/>
        </w:numPr>
        <w:rPr>
          <w:rFonts w:ascii="Cascadia Mono" w:hAnsi="Cascadia Mono" w:cs="Cascadia Mono"/>
          <w:sz w:val="24"/>
          <w:szCs w:val="24"/>
        </w:rPr>
      </w:pPr>
      <w:r w:rsidRPr="000200EE">
        <w:rPr>
          <w:rFonts w:ascii="Cascadia Mono" w:hAnsi="Cascadia Mono" w:cs="Cascadia Mono"/>
          <w:sz w:val="24"/>
          <w:szCs w:val="24"/>
        </w:rPr>
        <w:t>Notions de fichier et de dossier.</w:t>
      </w:r>
    </w:p>
    <w:p w14:paraId="79ECEE21" w14:textId="106F800C" w:rsidR="002F5CAD" w:rsidRPr="000200EE" w:rsidRDefault="002F5CAD" w:rsidP="002F5CAD">
      <w:pPr>
        <w:pStyle w:val="Paragraphedeliste"/>
        <w:numPr>
          <w:ilvl w:val="0"/>
          <w:numId w:val="3"/>
        </w:numPr>
        <w:rPr>
          <w:rFonts w:ascii="Cascadia Mono" w:hAnsi="Cascadia Mono" w:cs="Cascadia Mono"/>
          <w:sz w:val="24"/>
          <w:szCs w:val="24"/>
        </w:rPr>
      </w:pPr>
      <w:r w:rsidRPr="000200EE">
        <w:rPr>
          <w:rFonts w:ascii="Cascadia Mono" w:hAnsi="Cascadia Mono" w:cs="Cascadia Mono"/>
          <w:sz w:val="24"/>
          <w:szCs w:val="24"/>
        </w:rPr>
        <w:t>Utilisation de la souris et de l'interface graphique.</w:t>
      </w:r>
    </w:p>
    <w:p w14:paraId="50399C32" w14:textId="09296544" w:rsidR="002F5CAD" w:rsidRPr="000200EE" w:rsidRDefault="002F5CAD" w:rsidP="002F5CAD">
      <w:pPr>
        <w:pStyle w:val="Paragraphedeliste"/>
        <w:numPr>
          <w:ilvl w:val="0"/>
          <w:numId w:val="3"/>
        </w:numPr>
        <w:rPr>
          <w:rFonts w:ascii="Cascadia Mono" w:hAnsi="Cascadia Mono" w:cs="Cascadia Mono"/>
          <w:sz w:val="24"/>
          <w:szCs w:val="24"/>
        </w:rPr>
      </w:pPr>
      <w:r w:rsidRPr="000200EE">
        <w:rPr>
          <w:rFonts w:ascii="Cascadia Mono" w:hAnsi="Cascadia Mono" w:cs="Cascadia Mono"/>
          <w:sz w:val="24"/>
          <w:szCs w:val="24"/>
        </w:rPr>
        <w:t>Manipulation de l'explorateur de fichiers.</w:t>
      </w:r>
    </w:p>
    <w:p w14:paraId="521AB6CB" w14:textId="79B73550" w:rsidR="002F5CAD" w:rsidRDefault="002F5CAD" w:rsidP="002F5CAD">
      <w:pPr>
        <w:pStyle w:val="Titre2"/>
      </w:pPr>
      <w:r w:rsidRPr="002F5CAD">
        <w:t>Savoir-être :</w:t>
      </w:r>
    </w:p>
    <w:p w14:paraId="407D7DC1" w14:textId="63193B65" w:rsidR="002F5CAD" w:rsidRPr="000200EE" w:rsidRDefault="002F5CAD" w:rsidP="002F5CAD">
      <w:pPr>
        <w:pStyle w:val="Paragraphedeliste"/>
        <w:numPr>
          <w:ilvl w:val="0"/>
          <w:numId w:val="4"/>
        </w:numPr>
        <w:rPr>
          <w:rFonts w:ascii="Cascadia Mono" w:hAnsi="Cascadia Mono" w:cs="Cascadia Mono"/>
          <w:sz w:val="24"/>
          <w:szCs w:val="24"/>
        </w:rPr>
      </w:pPr>
      <w:r w:rsidRPr="000200EE">
        <w:rPr>
          <w:rFonts w:ascii="Cascadia Mono" w:hAnsi="Cascadia Mono" w:cs="Cascadia Mono"/>
          <w:sz w:val="24"/>
          <w:szCs w:val="24"/>
        </w:rPr>
        <w:t>Sens de l'organisation.</w:t>
      </w:r>
    </w:p>
    <w:p w14:paraId="13CF4704" w14:textId="72232819" w:rsidR="002F5CAD" w:rsidRPr="000200EE" w:rsidRDefault="002F5CAD" w:rsidP="002F5CAD">
      <w:pPr>
        <w:pStyle w:val="Paragraphedeliste"/>
        <w:numPr>
          <w:ilvl w:val="0"/>
          <w:numId w:val="4"/>
        </w:numPr>
        <w:rPr>
          <w:rFonts w:ascii="Cascadia Mono" w:hAnsi="Cascadia Mono" w:cs="Cascadia Mono"/>
          <w:sz w:val="24"/>
          <w:szCs w:val="24"/>
        </w:rPr>
      </w:pPr>
      <w:r w:rsidRPr="000200EE">
        <w:rPr>
          <w:rFonts w:ascii="Cascadia Mono" w:hAnsi="Cascadia Mono" w:cs="Cascadia Mono"/>
          <w:sz w:val="24"/>
          <w:szCs w:val="24"/>
        </w:rPr>
        <w:t>Respect du matériel et des consignes.</w:t>
      </w:r>
    </w:p>
    <w:p w14:paraId="5647D1AA" w14:textId="7E7B1F22" w:rsidR="002F5CAD" w:rsidRPr="000200EE" w:rsidRDefault="002F5CAD" w:rsidP="002F5CAD">
      <w:pPr>
        <w:pStyle w:val="Paragraphedeliste"/>
        <w:numPr>
          <w:ilvl w:val="0"/>
          <w:numId w:val="4"/>
        </w:numPr>
        <w:rPr>
          <w:rFonts w:ascii="Cascadia Mono" w:hAnsi="Cascadia Mono" w:cs="Cascadia Mono"/>
          <w:sz w:val="24"/>
          <w:szCs w:val="24"/>
        </w:rPr>
      </w:pPr>
      <w:r w:rsidRPr="000200EE">
        <w:rPr>
          <w:rFonts w:ascii="Cascadia Mono" w:hAnsi="Cascadia Mono" w:cs="Cascadia Mono"/>
          <w:sz w:val="24"/>
          <w:szCs w:val="24"/>
        </w:rPr>
        <w:t>Collaboration et partage.</w:t>
      </w:r>
    </w:p>
    <w:p w14:paraId="066C295A" w14:textId="72340C3A" w:rsidR="002F5CAD" w:rsidRDefault="002F5CAD" w:rsidP="002F5CAD">
      <w:r>
        <w:br w:type="page"/>
      </w:r>
    </w:p>
    <w:p w14:paraId="7DF87900" w14:textId="7C07B545" w:rsidR="002F5CAD" w:rsidRDefault="002F5CAD" w:rsidP="002F5CAD">
      <w:pPr>
        <w:pStyle w:val="Titre1"/>
      </w:pPr>
      <w:r w:rsidRPr="002F5CAD">
        <w:lastRenderedPageBreak/>
        <w:t>Déroulement de la séance</w:t>
      </w:r>
    </w:p>
    <w:p w14:paraId="75C0A891" w14:textId="38CDC750" w:rsidR="00231C71" w:rsidRDefault="00C22499" w:rsidP="00C22499">
      <w:pPr>
        <w:pStyle w:val="Titre3"/>
      </w:pPr>
      <w:r w:rsidRPr="00C22499">
        <w:t>(</w:t>
      </w:r>
      <w:r w:rsidR="00B12880" w:rsidRPr="00B12880">
        <w:t>Méthode interrogative</w:t>
      </w:r>
      <w:r w:rsidRPr="00C22499">
        <w:t>)</w:t>
      </w:r>
    </w:p>
    <w:p w14:paraId="214BBAE4" w14:textId="77777777" w:rsidR="00C22499" w:rsidRPr="00C22499" w:rsidRDefault="00C22499" w:rsidP="00C22499"/>
    <w:tbl>
      <w:tblPr>
        <w:tblStyle w:val="TableauGrille4-Accentuation2"/>
        <w:tblW w:w="9540" w:type="dxa"/>
        <w:tblLayout w:type="fixed"/>
        <w:tblLook w:val="04A0" w:firstRow="1" w:lastRow="0" w:firstColumn="1" w:lastColumn="0" w:noHBand="0" w:noVBand="1"/>
      </w:tblPr>
      <w:tblGrid>
        <w:gridCol w:w="588"/>
        <w:gridCol w:w="585"/>
        <w:gridCol w:w="1691"/>
        <w:gridCol w:w="2328"/>
        <w:gridCol w:w="2638"/>
        <w:gridCol w:w="1710"/>
      </w:tblGrid>
      <w:tr w:rsidR="002E18F4" w:rsidRPr="000200EE" w14:paraId="45E42192" w14:textId="4F3D2928" w:rsidTr="00B128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64" w:type="dxa"/>
            <w:gridSpan w:val="3"/>
            <w:shd w:val="clear" w:color="auto" w:fill="BF4E14" w:themeFill="accent2" w:themeFillShade="BF"/>
          </w:tcPr>
          <w:p w14:paraId="16F47931" w14:textId="186729E5" w:rsidR="002E18F4" w:rsidRPr="002E18F4" w:rsidRDefault="002E18F4" w:rsidP="002E18F4">
            <w:pPr>
              <w:jc w:val="center"/>
              <w:rPr>
                <w:rFonts w:ascii="Cascadia Mono" w:hAnsi="Cascadia Mono" w:cs="Cascadia Mono"/>
                <w:b w:val="0"/>
                <w:bCs w:val="0"/>
                <w:sz w:val="22"/>
                <w:szCs w:val="22"/>
              </w:rPr>
            </w:pPr>
            <w:r w:rsidRPr="002E18F4">
              <w:rPr>
                <w:rFonts w:ascii="Cascadia Mono" w:hAnsi="Cascadia Mono" w:cs="Cascadia Mono"/>
                <w:b w:val="0"/>
                <w:bCs w:val="0"/>
                <w:sz w:val="22"/>
                <w:szCs w:val="22"/>
              </w:rPr>
              <w:t>phase</w:t>
            </w:r>
          </w:p>
        </w:tc>
        <w:tc>
          <w:tcPr>
            <w:tcW w:w="2328" w:type="dxa"/>
            <w:shd w:val="clear" w:color="auto" w:fill="BF4E14" w:themeFill="accent2" w:themeFillShade="BF"/>
          </w:tcPr>
          <w:p w14:paraId="3BDA1A5A" w14:textId="705BF891" w:rsidR="002E18F4" w:rsidRPr="002E18F4" w:rsidRDefault="002E18F4" w:rsidP="002E18F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scadia Mono" w:hAnsi="Cascadia Mono" w:cs="Cascadia Mono"/>
                <w:b w:val="0"/>
                <w:bCs w:val="0"/>
                <w:sz w:val="22"/>
                <w:szCs w:val="22"/>
              </w:rPr>
            </w:pPr>
            <w:r w:rsidRPr="002E18F4">
              <w:rPr>
                <w:rFonts w:ascii="Cascadia Mono" w:hAnsi="Cascadia Mono" w:cs="Cascadia Mono"/>
                <w:b w:val="0"/>
                <w:bCs w:val="0"/>
                <w:sz w:val="22"/>
                <w:szCs w:val="22"/>
              </w:rPr>
              <w:t>Activités de l'Enseignant</w:t>
            </w:r>
          </w:p>
        </w:tc>
        <w:tc>
          <w:tcPr>
            <w:tcW w:w="2638" w:type="dxa"/>
            <w:shd w:val="clear" w:color="auto" w:fill="BF4E14" w:themeFill="accent2" w:themeFillShade="BF"/>
          </w:tcPr>
          <w:p w14:paraId="3931C876" w14:textId="41D30F5E" w:rsidR="002E18F4" w:rsidRPr="002E18F4" w:rsidRDefault="002E18F4" w:rsidP="002E18F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scadia Mono" w:hAnsi="Cascadia Mono" w:cs="Cascadia Mono"/>
                <w:b w:val="0"/>
                <w:bCs w:val="0"/>
                <w:sz w:val="22"/>
                <w:szCs w:val="22"/>
              </w:rPr>
            </w:pPr>
            <w:r w:rsidRPr="002E18F4">
              <w:rPr>
                <w:rFonts w:ascii="Cascadia Mono" w:hAnsi="Cascadia Mono" w:cs="Cascadia Mono"/>
                <w:b w:val="0"/>
                <w:bCs w:val="0"/>
                <w:sz w:val="22"/>
                <w:szCs w:val="22"/>
              </w:rPr>
              <w:t>Activités de l'Apprenant</w:t>
            </w:r>
          </w:p>
        </w:tc>
        <w:tc>
          <w:tcPr>
            <w:tcW w:w="1710" w:type="dxa"/>
            <w:shd w:val="clear" w:color="auto" w:fill="BF4E14" w:themeFill="accent2" w:themeFillShade="BF"/>
          </w:tcPr>
          <w:p w14:paraId="7860D199" w14:textId="1E2ED73E" w:rsidR="002E18F4" w:rsidRPr="002E18F4" w:rsidRDefault="002E18F4" w:rsidP="002E18F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scadia Mono" w:hAnsi="Cascadia Mono" w:cs="Cascadia Mono"/>
                <w:b w:val="0"/>
                <w:bCs w:val="0"/>
                <w:sz w:val="22"/>
                <w:szCs w:val="22"/>
              </w:rPr>
            </w:pPr>
            <w:r w:rsidRPr="002E18F4">
              <w:rPr>
                <w:rFonts w:ascii="Cascadia Mono" w:hAnsi="Cascadia Mono" w:cs="Cascadia Mono"/>
                <w:b w:val="0"/>
                <w:bCs w:val="0"/>
                <w:sz w:val="22"/>
                <w:szCs w:val="22"/>
              </w:rPr>
              <w:t>Outils Didactiques</w:t>
            </w:r>
          </w:p>
        </w:tc>
      </w:tr>
      <w:tr w:rsidR="002E18F4" w:rsidRPr="000200EE" w14:paraId="14B72D79" w14:textId="3555D444" w:rsidTr="00B128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8" w:type="dxa"/>
            <w:vMerge w:val="restart"/>
            <w:shd w:val="clear" w:color="auto" w:fill="auto"/>
            <w:textDirection w:val="btLr"/>
          </w:tcPr>
          <w:p w14:paraId="07EC7654" w14:textId="61B7A475" w:rsidR="000200EE" w:rsidRPr="000200EE" w:rsidRDefault="000200EE" w:rsidP="000200EE">
            <w:pPr>
              <w:ind w:left="113" w:right="113"/>
              <w:jc w:val="center"/>
              <w:rPr>
                <w:rFonts w:ascii="Cascadia Mono" w:hAnsi="Cascadia Mono" w:cs="Cascadia Mono"/>
                <w:sz w:val="22"/>
                <w:szCs w:val="22"/>
              </w:rPr>
            </w:pPr>
            <w:r w:rsidRPr="000200EE">
              <w:rPr>
                <w:rFonts w:ascii="Cascadia Mono" w:hAnsi="Cascadia Mono" w:cs="Cascadia Mono"/>
                <w:sz w:val="22"/>
                <w:szCs w:val="22"/>
              </w:rPr>
              <w:t>1</w:t>
            </w:r>
            <w:r w:rsidR="00AF0CB5">
              <w:rPr>
                <w:rFonts w:ascii="Cascadia Mono" w:hAnsi="Cascadia Mono" w:cs="Cascadia Mono"/>
                <w:sz w:val="22"/>
                <w:szCs w:val="22"/>
              </w:rPr>
              <w:t>5</w:t>
            </w:r>
            <w:r w:rsidRPr="000200EE">
              <w:rPr>
                <w:rFonts w:ascii="Cascadia Mono" w:hAnsi="Cascadia Mono" w:cs="Cascadia Mono"/>
                <w:sz w:val="22"/>
                <w:szCs w:val="22"/>
              </w:rPr>
              <w:t xml:space="preserve"> minutes</w:t>
            </w:r>
          </w:p>
        </w:tc>
        <w:tc>
          <w:tcPr>
            <w:tcW w:w="585" w:type="dxa"/>
            <w:vMerge w:val="restart"/>
            <w:shd w:val="clear" w:color="auto" w:fill="auto"/>
            <w:textDirection w:val="btLr"/>
          </w:tcPr>
          <w:p w14:paraId="5BE8BB8C" w14:textId="22E63534" w:rsidR="000200EE" w:rsidRPr="000200EE" w:rsidRDefault="000200EE" w:rsidP="000200EE">
            <w:pPr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scadia Mono" w:hAnsi="Cascadia Mono" w:cs="Cascadia Mono"/>
                <w:b/>
                <w:bCs/>
                <w:sz w:val="22"/>
                <w:szCs w:val="22"/>
              </w:rPr>
            </w:pPr>
            <w:r w:rsidRPr="000200EE">
              <w:rPr>
                <w:rFonts w:ascii="Cascadia Mono" w:hAnsi="Cascadia Mono" w:cs="Cascadia Mono"/>
                <w:b/>
                <w:bCs/>
                <w:sz w:val="22"/>
                <w:szCs w:val="22"/>
              </w:rPr>
              <w:t>Mise en situation</w:t>
            </w:r>
          </w:p>
        </w:tc>
        <w:tc>
          <w:tcPr>
            <w:tcW w:w="1691" w:type="dxa"/>
            <w:shd w:val="clear" w:color="auto" w:fill="auto"/>
          </w:tcPr>
          <w:p w14:paraId="0A6FDE14" w14:textId="53259C74" w:rsidR="000200EE" w:rsidRPr="000200EE" w:rsidRDefault="000200EE" w:rsidP="00AF0CB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scadia Mono" w:hAnsi="Cascadia Mono" w:cs="Cascadia Mono"/>
                <w:b/>
                <w:bCs/>
                <w:sz w:val="22"/>
                <w:szCs w:val="22"/>
              </w:rPr>
            </w:pPr>
            <w:r w:rsidRPr="000200EE">
              <w:rPr>
                <w:rFonts w:ascii="Cascadia Mono" w:hAnsi="Cascadia Mono" w:cs="Cascadia Mono"/>
                <w:b/>
                <w:bCs/>
                <w:sz w:val="22"/>
                <w:szCs w:val="22"/>
              </w:rPr>
              <w:t>Rappel</w:t>
            </w:r>
          </w:p>
        </w:tc>
        <w:tc>
          <w:tcPr>
            <w:tcW w:w="2328" w:type="dxa"/>
            <w:shd w:val="clear" w:color="auto" w:fill="auto"/>
          </w:tcPr>
          <w:p w14:paraId="00A74E2E" w14:textId="02338D51" w:rsidR="000200EE" w:rsidRPr="00AF0CB5" w:rsidRDefault="00B12880" w:rsidP="00AF0CB5">
            <w:pPr>
              <w:spacing w:before="60"/>
              <w:ind w:left="14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scadia Mono" w:hAnsi="Cascadia Mono" w:cs="Cascadia Mono"/>
                <w:sz w:val="22"/>
                <w:szCs w:val="22"/>
              </w:rPr>
            </w:pPr>
            <w:r w:rsidRPr="00B12880">
              <w:rPr>
                <w:rFonts w:ascii="Cascadia Mono" w:hAnsi="Cascadia Mono" w:cs="Cascadia Mono"/>
                <w:sz w:val="18"/>
                <w:szCs w:val="18"/>
              </w:rPr>
              <w:t>Questionne sur les supports de stockage.</w:t>
            </w:r>
          </w:p>
        </w:tc>
        <w:tc>
          <w:tcPr>
            <w:tcW w:w="2638" w:type="dxa"/>
            <w:shd w:val="clear" w:color="auto" w:fill="auto"/>
          </w:tcPr>
          <w:p w14:paraId="2D6EF4EF" w14:textId="57669EBB" w:rsidR="000200EE" w:rsidRPr="00AF0CB5" w:rsidRDefault="00B12880" w:rsidP="00AF0CB5">
            <w:pPr>
              <w:spacing w:before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scadia Mono" w:hAnsi="Cascadia Mono" w:cs="Cascadia Mono"/>
                <w:sz w:val="18"/>
                <w:szCs w:val="18"/>
              </w:rPr>
            </w:pPr>
            <w:r w:rsidRPr="00B12880">
              <w:rPr>
                <w:rFonts w:ascii="Cascadia Mono" w:hAnsi="Cascadia Mono" w:cs="Cascadia Mono"/>
                <w:sz w:val="18"/>
                <w:szCs w:val="18"/>
              </w:rPr>
              <w:t>Répond aux questions et partage ses habitudes numériques.</w:t>
            </w:r>
          </w:p>
        </w:tc>
        <w:tc>
          <w:tcPr>
            <w:tcW w:w="1710" w:type="dxa"/>
            <w:vMerge w:val="restart"/>
            <w:shd w:val="clear" w:color="auto" w:fill="auto"/>
          </w:tcPr>
          <w:p w14:paraId="38BD0DF2" w14:textId="62CDCBA6" w:rsidR="000200EE" w:rsidRPr="000200EE" w:rsidRDefault="000200EE" w:rsidP="000200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scadia Mono" w:hAnsi="Cascadia Mono" w:cs="Cascadia Mono"/>
                <w:sz w:val="22"/>
                <w:szCs w:val="22"/>
              </w:rPr>
            </w:pPr>
            <w:r w:rsidRPr="000200EE">
              <w:rPr>
                <w:rFonts w:ascii="Cascadia Mono" w:hAnsi="Cascadia Mono" w:cs="Cascadia Mono"/>
                <w:sz w:val="22"/>
                <w:szCs w:val="22"/>
              </w:rPr>
              <w:t>Tableau, PC</w:t>
            </w:r>
          </w:p>
        </w:tc>
      </w:tr>
      <w:tr w:rsidR="002E18F4" w:rsidRPr="000200EE" w14:paraId="44B56D72" w14:textId="47CCBD34" w:rsidTr="00B12880">
        <w:trPr>
          <w:trHeight w:val="1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8" w:type="dxa"/>
            <w:vMerge/>
          </w:tcPr>
          <w:p w14:paraId="0AB9E48B" w14:textId="77777777" w:rsidR="000200EE" w:rsidRPr="000200EE" w:rsidRDefault="000200EE" w:rsidP="000200EE">
            <w:pPr>
              <w:jc w:val="center"/>
              <w:rPr>
                <w:rFonts w:ascii="Cascadia Mono" w:hAnsi="Cascadia Mono" w:cs="Cascadia Mono"/>
                <w:sz w:val="22"/>
                <w:szCs w:val="22"/>
              </w:rPr>
            </w:pPr>
          </w:p>
        </w:tc>
        <w:tc>
          <w:tcPr>
            <w:tcW w:w="585" w:type="dxa"/>
            <w:vMerge/>
            <w:textDirection w:val="btLr"/>
          </w:tcPr>
          <w:p w14:paraId="390ED338" w14:textId="15842CDD" w:rsidR="000200EE" w:rsidRPr="000200EE" w:rsidRDefault="000200EE" w:rsidP="000200EE">
            <w:pPr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scadia Mono" w:hAnsi="Cascadia Mono" w:cs="Cascadia Mono"/>
                <w:b/>
                <w:bCs/>
                <w:sz w:val="22"/>
                <w:szCs w:val="22"/>
              </w:rPr>
            </w:pPr>
          </w:p>
        </w:tc>
        <w:tc>
          <w:tcPr>
            <w:tcW w:w="1691" w:type="dxa"/>
          </w:tcPr>
          <w:p w14:paraId="08C9CD82" w14:textId="79F4449B" w:rsidR="000200EE" w:rsidRPr="000200EE" w:rsidRDefault="00B12880" w:rsidP="000200E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scadia Mono" w:hAnsi="Cascadia Mono" w:cs="Cascadia Mono"/>
                <w:b/>
                <w:bCs/>
                <w:sz w:val="22"/>
                <w:szCs w:val="22"/>
              </w:rPr>
            </w:pPr>
            <w:r w:rsidRPr="00B12880">
              <w:rPr>
                <w:rFonts w:ascii="Cascadia Mono" w:hAnsi="Cascadia Mono" w:cs="Cascadia Mono"/>
                <w:b/>
                <w:bCs/>
                <w:sz w:val="22"/>
                <w:szCs w:val="22"/>
              </w:rPr>
              <w:t>Diagnostic des représentations</w:t>
            </w:r>
          </w:p>
        </w:tc>
        <w:tc>
          <w:tcPr>
            <w:tcW w:w="2328" w:type="dxa"/>
          </w:tcPr>
          <w:p w14:paraId="40DDB69D" w14:textId="5B6A9138" w:rsidR="000200EE" w:rsidRPr="000200EE" w:rsidRDefault="00B12880" w:rsidP="00B128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scadia Mono" w:hAnsi="Cascadia Mono" w:cs="Cascadia Mono"/>
                <w:sz w:val="22"/>
                <w:szCs w:val="22"/>
              </w:rPr>
            </w:pPr>
            <w:r w:rsidRPr="00B12880">
              <w:rPr>
                <w:rFonts w:ascii="Cascadia Mono" w:hAnsi="Cascadia Mono" w:cs="Cascadia Mono"/>
                <w:sz w:val="18"/>
                <w:szCs w:val="18"/>
              </w:rPr>
              <w:t>Comment faites-vous pour trouver une vidéo précise sur votre téléphone ou un fichier sur votre PC ?</w:t>
            </w:r>
          </w:p>
        </w:tc>
        <w:tc>
          <w:tcPr>
            <w:tcW w:w="2638" w:type="dxa"/>
          </w:tcPr>
          <w:p w14:paraId="14B37C54" w14:textId="35783499" w:rsidR="000200EE" w:rsidRPr="00B66298" w:rsidRDefault="00B12880" w:rsidP="000200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scadia Mono" w:hAnsi="Cascadia Mono" w:cs="Cascadia Mono"/>
                <w:sz w:val="18"/>
                <w:szCs w:val="18"/>
              </w:rPr>
            </w:pPr>
            <w:r w:rsidRPr="00B12880">
              <w:rPr>
                <w:rFonts w:ascii="Cascadia Mono" w:hAnsi="Cascadia Mono" w:cs="Cascadia Mono"/>
                <w:sz w:val="18"/>
                <w:szCs w:val="18"/>
              </w:rPr>
              <w:t>Exprime ses représentations (ex: "Je regarde partout", "Je cherche par date")</w:t>
            </w:r>
          </w:p>
        </w:tc>
        <w:tc>
          <w:tcPr>
            <w:tcW w:w="1710" w:type="dxa"/>
            <w:vMerge/>
          </w:tcPr>
          <w:p w14:paraId="148347E3" w14:textId="77777777" w:rsidR="000200EE" w:rsidRPr="000200EE" w:rsidRDefault="000200EE" w:rsidP="000200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scadia Mono" w:hAnsi="Cascadia Mono" w:cs="Cascadia Mono"/>
                <w:sz w:val="22"/>
                <w:szCs w:val="22"/>
              </w:rPr>
            </w:pPr>
          </w:p>
        </w:tc>
      </w:tr>
      <w:tr w:rsidR="00E43EFC" w:rsidRPr="000200EE" w14:paraId="43B8C708" w14:textId="0B699AB2" w:rsidTr="00B128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8" w:type="dxa"/>
            <w:vMerge w:val="restart"/>
            <w:shd w:val="clear" w:color="auto" w:fill="auto"/>
            <w:textDirection w:val="btLr"/>
          </w:tcPr>
          <w:p w14:paraId="35BAD0BE" w14:textId="645ECFE5" w:rsidR="00E43EFC" w:rsidRPr="000200EE" w:rsidRDefault="00E43EFC" w:rsidP="000200EE">
            <w:pPr>
              <w:ind w:left="113" w:right="113"/>
              <w:jc w:val="center"/>
              <w:rPr>
                <w:rFonts w:ascii="Cascadia Mono" w:hAnsi="Cascadia Mono" w:cs="Cascadia Mono"/>
                <w:sz w:val="22"/>
                <w:szCs w:val="22"/>
              </w:rPr>
            </w:pPr>
            <w:r w:rsidRPr="000200EE">
              <w:rPr>
                <w:rFonts w:ascii="Cascadia Mono" w:hAnsi="Cascadia Mono" w:cs="Cascadia Mono"/>
                <w:sz w:val="22"/>
                <w:szCs w:val="22"/>
              </w:rPr>
              <w:t>3</w:t>
            </w:r>
            <w:r w:rsidR="006709AE">
              <w:rPr>
                <w:rFonts w:ascii="Cascadia Mono" w:hAnsi="Cascadia Mono" w:cs="Cascadia Mono"/>
                <w:sz w:val="22"/>
                <w:szCs w:val="22"/>
              </w:rPr>
              <w:t>5</w:t>
            </w:r>
            <w:r w:rsidRPr="000200EE">
              <w:rPr>
                <w:rFonts w:ascii="Cascadia Mono" w:hAnsi="Cascadia Mono" w:cs="Cascadia Mono"/>
                <w:sz w:val="22"/>
                <w:szCs w:val="22"/>
              </w:rPr>
              <w:t xml:space="preserve"> min</w:t>
            </w:r>
          </w:p>
        </w:tc>
        <w:tc>
          <w:tcPr>
            <w:tcW w:w="585" w:type="dxa"/>
            <w:vMerge w:val="restart"/>
            <w:shd w:val="clear" w:color="auto" w:fill="auto"/>
            <w:textDirection w:val="btLr"/>
          </w:tcPr>
          <w:p w14:paraId="1F8AD0F0" w14:textId="4AA123C6" w:rsidR="00E43EFC" w:rsidRPr="000200EE" w:rsidRDefault="00E43EFC" w:rsidP="000200EE">
            <w:pPr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scadia Mono" w:hAnsi="Cascadia Mono" w:cs="Cascadia Mono"/>
                <w:b/>
                <w:bCs/>
                <w:sz w:val="22"/>
                <w:szCs w:val="22"/>
              </w:rPr>
            </w:pPr>
            <w:r w:rsidRPr="000200EE">
              <w:rPr>
                <w:rFonts w:ascii="Cascadia Mono" w:hAnsi="Cascadia Mono" w:cs="Cascadia Mono"/>
                <w:b/>
                <w:bCs/>
                <w:sz w:val="22"/>
                <w:szCs w:val="22"/>
              </w:rPr>
              <w:t>Analyse</w:t>
            </w:r>
          </w:p>
        </w:tc>
        <w:tc>
          <w:tcPr>
            <w:tcW w:w="1691" w:type="dxa"/>
            <w:tcBorders>
              <w:bottom w:val="single" w:sz="4" w:space="0" w:color="E97132" w:themeColor="accent2"/>
            </w:tcBorders>
            <w:shd w:val="clear" w:color="auto" w:fill="auto"/>
          </w:tcPr>
          <w:p w14:paraId="283B6509" w14:textId="77777777" w:rsidR="00E43EFC" w:rsidRPr="000200EE" w:rsidRDefault="00E43EFC" w:rsidP="000200E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scadia Mono" w:hAnsi="Cascadia Mono" w:cs="Cascadia Mono"/>
                <w:b/>
                <w:bCs/>
                <w:sz w:val="22"/>
                <w:szCs w:val="22"/>
              </w:rPr>
            </w:pPr>
          </w:p>
          <w:p w14:paraId="4C16F82B" w14:textId="3CBA487B" w:rsidR="00E43EFC" w:rsidRPr="000200EE" w:rsidRDefault="00B12880" w:rsidP="000200E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scadia Mono" w:hAnsi="Cascadia Mono" w:cs="Cascadia Mono"/>
                <w:b/>
                <w:bCs/>
                <w:sz w:val="22"/>
                <w:szCs w:val="22"/>
              </w:rPr>
            </w:pPr>
            <w:r w:rsidRPr="00B12880">
              <w:rPr>
                <w:rFonts w:ascii="Cascadia Mono" w:hAnsi="Cascadia Mono" w:cs="Cascadia Mono"/>
                <w:b/>
                <w:bCs/>
                <w:sz w:val="22"/>
                <w:szCs w:val="22"/>
              </w:rPr>
              <w:t>Questionnement guidé</w:t>
            </w:r>
            <w:r w:rsidR="00E43EFC" w:rsidRPr="00E43EFC">
              <w:rPr>
                <w:rFonts w:ascii="Cascadia Mono" w:hAnsi="Cascadia Mono" w:cs="Cascadia Mono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2328" w:type="dxa"/>
            <w:tcBorders>
              <w:bottom w:val="single" w:sz="4" w:space="0" w:color="E97132" w:themeColor="accent2"/>
            </w:tcBorders>
            <w:shd w:val="clear" w:color="auto" w:fill="auto"/>
          </w:tcPr>
          <w:p w14:paraId="533E10DC" w14:textId="4776C04F" w:rsidR="00E43EFC" w:rsidRPr="00B66298" w:rsidRDefault="00B12880" w:rsidP="000200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scadia Mono" w:hAnsi="Cascadia Mono" w:cs="Cascadia Mono"/>
                <w:sz w:val="18"/>
                <w:szCs w:val="18"/>
              </w:rPr>
            </w:pPr>
            <w:r w:rsidRPr="00B12880">
              <w:rPr>
                <w:rFonts w:ascii="Cascadia Mono" w:hAnsi="Cascadia Mono" w:cs="Cascadia Mono"/>
                <w:sz w:val="18"/>
                <w:szCs w:val="18"/>
              </w:rPr>
              <w:t>Dans l'Explorateur, voyez-vous un outil qui ressemble à une loupe ?" "À quoi sert ce rectangle blanc en haut à droite ?</w:t>
            </w:r>
          </w:p>
        </w:tc>
        <w:tc>
          <w:tcPr>
            <w:tcW w:w="2638" w:type="dxa"/>
            <w:tcBorders>
              <w:bottom w:val="single" w:sz="4" w:space="0" w:color="E97132" w:themeColor="accent2"/>
            </w:tcBorders>
            <w:shd w:val="clear" w:color="auto" w:fill="auto"/>
          </w:tcPr>
          <w:p w14:paraId="26CDE437" w14:textId="4D744C9A" w:rsidR="00E43EFC" w:rsidRPr="00B12880" w:rsidRDefault="00B12880" w:rsidP="00AF0C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scadia Mono" w:hAnsi="Cascadia Mono" w:cs="Cascadia Mono"/>
                <w:bCs/>
                <w:sz w:val="18"/>
                <w:szCs w:val="18"/>
              </w:rPr>
            </w:pPr>
            <w:r w:rsidRPr="00B12880">
              <w:rPr>
                <w:rFonts w:ascii="Cascadia Mono" w:hAnsi="Cascadia Mono" w:cs="Cascadia Mono"/>
                <w:bCs/>
                <w:sz w:val="18"/>
                <w:szCs w:val="18"/>
              </w:rPr>
              <w:t xml:space="preserve">Observe l'interface et répond aux </w:t>
            </w:r>
            <w:r w:rsidRPr="00B12880">
              <w:rPr>
                <w:rFonts w:ascii="Cascadia Mono" w:hAnsi="Cascadia Mono" w:cs="Cascadia Mono"/>
                <w:bCs/>
                <w:sz w:val="18"/>
                <w:szCs w:val="18"/>
              </w:rPr>
              <w:t>sollicitations.</w:t>
            </w:r>
          </w:p>
        </w:tc>
        <w:tc>
          <w:tcPr>
            <w:tcW w:w="1710" w:type="dxa"/>
            <w:vMerge w:val="restart"/>
            <w:shd w:val="clear" w:color="auto" w:fill="auto"/>
          </w:tcPr>
          <w:p w14:paraId="6D606039" w14:textId="5C055CE4" w:rsidR="00E43EFC" w:rsidRPr="000200EE" w:rsidRDefault="00E43EFC" w:rsidP="000200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scadia Mono" w:hAnsi="Cascadia Mono" w:cs="Cascadia Mono"/>
                <w:sz w:val="22"/>
                <w:szCs w:val="22"/>
              </w:rPr>
            </w:pPr>
            <w:r w:rsidRPr="000200EE">
              <w:rPr>
                <w:rFonts w:ascii="Cascadia Mono" w:hAnsi="Cascadia Mono" w:cs="Cascadia Mono"/>
                <w:sz w:val="22"/>
                <w:szCs w:val="22"/>
              </w:rPr>
              <w:t>PC, Vidéoprojecteur,</w:t>
            </w:r>
          </w:p>
        </w:tc>
      </w:tr>
      <w:tr w:rsidR="00B12880" w:rsidRPr="000200EE" w14:paraId="3E868A4E" w14:textId="77777777" w:rsidTr="00B12880">
        <w:trPr>
          <w:trHeight w:val="6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8" w:type="dxa"/>
            <w:vMerge/>
            <w:textDirection w:val="btLr"/>
          </w:tcPr>
          <w:p w14:paraId="40D7CFED" w14:textId="77777777" w:rsidR="00B12880" w:rsidRPr="000200EE" w:rsidRDefault="00B12880" w:rsidP="000200EE">
            <w:pPr>
              <w:ind w:left="113" w:right="113"/>
              <w:jc w:val="center"/>
              <w:rPr>
                <w:rFonts w:ascii="Cascadia Mono" w:hAnsi="Cascadia Mono" w:cs="Cascadia Mono"/>
                <w:sz w:val="22"/>
                <w:szCs w:val="22"/>
              </w:rPr>
            </w:pPr>
          </w:p>
        </w:tc>
        <w:tc>
          <w:tcPr>
            <w:tcW w:w="585" w:type="dxa"/>
            <w:vMerge/>
            <w:textDirection w:val="btLr"/>
          </w:tcPr>
          <w:p w14:paraId="32507ECE" w14:textId="77777777" w:rsidR="00B12880" w:rsidRPr="000200EE" w:rsidRDefault="00B12880" w:rsidP="000200EE">
            <w:pPr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scadia Mono" w:hAnsi="Cascadia Mono" w:cs="Cascadia Mono"/>
                <w:b/>
                <w:bCs/>
                <w:sz w:val="22"/>
                <w:szCs w:val="22"/>
              </w:rPr>
            </w:pPr>
          </w:p>
        </w:tc>
        <w:tc>
          <w:tcPr>
            <w:tcW w:w="1691" w:type="dxa"/>
            <w:tcBorders>
              <w:top w:val="single" w:sz="4" w:space="0" w:color="E97132" w:themeColor="accent2"/>
              <w:right w:val="single" w:sz="4" w:space="0" w:color="E97132" w:themeColor="accent2"/>
            </w:tcBorders>
          </w:tcPr>
          <w:p w14:paraId="551D7828" w14:textId="2D8C0626" w:rsidR="00B12880" w:rsidRPr="000200EE" w:rsidRDefault="00B12880" w:rsidP="000200E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scadia Mono" w:hAnsi="Cascadia Mono" w:cs="Cascadia Mono"/>
                <w:b/>
                <w:bCs/>
                <w:sz w:val="22"/>
                <w:szCs w:val="22"/>
              </w:rPr>
            </w:pPr>
            <w:r w:rsidRPr="00B12880">
              <w:rPr>
                <w:rFonts w:ascii="Cascadia Mono" w:hAnsi="Cascadia Mono" w:cs="Cascadia Mono"/>
                <w:b/>
                <w:bCs/>
                <w:sz w:val="22"/>
                <w:szCs w:val="22"/>
              </w:rPr>
              <w:t>Maïeutique</w:t>
            </w:r>
          </w:p>
        </w:tc>
        <w:tc>
          <w:tcPr>
            <w:tcW w:w="2328" w:type="dxa"/>
            <w:tcBorders>
              <w:top w:val="single" w:sz="4" w:space="0" w:color="E97132" w:themeColor="accent2"/>
              <w:left w:val="single" w:sz="4" w:space="0" w:color="E97132" w:themeColor="accent2"/>
              <w:right w:val="single" w:sz="4" w:space="0" w:color="E97132" w:themeColor="accent2"/>
            </w:tcBorders>
          </w:tcPr>
          <w:p w14:paraId="5AA7BF38" w14:textId="06B5F8F9" w:rsidR="00B12880" w:rsidRPr="00B66298" w:rsidRDefault="00B12880" w:rsidP="000200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scadia Mono" w:hAnsi="Cascadia Mono" w:cs="Cascadia Mono"/>
                <w:sz w:val="18"/>
                <w:szCs w:val="18"/>
              </w:rPr>
            </w:pPr>
            <w:r w:rsidRPr="00B12880">
              <w:rPr>
                <w:rFonts w:ascii="Cascadia Mono" w:hAnsi="Cascadia Mono" w:cs="Cascadia Mono"/>
                <w:b/>
                <w:sz w:val="18"/>
                <w:szCs w:val="18"/>
              </w:rPr>
              <w:t>Amène l'élève à lier "Zone de texte" et "Nom du fichier"</w:t>
            </w:r>
          </w:p>
        </w:tc>
        <w:tc>
          <w:tcPr>
            <w:tcW w:w="2638" w:type="dxa"/>
            <w:tcBorders>
              <w:top w:val="single" w:sz="4" w:space="0" w:color="E97132" w:themeColor="accent2"/>
              <w:left w:val="single" w:sz="4" w:space="0" w:color="E97132" w:themeColor="accent2"/>
            </w:tcBorders>
          </w:tcPr>
          <w:p w14:paraId="705F9B56" w14:textId="727B89E6" w:rsidR="00B12880" w:rsidRPr="00B12880" w:rsidRDefault="00B12880" w:rsidP="00AF0C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scadia Mono" w:hAnsi="Cascadia Mono" w:cs="Cascadia Mono"/>
                <w:bCs/>
                <w:sz w:val="18"/>
                <w:szCs w:val="18"/>
              </w:rPr>
            </w:pPr>
            <w:r w:rsidRPr="00B12880">
              <w:rPr>
                <w:rFonts w:ascii="Cascadia Mono" w:hAnsi="Cascadia Mono" w:cs="Cascadia Mono"/>
                <w:bCs/>
                <w:sz w:val="18"/>
                <w:szCs w:val="18"/>
              </w:rPr>
              <w:t>Établit des liens entre ses connaissances éparpillées pour construire la procédure de recherche.</w:t>
            </w:r>
          </w:p>
        </w:tc>
        <w:tc>
          <w:tcPr>
            <w:tcW w:w="1710" w:type="dxa"/>
            <w:vMerge/>
          </w:tcPr>
          <w:p w14:paraId="1ED723D6" w14:textId="77777777" w:rsidR="00B12880" w:rsidRPr="000200EE" w:rsidRDefault="00B12880" w:rsidP="000200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scadia Mono" w:hAnsi="Cascadia Mono" w:cs="Cascadia Mono"/>
                <w:sz w:val="22"/>
                <w:szCs w:val="22"/>
              </w:rPr>
            </w:pPr>
          </w:p>
        </w:tc>
      </w:tr>
      <w:tr w:rsidR="00E43EFC" w:rsidRPr="000200EE" w14:paraId="6F53F1FA" w14:textId="77777777" w:rsidTr="00804D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8" w:type="dxa"/>
            <w:vMerge w:val="restart"/>
            <w:shd w:val="clear" w:color="auto" w:fill="auto"/>
            <w:textDirection w:val="btLr"/>
          </w:tcPr>
          <w:p w14:paraId="64AE8012" w14:textId="225BECCF" w:rsidR="00E43EFC" w:rsidRPr="000200EE" w:rsidRDefault="00E43EFC" w:rsidP="000200EE">
            <w:pPr>
              <w:ind w:left="113" w:right="113"/>
              <w:jc w:val="center"/>
              <w:rPr>
                <w:rFonts w:ascii="Cascadia Mono" w:hAnsi="Cascadia Mono" w:cs="Cascadia Mono"/>
                <w:sz w:val="22"/>
                <w:szCs w:val="22"/>
              </w:rPr>
            </w:pPr>
            <w:r w:rsidRPr="000200EE">
              <w:rPr>
                <w:rFonts w:ascii="Cascadia Mono" w:hAnsi="Cascadia Mono" w:cs="Cascadia Mono"/>
                <w:sz w:val="22"/>
                <w:szCs w:val="22"/>
              </w:rPr>
              <w:t>1</w:t>
            </w:r>
            <w:r w:rsidR="006709AE">
              <w:rPr>
                <w:rFonts w:ascii="Cascadia Mono" w:hAnsi="Cascadia Mono" w:cs="Cascadia Mono"/>
                <w:sz w:val="22"/>
                <w:szCs w:val="22"/>
              </w:rPr>
              <w:t>0</w:t>
            </w:r>
            <w:r w:rsidRPr="000200EE">
              <w:rPr>
                <w:rFonts w:ascii="Cascadia Mono" w:hAnsi="Cascadia Mono" w:cs="Cascadia Mono"/>
                <w:sz w:val="22"/>
                <w:szCs w:val="22"/>
              </w:rPr>
              <w:t xml:space="preserve"> min</w:t>
            </w:r>
          </w:p>
        </w:tc>
        <w:tc>
          <w:tcPr>
            <w:tcW w:w="585" w:type="dxa"/>
            <w:vMerge w:val="restart"/>
            <w:shd w:val="clear" w:color="auto" w:fill="auto"/>
            <w:textDirection w:val="btLr"/>
          </w:tcPr>
          <w:p w14:paraId="54ACAC30" w14:textId="1E1C9C33" w:rsidR="00E43EFC" w:rsidRPr="000200EE" w:rsidRDefault="00E43EFC" w:rsidP="000200EE">
            <w:pPr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scadia Mono" w:hAnsi="Cascadia Mono" w:cs="Cascadia Mono"/>
                <w:b/>
                <w:bCs/>
                <w:sz w:val="22"/>
                <w:szCs w:val="22"/>
              </w:rPr>
            </w:pPr>
            <w:r w:rsidRPr="000200EE">
              <w:rPr>
                <w:rFonts w:ascii="Cascadia Mono" w:hAnsi="Cascadia Mono" w:cs="Cascadia Mono"/>
                <w:b/>
                <w:bCs/>
                <w:sz w:val="22"/>
                <w:szCs w:val="22"/>
              </w:rPr>
              <w:t>Synthèse</w:t>
            </w:r>
          </w:p>
        </w:tc>
        <w:tc>
          <w:tcPr>
            <w:tcW w:w="1691" w:type="dxa"/>
            <w:tcBorders>
              <w:right w:val="single" w:sz="4" w:space="0" w:color="E97132" w:themeColor="accent2"/>
            </w:tcBorders>
            <w:shd w:val="clear" w:color="auto" w:fill="auto"/>
          </w:tcPr>
          <w:p w14:paraId="2EECA67E" w14:textId="17198363" w:rsidR="00E43EFC" w:rsidRPr="000200EE" w:rsidRDefault="00B66298" w:rsidP="00B662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scadia Mono" w:hAnsi="Cascadia Mono" w:cs="Cascadia Mono"/>
                <w:b/>
                <w:bCs/>
                <w:sz w:val="22"/>
                <w:szCs w:val="22"/>
              </w:rPr>
            </w:pPr>
            <w:r w:rsidRPr="00B66298">
              <w:rPr>
                <w:rFonts w:ascii="Cascadia Mono" w:hAnsi="Cascadia Mono" w:cs="Cascadia Mono"/>
                <w:b/>
                <w:bCs/>
                <w:sz w:val="22"/>
                <w:szCs w:val="22"/>
              </w:rPr>
              <w:t>Validation</w:t>
            </w:r>
          </w:p>
          <w:p w14:paraId="3CD0BCED" w14:textId="77777777" w:rsidR="00E43EFC" w:rsidRPr="000200EE" w:rsidRDefault="00E43EFC" w:rsidP="000200E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scadia Mono" w:hAnsi="Cascadia Mono" w:cs="Cascadia Mono"/>
                <w:b/>
                <w:bCs/>
                <w:sz w:val="22"/>
                <w:szCs w:val="22"/>
              </w:rPr>
            </w:pPr>
          </w:p>
        </w:tc>
        <w:tc>
          <w:tcPr>
            <w:tcW w:w="2328" w:type="dxa"/>
            <w:tcBorders>
              <w:left w:val="single" w:sz="4" w:space="0" w:color="E97132" w:themeColor="accent2"/>
              <w:right w:val="single" w:sz="4" w:space="0" w:color="E97132" w:themeColor="accent2"/>
            </w:tcBorders>
            <w:shd w:val="clear" w:color="auto" w:fill="auto"/>
          </w:tcPr>
          <w:p w14:paraId="4D2B57B9" w14:textId="77777777" w:rsidR="00B12880" w:rsidRPr="00B12880" w:rsidRDefault="00B12880" w:rsidP="00B12880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scadia Mono" w:hAnsi="Cascadia Mono" w:cs="Cascadia Mono"/>
                <w:sz w:val="18"/>
                <w:szCs w:val="18"/>
              </w:rPr>
            </w:pPr>
            <w:r w:rsidRPr="00B12880">
              <w:rPr>
                <w:rFonts w:ascii="Cascadia Mono" w:hAnsi="Cascadia Mono" w:cs="Cascadia Mono"/>
                <w:b/>
                <w:sz w:val="18"/>
                <w:szCs w:val="18"/>
              </w:rPr>
              <w:t>Validation :</w:t>
            </w:r>
            <w:r w:rsidRPr="00B12880">
              <w:rPr>
                <w:rFonts w:ascii="Cascadia Mono" w:hAnsi="Cascadia Mono" w:cs="Cascadia Mono"/>
                <w:sz w:val="18"/>
                <w:szCs w:val="18"/>
              </w:rPr>
              <w:t xml:space="preserve"> "Si je tape '.</w:t>
            </w:r>
            <w:proofErr w:type="spellStart"/>
            <w:r w:rsidRPr="00B12880">
              <w:rPr>
                <w:rFonts w:ascii="Cascadia Mono" w:hAnsi="Cascadia Mono" w:cs="Cascadia Mono"/>
                <w:sz w:val="18"/>
                <w:szCs w:val="18"/>
              </w:rPr>
              <w:t>pdf</w:t>
            </w:r>
            <w:proofErr w:type="spellEnd"/>
            <w:r w:rsidRPr="00B12880">
              <w:rPr>
                <w:rFonts w:ascii="Cascadia Mono" w:hAnsi="Cascadia Mono" w:cs="Cascadia Mono"/>
                <w:sz w:val="18"/>
                <w:szCs w:val="18"/>
              </w:rPr>
              <w:t>', que va-t-il se passer ?"</w:t>
            </w:r>
          </w:p>
          <w:p w14:paraId="12D14534" w14:textId="77777777" w:rsidR="00B12880" w:rsidRPr="00B12880" w:rsidRDefault="00B12880" w:rsidP="00B12880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scadia Mono" w:hAnsi="Cascadia Mono" w:cs="Cascadia Mono"/>
                <w:sz w:val="18"/>
                <w:szCs w:val="18"/>
              </w:rPr>
            </w:pPr>
          </w:p>
          <w:p w14:paraId="01588C13" w14:textId="77777777" w:rsidR="00B12880" w:rsidRPr="00B12880" w:rsidRDefault="00B12880" w:rsidP="00B12880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scadia Mono" w:hAnsi="Cascadia Mono" w:cs="Cascadia Mono"/>
                <w:sz w:val="18"/>
                <w:szCs w:val="18"/>
              </w:rPr>
            </w:pPr>
          </w:p>
          <w:p w14:paraId="333D2ECB" w14:textId="3D026083" w:rsidR="00E43EFC" w:rsidRPr="00B66298" w:rsidRDefault="00B12880" w:rsidP="00B12880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scadia Mono" w:hAnsi="Cascadia Mono" w:cs="Cascadia Mono"/>
                <w:sz w:val="18"/>
                <w:szCs w:val="18"/>
              </w:rPr>
            </w:pPr>
            <w:r w:rsidRPr="00B12880">
              <w:rPr>
                <w:rFonts w:ascii="Cascadia Mono" w:hAnsi="Cascadia Mono" w:cs="Cascadia Mono"/>
                <w:b/>
                <w:sz w:val="18"/>
                <w:szCs w:val="18"/>
              </w:rPr>
              <w:t>Évaluation :</w:t>
            </w:r>
            <w:r w:rsidRPr="00B12880">
              <w:rPr>
                <w:rFonts w:ascii="Cascadia Mono" w:hAnsi="Cascadia Mono" w:cs="Cascadia Mono"/>
                <w:sz w:val="18"/>
                <w:szCs w:val="18"/>
              </w:rPr>
              <w:t xml:space="preserve"> Demande de trouver un fichier caché pour vérifier si le sens est acquis.</w:t>
            </w:r>
          </w:p>
        </w:tc>
        <w:tc>
          <w:tcPr>
            <w:tcW w:w="2638" w:type="dxa"/>
            <w:tcBorders>
              <w:left w:val="single" w:sz="4" w:space="0" w:color="E97132" w:themeColor="accent2"/>
            </w:tcBorders>
            <w:shd w:val="clear" w:color="auto" w:fill="auto"/>
          </w:tcPr>
          <w:p w14:paraId="1F316A26" w14:textId="77777777" w:rsidR="00B12880" w:rsidRPr="00B12880" w:rsidRDefault="00B12880" w:rsidP="00B128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scadia Mono" w:hAnsi="Cascadia Mono" w:cs="Cascadia Mono"/>
                <w:sz w:val="18"/>
                <w:szCs w:val="18"/>
              </w:rPr>
            </w:pPr>
            <w:r w:rsidRPr="00B12880">
              <w:rPr>
                <w:rFonts w:ascii="Cascadia Mono" w:hAnsi="Cascadia Mono" w:cs="Cascadia Mono"/>
                <w:sz w:val="18"/>
                <w:szCs w:val="18"/>
              </w:rPr>
              <w:t>Anticipe le résultat et valide par la manipulation.</w:t>
            </w:r>
          </w:p>
          <w:p w14:paraId="45C1F644" w14:textId="77777777" w:rsidR="00B12880" w:rsidRPr="00B12880" w:rsidRDefault="00B12880" w:rsidP="00B128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scadia Mono" w:hAnsi="Cascadia Mono" w:cs="Cascadia Mono"/>
                <w:sz w:val="18"/>
                <w:szCs w:val="18"/>
              </w:rPr>
            </w:pPr>
          </w:p>
          <w:p w14:paraId="3D116CF7" w14:textId="77777777" w:rsidR="00B12880" w:rsidRPr="00B12880" w:rsidRDefault="00B12880" w:rsidP="00B128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scadia Mono" w:hAnsi="Cascadia Mono" w:cs="Cascadia Mono"/>
                <w:sz w:val="18"/>
                <w:szCs w:val="18"/>
              </w:rPr>
            </w:pPr>
          </w:p>
          <w:p w14:paraId="38C69B7A" w14:textId="7FA6C7BE" w:rsidR="00E43EFC" w:rsidRPr="00B66298" w:rsidRDefault="00B12880" w:rsidP="00B128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scadia Mono" w:hAnsi="Cascadia Mono" w:cs="Cascadia Mono"/>
                <w:sz w:val="18"/>
                <w:szCs w:val="18"/>
              </w:rPr>
            </w:pPr>
            <w:r w:rsidRPr="00B12880">
              <w:rPr>
                <w:rFonts w:ascii="Cascadia Mono" w:hAnsi="Cascadia Mono" w:cs="Cascadia Mono"/>
                <w:sz w:val="18"/>
                <w:szCs w:val="18"/>
              </w:rPr>
              <w:t>Effectue l'exercice pratique</w:t>
            </w:r>
          </w:p>
        </w:tc>
        <w:tc>
          <w:tcPr>
            <w:tcW w:w="1710" w:type="dxa"/>
            <w:vMerge w:val="restart"/>
            <w:shd w:val="clear" w:color="auto" w:fill="auto"/>
          </w:tcPr>
          <w:p w14:paraId="36477B5A" w14:textId="390FECCE" w:rsidR="00E43EFC" w:rsidRPr="000200EE" w:rsidRDefault="00E43EFC" w:rsidP="000200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scadia Mono" w:hAnsi="Cascadia Mono" w:cs="Cascadia Mono"/>
                <w:sz w:val="22"/>
                <w:szCs w:val="22"/>
              </w:rPr>
            </w:pPr>
            <w:r w:rsidRPr="000200EE">
              <w:rPr>
                <w:rFonts w:ascii="Cascadia Mono" w:hAnsi="Cascadia Mono" w:cs="Cascadia Mono"/>
                <w:sz w:val="22"/>
                <w:szCs w:val="22"/>
              </w:rPr>
              <w:t>PC, Cahier de l'élève</w:t>
            </w:r>
          </w:p>
        </w:tc>
      </w:tr>
      <w:tr w:rsidR="00E43EFC" w:rsidRPr="000200EE" w14:paraId="2D55B6DA" w14:textId="77777777" w:rsidTr="00B12880">
        <w:trPr>
          <w:trHeight w:val="10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8" w:type="dxa"/>
            <w:vMerge/>
          </w:tcPr>
          <w:p w14:paraId="2219BF3F" w14:textId="77777777" w:rsidR="00E43EFC" w:rsidRPr="000200EE" w:rsidRDefault="00E43EFC" w:rsidP="000200EE">
            <w:pPr>
              <w:rPr>
                <w:rFonts w:ascii="Cascadia Mono" w:hAnsi="Cascadia Mono" w:cs="Cascadia Mono"/>
                <w:sz w:val="22"/>
                <w:szCs w:val="22"/>
              </w:rPr>
            </w:pPr>
          </w:p>
        </w:tc>
        <w:tc>
          <w:tcPr>
            <w:tcW w:w="585" w:type="dxa"/>
            <w:vMerge/>
          </w:tcPr>
          <w:p w14:paraId="76F81993" w14:textId="15741A18" w:rsidR="00E43EFC" w:rsidRPr="000200EE" w:rsidRDefault="00E43EFC" w:rsidP="000200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scadia Mono" w:hAnsi="Cascadia Mono" w:cs="Cascadia Mono"/>
                <w:sz w:val="22"/>
                <w:szCs w:val="22"/>
              </w:rPr>
            </w:pPr>
          </w:p>
        </w:tc>
        <w:tc>
          <w:tcPr>
            <w:tcW w:w="1691" w:type="dxa"/>
          </w:tcPr>
          <w:p w14:paraId="26FA1BA2" w14:textId="0F74E0D3" w:rsidR="00E43EFC" w:rsidRPr="000200EE" w:rsidRDefault="00E43EFC" w:rsidP="000200EE">
            <w:pPr>
              <w:spacing w:befor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scadia Mono" w:hAnsi="Cascadia Mono" w:cs="Cascadia Mono"/>
                <w:b/>
                <w:bCs/>
                <w:sz w:val="22"/>
                <w:szCs w:val="22"/>
              </w:rPr>
            </w:pPr>
            <w:r w:rsidRPr="000200EE">
              <w:rPr>
                <w:rFonts w:ascii="Cascadia Mono" w:hAnsi="Cascadia Mono" w:cs="Cascadia Mono"/>
                <w:b/>
                <w:bCs/>
                <w:sz w:val="22"/>
                <w:szCs w:val="22"/>
              </w:rPr>
              <w:t>Trace écrite</w:t>
            </w:r>
          </w:p>
        </w:tc>
        <w:tc>
          <w:tcPr>
            <w:tcW w:w="2328" w:type="dxa"/>
          </w:tcPr>
          <w:p w14:paraId="06592705" w14:textId="76EFF8BF" w:rsidR="00E43EFC" w:rsidRPr="00B66298" w:rsidRDefault="00B66298" w:rsidP="000200EE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scadia Mono" w:hAnsi="Cascadia Mono" w:cs="Cascadia Mono"/>
                <w:sz w:val="18"/>
                <w:szCs w:val="18"/>
              </w:rPr>
            </w:pPr>
            <w:r w:rsidRPr="00B66298">
              <w:rPr>
                <w:rFonts w:ascii="Cascadia Mono" w:hAnsi="Cascadia Mono" w:cs="Cascadia Mono"/>
                <w:sz w:val="18"/>
                <w:szCs w:val="18"/>
              </w:rPr>
              <w:t>Note la procédure validée lors de la phase de reformulation.</w:t>
            </w:r>
          </w:p>
        </w:tc>
        <w:tc>
          <w:tcPr>
            <w:tcW w:w="2638" w:type="dxa"/>
          </w:tcPr>
          <w:p w14:paraId="5C6AD0BC" w14:textId="14A82B6E" w:rsidR="00E43EFC" w:rsidRPr="00B66298" w:rsidRDefault="00B66298" w:rsidP="000200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scadia Mono" w:hAnsi="Cascadia Mono" w:cs="Cascadia Mono"/>
                <w:sz w:val="18"/>
                <w:szCs w:val="18"/>
              </w:rPr>
            </w:pPr>
            <w:r w:rsidRPr="00B66298">
              <w:rPr>
                <w:rFonts w:ascii="Cascadia Mono" w:hAnsi="Cascadia Mono" w:cs="Cascadia Mono"/>
                <w:sz w:val="18"/>
                <w:szCs w:val="18"/>
              </w:rPr>
              <w:t>Note la synthèse dans son cahier.</w:t>
            </w:r>
          </w:p>
        </w:tc>
        <w:tc>
          <w:tcPr>
            <w:tcW w:w="1710" w:type="dxa"/>
            <w:vMerge/>
          </w:tcPr>
          <w:p w14:paraId="08D6A3C7" w14:textId="77777777" w:rsidR="00E43EFC" w:rsidRPr="000200EE" w:rsidRDefault="00E43EFC" w:rsidP="000200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scadia Mono" w:hAnsi="Cascadia Mono" w:cs="Cascadia Mono"/>
                <w:sz w:val="22"/>
                <w:szCs w:val="22"/>
              </w:rPr>
            </w:pPr>
          </w:p>
        </w:tc>
      </w:tr>
    </w:tbl>
    <w:p w14:paraId="25863124" w14:textId="7F41827D" w:rsidR="00B66298" w:rsidRDefault="00B66298" w:rsidP="00231C71"/>
    <w:p w14:paraId="0F380174" w14:textId="77777777" w:rsidR="00B66298" w:rsidRDefault="00B66298">
      <w:r>
        <w:br w:type="page"/>
      </w:r>
    </w:p>
    <w:p w14:paraId="6882DC12" w14:textId="65EC4986" w:rsidR="00231C71" w:rsidRDefault="00B66298" w:rsidP="00B66298">
      <w:pPr>
        <w:pStyle w:val="Titre1"/>
      </w:pPr>
      <w:r>
        <w:lastRenderedPageBreak/>
        <w:t xml:space="preserve">SCENARIO du </w:t>
      </w:r>
      <w:r w:rsidRPr="00B66298">
        <w:t>Déroulement</w:t>
      </w:r>
    </w:p>
    <w:p w14:paraId="74630DBA" w14:textId="77777777" w:rsidR="00B66298" w:rsidRDefault="00B66298" w:rsidP="00B66298"/>
    <w:p w14:paraId="3E2B64E2" w14:textId="4E466332" w:rsidR="00B66298" w:rsidRDefault="00B66298" w:rsidP="00B66298">
      <w:pPr>
        <w:pStyle w:val="Titre2"/>
      </w:pPr>
      <w:r w:rsidRPr="00B66298">
        <w:t>Mise en situation</w:t>
      </w:r>
    </w:p>
    <w:p w14:paraId="19565EA6" w14:textId="4B69C7A6" w:rsidR="00B66298" w:rsidRPr="00B66298" w:rsidRDefault="00B66298" w:rsidP="00B66298">
      <w:pPr>
        <w:rPr>
          <w:rStyle w:val="Rfrenceintense"/>
        </w:rPr>
      </w:pPr>
      <w:bookmarkStart w:id="0" w:name="_Hlk223892400"/>
      <w:r w:rsidRPr="00B66298">
        <w:rPr>
          <w:rStyle w:val="Rfrenceintense"/>
        </w:rPr>
        <w:t>Durée : 15 minutes</w:t>
      </w:r>
    </w:p>
    <w:bookmarkEnd w:id="0"/>
    <w:p w14:paraId="0A82382B" w14:textId="69B076C8" w:rsidR="00B66298" w:rsidRDefault="00C02187" w:rsidP="00C02187">
      <w:pPr>
        <w:pStyle w:val="Titre3"/>
      </w:pPr>
      <w:r w:rsidRPr="00C02187">
        <w:t>Rappel et Diagnostic</w:t>
      </w:r>
      <w:r w:rsidR="00B66298" w:rsidRPr="00B66298">
        <w:t>:</w:t>
      </w:r>
    </w:p>
    <w:p w14:paraId="4A26908C" w14:textId="69E1BC45" w:rsidR="00B66298" w:rsidRDefault="00B66298" w:rsidP="00C02187">
      <w:pPr>
        <w:pStyle w:val="Paragraphedeliste"/>
        <w:numPr>
          <w:ilvl w:val="0"/>
          <w:numId w:val="9"/>
        </w:numPr>
      </w:pPr>
      <w:r w:rsidRPr="00B66298">
        <w:rPr>
          <w:b/>
        </w:rPr>
        <w:t>Enseignant :</w:t>
      </w:r>
      <w:r>
        <w:t xml:space="preserve"> "</w:t>
      </w:r>
      <w:r w:rsidR="00C02187" w:rsidRPr="00C02187">
        <w:t>Sur votre clé USB, comment sont rangées vos photos ?</w:t>
      </w:r>
      <w:r>
        <w:t>"</w:t>
      </w:r>
    </w:p>
    <w:p w14:paraId="1AD46BF9" w14:textId="21DC430C" w:rsidR="00B66298" w:rsidRDefault="00B66298" w:rsidP="00C02187">
      <w:pPr>
        <w:pStyle w:val="Paragraphedeliste"/>
        <w:numPr>
          <w:ilvl w:val="0"/>
          <w:numId w:val="9"/>
        </w:numPr>
      </w:pPr>
      <w:r w:rsidRPr="00B66298">
        <w:rPr>
          <w:b/>
        </w:rPr>
        <w:t>Apprenant :</w:t>
      </w:r>
      <w:r>
        <w:t xml:space="preserve"> "</w:t>
      </w:r>
      <w:r w:rsidR="00C02187" w:rsidRPr="00C02187">
        <w:t>Elles sont dans des dossiers</w:t>
      </w:r>
      <w:r>
        <w:t>."</w:t>
      </w:r>
    </w:p>
    <w:p w14:paraId="218C1CE3" w14:textId="5FB40703" w:rsidR="00B66298" w:rsidRDefault="00B66298" w:rsidP="00C02187">
      <w:pPr>
        <w:pStyle w:val="Paragraphedeliste"/>
        <w:numPr>
          <w:ilvl w:val="0"/>
          <w:numId w:val="9"/>
        </w:numPr>
      </w:pPr>
      <w:r w:rsidRPr="00B66298">
        <w:rPr>
          <w:b/>
        </w:rPr>
        <w:t>Enseignant :</w:t>
      </w:r>
      <w:r>
        <w:t xml:space="preserve"> "</w:t>
      </w:r>
      <w:r w:rsidR="00C02187" w:rsidRPr="00C02187">
        <w:t xml:space="preserve">Si vous avez 1000 photos et que vous cherchez celle de votre anniversaire, est-ce efficace de toutes les ouvrir une par une </w:t>
      </w:r>
      <w:r>
        <w:t>?"</w:t>
      </w:r>
    </w:p>
    <w:p w14:paraId="5DA1EEAE" w14:textId="50D2DCA9" w:rsidR="00B66298" w:rsidRDefault="00B66298" w:rsidP="007E1470">
      <w:pPr>
        <w:pStyle w:val="Paragraphedeliste"/>
        <w:numPr>
          <w:ilvl w:val="0"/>
          <w:numId w:val="9"/>
        </w:numPr>
      </w:pPr>
      <w:r w:rsidRPr="00B66298">
        <w:rPr>
          <w:b/>
        </w:rPr>
        <w:t>Apprenant :</w:t>
      </w:r>
      <w:r>
        <w:t xml:space="preserve"> "</w:t>
      </w:r>
      <w:r w:rsidR="007E1470" w:rsidRPr="007E1470">
        <w:t>Non, c'est trop long. On perdrait trop de temps</w:t>
      </w:r>
      <w:r>
        <w:t>."</w:t>
      </w:r>
    </w:p>
    <w:p w14:paraId="126563E7" w14:textId="098A0196" w:rsidR="00B66502" w:rsidRDefault="00B66502" w:rsidP="00B66502">
      <w:pPr>
        <w:pStyle w:val="Titre2"/>
      </w:pPr>
      <w:r w:rsidRPr="00B66502">
        <w:t>Analyse</w:t>
      </w:r>
    </w:p>
    <w:p w14:paraId="74962659" w14:textId="292B519A" w:rsidR="00B66502" w:rsidRDefault="00B66502" w:rsidP="00B66502">
      <w:pPr>
        <w:rPr>
          <w:rStyle w:val="Rfrenceintense"/>
        </w:rPr>
      </w:pPr>
      <w:r w:rsidRPr="00B66298">
        <w:rPr>
          <w:rStyle w:val="Rfrenceintense"/>
        </w:rPr>
        <w:t xml:space="preserve">Durée : </w:t>
      </w:r>
      <w:r>
        <w:rPr>
          <w:rStyle w:val="Rfrenceintense"/>
        </w:rPr>
        <w:t>3</w:t>
      </w:r>
      <w:r w:rsidR="006709AE">
        <w:rPr>
          <w:rStyle w:val="Rfrenceintense"/>
        </w:rPr>
        <w:t>5</w:t>
      </w:r>
      <w:r w:rsidRPr="00B66298">
        <w:rPr>
          <w:rStyle w:val="Rfrenceintense"/>
        </w:rPr>
        <w:t xml:space="preserve"> minutes</w:t>
      </w:r>
    </w:p>
    <w:p w14:paraId="20D35260" w14:textId="0CC69A8B" w:rsidR="00B66502" w:rsidRPr="00B66502" w:rsidRDefault="006709AE" w:rsidP="00B66502">
      <w:pPr>
        <w:pStyle w:val="Titre3"/>
      </w:pPr>
      <w:r w:rsidRPr="006709AE">
        <w:rPr>
          <w:rStyle w:val="Rfrenceintense"/>
          <w:b w:val="0"/>
          <w:bCs w:val="0"/>
          <w:i w:val="0"/>
          <w:iCs w:val="0"/>
          <w:caps/>
          <w:color w:val="0A2F40" w:themeColor="accent1" w:themeShade="7F"/>
        </w:rPr>
        <w:t>Questionnement pour la construction du savoir</w:t>
      </w:r>
      <w:r>
        <w:rPr>
          <w:rStyle w:val="Rfrenceintense"/>
          <w:b w:val="0"/>
          <w:bCs w:val="0"/>
          <w:i w:val="0"/>
          <w:iCs w:val="0"/>
          <w:caps/>
          <w:color w:val="0A2F40" w:themeColor="accent1" w:themeShade="7F"/>
        </w:rPr>
        <w:t xml:space="preserve"> </w:t>
      </w:r>
      <w:r w:rsidR="00B66502" w:rsidRPr="00B66502">
        <w:rPr>
          <w:rStyle w:val="Rfrenceintense"/>
          <w:b w:val="0"/>
          <w:bCs w:val="0"/>
          <w:i w:val="0"/>
          <w:iCs w:val="0"/>
          <w:caps/>
          <w:color w:val="0A2F40" w:themeColor="accent1" w:themeShade="7F"/>
        </w:rPr>
        <w:t>:</w:t>
      </w:r>
    </w:p>
    <w:p w14:paraId="7348C472" w14:textId="6FD259C3" w:rsidR="00B66502" w:rsidRDefault="00B66502" w:rsidP="00B66502">
      <w:pPr>
        <w:pStyle w:val="Paragraphedeliste"/>
        <w:numPr>
          <w:ilvl w:val="0"/>
          <w:numId w:val="11"/>
        </w:numPr>
      </w:pPr>
      <w:r w:rsidRPr="00B66502">
        <w:rPr>
          <w:b/>
        </w:rPr>
        <w:t xml:space="preserve">Enseignant : </w:t>
      </w:r>
      <w:r w:rsidRPr="00B66502">
        <w:t>"</w:t>
      </w:r>
      <w:r w:rsidR="006709AE" w:rsidRPr="006709AE">
        <w:t>Regardez le coin supérieur droit de votre fenêtre 'Ce PC'. Que remarquez-vous d'écrit dans le petit rectangle blanc ?</w:t>
      </w:r>
      <w:r w:rsidRPr="00B66502">
        <w:t>"</w:t>
      </w:r>
    </w:p>
    <w:p w14:paraId="3CD57B7F" w14:textId="7853326A" w:rsidR="00B66502" w:rsidRDefault="00B66502" w:rsidP="006709AE">
      <w:pPr>
        <w:pStyle w:val="Paragraphedeliste"/>
        <w:numPr>
          <w:ilvl w:val="0"/>
          <w:numId w:val="11"/>
        </w:numPr>
      </w:pPr>
      <w:r w:rsidRPr="00B66502">
        <w:rPr>
          <w:b/>
        </w:rPr>
        <w:t>Apprenant :</w:t>
      </w:r>
      <w:r w:rsidRPr="00B66502">
        <w:t xml:space="preserve"> </w:t>
      </w:r>
      <w:r w:rsidR="006709AE" w:rsidRPr="00B66502">
        <w:t>"</w:t>
      </w:r>
      <w:r w:rsidR="006709AE" w:rsidRPr="006709AE">
        <w:t xml:space="preserve">C'est écrit </w:t>
      </w:r>
      <w:r w:rsidR="006709AE">
        <w:t>‘</w:t>
      </w:r>
      <w:r w:rsidR="006709AE" w:rsidRPr="006709AE">
        <w:t>Rechercher dans : Ce PC.</w:t>
      </w:r>
      <w:r w:rsidR="006709AE">
        <w:t>’</w:t>
      </w:r>
      <w:r w:rsidR="006709AE" w:rsidRPr="00B66502">
        <w:t>"</w:t>
      </w:r>
    </w:p>
    <w:p w14:paraId="40629DDD" w14:textId="49630F6A" w:rsidR="006709AE" w:rsidRDefault="006709AE" w:rsidP="006709AE">
      <w:pPr>
        <w:pStyle w:val="Paragraphedeliste"/>
        <w:numPr>
          <w:ilvl w:val="0"/>
          <w:numId w:val="11"/>
        </w:numPr>
      </w:pPr>
      <w:r w:rsidRPr="00B66502">
        <w:rPr>
          <w:b/>
        </w:rPr>
        <w:t xml:space="preserve">Enseignant : </w:t>
      </w:r>
      <w:r w:rsidRPr="00B66502">
        <w:t>"</w:t>
      </w:r>
      <w:r w:rsidRPr="006709AE">
        <w:t>D'après votre expérience sur d'autres applications, que se passe-t-il si on écrit un mot dedans ?</w:t>
      </w:r>
      <w:r w:rsidRPr="00B66502">
        <w:t>"</w:t>
      </w:r>
    </w:p>
    <w:p w14:paraId="48BD7EE5" w14:textId="1E8758B6" w:rsidR="006709AE" w:rsidRDefault="006709AE" w:rsidP="006709AE">
      <w:pPr>
        <w:pStyle w:val="Paragraphedeliste"/>
        <w:numPr>
          <w:ilvl w:val="0"/>
          <w:numId w:val="11"/>
        </w:numPr>
      </w:pPr>
      <w:r w:rsidRPr="00B66502">
        <w:rPr>
          <w:b/>
        </w:rPr>
        <w:t>Apprenant :</w:t>
      </w:r>
      <w:r w:rsidRPr="00B66502">
        <w:t xml:space="preserve"> "</w:t>
      </w:r>
      <w:r w:rsidRPr="006709AE">
        <w:t>Ça devrait nous montrer les choses qui portent ce nom.</w:t>
      </w:r>
      <w:r w:rsidRPr="00B66502">
        <w:t>"</w:t>
      </w:r>
    </w:p>
    <w:p w14:paraId="41F3AD87" w14:textId="603DE214" w:rsidR="006709AE" w:rsidRDefault="006709AE" w:rsidP="006709AE">
      <w:pPr>
        <w:pStyle w:val="Paragraphedeliste"/>
        <w:numPr>
          <w:ilvl w:val="0"/>
          <w:numId w:val="11"/>
        </w:numPr>
      </w:pPr>
      <w:r w:rsidRPr="00B66502">
        <w:rPr>
          <w:b/>
        </w:rPr>
        <w:t xml:space="preserve">Enseignant : </w:t>
      </w:r>
      <w:r w:rsidRPr="00B66502">
        <w:t>"</w:t>
      </w:r>
      <w:r w:rsidRPr="006709AE">
        <w:t>Essayez de taper 'Maroc'. Que fait l'ordinateur à votre avis pendant que la barre verte avance ?</w:t>
      </w:r>
      <w:r w:rsidRPr="00B66502">
        <w:t>"</w:t>
      </w:r>
    </w:p>
    <w:p w14:paraId="379FC7A3" w14:textId="31E95A67" w:rsidR="006709AE" w:rsidRDefault="006709AE" w:rsidP="006709AE">
      <w:pPr>
        <w:pStyle w:val="Paragraphedeliste"/>
        <w:numPr>
          <w:ilvl w:val="0"/>
          <w:numId w:val="11"/>
        </w:numPr>
      </w:pPr>
      <w:r w:rsidRPr="00B66502">
        <w:rPr>
          <w:b/>
        </w:rPr>
        <w:t>Apprenant :</w:t>
      </w:r>
      <w:r w:rsidRPr="00B66502">
        <w:t xml:space="preserve"> "</w:t>
      </w:r>
      <w:r w:rsidRPr="006709AE">
        <w:t>Il fouille tous les dossiers pour nous !</w:t>
      </w:r>
      <w:r w:rsidRPr="00B66502">
        <w:t>"</w:t>
      </w:r>
    </w:p>
    <w:p w14:paraId="5719C025" w14:textId="2CD1926F" w:rsidR="00B66502" w:rsidRDefault="00B66502" w:rsidP="00B66502">
      <w:pPr>
        <w:pStyle w:val="Titre2"/>
      </w:pPr>
      <w:r w:rsidRPr="00B66502">
        <w:t>Synthèse</w:t>
      </w:r>
    </w:p>
    <w:p w14:paraId="72937C12" w14:textId="0416DDAB" w:rsidR="00B66502" w:rsidRDefault="00B66502" w:rsidP="00B66502">
      <w:pPr>
        <w:rPr>
          <w:rStyle w:val="Rfrenceintense"/>
        </w:rPr>
      </w:pPr>
      <w:r w:rsidRPr="00B66298">
        <w:rPr>
          <w:rStyle w:val="Rfrenceintense"/>
        </w:rPr>
        <w:t xml:space="preserve">Durée : </w:t>
      </w:r>
      <w:r>
        <w:rPr>
          <w:rStyle w:val="Rfrenceintense"/>
        </w:rPr>
        <w:t>1</w:t>
      </w:r>
      <w:r w:rsidR="006709AE">
        <w:rPr>
          <w:rStyle w:val="Rfrenceintense"/>
        </w:rPr>
        <w:t>0</w:t>
      </w:r>
      <w:r w:rsidRPr="00B66298">
        <w:rPr>
          <w:rStyle w:val="Rfrenceintense"/>
        </w:rPr>
        <w:t xml:space="preserve"> minutes</w:t>
      </w:r>
    </w:p>
    <w:p w14:paraId="5216EDB1" w14:textId="1BBC3BBB" w:rsidR="00B66502" w:rsidRDefault="006709AE" w:rsidP="00B66502">
      <w:pPr>
        <w:pStyle w:val="Titre3"/>
      </w:pPr>
      <w:r w:rsidRPr="006709AE">
        <w:t>Formulation et Évaluation</w:t>
      </w:r>
      <w:r w:rsidR="00B66502" w:rsidRPr="00B66502">
        <w:t>:</w:t>
      </w:r>
    </w:p>
    <w:p w14:paraId="024F00DC" w14:textId="7C5D3F1B" w:rsidR="00B66502" w:rsidRDefault="00B66502" w:rsidP="006709AE">
      <w:pPr>
        <w:pStyle w:val="Paragraphedeliste"/>
        <w:numPr>
          <w:ilvl w:val="0"/>
          <w:numId w:val="12"/>
        </w:numPr>
      </w:pPr>
      <w:r w:rsidRPr="00B66502">
        <w:rPr>
          <w:b/>
        </w:rPr>
        <w:t>Enseignant :</w:t>
      </w:r>
      <w:r w:rsidRPr="00B66502">
        <w:t xml:space="preserve"> "</w:t>
      </w:r>
      <w:r w:rsidR="006709AE" w:rsidRPr="006709AE">
        <w:t>Donc, pour donner du sens à cet outil : quel est le rôle de la zone de recherche ?</w:t>
      </w:r>
      <w:r w:rsidRPr="00B66502">
        <w:t>"</w:t>
      </w:r>
    </w:p>
    <w:p w14:paraId="75F589BE" w14:textId="53AF04F0" w:rsidR="006709AE" w:rsidRDefault="006709AE" w:rsidP="006709AE">
      <w:pPr>
        <w:pStyle w:val="Paragraphedeliste"/>
        <w:numPr>
          <w:ilvl w:val="0"/>
          <w:numId w:val="12"/>
        </w:numPr>
      </w:pPr>
      <w:r w:rsidRPr="00B66502">
        <w:rPr>
          <w:b/>
        </w:rPr>
        <w:t>Apprenant :</w:t>
      </w:r>
      <w:r w:rsidRPr="00B66502">
        <w:t xml:space="preserve"> "</w:t>
      </w:r>
      <w:r w:rsidRPr="006709AE">
        <w:t>C'est un outil qui localise automatiquement nos fichiers sur n'importe quel support de stockage.</w:t>
      </w:r>
      <w:r w:rsidRPr="00B66502">
        <w:t>"</w:t>
      </w:r>
    </w:p>
    <w:p w14:paraId="73D7BF60" w14:textId="56282C97" w:rsidR="00B66502" w:rsidRDefault="00B66502" w:rsidP="00B66502">
      <w:pPr>
        <w:pStyle w:val="Titre3"/>
      </w:pPr>
      <w:r>
        <w:t>Évaluatio</w:t>
      </w:r>
      <w:r w:rsidR="006709AE">
        <w:t>n</w:t>
      </w:r>
      <w:r>
        <w:t>:</w:t>
      </w:r>
    </w:p>
    <w:p w14:paraId="3F457FCF" w14:textId="6DAD3F0D" w:rsidR="00B66502" w:rsidRDefault="00B66502" w:rsidP="00B66502">
      <w:pPr>
        <w:pStyle w:val="Paragraphedeliste"/>
        <w:numPr>
          <w:ilvl w:val="0"/>
          <w:numId w:val="12"/>
        </w:numPr>
      </w:pPr>
      <w:r w:rsidRPr="00B66502">
        <w:rPr>
          <w:b/>
        </w:rPr>
        <w:t>Enseignant :</w:t>
      </w:r>
      <w:r>
        <w:t xml:space="preserve"> "</w:t>
      </w:r>
      <w:r w:rsidR="006709AE" w:rsidRPr="006709AE">
        <w:t>Trouvez maintenant le fichier '</w:t>
      </w:r>
      <w:proofErr w:type="spellStart"/>
      <w:r w:rsidR="006709AE" w:rsidRPr="006709AE">
        <w:t>Resultat</w:t>
      </w:r>
      <w:proofErr w:type="spellEnd"/>
      <w:r w:rsidR="006709AE" w:rsidRPr="006709AE">
        <w:t>' sur votre disque local. Quelle est la première étape ?</w:t>
      </w:r>
      <w:r>
        <w:t>"</w:t>
      </w:r>
    </w:p>
    <w:p w14:paraId="37B74A79" w14:textId="3B87FC82" w:rsidR="00B66502" w:rsidRDefault="00B66502" w:rsidP="00B66502">
      <w:pPr>
        <w:pStyle w:val="Paragraphedeliste"/>
        <w:numPr>
          <w:ilvl w:val="0"/>
          <w:numId w:val="12"/>
        </w:numPr>
      </w:pPr>
      <w:r w:rsidRPr="00B66502">
        <w:rPr>
          <w:b/>
        </w:rPr>
        <w:t>Apprenant :</w:t>
      </w:r>
      <w:r>
        <w:t xml:space="preserve"> </w:t>
      </w:r>
      <w:r w:rsidR="006709AE" w:rsidRPr="006709AE">
        <w:t>"Cliquer dans la zone de recherche de l'explorateur."</w:t>
      </w:r>
    </w:p>
    <w:p w14:paraId="548494EE" w14:textId="00FB2505" w:rsidR="00B66502" w:rsidRDefault="00B66502" w:rsidP="00B66502">
      <w:pPr>
        <w:pStyle w:val="Titre3"/>
      </w:pPr>
      <w:r>
        <w:lastRenderedPageBreak/>
        <w:t xml:space="preserve">Trace écrite </w:t>
      </w:r>
      <w:r w:rsidR="00A80005" w:rsidRPr="00B66298">
        <w:t>(</w:t>
      </w:r>
      <w:r w:rsidR="00A80005">
        <w:t>5</w:t>
      </w:r>
      <w:r w:rsidR="00A80005" w:rsidRPr="00B66298">
        <w:t xml:space="preserve"> min)</w:t>
      </w:r>
      <w:r>
        <w:t>:</w:t>
      </w:r>
    </w:p>
    <w:p w14:paraId="3F622E31" w14:textId="7D523EEE" w:rsidR="00B66502" w:rsidRPr="00B66502" w:rsidRDefault="00B66502" w:rsidP="00B66502">
      <w:pPr>
        <w:pStyle w:val="Paragraphedeliste"/>
        <w:numPr>
          <w:ilvl w:val="0"/>
          <w:numId w:val="13"/>
        </w:numPr>
      </w:pPr>
      <w:r w:rsidRPr="00B66502">
        <w:rPr>
          <w:b/>
        </w:rPr>
        <w:t>Enseignant :</w:t>
      </w:r>
      <w:r>
        <w:t xml:space="preserve"> "Sortez vos cahiers. Nous allons noter la règle que vous venez de découvrir ensemble."</w:t>
      </w:r>
    </w:p>
    <w:sectPr w:rsidR="00B66502" w:rsidRPr="00B66502" w:rsidSect="00B66502">
      <w:headerReference w:type="default" r:id="rId7"/>
      <w:pgSz w:w="12240" w:h="15840"/>
      <w:pgMar w:top="1620" w:right="900" w:bottom="81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01EA9C" w14:textId="77777777" w:rsidR="00B04342" w:rsidRDefault="00B04342" w:rsidP="002E18F4">
      <w:pPr>
        <w:spacing w:before="0" w:after="0" w:line="240" w:lineRule="auto"/>
      </w:pPr>
      <w:r>
        <w:separator/>
      </w:r>
    </w:p>
  </w:endnote>
  <w:endnote w:type="continuationSeparator" w:id="0">
    <w:p w14:paraId="65FDCF3D" w14:textId="77777777" w:rsidR="00B04342" w:rsidRDefault="00B04342" w:rsidP="002E18F4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Dubai">
    <w:panose1 w:val="020B0503030403030204"/>
    <w:charset w:val="00"/>
    <w:family w:val="swiss"/>
    <w:pitch w:val="variable"/>
    <w:sig w:usb0="80002067" w:usb1="80000000" w:usb2="00000008" w:usb3="00000000" w:csb0="0000004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82A2F9" w14:textId="77777777" w:rsidR="00B04342" w:rsidRDefault="00B04342" w:rsidP="002E18F4">
      <w:pPr>
        <w:spacing w:before="0" w:after="0" w:line="240" w:lineRule="auto"/>
      </w:pPr>
      <w:r>
        <w:separator/>
      </w:r>
    </w:p>
  </w:footnote>
  <w:footnote w:type="continuationSeparator" w:id="0">
    <w:p w14:paraId="70B85255" w14:textId="77777777" w:rsidR="00B04342" w:rsidRDefault="00B04342" w:rsidP="002E18F4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91F72A" w14:textId="4D87313E" w:rsidR="002E18F4" w:rsidRDefault="002E18F4">
    <w:pPr>
      <w:pStyle w:val="En-tte"/>
    </w:pPr>
    <w:r w:rsidRPr="002E18F4">
      <w:rPr>
        <w:noProof/>
      </w:rPr>
      <w:drawing>
        <wp:anchor distT="0" distB="0" distL="114300" distR="114300" simplePos="0" relativeHeight="251658240" behindDoc="0" locked="0" layoutInCell="1" allowOverlap="1" wp14:anchorId="5678F303" wp14:editId="191A7FB7">
          <wp:simplePos x="0" y="0"/>
          <wp:positionH relativeFrom="margin">
            <wp:align>center</wp:align>
          </wp:positionH>
          <wp:positionV relativeFrom="paragraph">
            <wp:posOffset>-457200</wp:posOffset>
          </wp:positionV>
          <wp:extent cx="6219825" cy="909051"/>
          <wp:effectExtent l="0" t="0" r="0" b="5715"/>
          <wp:wrapNone/>
          <wp:docPr id="1940133513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69864245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219825" cy="90905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437A3"/>
    <w:multiLevelType w:val="hybridMultilevel"/>
    <w:tmpl w:val="3C3ADD9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007A64"/>
    <w:multiLevelType w:val="hybridMultilevel"/>
    <w:tmpl w:val="39A0100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DD6AC3"/>
    <w:multiLevelType w:val="hybridMultilevel"/>
    <w:tmpl w:val="2548B88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240322"/>
    <w:multiLevelType w:val="hybridMultilevel"/>
    <w:tmpl w:val="C5D87B7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3D718A"/>
    <w:multiLevelType w:val="hybridMultilevel"/>
    <w:tmpl w:val="2384E03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FD0DFE"/>
    <w:multiLevelType w:val="hybridMultilevel"/>
    <w:tmpl w:val="D43829F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986753"/>
    <w:multiLevelType w:val="hybridMultilevel"/>
    <w:tmpl w:val="4DFE636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9F362EF"/>
    <w:multiLevelType w:val="multilevel"/>
    <w:tmpl w:val="7F9A9FB4"/>
    <w:lvl w:ilvl="0">
      <w:start w:val="1"/>
      <w:numFmt w:val="decimal"/>
      <w:pStyle w:val="listenum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8" w15:restartNumberingAfterBreak="0">
    <w:nsid w:val="3E114778"/>
    <w:multiLevelType w:val="hybridMultilevel"/>
    <w:tmpl w:val="0C3218C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1407A7"/>
    <w:multiLevelType w:val="hybridMultilevel"/>
    <w:tmpl w:val="8588383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0655B38"/>
    <w:multiLevelType w:val="hybridMultilevel"/>
    <w:tmpl w:val="6E449B6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DE5454E"/>
    <w:multiLevelType w:val="hybridMultilevel"/>
    <w:tmpl w:val="AB9AE810"/>
    <w:lvl w:ilvl="0" w:tplc="DE6EBF74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7FF64F72"/>
    <w:multiLevelType w:val="hybridMultilevel"/>
    <w:tmpl w:val="1CA8CAD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7824834">
    <w:abstractNumId w:val="11"/>
  </w:num>
  <w:num w:numId="2" w16cid:durableId="651711560">
    <w:abstractNumId w:val="7"/>
  </w:num>
  <w:num w:numId="3" w16cid:durableId="619336302">
    <w:abstractNumId w:val="1"/>
  </w:num>
  <w:num w:numId="4" w16cid:durableId="1393965449">
    <w:abstractNumId w:val="0"/>
  </w:num>
  <w:num w:numId="5" w16cid:durableId="1020014842">
    <w:abstractNumId w:val="6"/>
  </w:num>
  <w:num w:numId="6" w16cid:durableId="2106341427">
    <w:abstractNumId w:val="8"/>
  </w:num>
  <w:num w:numId="7" w16cid:durableId="1836458226">
    <w:abstractNumId w:val="3"/>
  </w:num>
  <w:num w:numId="8" w16cid:durableId="567812713">
    <w:abstractNumId w:val="9"/>
  </w:num>
  <w:num w:numId="9" w16cid:durableId="893927981">
    <w:abstractNumId w:val="12"/>
  </w:num>
  <w:num w:numId="10" w16cid:durableId="10761695">
    <w:abstractNumId w:val="10"/>
  </w:num>
  <w:num w:numId="11" w16cid:durableId="1395590174">
    <w:abstractNumId w:val="4"/>
  </w:num>
  <w:num w:numId="12" w16cid:durableId="378870302">
    <w:abstractNumId w:val="5"/>
  </w:num>
  <w:num w:numId="13" w16cid:durableId="20824092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412A"/>
    <w:rsid w:val="000200EE"/>
    <w:rsid w:val="00031AF3"/>
    <w:rsid w:val="00166646"/>
    <w:rsid w:val="001B3025"/>
    <w:rsid w:val="00231C71"/>
    <w:rsid w:val="002E18F4"/>
    <w:rsid w:val="002F5CAD"/>
    <w:rsid w:val="00384141"/>
    <w:rsid w:val="003947EA"/>
    <w:rsid w:val="003C74E6"/>
    <w:rsid w:val="003D5E9E"/>
    <w:rsid w:val="003E42AF"/>
    <w:rsid w:val="0046412A"/>
    <w:rsid w:val="004C426B"/>
    <w:rsid w:val="00527B3D"/>
    <w:rsid w:val="006709AE"/>
    <w:rsid w:val="007E1470"/>
    <w:rsid w:val="00804DFC"/>
    <w:rsid w:val="008B6493"/>
    <w:rsid w:val="00A80005"/>
    <w:rsid w:val="00AF0CB5"/>
    <w:rsid w:val="00B04342"/>
    <w:rsid w:val="00B12880"/>
    <w:rsid w:val="00B66298"/>
    <w:rsid w:val="00B66502"/>
    <w:rsid w:val="00C02187"/>
    <w:rsid w:val="00C22499"/>
    <w:rsid w:val="00C24A99"/>
    <w:rsid w:val="00E43EFC"/>
    <w:rsid w:val="00E733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3B6138"/>
  <w15:chartTrackingRefBased/>
  <w15:docId w15:val="{CB133664-3566-4FFB-B2FA-A5B0BC3ADF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fr-FR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74E6"/>
  </w:style>
  <w:style w:type="paragraph" w:styleId="Titre1">
    <w:name w:val="heading 1"/>
    <w:basedOn w:val="Normal"/>
    <w:next w:val="Normal"/>
    <w:link w:val="Titre1Car"/>
    <w:uiPriority w:val="9"/>
    <w:qFormat/>
    <w:rsid w:val="00C22499"/>
    <w:pPr>
      <w:shd w:val="clear" w:color="auto" w:fill="FFFFFF" w:themeFill="background1"/>
      <w:spacing w:after="0"/>
      <w:outlineLvl w:val="0"/>
    </w:pPr>
    <w:rPr>
      <w:rFonts w:ascii="Cascadia Mono" w:hAnsi="Cascadia Mono"/>
      <w:caps/>
      <w:color w:val="0A2F41" w:themeColor="accent1" w:themeShade="80"/>
      <w:spacing w:val="15"/>
      <w:sz w:val="48"/>
      <w:szCs w:val="2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C22499"/>
    <w:pPr>
      <w:shd w:val="clear" w:color="auto" w:fill="FFFFFF" w:themeFill="background1"/>
      <w:spacing w:before="340" w:after="240" w:line="360" w:lineRule="auto"/>
      <w:outlineLvl w:val="1"/>
    </w:pPr>
    <w:rPr>
      <w:rFonts w:ascii="Cascadia Mono" w:hAnsi="Cascadia Mono"/>
      <w:caps/>
      <w:color w:val="80340D" w:themeColor="accent2" w:themeShade="80"/>
      <w:spacing w:val="15"/>
      <w:sz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3C74E6"/>
    <w:pPr>
      <w:pBdr>
        <w:top w:val="single" w:sz="6" w:space="2" w:color="156082" w:themeColor="accent1"/>
      </w:pBdr>
      <w:spacing w:before="300" w:after="0"/>
      <w:outlineLvl w:val="2"/>
    </w:pPr>
    <w:rPr>
      <w:caps/>
      <w:color w:val="0A2F40" w:themeColor="accent1" w:themeShade="7F"/>
      <w:spacing w:val="15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3C74E6"/>
    <w:pPr>
      <w:pBdr>
        <w:top w:val="dotted" w:sz="6" w:space="2" w:color="156082" w:themeColor="accent1"/>
      </w:pBdr>
      <w:spacing w:before="200" w:after="0"/>
      <w:outlineLvl w:val="3"/>
    </w:pPr>
    <w:rPr>
      <w:caps/>
      <w:color w:val="0F4761" w:themeColor="accent1" w:themeShade="B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C74E6"/>
    <w:pPr>
      <w:pBdr>
        <w:bottom w:val="single" w:sz="6" w:space="1" w:color="156082" w:themeColor="accent1"/>
      </w:pBdr>
      <w:spacing w:before="200" w:after="0"/>
      <w:outlineLvl w:val="4"/>
    </w:pPr>
    <w:rPr>
      <w:caps/>
      <w:color w:val="0F4761" w:themeColor="accent1" w:themeShade="BF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C74E6"/>
    <w:pPr>
      <w:pBdr>
        <w:bottom w:val="dotted" w:sz="6" w:space="1" w:color="156082" w:themeColor="accent1"/>
      </w:pBdr>
      <w:spacing w:before="200" w:after="0"/>
      <w:outlineLvl w:val="5"/>
    </w:pPr>
    <w:rPr>
      <w:caps/>
      <w:color w:val="0F4761" w:themeColor="accent1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C74E6"/>
    <w:pPr>
      <w:spacing w:before="200" w:after="0"/>
      <w:outlineLvl w:val="6"/>
    </w:pPr>
    <w:rPr>
      <w:caps/>
      <w:color w:val="0F4761" w:themeColor="accent1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C74E6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C74E6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listenum">
    <w:name w:val="liste num"/>
    <w:basedOn w:val="Normal"/>
    <w:link w:val="listenumCar"/>
    <w:autoRedefine/>
    <w:rsid w:val="00E73395"/>
    <w:pPr>
      <w:numPr>
        <w:numId w:val="2"/>
      </w:numPr>
      <w:spacing w:after="0" w:line="240" w:lineRule="auto"/>
      <w:ind w:left="1440" w:hanging="360"/>
      <w:jc w:val="both"/>
    </w:pPr>
    <w:rPr>
      <w:rFonts w:ascii="Dubai" w:hAnsi="Dubai" w:cs="Dubai"/>
      <w:color w:val="747474" w:themeColor="background2" w:themeShade="80"/>
      <w:sz w:val="18"/>
      <w:szCs w:val="24"/>
    </w:rPr>
  </w:style>
  <w:style w:type="character" w:customStyle="1" w:styleId="listenumCar">
    <w:name w:val="liste num Car"/>
    <w:basedOn w:val="Policepardfaut"/>
    <w:link w:val="listenum"/>
    <w:rsid w:val="00E73395"/>
    <w:rPr>
      <w:rFonts w:ascii="Dubai" w:hAnsi="Dubai" w:cs="Dubai"/>
      <w:color w:val="747474" w:themeColor="background2" w:themeShade="80"/>
      <w:sz w:val="18"/>
      <w:szCs w:val="24"/>
    </w:rPr>
  </w:style>
  <w:style w:type="character" w:customStyle="1" w:styleId="Titre1Car">
    <w:name w:val="Titre 1 Car"/>
    <w:basedOn w:val="Policepardfaut"/>
    <w:link w:val="Titre1"/>
    <w:uiPriority w:val="9"/>
    <w:rsid w:val="00C22499"/>
    <w:rPr>
      <w:rFonts w:ascii="Cascadia Mono" w:hAnsi="Cascadia Mono"/>
      <w:caps/>
      <w:color w:val="0A2F41" w:themeColor="accent1" w:themeShade="80"/>
      <w:spacing w:val="15"/>
      <w:sz w:val="48"/>
      <w:szCs w:val="22"/>
      <w:shd w:val="clear" w:color="auto" w:fill="FFFFFF" w:themeFill="background1"/>
    </w:rPr>
  </w:style>
  <w:style w:type="character" w:customStyle="1" w:styleId="Titre2Car">
    <w:name w:val="Titre 2 Car"/>
    <w:basedOn w:val="Policepardfaut"/>
    <w:link w:val="Titre2"/>
    <w:uiPriority w:val="9"/>
    <w:rsid w:val="00C22499"/>
    <w:rPr>
      <w:rFonts w:ascii="Cascadia Mono" w:hAnsi="Cascadia Mono"/>
      <w:caps/>
      <w:color w:val="80340D" w:themeColor="accent2" w:themeShade="80"/>
      <w:spacing w:val="15"/>
      <w:sz w:val="32"/>
      <w:shd w:val="clear" w:color="auto" w:fill="FFFFFF" w:themeFill="background1"/>
    </w:rPr>
  </w:style>
  <w:style w:type="character" w:customStyle="1" w:styleId="Titre3Car">
    <w:name w:val="Titre 3 Car"/>
    <w:basedOn w:val="Policepardfaut"/>
    <w:link w:val="Titre3"/>
    <w:uiPriority w:val="9"/>
    <w:rsid w:val="003C74E6"/>
    <w:rPr>
      <w:caps/>
      <w:color w:val="0A2F40" w:themeColor="accent1" w:themeShade="7F"/>
      <w:spacing w:val="15"/>
    </w:rPr>
  </w:style>
  <w:style w:type="character" w:customStyle="1" w:styleId="Titre4Car">
    <w:name w:val="Titre 4 Car"/>
    <w:basedOn w:val="Policepardfaut"/>
    <w:link w:val="Titre4"/>
    <w:uiPriority w:val="9"/>
    <w:rsid w:val="003C74E6"/>
    <w:rPr>
      <w:caps/>
      <w:color w:val="0F4761" w:themeColor="accent1" w:themeShade="B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3C74E6"/>
    <w:rPr>
      <w:caps/>
      <w:color w:val="0F4761" w:themeColor="accent1" w:themeShade="BF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3C74E6"/>
    <w:rPr>
      <w:caps/>
      <w:color w:val="0F4761" w:themeColor="accent1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3C74E6"/>
    <w:rPr>
      <w:caps/>
      <w:color w:val="0F4761" w:themeColor="accent1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3C74E6"/>
    <w:rPr>
      <w:caps/>
      <w:spacing w:val="10"/>
      <w:sz w:val="18"/>
      <w:szCs w:val="18"/>
    </w:rPr>
  </w:style>
  <w:style w:type="character" w:customStyle="1" w:styleId="Titre9Car">
    <w:name w:val="Titre 9 Car"/>
    <w:basedOn w:val="Policepardfaut"/>
    <w:link w:val="Titre9"/>
    <w:uiPriority w:val="9"/>
    <w:semiHidden/>
    <w:rsid w:val="003C74E6"/>
    <w:rPr>
      <w:i/>
      <w:iCs/>
      <w:caps/>
      <w:spacing w:val="10"/>
      <w:sz w:val="18"/>
      <w:szCs w:val="18"/>
    </w:rPr>
  </w:style>
  <w:style w:type="paragraph" w:styleId="Titre">
    <w:name w:val="Title"/>
    <w:basedOn w:val="Normal"/>
    <w:next w:val="Normal"/>
    <w:link w:val="TitreCar"/>
    <w:uiPriority w:val="10"/>
    <w:qFormat/>
    <w:rsid w:val="003C74E6"/>
    <w:pPr>
      <w:spacing w:before="0" w:after="0"/>
    </w:pPr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3C74E6"/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C74E6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ous-titreCar">
    <w:name w:val="Sous-titre Car"/>
    <w:basedOn w:val="Policepardfaut"/>
    <w:link w:val="Sous-titre"/>
    <w:uiPriority w:val="11"/>
    <w:rsid w:val="003C74E6"/>
    <w:rPr>
      <w:caps/>
      <w:color w:val="595959" w:themeColor="text1" w:themeTint="A6"/>
      <w:spacing w:val="10"/>
      <w:sz w:val="21"/>
      <w:szCs w:val="21"/>
    </w:rPr>
  </w:style>
  <w:style w:type="paragraph" w:styleId="Citation">
    <w:name w:val="Quote"/>
    <w:basedOn w:val="Normal"/>
    <w:next w:val="Normal"/>
    <w:link w:val="CitationCar"/>
    <w:uiPriority w:val="29"/>
    <w:qFormat/>
    <w:rsid w:val="003C74E6"/>
    <w:rPr>
      <w:i/>
      <w:iCs/>
      <w:sz w:val="24"/>
      <w:szCs w:val="24"/>
    </w:rPr>
  </w:style>
  <w:style w:type="character" w:customStyle="1" w:styleId="CitationCar">
    <w:name w:val="Citation Car"/>
    <w:basedOn w:val="Policepardfaut"/>
    <w:link w:val="Citation"/>
    <w:uiPriority w:val="29"/>
    <w:rsid w:val="003C74E6"/>
    <w:rPr>
      <w:i/>
      <w:iCs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46412A"/>
    <w:pPr>
      <w:ind w:left="720"/>
      <w:contextualSpacing/>
    </w:pPr>
  </w:style>
  <w:style w:type="character" w:styleId="Accentuationintense">
    <w:name w:val="Intense Emphasis"/>
    <w:uiPriority w:val="21"/>
    <w:qFormat/>
    <w:rsid w:val="003C74E6"/>
    <w:rPr>
      <w:b/>
      <w:bCs/>
      <w:caps/>
      <w:color w:val="0A2F40" w:themeColor="accent1" w:themeShade="7F"/>
      <w:spacing w:val="10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C74E6"/>
    <w:pPr>
      <w:spacing w:before="240" w:after="240" w:line="240" w:lineRule="auto"/>
      <w:ind w:left="1080" w:right="1080"/>
      <w:jc w:val="center"/>
    </w:pPr>
    <w:rPr>
      <w:color w:val="156082" w:themeColor="accent1"/>
      <w:sz w:val="24"/>
      <w:szCs w:val="24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C74E6"/>
    <w:rPr>
      <w:color w:val="156082" w:themeColor="accent1"/>
      <w:sz w:val="24"/>
      <w:szCs w:val="24"/>
    </w:rPr>
  </w:style>
  <w:style w:type="character" w:styleId="Rfrenceintense">
    <w:name w:val="Intense Reference"/>
    <w:uiPriority w:val="32"/>
    <w:qFormat/>
    <w:rsid w:val="003C74E6"/>
    <w:rPr>
      <w:b/>
      <w:bCs/>
      <w:i/>
      <w:iCs/>
      <w:caps/>
      <w:color w:val="156082" w:themeColor="accent1"/>
    </w:rPr>
  </w:style>
  <w:style w:type="character" w:styleId="Lienhypertexte">
    <w:name w:val="Hyperlink"/>
    <w:basedOn w:val="Policepardfaut"/>
    <w:uiPriority w:val="99"/>
    <w:unhideWhenUsed/>
    <w:rsid w:val="0046412A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46412A"/>
    <w:rPr>
      <w:color w:val="605E5C"/>
      <w:shd w:val="clear" w:color="auto" w:fill="E1DFDD"/>
    </w:rPr>
  </w:style>
  <w:style w:type="table" w:styleId="Grilledutableau">
    <w:name w:val="Table Grid"/>
    <w:basedOn w:val="TableauNormal"/>
    <w:uiPriority w:val="39"/>
    <w:rsid w:val="002F5C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gende">
    <w:name w:val="caption"/>
    <w:basedOn w:val="Normal"/>
    <w:next w:val="Normal"/>
    <w:uiPriority w:val="35"/>
    <w:semiHidden/>
    <w:unhideWhenUsed/>
    <w:qFormat/>
    <w:rsid w:val="003C74E6"/>
    <w:rPr>
      <w:b/>
      <w:bCs/>
      <w:color w:val="0F4761" w:themeColor="accent1" w:themeShade="BF"/>
      <w:sz w:val="16"/>
      <w:szCs w:val="16"/>
    </w:rPr>
  </w:style>
  <w:style w:type="character" w:styleId="lev">
    <w:name w:val="Strong"/>
    <w:uiPriority w:val="22"/>
    <w:qFormat/>
    <w:rsid w:val="003C74E6"/>
    <w:rPr>
      <w:b/>
      <w:bCs/>
    </w:rPr>
  </w:style>
  <w:style w:type="character" w:styleId="Accentuation">
    <w:name w:val="Emphasis"/>
    <w:uiPriority w:val="20"/>
    <w:qFormat/>
    <w:rsid w:val="003C74E6"/>
    <w:rPr>
      <w:caps/>
      <w:color w:val="0A2F40" w:themeColor="accent1" w:themeShade="7F"/>
      <w:spacing w:val="5"/>
    </w:rPr>
  </w:style>
  <w:style w:type="paragraph" w:styleId="Sansinterligne">
    <w:name w:val="No Spacing"/>
    <w:uiPriority w:val="1"/>
    <w:qFormat/>
    <w:rsid w:val="003C74E6"/>
    <w:pPr>
      <w:spacing w:after="0" w:line="240" w:lineRule="auto"/>
    </w:pPr>
  </w:style>
  <w:style w:type="character" w:styleId="Accentuationlgre">
    <w:name w:val="Subtle Emphasis"/>
    <w:uiPriority w:val="19"/>
    <w:qFormat/>
    <w:rsid w:val="003C74E6"/>
    <w:rPr>
      <w:i/>
      <w:iCs/>
      <w:color w:val="0A2F40" w:themeColor="accent1" w:themeShade="7F"/>
    </w:rPr>
  </w:style>
  <w:style w:type="character" w:styleId="Rfrencelgre">
    <w:name w:val="Subtle Reference"/>
    <w:uiPriority w:val="31"/>
    <w:qFormat/>
    <w:rsid w:val="003C74E6"/>
    <w:rPr>
      <w:b/>
      <w:bCs/>
      <w:color w:val="156082" w:themeColor="accent1"/>
    </w:rPr>
  </w:style>
  <w:style w:type="character" w:styleId="Titredulivre">
    <w:name w:val="Book Title"/>
    <w:uiPriority w:val="33"/>
    <w:qFormat/>
    <w:rsid w:val="003C74E6"/>
    <w:rPr>
      <w:b/>
      <w:bCs/>
      <w:i/>
      <w:iCs/>
      <w:spacing w:val="0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3C74E6"/>
    <w:pPr>
      <w:outlineLvl w:val="9"/>
    </w:pPr>
  </w:style>
  <w:style w:type="table" w:styleId="Tableausimple4">
    <w:name w:val="Plain Table 4"/>
    <w:basedOn w:val="TableauNormal"/>
    <w:uiPriority w:val="44"/>
    <w:rsid w:val="003C74E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auGrille5Fonc">
    <w:name w:val="Grid Table 5 Dark"/>
    <w:basedOn w:val="TableauNormal"/>
    <w:uiPriority w:val="50"/>
    <w:rsid w:val="003C74E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leauGrille4">
    <w:name w:val="Grid Table 4"/>
    <w:basedOn w:val="TableauNormal"/>
    <w:uiPriority w:val="49"/>
    <w:rsid w:val="000200EE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Grille4-Accentuation1">
    <w:name w:val="Grid Table 4 Accent 1"/>
    <w:basedOn w:val="TableauNormal"/>
    <w:uiPriority w:val="49"/>
    <w:rsid w:val="000200EE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leauGrille4-Accentuation2">
    <w:name w:val="Grid Table 4 Accent 2"/>
    <w:basedOn w:val="TableauNormal"/>
    <w:uiPriority w:val="49"/>
    <w:rsid w:val="000200EE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TableauGrille4-Accentuation3">
    <w:name w:val="Grid Table 4 Accent 3"/>
    <w:basedOn w:val="TableauNormal"/>
    <w:uiPriority w:val="49"/>
    <w:rsid w:val="000200EE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TableauGrille1Clair-Accentuation2">
    <w:name w:val="Grid Table 1 Light Accent 2"/>
    <w:basedOn w:val="TableauNormal"/>
    <w:uiPriority w:val="46"/>
    <w:rsid w:val="002E18F4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En-tte">
    <w:name w:val="header"/>
    <w:basedOn w:val="Normal"/>
    <w:link w:val="En-tteCar"/>
    <w:uiPriority w:val="99"/>
    <w:unhideWhenUsed/>
    <w:rsid w:val="002E18F4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E18F4"/>
  </w:style>
  <w:style w:type="paragraph" w:styleId="Pieddepage">
    <w:name w:val="footer"/>
    <w:basedOn w:val="Normal"/>
    <w:link w:val="PieddepageCar"/>
    <w:uiPriority w:val="99"/>
    <w:unhideWhenUsed/>
    <w:rsid w:val="002E18F4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E18F4"/>
  </w:style>
  <w:style w:type="table" w:styleId="TableauListe4-Accentuation2">
    <w:name w:val="List Table 4 Accent 2"/>
    <w:basedOn w:val="TableauNormal"/>
    <w:uiPriority w:val="49"/>
    <w:rsid w:val="00E43EFC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TableauListe3-Accentuation1">
    <w:name w:val="List Table 3 Accent 1"/>
    <w:basedOn w:val="TableauNormal"/>
    <w:uiPriority w:val="48"/>
    <w:rsid w:val="00E43EFC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4</Pages>
  <Words>540</Words>
  <Characters>2970</Characters>
  <Application>Microsoft Office Word</Application>
  <DocSecurity>0</DocSecurity>
  <Lines>24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mouad</dc:creator>
  <cp:keywords/>
  <dc:description/>
  <cp:lastModifiedBy>mouad</cp:lastModifiedBy>
  <cp:revision>8</cp:revision>
  <dcterms:created xsi:type="dcterms:W3CDTF">2026-03-01T19:58:00Z</dcterms:created>
  <dcterms:modified xsi:type="dcterms:W3CDTF">2026-03-08T20:55:00Z</dcterms:modified>
</cp:coreProperties>
</file>