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651AB" w14:textId="3887D160" w:rsidR="001549F7" w:rsidRPr="007E0695" w:rsidRDefault="00564C28" w:rsidP="00163B42">
      <w:pPr>
        <w:rPr>
          <w:rFonts w:asciiTheme="minorHAnsi" w:hAnsiTheme="minorHAnsi"/>
          <w:b/>
          <w:bCs/>
          <w:i/>
          <w:iCs/>
          <w:sz w:val="28"/>
          <w:szCs w:val="28"/>
        </w:rPr>
      </w:pPr>
      <w:r>
        <w:rPr>
          <w:rFonts w:asciiTheme="minorHAnsi" w:hAnsiTheme="minorHAnsi"/>
          <w:b/>
          <w:bCs/>
          <w:sz w:val="28"/>
          <w:szCs w:val="28"/>
        </w:rPr>
        <w:t>Tout savoir sur le nettoyage des panneaux solaires</w:t>
      </w:r>
    </w:p>
    <w:p w14:paraId="5BE5D5FF" w14:textId="70672901" w:rsidR="00DA7C8E" w:rsidRDefault="00DA7C8E">
      <w:pPr>
        <w:rPr>
          <w:rFonts w:asciiTheme="minorHAnsi" w:hAnsiTheme="minorHAnsi"/>
          <w:i/>
          <w:iCs/>
          <w:color w:val="A6A6A6" w:themeColor="background1" w:themeShade="A6"/>
          <w:sz w:val="22"/>
          <w:szCs w:val="22"/>
        </w:rPr>
      </w:pPr>
    </w:p>
    <w:p w14:paraId="013FD86E" w14:textId="1B789065" w:rsidR="00564C28" w:rsidRPr="00564C28" w:rsidRDefault="00564C28" w:rsidP="00564C28">
      <w:pPr>
        <w:pStyle w:val="NormalWeb"/>
        <w:rPr>
          <w:rFonts w:asciiTheme="minorHAnsi" w:hAnsiTheme="minorHAnsi"/>
          <w:color w:val="000000" w:themeColor="text1"/>
          <w:sz w:val="22"/>
          <w:szCs w:val="22"/>
        </w:rPr>
      </w:pPr>
      <w:r w:rsidRPr="00564C28">
        <w:rPr>
          <w:rFonts w:asciiTheme="minorHAnsi" w:hAnsiTheme="minorHAnsi"/>
          <w:color w:val="000000" w:themeColor="text1"/>
          <w:sz w:val="22"/>
          <w:szCs w:val="22"/>
        </w:rPr>
        <w:t xml:space="preserve">Saviez-vous qu’un panneau encrassé peut perdre jusqu’à </w:t>
      </w:r>
      <w:r w:rsidRPr="00564C28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15 % de sa production annuelle</w:t>
      </w:r>
      <w:r w:rsidRPr="00564C28">
        <w:rPr>
          <w:rFonts w:asciiTheme="minorHAnsi" w:hAnsiTheme="minorHAnsi"/>
          <w:b/>
          <w:bCs/>
          <w:color w:val="000000" w:themeColor="text1"/>
          <w:sz w:val="22"/>
          <w:szCs w:val="22"/>
        </w:rPr>
        <w:t xml:space="preserve"> </w:t>
      </w:r>
      <w:r w:rsidRPr="00564C28">
        <w:rPr>
          <w:rFonts w:asciiTheme="minorHAnsi" w:hAnsiTheme="minorHAnsi"/>
          <w:color w:val="000000" w:themeColor="text1"/>
          <w:sz w:val="22"/>
          <w:szCs w:val="22"/>
        </w:rPr>
        <w:t>? Découvrez tout ce qu’il faut savoir sur le nettoyage des panneaux solaires : pourquoi, comment et à quelle fréquence les entretenir.</w:t>
      </w:r>
    </w:p>
    <w:p w14:paraId="095EAE42" w14:textId="77777777" w:rsidR="00564C28" w:rsidRPr="00564C28" w:rsidRDefault="00564C28" w:rsidP="00564C28">
      <w:pPr>
        <w:pStyle w:val="Titre2"/>
        <w:rPr>
          <w:rFonts w:asciiTheme="minorHAnsi" w:hAnsiTheme="minorHAnsi"/>
          <w:color w:val="000000" w:themeColor="text1"/>
          <w:sz w:val="22"/>
          <w:szCs w:val="22"/>
        </w:rPr>
      </w:pPr>
      <w:r w:rsidRPr="00564C28">
        <w:rPr>
          <w:rStyle w:val="lev"/>
          <w:rFonts w:asciiTheme="minorHAnsi" w:hAnsiTheme="minorHAnsi"/>
          <w:color w:val="000000" w:themeColor="text1"/>
          <w:sz w:val="22"/>
          <w:szCs w:val="22"/>
        </w:rPr>
        <w:t>1. Pourquoi nettoyer ses panneaux solaires ?</w:t>
      </w:r>
    </w:p>
    <w:p w14:paraId="104FD998" w14:textId="77777777" w:rsidR="00564C28" w:rsidRPr="00564C28" w:rsidRDefault="00564C28" w:rsidP="00564C28">
      <w:pPr>
        <w:pStyle w:val="NormalWeb"/>
        <w:rPr>
          <w:rFonts w:asciiTheme="minorHAnsi" w:hAnsiTheme="minorHAnsi"/>
          <w:color w:val="000000" w:themeColor="text1"/>
          <w:sz w:val="22"/>
          <w:szCs w:val="22"/>
        </w:rPr>
      </w:pPr>
      <w:r w:rsidRPr="00564C28">
        <w:rPr>
          <w:rFonts w:asciiTheme="minorHAnsi" w:hAnsiTheme="minorHAnsi"/>
          <w:color w:val="000000" w:themeColor="text1"/>
          <w:sz w:val="22"/>
          <w:szCs w:val="22"/>
        </w:rPr>
        <w:t>Avec le temps, divers éléments s’accumulent sur la surface des panneaux, réduisant leur capacité à capter la lumière solaire :</w:t>
      </w:r>
    </w:p>
    <w:p w14:paraId="174F945F" w14:textId="77777777" w:rsidR="00564C28" w:rsidRDefault="00564C28" w:rsidP="00564C28">
      <w:pPr>
        <w:pStyle w:val="NormalWeb"/>
        <w:numPr>
          <w:ilvl w:val="0"/>
          <w:numId w:val="23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564C28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Poussière et pollution</w:t>
      </w:r>
      <w:r w:rsidRPr="00564C28">
        <w:rPr>
          <w:rFonts w:asciiTheme="minorHAnsi" w:hAnsiTheme="minorHAnsi"/>
          <w:b/>
          <w:bCs/>
          <w:color w:val="000000" w:themeColor="text1"/>
          <w:sz w:val="22"/>
          <w:szCs w:val="22"/>
        </w:rPr>
        <w:t xml:space="preserve"> </w:t>
      </w:r>
    </w:p>
    <w:p w14:paraId="7081C38B" w14:textId="77777777" w:rsidR="00564C28" w:rsidRDefault="00564C28" w:rsidP="00564C28">
      <w:pPr>
        <w:pStyle w:val="NormalWeb"/>
        <w:numPr>
          <w:ilvl w:val="0"/>
          <w:numId w:val="23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564C28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Feuilles mortes et débris végétaux</w:t>
      </w:r>
      <w:r w:rsidRPr="00564C28">
        <w:rPr>
          <w:rFonts w:asciiTheme="minorHAnsi" w:hAnsiTheme="minorHAnsi"/>
          <w:color w:val="000000" w:themeColor="text1"/>
          <w:sz w:val="22"/>
          <w:szCs w:val="22"/>
        </w:rPr>
        <w:t xml:space="preserve"> </w:t>
      </w:r>
    </w:p>
    <w:p w14:paraId="47253288" w14:textId="77777777" w:rsidR="00564C28" w:rsidRDefault="00564C28" w:rsidP="00564C28">
      <w:pPr>
        <w:pStyle w:val="NormalWeb"/>
        <w:numPr>
          <w:ilvl w:val="0"/>
          <w:numId w:val="23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564C28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Fientes d’oiseaux</w:t>
      </w:r>
      <w:r w:rsidRPr="00564C28">
        <w:rPr>
          <w:rFonts w:asciiTheme="minorHAnsi" w:hAnsiTheme="minorHAnsi"/>
          <w:b/>
          <w:bCs/>
          <w:color w:val="000000" w:themeColor="text1"/>
          <w:sz w:val="22"/>
          <w:szCs w:val="22"/>
        </w:rPr>
        <w:t xml:space="preserve"> </w:t>
      </w:r>
      <w:r w:rsidRPr="00564C28">
        <w:rPr>
          <w:rFonts w:asciiTheme="minorHAnsi" w:hAnsiTheme="minorHAnsi"/>
          <w:color w:val="000000" w:themeColor="text1"/>
          <w:sz w:val="22"/>
          <w:szCs w:val="22"/>
        </w:rPr>
        <w:t xml:space="preserve">: </w:t>
      </w:r>
    </w:p>
    <w:p w14:paraId="625B635D" w14:textId="7910629F" w:rsidR="00564C28" w:rsidRPr="00564C28" w:rsidRDefault="00564C28" w:rsidP="00564C28">
      <w:pPr>
        <w:pStyle w:val="NormalWeb"/>
        <w:numPr>
          <w:ilvl w:val="0"/>
          <w:numId w:val="23"/>
        </w:numPr>
        <w:rPr>
          <w:rFonts w:asciiTheme="minorHAnsi" w:hAnsiTheme="minorHAnsi"/>
          <w:b/>
          <w:bCs/>
          <w:color w:val="000000" w:themeColor="text1"/>
          <w:sz w:val="22"/>
          <w:szCs w:val="22"/>
        </w:rPr>
      </w:pPr>
      <w:r w:rsidRPr="00564C28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Neige et résidus de glace</w:t>
      </w:r>
      <w:r w:rsidRPr="00564C28">
        <w:rPr>
          <w:rFonts w:asciiTheme="minorHAnsi" w:hAnsiTheme="minorHAnsi"/>
          <w:b/>
          <w:bCs/>
          <w:color w:val="000000" w:themeColor="text1"/>
          <w:sz w:val="22"/>
          <w:szCs w:val="22"/>
        </w:rPr>
        <w:t xml:space="preserve"> </w:t>
      </w:r>
    </w:p>
    <w:p w14:paraId="7C5E1DF7" w14:textId="62C204E7" w:rsidR="00564C28" w:rsidRPr="00564C28" w:rsidRDefault="00564C28" w:rsidP="00564C28">
      <w:pPr>
        <w:pStyle w:val="NormalWeb"/>
        <w:rPr>
          <w:rFonts w:asciiTheme="minorHAnsi" w:hAnsiTheme="minorHAnsi"/>
          <w:b/>
          <w:bCs/>
          <w:color w:val="000000" w:themeColor="text1"/>
          <w:sz w:val="22"/>
          <w:szCs w:val="22"/>
        </w:rPr>
      </w:pPr>
      <w:r w:rsidRPr="00564C28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 xml:space="preserve">Un </w:t>
      </w:r>
      <w:r w:rsidRPr="00564C28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 xml:space="preserve">nettoyage </w:t>
      </w:r>
      <w:r w:rsidRPr="00564C28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régulier permet d’éliminer ces impuretés et d’optimiser la production d’énergie solaire.</w:t>
      </w:r>
    </w:p>
    <w:p w14:paraId="41B0873D" w14:textId="77777777" w:rsidR="00564C28" w:rsidRPr="00564C28" w:rsidRDefault="00564C28" w:rsidP="00564C28">
      <w:pPr>
        <w:pStyle w:val="Titre2"/>
        <w:rPr>
          <w:rFonts w:asciiTheme="minorHAnsi" w:hAnsiTheme="minorHAnsi"/>
          <w:color w:val="000000" w:themeColor="text1"/>
          <w:sz w:val="22"/>
          <w:szCs w:val="22"/>
        </w:rPr>
      </w:pPr>
      <w:r w:rsidRPr="00564C28">
        <w:rPr>
          <w:rStyle w:val="lev"/>
          <w:rFonts w:asciiTheme="minorHAnsi" w:hAnsiTheme="minorHAnsi"/>
          <w:color w:val="000000" w:themeColor="text1"/>
          <w:sz w:val="22"/>
          <w:szCs w:val="22"/>
        </w:rPr>
        <w:t>2. À quelle fréquence faut-il nettoyer ses panneaux solaires ?</w:t>
      </w:r>
    </w:p>
    <w:p w14:paraId="2C410867" w14:textId="77777777" w:rsidR="00564C28" w:rsidRPr="00564C28" w:rsidRDefault="00564C28" w:rsidP="00564C28">
      <w:pPr>
        <w:pStyle w:val="NormalWeb"/>
        <w:rPr>
          <w:rFonts w:asciiTheme="minorHAnsi" w:hAnsiTheme="minorHAnsi"/>
          <w:color w:val="000000" w:themeColor="text1"/>
          <w:sz w:val="22"/>
          <w:szCs w:val="22"/>
        </w:rPr>
      </w:pPr>
      <w:r w:rsidRPr="00564C28">
        <w:rPr>
          <w:rFonts w:asciiTheme="minorHAnsi" w:hAnsiTheme="minorHAnsi"/>
          <w:color w:val="000000" w:themeColor="text1"/>
          <w:sz w:val="22"/>
          <w:szCs w:val="22"/>
        </w:rPr>
        <w:t>La fréquence de nettoyage dépend de plusieurs facteurs :</w:t>
      </w:r>
    </w:p>
    <w:p w14:paraId="0D22B594" w14:textId="48F1BB16" w:rsidR="00564C28" w:rsidRDefault="00564C28" w:rsidP="00564C28">
      <w:pPr>
        <w:pStyle w:val="NormalWeb"/>
        <w:numPr>
          <w:ilvl w:val="0"/>
          <w:numId w:val="24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564C28">
        <w:rPr>
          <w:rStyle w:val="lev"/>
          <w:rFonts w:asciiTheme="minorHAnsi" w:eastAsiaTheme="majorEastAsia" w:hAnsiTheme="minorHAnsi"/>
          <w:color w:val="000000" w:themeColor="text1"/>
          <w:sz w:val="22"/>
          <w:szCs w:val="22"/>
        </w:rPr>
        <w:t>Zone résidentielle ou rurale</w:t>
      </w:r>
      <w:r w:rsidRPr="00564C28">
        <w:rPr>
          <w:rFonts w:asciiTheme="minorHAnsi" w:hAnsiTheme="minorHAnsi"/>
          <w:color w:val="000000" w:themeColor="text1"/>
          <w:sz w:val="22"/>
          <w:szCs w:val="22"/>
        </w:rPr>
        <w:t xml:space="preserve"> : </w:t>
      </w:r>
      <w:r>
        <w:rPr>
          <w:rFonts w:asciiTheme="minorHAnsi" w:hAnsiTheme="minorHAnsi"/>
          <w:color w:val="000000" w:themeColor="text1"/>
          <w:sz w:val="22"/>
          <w:szCs w:val="22"/>
        </w:rPr>
        <w:t>u</w:t>
      </w:r>
      <w:r w:rsidRPr="00564C28">
        <w:rPr>
          <w:rFonts w:asciiTheme="minorHAnsi" w:hAnsiTheme="minorHAnsi"/>
          <w:color w:val="000000" w:themeColor="text1"/>
          <w:sz w:val="22"/>
          <w:szCs w:val="22"/>
        </w:rPr>
        <w:t xml:space="preserve">n nettoyage tous les </w:t>
      </w:r>
      <w:r w:rsidRPr="00564C28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6 à 12 mois</w:t>
      </w:r>
      <w:r w:rsidRPr="00564C28">
        <w:rPr>
          <w:rFonts w:asciiTheme="minorHAnsi" w:hAnsiTheme="minorHAnsi"/>
          <w:color w:val="000000" w:themeColor="text1"/>
          <w:sz w:val="22"/>
          <w:szCs w:val="22"/>
        </w:rPr>
        <w:t xml:space="preserve"> est suffisant.</w:t>
      </w:r>
    </w:p>
    <w:p w14:paraId="62550257" w14:textId="05EDCFB8" w:rsidR="00564C28" w:rsidRDefault="00564C28" w:rsidP="00564C28">
      <w:pPr>
        <w:pStyle w:val="NormalWeb"/>
        <w:numPr>
          <w:ilvl w:val="0"/>
          <w:numId w:val="24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564C28">
        <w:rPr>
          <w:rStyle w:val="lev"/>
          <w:rFonts w:asciiTheme="minorHAnsi" w:eastAsiaTheme="majorEastAsia" w:hAnsiTheme="minorHAnsi"/>
          <w:color w:val="000000" w:themeColor="text1"/>
          <w:sz w:val="22"/>
          <w:szCs w:val="22"/>
        </w:rPr>
        <w:t>Zone urbaine ou industrielle</w:t>
      </w:r>
      <w:r w:rsidRPr="00564C28">
        <w:rPr>
          <w:rFonts w:asciiTheme="minorHAnsi" w:hAnsiTheme="minorHAnsi"/>
          <w:color w:val="000000" w:themeColor="text1"/>
          <w:sz w:val="22"/>
          <w:szCs w:val="22"/>
        </w:rPr>
        <w:t xml:space="preserve"> : </w:t>
      </w:r>
      <w:r>
        <w:rPr>
          <w:rFonts w:asciiTheme="minorHAnsi" w:hAnsiTheme="minorHAnsi"/>
          <w:color w:val="000000" w:themeColor="text1"/>
          <w:sz w:val="22"/>
          <w:szCs w:val="22"/>
        </w:rPr>
        <w:t>u</w:t>
      </w:r>
      <w:r w:rsidRPr="00564C28">
        <w:rPr>
          <w:rFonts w:asciiTheme="minorHAnsi" w:hAnsiTheme="minorHAnsi"/>
          <w:color w:val="000000" w:themeColor="text1"/>
          <w:sz w:val="22"/>
          <w:szCs w:val="22"/>
        </w:rPr>
        <w:t xml:space="preserve">n nettoyage plus fréquent </w:t>
      </w:r>
      <w:r w:rsidRPr="00564C28">
        <w:rPr>
          <w:rFonts w:asciiTheme="minorHAnsi" w:hAnsiTheme="minorHAnsi"/>
          <w:b/>
          <w:bCs/>
          <w:color w:val="000000" w:themeColor="text1"/>
          <w:sz w:val="22"/>
          <w:szCs w:val="22"/>
        </w:rPr>
        <w:t>(</w:t>
      </w:r>
      <w:r w:rsidRPr="00564C28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tous les 6 mois</w:t>
      </w:r>
      <w:r w:rsidRPr="00564C28">
        <w:rPr>
          <w:rFonts w:asciiTheme="minorHAnsi" w:hAnsiTheme="minorHAnsi"/>
          <w:b/>
          <w:bCs/>
          <w:color w:val="000000" w:themeColor="text1"/>
          <w:sz w:val="22"/>
          <w:szCs w:val="22"/>
        </w:rPr>
        <w:t>)</w:t>
      </w:r>
      <w:r w:rsidRPr="00564C28">
        <w:rPr>
          <w:rFonts w:asciiTheme="minorHAnsi" w:hAnsiTheme="minorHAnsi"/>
          <w:color w:val="000000" w:themeColor="text1"/>
          <w:sz w:val="22"/>
          <w:szCs w:val="22"/>
        </w:rPr>
        <w:t xml:space="preserve"> est recommandé en raison de la pollution.</w:t>
      </w:r>
    </w:p>
    <w:p w14:paraId="57E008F8" w14:textId="1B0E2E78" w:rsidR="00564C28" w:rsidRDefault="00564C28" w:rsidP="00564C28">
      <w:pPr>
        <w:pStyle w:val="NormalWeb"/>
        <w:numPr>
          <w:ilvl w:val="0"/>
          <w:numId w:val="24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564C28">
        <w:rPr>
          <w:rStyle w:val="lev"/>
          <w:rFonts w:asciiTheme="minorHAnsi" w:eastAsiaTheme="majorEastAsia" w:hAnsiTheme="minorHAnsi"/>
          <w:color w:val="000000" w:themeColor="text1"/>
          <w:sz w:val="22"/>
          <w:szCs w:val="22"/>
        </w:rPr>
        <w:t>Région enneigée</w:t>
      </w:r>
      <w:r w:rsidRPr="00564C28">
        <w:rPr>
          <w:rFonts w:asciiTheme="minorHAnsi" w:hAnsiTheme="minorHAnsi"/>
          <w:color w:val="000000" w:themeColor="text1"/>
          <w:sz w:val="22"/>
          <w:szCs w:val="22"/>
        </w:rPr>
        <w:t xml:space="preserve"> : </w:t>
      </w:r>
      <w:r>
        <w:rPr>
          <w:rFonts w:asciiTheme="minorHAnsi" w:hAnsiTheme="minorHAnsi"/>
          <w:color w:val="000000" w:themeColor="text1"/>
          <w:sz w:val="22"/>
          <w:szCs w:val="22"/>
        </w:rPr>
        <w:t>v</w:t>
      </w:r>
      <w:r w:rsidRPr="00564C28">
        <w:rPr>
          <w:rFonts w:asciiTheme="minorHAnsi" w:hAnsiTheme="minorHAnsi"/>
          <w:color w:val="000000" w:themeColor="text1"/>
          <w:sz w:val="22"/>
          <w:szCs w:val="22"/>
        </w:rPr>
        <w:t>érification après l’hiver pour retirer les résidus de neige et de glace.</w:t>
      </w:r>
    </w:p>
    <w:p w14:paraId="5317E6FA" w14:textId="47D0A9A6" w:rsidR="00564C28" w:rsidRPr="00564C28" w:rsidRDefault="00564C28" w:rsidP="00564C28">
      <w:pPr>
        <w:pStyle w:val="NormalWeb"/>
        <w:numPr>
          <w:ilvl w:val="0"/>
          <w:numId w:val="24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564C28">
        <w:rPr>
          <w:rStyle w:val="lev"/>
          <w:rFonts w:asciiTheme="minorHAnsi" w:eastAsiaTheme="majorEastAsia" w:hAnsiTheme="minorHAnsi"/>
          <w:color w:val="000000" w:themeColor="text1"/>
          <w:sz w:val="22"/>
          <w:szCs w:val="22"/>
        </w:rPr>
        <w:t>Toiture sous les arbres</w:t>
      </w:r>
      <w:r w:rsidRPr="00564C28">
        <w:rPr>
          <w:rFonts w:asciiTheme="minorHAnsi" w:hAnsiTheme="minorHAnsi"/>
          <w:color w:val="000000" w:themeColor="text1"/>
          <w:sz w:val="22"/>
          <w:szCs w:val="22"/>
        </w:rPr>
        <w:t xml:space="preserve"> : </w:t>
      </w:r>
      <w:r>
        <w:rPr>
          <w:rFonts w:asciiTheme="minorHAnsi" w:hAnsiTheme="minorHAnsi"/>
          <w:color w:val="000000" w:themeColor="text1"/>
          <w:sz w:val="22"/>
          <w:szCs w:val="22"/>
        </w:rPr>
        <w:t>n</w:t>
      </w:r>
      <w:r w:rsidRPr="00564C28">
        <w:rPr>
          <w:rFonts w:asciiTheme="minorHAnsi" w:hAnsiTheme="minorHAnsi"/>
          <w:color w:val="000000" w:themeColor="text1"/>
          <w:sz w:val="22"/>
          <w:szCs w:val="22"/>
        </w:rPr>
        <w:t>ettoyage plus régulier pour éviter l’accumulation de feuilles et de mousse.</w:t>
      </w:r>
    </w:p>
    <w:p w14:paraId="5704ECBF" w14:textId="77777777" w:rsidR="00564C28" w:rsidRPr="00564C28" w:rsidRDefault="00564C28" w:rsidP="00564C28">
      <w:pPr>
        <w:pStyle w:val="Titre2"/>
        <w:rPr>
          <w:rFonts w:asciiTheme="minorHAnsi" w:hAnsiTheme="minorHAnsi"/>
          <w:color w:val="000000" w:themeColor="text1"/>
          <w:sz w:val="22"/>
          <w:szCs w:val="22"/>
        </w:rPr>
      </w:pPr>
      <w:r w:rsidRPr="00564C28">
        <w:rPr>
          <w:rStyle w:val="lev"/>
          <w:rFonts w:asciiTheme="minorHAnsi" w:hAnsiTheme="minorHAnsi"/>
          <w:color w:val="000000" w:themeColor="text1"/>
          <w:sz w:val="22"/>
          <w:szCs w:val="22"/>
        </w:rPr>
        <w:t>3. Comment nettoyer ses panneaux solaires ?</w:t>
      </w:r>
    </w:p>
    <w:p w14:paraId="72FB32C0" w14:textId="1A1DF6F8" w:rsidR="00564C28" w:rsidRPr="00564C28" w:rsidRDefault="00564C28" w:rsidP="00564C28">
      <w:pPr>
        <w:pStyle w:val="NormalWeb"/>
        <w:rPr>
          <w:rFonts w:asciiTheme="minorHAnsi" w:hAnsiTheme="minorHAnsi"/>
          <w:color w:val="000000" w:themeColor="text1"/>
          <w:sz w:val="22"/>
          <w:szCs w:val="22"/>
        </w:rPr>
      </w:pPr>
      <w:r w:rsidRPr="00564C28">
        <w:rPr>
          <w:rFonts w:asciiTheme="minorHAnsi" w:hAnsiTheme="minorHAnsi"/>
          <w:color w:val="000000" w:themeColor="text1"/>
          <w:sz w:val="22"/>
          <w:szCs w:val="22"/>
        </w:rPr>
        <w:t>Un nettoyage efficace</w:t>
      </w:r>
      <w:r>
        <w:rPr>
          <w:rFonts w:asciiTheme="minorHAnsi" w:hAnsiTheme="minorHAnsi"/>
          <w:color w:val="000000" w:themeColor="text1"/>
          <w:sz w:val="22"/>
          <w:szCs w:val="22"/>
        </w:rPr>
        <w:t xml:space="preserve"> passe par une intervention professionnelle</w:t>
      </w:r>
      <w:r w:rsidRPr="00564C28">
        <w:rPr>
          <w:rFonts w:asciiTheme="minorHAnsi" w:hAnsiTheme="minorHAnsi"/>
          <w:color w:val="000000" w:themeColor="text1"/>
          <w:sz w:val="22"/>
          <w:szCs w:val="22"/>
        </w:rPr>
        <w:t xml:space="preserve"> </w:t>
      </w:r>
      <w:r w:rsidR="007B67EC">
        <w:rPr>
          <w:rFonts w:asciiTheme="minorHAnsi" w:hAnsiTheme="minorHAnsi"/>
          <w:color w:val="000000" w:themeColor="text1"/>
          <w:sz w:val="22"/>
          <w:szCs w:val="22"/>
        </w:rPr>
        <w:t xml:space="preserve">d’une entreprise spécialisée </w:t>
      </w:r>
      <w:r>
        <w:rPr>
          <w:rFonts w:asciiTheme="minorHAnsi" w:hAnsiTheme="minorHAnsi"/>
          <w:color w:val="000000" w:themeColor="text1"/>
          <w:sz w:val="22"/>
          <w:szCs w:val="22"/>
        </w:rPr>
        <w:t>qui prendra toutes les précautions</w:t>
      </w:r>
      <w:r w:rsidRPr="00564C28">
        <w:rPr>
          <w:rFonts w:asciiTheme="minorHAnsi" w:hAnsiTheme="minorHAnsi"/>
          <w:color w:val="000000" w:themeColor="text1"/>
          <w:sz w:val="22"/>
          <w:szCs w:val="22"/>
        </w:rPr>
        <w:t xml:space="preserve"> </w:t>
      </w:r>
      <w:r>
        <w:rPr>
          <w:rFonts w:asciiTheme="minorHAnsi" w:hAnsiTheme="minorHAnsi"/>
          <w:color w:val="000000" w:themeColor="text1"/>
          <w:sz w:val="22"/>
          <w:szCs w:val="22"/>
        </w:rPr>
        <w:t>nécessaires</w:t>
      </w:r>
      <w:r w:rsidRPr="00564C28">
        <w:rPr>
          <w:rFonts w:asciiTheme="minorHAnsi" w:hAnsiTheme="minorHAnsi"/>
          <w:color w:val="000000" w:themeColor="text1"/>
          <w:sz w:val="22"/>
          <w:szCs w:val="22"/>
        </w:rPr>
        <w:t xml:space="preserve"> pour ne pas endommager les panneaux</w:t>
      </w:r>
      <w:r>
        <w:rPr>
          <w:rFonts w:asciiTheme="minorHAnsi" w:hAnsiTheme="minorHAnsi"/>
          <w:color w:val="000000" w:themeColor="text1"/>
          <w:sz w:val="22"/>
          <w:szCs w:val="22"/>
        </w:rPr>
        <w:t xml:space="preserve"> (produits adaptés, processus de sécurité...)</w:t>
      </w:r>
      <w:r w:rsidR="007B67EC">
        <w:rPr>
          <w:rFonts w:asciiTheme="minorHAnsi" w:hAnsiTheme="minorHAnsi"/>
          <w:color w:val="000000" w:themeColor="text1"/>
          <w:sz w:val="22"/>
          <w:szCs w:val="22"/>
        </w:rPr>
        <w:t xml:space="preserve">. </w:t>
      </w:r>
    </w:p>
    <w:p w14:paraId="794A97FF" w14:textId="77777777" w:rsidR="00564C28" w:rsidRDefault="00564C28" w:rsidP="00564C28">
      <w:pPr>
        <w:pStyle w:val="NormalWeb"/>
        <w:rPr>
          <w:rFonts w:asciiTheme="minorHAnsi" w:hAnsiTheme="minorHAnsi"/>
          <w:color w:val="000000" w:themeColor="text1"/>
          <w:sz w:val="22"/>
          <w:szCs w:val="22"/>
        </w:rPr>
      </w:pPr>
      <w:r w:rsidRPr="00564C28">
        <w:rPr>
          <w:rFonts w:asciiTheme="minorHAnsi" w:hAnsiTheme="minorHAnsi"/>
          <w:color w:val="000000" w:themeColor="text1"/>
          <w:sz w:val="22"/>
          <w:szCs w:val="22"/>
        </w:rPr>
        <w:t xml:space="preserve">Nettoyer soi-même ses panneaux </w:t>
      </w:r>
      <w:proofErr w:type="gramStart"/>
      <w:r w:rsidRPr="00564C28">
        <w:rPr>
          <w:rFonts w:asciiTheme="minorHAnsi" w:hAnsiTheme="minorHAnsi"/>
          <w:color w:val="000000" w:themeColor="text1"/>
          <w:sz w:val="22"/>
          <w:szCs w:val="22"/>
        </w:rPr>
        <w:t>peut</w:t>
      </w:r>
      <w:proofErr w:type="gramEnd"/>
      <w:r w:rsidRPr="00564C28">
        <w:rPr>
          <w:rFonts w:asciiTheme="minorHAnsi" w:hAnsiTheme="minorHAnsi"/>
          <w:color w:val="000000" w:themeColor="text1"/>
          <w:sz w:val="22"/>
          <w:szCs w:val="22"/>
        </w:rPr>
        <w:t xml:space="preserve"> s’avérer complexe et risqué, surtout si l’installation est en hauteur.</w:t>
      </w:r>
    </w:p>
    <w:p w14:paraId="5CE6717D" w14:textId="77777777" w:rsidR="007B67EC" w:rsidRPr="00564C28" w:rsidRDefault="007B67EC" w:rsidP="007B67EC">
      <w:pPr>
        <w:pStyle w:val="Titre3"/>
        <w:rPr>
          <w:rFonts w:asciiTheme="minorHAnsi" w:hAnsiTheme="minorHAnsi"/>
          <w:i/>
          <w:iCs/>
          <w:color w:val="000000" w:themeColor="text1"/>
          <w:sz w:val="22"/>
          <w:szCs w:val="22"/>
        </w:rPr>
      </w:pPr>
      <w:r w:rsidRPr="00564C28">
        <w:rPr>
          <w:rStyle w:val="lev"/>
          <w:rFonts w:asciiTheme="minorHAnsi" w:hAnsiTheme="minorHAnsi" w:cs="Apple Color Emoji"/>
          <w:b w:val="0"/>
          <w:bCs w:val="0"/>
          <w:i/>
          <w:iCs/>
          <w:color w:val="000000" w:themeColor="text1"/>
          <w:sz w:val="22"/>
          <w:szCs w:val="22"/>
        </w:rPr>
        <w:t xml:space="preserve">Astuce Zen ! </w:t>
      </w:r>
      <w:r w:rsidRPr="00564C28">
        <w:rPr>
          <w:rStyle w:val="lev"/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</w:rPr>
        <w:t>Ce qu’il ne faut PAS faire :</w:t>
      </w:r>
      <w:r>
        <w:rPr>
          <w:rStyle w:val="lev"/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</w:rPr>
        <w:t xml:space="preserve"> utiliser vous-même un jet haute pression ou encore utiliser des produits chimiques et marcher sur les panneaux.</w:t>
      </w:r>
    </w:p>
    <w:p w14:paraId="0A8151C1" w14:textId="1E14AC2D" w:rsidR="00564C28" w:rsidRPr="00564C28" w:rsidRDefault="00564C28" w:rsidP="00564C28">
      <w:pPr>
        <w:pStyle w:val="NormalWeb"/>
        <w:rPr>
          <w:rFonts w:asciiTheme="minorHAnsi" w:hAnsiTheme="minorHAnsi"/>
          <w:color w:val="000000" w:themeColor="text1"/>
          <w:sz w:val="22"/>
          <w:szCs w:val="22"/>
        </w:rPr>
      </w:pPr>
      <w:r w:rsidRPr="00564C28">
        <w:rPr>
          <w:rStyle w:val="lev"/>
          <w:rFonts w:asciiTheme="minorHAnsi" w:eastAsiaTheme="majorEastAsia" w:hAnsiTheme="minorHAnsi"/>
          <w:color w:val="000000" w:themeColor="text1"/>
          <w:sz w:val="22"/>
          <w:szCs w:val="22"/>
        </w:rPr>
        <w:t>Zen Énergie Services propose une offre dédiée : PV Clean</w:t>
      </w:r>
      <w:r w:rsidRPr="00564C28">
        <w:rPr>
          <w:rFonts w:asciiTheme="minorHAnsi" w:hAnsiTheme="minorHAnsi"/>
          <w:color w:val="000000" w:themeColor="text1"/>
          <w:sz w:val="22"/>
          <w:szCs w:val="22"/>
        </w:rPr>
        <w:t xml:space="preserve">, un service de nettoyage </w:t>
      </w:r>
      <w:r w:rsidRPr="007B67EC">
        <w:rPr>
          <w:rFonts w:asciiTheme="minorHAnsi" w:hAnsiTheme="minorHAnsi"/>
          <w:b/>
          <w:bCs/>
          <w:color w:val="000000" w:themeColor="text1"/>
          <w:sz w:val="22"/>
          <w:szCs w:val="22"/>
        </w:rPr>
        <w:t>professionnel qui garantit un</w:t>
      </w:r>
      <w:r w:rsidRPr="00564C28">
        <w:rPr>
          <w:rFonts w:asciiTheme="minorHAnsi" w:hAnsiTheme="minorHAnsi"/>
          <w:color w:val="000000" w:themeColor="text1"/>
          <w:sz w:val="22"/>
          <w:szCs w:val="22"/>
        </w:rPr>
        <w:t xml:space="preserve"> </w:t>
      </w:r>
      <w:r w:rsidRPr="00564C28">
        <w:rPr>
          <w:rStyle w:val="lev"/>
          <w:rFonts w:asciiTheme="minorHAnsi" w:eastAsiaTheme="majorEastAsia" w:hAnsiTheme="minorHAnsi"/>
          <w:color w:val="000000" w:themeColor="text1"/>
          <w:sz w:val="22"/>
          <w:szCs w:val="22"/>
        </w:rPr>
        <w:t>entretien optimal et sécurisé</w:t>
      </w:r>
      <w:r w:rsidRPr="00564C28">
        <w:rPr>
          <w:rFonts w:asciiTheme="minorHAnsi" w:hAnsiTheme="minorHAnsi"/>
          <w:color w:val="000000" w:themeColor="text1"/>
          <w:sz w:val="22"/>
          <w:szCs w:val="22"/>
        </w:rPr>
        <w:t xml:space="preserve"> </w:t>
      </w:r>
      <w:r w:rsidRPr="007B67EC">
        <w:rPr>
          <w:rFonts w:asciiTheme="minorHAnsi" w:hAnsiTheme="minorHAnsi"/>
          <w:b/>
          <w:bCs/>
          <w:color w:val="000000" w:themeColor="text1"/>
          <w:sz w:val="22"/>
          <w:szCs w:val="22"/>
        </w:rPr>
        <w:t>de vos panneaux solaires.</w:t>
      </w:r>
    </w:p>
    <w:p w14:paraId="1E2A204C" w14:textId="730EF680" w:rsidR="00564C28" w:rsidRPr="00564C28" w:rsidRDefault="00564C28" w:rsidP="00564C28">
      <w:pPr>
        <w:rPr>
          <w:rFonts w:asciiTheme="minorHAnsi" w:hAnsiTheme="minorHAnsi"/>
          <w:color w:val="000000" w:themeColor="text1"/>
          <w:sz w:val="22"/>
          <w:szCs w:val="22"/>
        </w:rPr>
      </w:pPr>
    </w:p>
    <w:p w14:paraId="5125CC84" w14:textId="77777777" w:rsidR="00564C28" w:rsidRPr="007B67EC" w:rsidRDefault="00564C28" w:rsidP="00564C28">
      <w:pPr>
        <w:pStyle w:val="Titre2"/>
        <w:rPr>
          <w:rFonts w:asciiTheme="minorHAnsi" w:hAnsiTheme="minorHAnsi"/>
          <w:color w:val="000000" w:themeColor="text1"/>
          <w:sz w:val="22"/>
          <w:szCs w:val="22"/>
        </w:rPr>
      </w:pPr>
      <w:r w:rsidRPr="007B67EC">
        <w:rPr>
          <w:rStyle w:val="lev"/>
          <w:rFonts w:asciiTheme="minorHAnsi" w:hAnsiTheme="minorHAnsi"/>
          <w:color w:val="000000" w:themeColor="text1"/>
          <w:sz w:val="22"/>
          <w:szCs w:val="22"/>
        </w:rPr>
        <w:t>5. Quels sont les bénéfices concrets d’un nettoyage régulier ?</w:t>
      </w:r>
    </w:p>
    <w:p w14:paraId="4454529F" w14:textId="77777777" w:rsidR="007B67EC" w:rsidRDefault="00564C28" w:rsidP="007B67EC">
      <w:pPr>
        <w:pStyle w:val="NormalWeb"/>
        <w:numPr>
          <w:ilvl w:val="0"/>
          <w:numId w:val="25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7B67EC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Jusqu’à 15 % d’énergie supplémentaire</w:t>
      </w:r>
      <w:r w:rsidRPr="00564C28">
        <w:rPr>
          <w:rFonts w:asciiTheme="minorHAnsi" w:hAnsiTheme="minorHAnsi"/>
          <w:color w:val="000000" w:themeColor="text1"/>
          <w:sz w:val="22"/>
          <w:szCs w:val="22"/>
        </w:rPr>
        <w:t xml:space="preserve"> grâce à une meilleure captation de la lumière.</w:t>
      </w:r>
    </w:p>
    <w:p w14:paraId="56A45B28" w14:textId="4E55F132" w:rsidR="007B67EC" w:rsidRPr="007B67EC" w:rsidRDefault="00564C28" w:rsidP="007B67EC">
      <w:pPr>
        <w:pStyle w:val="NormalWeb"/>
        <w:numPr>
          <w:ilvl w:val="0"/>
          <w:numId w:val="25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7B67EC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lastRenderedPageBreak/>
        <w:t>Durée de vie prolongée</w:t>
      </w:r>
      <w:r w:rsidRPr="00564C28">
        <w:rPr>
          <w:rFonts w:asciiTheme="minorHAnsi" w:hAnsiTheme="minorHAnsi"/>
          <w:color w:val="000000" w:themeColor="text1"/>
          <w:sz w:val="22"/>
          <w:szCs w:val="22"/>
        </w:rPr>
        <w:t xml:space="preserve"> des panneaux en évitant l’accumulation de saletés corrosives.</w:t>
      </w:r>
    </w:p>
    <w:p w14:paraId="08B6227E" w14:textId="77777777" w:rsidR="007B67EC" w:rsidRDefault="00564C28" w:rsidP="007B67EC">
      <w:pPr>
        <w:pStyle w:val="NormalWeb"/>
        <w:numPr>
          <w:ilvl w:val="0"/>
          <w:numId w:val="25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7B67EC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Moins de risques de dysfonctionnements</w:t>
      </w:r>
      <w:r w:rsidRPr="00564C28">
        <w:rPr>
          <w:rFonts w:asciiTheme="minorHAnsi" w:hAnsiTheme="minorHAnsi"/>
          <w:color w:val="000000" w:themeColor="text1"/>
          <w:sz w:val="22"/>
          <w:szCs w:val="22"/>
        </w:rPr>
        <w:t xml:space="preserve"> liés à des dépôts qui altèrent la structure des cellules photovoltaïques.</w:t>
      </w:r>
    </w:p>
    <w:p w14:paraId="3223B3AE" w14:textId="4DBDE2E4" w:rsidR="00564C28" w:rsidRPr="00564C28" w:rsidRDefault="00564C28" w:rsidP="007B67EC">
      <w:pPr>
        <w:pStyle w:val="NormalWeb"/>
        <w:numPr>
          <w:ilvl w:val="0"/>
          <w:numId w:val="25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7B67EC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Respect des garanties des fabricants</w:t>
      </w:r>
      <w:r w:rsidRPr="007B67EC">
        <w:rPr>
          <w:rFonts w:asciiTheme="minorHAnsi" w:hAnsiTheme="minorHAnsi"/>
          <w:b/>
          <w:bCs/>
          <w:color w:val="000000" w:themeColor="text1"/>
          <w:sz w:val="22"/>
          <w:szCs w:val="22"/>
        </w:rPr>
        <w:t>,</w:t>
      </w:r>
      <w:r w:rsidRPr="00564C28">
        <w:rPr>
          <w:rFonts w:asciiTheme="minorHAnsi" w:hAnsiTheme="minorHAnsi"/>
          <w:color w:val="000000" w:themeColor="text1"/>
          <w:sz w:val="22"/>
          <w:szCs w:val="22"/>
        </w:rPr>
        <w:t xml:space="preserve"> qui exigent parfois un entretien régulier.</w:t>
      </w:r>
    </w:p>
    <w:p w14:paraId="72393D30" w14:textId="637C174D" w:rsidR="00564C28" w:rsidRPr="00564C28" w:rsidRDefault="00564C28" w:rsidP="00564C28">
      <w:pPr>
        <w:pStyle w:val="Titre1"/>
        <w:rPr>
          <w:rFonts w:asciiTheme="minorHAnsi" w:hAnsiTheme="minorHAnsi"/>
          <w:color w:val="000000" w:themeColor="text1"/>
          <w:sz w:val="22"/>
          <w:szCs w:val="22"/>
        </w:rPr>
      </w:pPr>
      <w:r w:rsidRPr="00564C28">
        <w:rPr>
          <w:rStyle w:val="lev"/>
          <w:rFonts w:asciiTheme="minorHAnsi" w:hAnsiTheme="minorHAnsi"/>
          <w:b w:val="0"/>
          <w:bCs w:val="0"/>
          <w:color w:val="000000" w:themeColor="text1"/>
          <w:sz w:val="22"/>
          <w:szCs w:val="22"/>
        </w:rPr>
        <w:t>Conf</w:t>
      </w:r>
      <w:r w:rsidR="007B67EC">
        <w:rPr>
          <w:rStyle w:val="lev"/>
          <w:rFonts w:asciiTheme="minorHAnsi" w:hAnsiTheme="minorHAnsi"/>
          <w:b w:val="0"/>
          <w:bCs w:val="0"/>
          <w:color w:val="000000" w:themeColor="text1"/>
          <w:sz w:val="22"/>
          <w:szCs w:val="22"/>
        </w:rPr>
        <w:t>i</w:t>
      </w:r>
      <w:r w:rsidRPr="00564C28">
        <w:rPr>
          <w:rStyle w:val="lev"/>
          <w:rFonts w:asciiTheme="minorHAnsi" w:hAnsiTheme="minorHAnsi"/>
          <w:b w:val="0"/>
          <w:bCs w:val="0"/>
          <w:color w:val="000000" w:themeColor="text1"/>
          <w:sz w:val="22"/>
          <w:szCs w:val="22"/>
        </w:rPr>
        <w:t>ez le nettoyage de vos panneaux solaires à Zen Énergie Services</w:t>
      </w:r>
      <w:r w:rsidR="007B67EC">
        <w:rPr>
          <w:rStyle w:val="lev"/>
          <w:rFonts w:asciiTheme="minorHAnsi" w:hAnsiTheme="minorHAnsi"/>
          <w:b w:val="0"/>
          <w:bCs w:val="0"/>
          <w:color w:val="000000" w:themeColor="text1"/>
          <w:sz w:val="22"/>
          <w:szCs w:val="22"/>
        </w:rPr>
        <w:t xml:space="preserve"> Suisse.</w:t>
      </w:r>
    </w:p>
    <w:p w14:paraId="64E0811B" w14:textId="67FBCFAB" w:rsidR="00564C28" w:rsidRPr="007B67EC" w:rsidRDefault="00564C28" w:rsidP="00564C28">
      <w:pPr>
        <w:pStyle w:val="NormalWeb"/>
        <w:rPr>
          <w:rFonts w:asciiTheme="minorHAnsi" w:hAnsiTheme="minorHAnsi"/>
          <w:color w:val="747474" w:themeColor="background2" w:themeShade="80"/>
          <w:sz w:val="22"/>
          <w:szCs w:val="22"/>
        </w:rPr>
      </w:pPr>
      <w:r w:rsidRPr="00564C28">
        <w:rPr>
          <w:rStyle w:val="lev"/>
          <w:rFonts w:asciiTheme="minorHAnsi" w:eastAsiaTheme="majorEastAsia" w:hAnsiTheme="minorHAnsi"/>
          <w:color w:val="000000" w:themeColor="text1"/>
          <w:sz w:val="22"/>
          <w:szCs w:val="22"/>
        </w:rPr>
        <w:t>Contactez-nous au 021 512 05 74</w:t>
      </w:r>
      <w:r w:rsidRPr="00564C28">
        <w:rPr>
          <w:rFonts w:asciiTheme="minorHAnsi" w:hAnsiTheme="minorHAnsi"/>
          <w:color w:val="000000" w:themeColor="text1"/>
          <w:sz w:val="22"/>
          <w:szCs w:val="22"/>
        </w:rPr>
        <w:t xml:space="preserve"> ou réservez votre nettoyage en ligne dès aujourd’hui !</w:t>
      </w:r>
      <w:r w:rsidR="007B67EC">
        <w:rPr>
          <w:rFonts w:asciiTheme="minorHAnsi" w:hAnsiTheme="minorHAnsi"/>
          <w:color w:val="000000" w:themeColor="text1"/>
          <w:sz w:val="22"/>
          <w:szCs w:val="22"/>
        </w:rPr>
        <w:t xml:space="preserve"> </w:t>
      </w:r>
      <w:r w:rsidR="007B67EC">
        <w:rPr>
          <w:rFonts w:asciiTheme="minorHAnsi" w:hAnsiTheme="minorHAnsi"/>
          <w:color w:val="747474" w:themeColor="background2" w:themeShade="80"/>
          <w:sz w:val="22"/>
          <w:szCs w:val="22"/>
        </w:rPr>
        <w:t>(lien de la page)</w:t>
      </w:r>
    </w:p>
    <w:p w14:paraId="1A1D71CF" w14:textId="77777777" w:rsidR="00C749AA" w:rsidRPr="00C749AA" w:rsidRDefault="00C749AA">
      <w:pPr>
        <w:rPr>
          <w:rFonts w:asciiTheme="minorHAnsi" w:hAnsiTheme="minorHAnsi"/>
          <w:i/>
          <w:iCs/>
          <w:color w:val="000000" w:themeColor="text1"/>
          <w:sz w:val="22"/>
          <w:szCs w:val="22"/>
        </w:rPr>
      </w:pPr>
    </w:p>
    <w:p w14:paraId="750AB113" w14:textId="5D542069" w:rsidR="005A368C" w:rsidRPr="00C749AA" w:rsidRDefault="005A368C" w:rsidP="007E0695">
      <w:pPr>
        <w:spacing w:before="100" w:beforeAutospacing="1" w:after="100" w:afterAutospacing="1"/>
        <w:rPr>
          <w:rFonts w:asciiTheme="minorHAnsi" w:hAnsiTheme="minorHAnsi"/>
          <w:color w:val="000000" w:themeColor="text1"/>
          <w:sz w:val="22"/>
          <w:szCs w:val="22"/>
        </w:rPr>
      </w:pPr>
    </w:p>
    <w:sectPr w:rsidR="005A368C" w:rsidRPr="00C749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40FF"/>
    <w:multiLevelType w:val="hybridMultilevel"/>
    <w:tmpl w:val="6358BD78"/>
    <w:lvl w:ilvl="0" w:tplc="E6EEDD28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B558B"/>
    <w:multiLevelType w:val="hybridMultilevel"/>
    <w:tmpl w:val="FC1C7876"/>
    <w:lvl w:ilvl="0" w:tplc="E6EEDD28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55E51"/>
    <w:multiLevelType w:val="multilevel"/>
    <w:tmpl w:val="040C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16A83"/>
    <w:multiLevelType w:val="multilevel"/>
    <w:tmpl w:val="BD98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77BE5"/>
    <w:multiLevelType w:val="multilevel"/>
    <w:tmpl w:val="87A2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12F58"/>
    <w:multiLevelType w:val="multilevel"/>
    <w:tmpl w:val="11AE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76AFF"/>
    <w:multiLevelType w:val="multilevel"/>
    <w:tmpl w:val="31EA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874AF"/>
    <w:multiLevelType w:val="multilevel"/>
    <w:tmpl w:val="6D82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629A3"/>
    <w:multiLevelType w:val="multilevel"/>
    <w:tmpl w:val="3EBE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70C54"/>
    <w:multiLevelType w:val="hybridMultilevel"/>
    <w:tmpl w:val="F296F842"/>
    <w:lvl w:ilvl="0" w:tplc="E6EEDD28">
      <w:start w:val="1"/>
      <w:numFmt w:val="bullet"/>
      <w:lvlText w:val=""/>
      <w:lvlJc w:val="left"/>
      <w:pPr>
        <w:ind w:left="1428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6810B3"/>
    <w:multiLevelType w:val="hybridMultilevel"/>
    <w:tmpl w:val="9DF2D334"/>
    <w:lvl w:ilvl="0" w:tplc="E6EEDD28">
      <w:start w:val="1"/>
      <w:numFmt w:val="bullet"/>
      <w:lvlText w:val=""/>
      <w:lvlJc w:val="left"/>
      <w:pPr>
        <w:ind w:left="765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32F33FFE"/>
    <w:multiLevelType w:val="hybridMultilevel"/>
    <w:tmpl w:val="C6E6F2F4"/>
    <w:lvl w:ilvl="0" w:tplc="0E2AE344">
      <w:start w:val="1"/>
      <w:numFmt w:val="lowerLetter"/>
      <w:lvlText w:val="%1."/>
      <w:lvlJc w:val="left"/>
      <w:pPr>
        <w:ind w:left="2136" w:hanging="360"/>
      </w:pPr>
      <w:rPr>
        <w:rFonts w:asciiTheme="minorHAnsi" w:hAnsiTheme="minorHAnsi" w:hint="default"/>
        <w:b w:val="0"/>
        <w:bCs w:val="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2856" w:hanging="360"/>
      </w:pPr>
    </w:lvl>
    <w:lvl w:ilvl="2" w:tplc="040C001B" w:tentative="1">
      <w:start w:val="1"/>
      <w:numFmt w:val="lowerRoman"/>
      <w:lvlText w:val="%3."/>
      <w:lvlJc w:val="right"/>
      <w:pPr>
        <w:ind w:left="3576" w:hanging="180"/>
      </w:pPr>
    </w:lvl>
    <w:lvl w:ilvl="3" w:tplc="040C000F" w:tentative="1">
      <w:start w:val="1"/>
      <w:numFmt w:val="decimal"/>
      <w:lvlText w:val="%4."/>
      <w:lvlJc w:val="left"/>
      <w:pPr>
        <w:ind w:left="4296" w:hanging="360"/>
      </w:pPr>
    </w:lvl>
    <w:lvl w:ilvl="4" w:tplc="040C0019" w:tentative="1">
      <w:start w:val="1"/>
      <w:numFmt w:val="lowerLetter"/>
      <w:lvlText w:val="%5."/>
      <w:lvlJc w:val="left"/>
      <w:pPr>
        <w:ind w:left="5016" w:hanging="360"/>
      </w:pPr>
    </w:lvl>
    <w:lvl w:ilvl="5" w:tplc="040C001B" w:tentative="1">
      <w:start w:val="1"/>
      <w:numFmt w:val="lowerRoman"/>
      <w:lvlText w:val="%6."/>
      <w:lvlJc w:val="right"/>
      <w:pPr>
        <w:ind w:left="5736" w:hanging="180"/>
      </w:pPr>
    </w:lvl>
    <w:lvl w:ilvl="6" w:tplc="040C000F" w:tentative="1">
      <w:start w:val="1"/>
      <w:numFmt w:val="decimal"/>
      <w:lvlText w:val="%7."/>
      <w:lvlJc w:val="left"/>
      <w:pPr>
        <w:ind w:left="6456" w:hanging="360"/>
      </w:pPr>
    </w:lvl>
    <w:lvl w:ilvl="7" w:tplc="040C0019" w:tentative="1">
      <w:start w:val="1"/>
      <w:numFmt w:val="lowerLetter"/>
      <w:lvlText w:val="%8."/>
      <w:lvlJc w:val="left"/>
      <w:pPr>
        <w:ind w:left="7176" w:hanging="360"/>
      </w:pPr>
    </w:lvl>
    <w:lvl w:ilvl="8" w:tplc="040C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2" w15:restartNumberingAfterBreak="0">
    <w:nsid w:val="35B655C3"/>
    <w:multiLevelType w:val="multilevel"/>
    <w:tmpl w:val="ACB8C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1E53B7"/>
    <w:multiLevelType w:val="hybridMultilevel"/>
    <w:tmpl w:val="B61A715C"/>
    <w:lvl w:ilvl="0" w:tplc="E6EEDD28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962AD0"/>
    <w:multiLevelType w:val="hybridMultilevel"/>
    <w:tmpl w:val="59EAE144"/>
    <w:lvl w:ilvl="0" w:tplc="E6EEDD28">
      <w:start w:val="1"/>
      <w:numFmt w:val="bullet"/>
      <w:lvlText w:val=""/>
      <w:lvlJc w:val="left"/>
      <w:pPr>
        <w:ind w:left="142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15" w15:restartNumberingAfterBreak="0">
    <w:nsid w:val="3E405752"/>
    <w:multiLevelType w:val="multilevel"/>
    <w:tmpl w:val="6730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A14605"/>
    <w:multiLevelType w:val="hybridMultilevel"/>
    <w:tmpl w:val="ECB4514A"/>
    <w:lvl w:ilvl="0" w:tplc="E6EEDD28">
      <w:start w:val="1"/>
      <w:numFmt w:val="bullet"/>
      <w:lvlText w:val="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BAB275F"/>
    <w:multiLevelType w:val="hybridMultilevel"/>
    <w:tmpl w:val="555C158A"/>
    <w:lvl w:ilvl="0" w:tplc="E6EEDD28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320104"/>
    <w:multiLevelType w:val="hybridMultilevel"/>
    <w:tmpl w:val="56C8B34A"/>
    <w:lvl w:ilvl="0" w:tplc="E6EEDD28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814B85"/>
    <w:multiLevelType w:val="multilevel"/>
    <w:tmpl w:val="D04C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2D7923"/>
    <w:multiLevelType w:val="hybridMultilevel"/>
    <w:tmpl w:val="FE0CBCC8"/>
    <w:lvl w:ilvl="0" w:tplc="E6EEDD28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3F0B01"/>
    <w:multiLevelType w:val="multilevel"/>
    <w:tmpl w:val="BFB4D4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63AC16B5"/>
    <w:multiLevelType w:val="multilevel"/>
    <w:tmpl w:val="C04E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E57C81"/>
    <w:multiLevelType w:val="multilevel"/>
    <w:tmpl w:val="28D4A154"/>
    <w:lvl w:ilvl="0">
      <w:start w:val="1"/>
      <w:numFmt w:val="bullet"/>
      <w:lvlText w:val=""/>
      <w:lvlJc w:val="left"/>
      <w:pPr>
        <w:ind w:left="1428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FB5338"/>
    <w:multiLevelType w:val="hybridMultilevel"/>
    <w:tmpl w:val="211EF8F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731185">
    <w:abstractNumId w:val="11"/>
  </w:num>
  <w:num w:numId="2" w16cid:durableId="967275468">
    <w:abstractNumId w:val="21"/>
  </w:num>
  <w:num w:numId="3" w16cid:durableId="782112776">
    <w:abstractNumId w:val="12"/>
  </w:num>
  <w:num w:numId="4" w16cid:durableId="581112224">
    <w:abstractNumId w:val="4"/>
  </w:num>
  <w:num w:numId="5" w16cid:durableId="207232155">
    <w:abstractNumId w:val="3"/>
  </w:num>
  <w:num w:numId="6" w16cid:durableId="1367171416">
    <w:abstractNumId w:val="2"/>
  </w:num>
  <w:num w:numId="7" w16cid:durableId="2063139888">
    <w:abstractNumId w:val="15"/>
  </w:num>
  <w:num w:numId="8" w16cid:durableId="1096170673">
    <w:abstractNumId w:val="22"/>
  </w:num>
  <w:num w:numId="9" w16cid:durableId="1790973775">
    <w:abstractNumId w:val="6"/>
  </w:num>
  <w:num w:numId="10" w16cid:durableId="575163987">
    <w:abstractNumId w:val="8"/>
  </w:num>
  <w:num w:numId="11" w16cid:durableId="1966932941">
    <w:abstractNumId w:val="5"/>
  </w:num>
  <w:num w:numId="12" w16cid:durableId="2142111281">
    <w:abstractNumId w:val="9"/>
  </w:num>
  <w:num w:numId="13" w16cid:durableId="928973920">
    <w:abstractNumId w:val="24"/>
  </w:num>
  <w:num w:numId="14" w16cid:durableId="921791188">
    <w:abstractNumId w:val="23"/>
  </w:num>
  <w:num w:numId="15" w16cid:durableId="1989507495">
    <w:abstractNumId w:val="14"/>
  </w:num>
  <w:num w:numId="16" w16cid:durableId="251935078">
    <w:abstractNumId w:val="17"/>
  </w:num>
  <w:num w:numId="17" w16cid:durableId="1342273204">
    <w:abstractNumId w:val="13"/>
  </w:num>
  <w:num w:numId="18" w16cid:durableId="334918300">
    <w:abstractNumId w:val="19"/>
  </w:num>
  <w:num w:numId="19" w16cid:durableId="700937928">
    <w:abstractNumId w:val="7"/>
  </w:num>
  <w:num w:numId="20" w16cid:durableId="1748569994">
    <w:abstractNumId w:val="16"/>
  </w:num>
  <w:num w:numId="21" w16cid:durableId="2005431128">
    <w:abstractNumId w:val="18"/>
  </w:num>
  <w:num w:numId="22" w16cid:durableId="347098254">
    <w:abstractNumId w:val="10"/>
  </w:num>
  <w:num w:numId="23" w16cid:durableId="1714889836">
    <w:abstractNumId w:val="0"/>
  </w:num>
  <w:num w:numId="24" w16cid:durableId="506747238">
    <w:abstractNumId w:val="20"/>
  </w:num>
  <w:num w:numId="25" w16cid:durableId="1056200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5CD"/>
    <w:rsid w:val="001549F7"/>
    <w:rsid w:val="00163B42"/>
    <w:rsid w:val="001C3A01"/>
    <w:rsid w:val="001D10EF"/>
    <w:rsid w:val="0022561F"/>
    <w:rsid w:val="00383F6D"/>
    <w:rsid w:val="003A6E91"/>
    <w:rsid w:val="003B278F"/>
    <w:rsid w:val="00463513"/>
    <w:rsid w:val="004D42B5"/>
    <w:rsid w:val="00564C28"/>
    <w:rsid w:val="0056645C"/>
    <w:rsid w:val="005A368C"/>
    <w:rsid w:val="006E45CD"/>
    <w:rsid w:val="007B67EC"/>
    <w:rsid w:val="007E0695"/>
    <w:rsid w:val="00813FA0"/>
    <w:rsid w:val="00965464"/>
    <w:rsid w:val="00A71BBB"/>
    <w:rsid w:val="00AD794A"/>
    <w:rsid w:val="00AF22DC"/>
    <w:rsid w:val="00C5730A"/>
    <w:rsid w:val="00C749AA"/>
    <w:rsid w:val="00CA11CE"/>
    <w:rsid w:val="00DA5421"/>
    <w:rsid w:val="00DA7C8E"/>
    <w:rsid w:val="00E163B5"/>
    <w:rsid w:val="00E90DE5"/>
    <w:rsid w:val="00E969AF"/>
    <w:rsid w:val="00FB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22814"/>
  <w15:chartTrackingRefBased/>
  <w15:docId w15:val="{A6E05C81-2DEF-5C41-BF2D-FBC68D3C3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695"/>
    <w:pPr>
      <w:spacing w:after="0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6E4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E4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E45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E4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6E4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6E45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E45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E45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E45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E4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E4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E4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6E45C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6E45C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sid w:val="006E45C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E45C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E45C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E45C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E45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E4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E4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E4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E4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E45C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E45C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E45C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E4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E45C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E45CD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A368C"/>
    <w:rPr>
      <w:color w:val="0000FF"/>
      <w:u w:val="single"/>
    </w:rPr>
  </w:style>
  <w:style w:type="character" w:customStyle="1" w:styleId="apple-converted-space">
    <w:name w:val="apple-converted-space"/>
    <w:basedOn w:val="Policepardfaut"/>
    <w:rsid w:val="005A368C"/>
  </w:style>
  <w:style w:type="character" w:styleId="Mentionnonrsolue">
    <w:name w:val="Unresolved Mention"/>
    <w:basedOn w:val="Policepardfaut"/>
    <w:uiPriority w:val="99"/>
    <w:semiHidden/>
    <w:unhideWhenUsed/>
    <w:rsid w:val="001549F7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7E0695"/>
    <w:rPr>
      <w:b/>
      <w:bCs/>
    </w:rPr>
  </w:style>
  <w:style w:type="paragraph" w:styleId="NormalWeb">
    <w:name w:val="Normal (Web)"/>
    <w:basedOn w:val="Normal"/>
    <w:uiPriority w:val="99"/>
    <w:unhideWhenUsed/>
    <w:rsid w:val="007E0695"/>
    <w:pPr>
      <w:spacing w:before="100" w:beforeAutospacing="1" w:after="100" w:afterAutospacing="1"/>
    </w:pPr>
  </w:style>
  <w:style w:type="character" w:customStyle="1" w:styleId="overflow-hidden">
    <w:name w:val="overflow-hidden"/>
    <w:basedOn w:val="Policepardfaut"/>
    <w:rsid w:val="007E0695"/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7E0695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7E0695"/>
    <w:rPr>
      <w:rFonts w:ascii="Arial" w:eastAsia="Times New Roman" w:hAnsi="Arial" w:cs="Arial"/>
      <w:vanish/>
      <w:kern w:val="0"/>
      <w:sz w:val="16"/>
      <w:szCs w:val="16"/>
      <w:lang w:eastAsia="fr-FR"/>
      <w14:ligatures w14:val="none"/>
    </w:rPr>
  </w:style>
  <w:style w:type="paragraph" w:customStyle="1" w:styleId="placeholder">
    <w:name w:val="placeholder"/>
    <w:basedOn w:val="Normal"/>
    <w:rsid w:val="007E0695"/>
    <w:pPr>
      <w:spacing w:before="100" w:beforeAutospacing="1" w:after="100" w:afterAutospacing="1"/>
    </w:pPr>
  </w:style>
  <w:style w:type="character" w:customStyle="1" w:styleId="pointer-events-none">
    <w:name w:val="pointer-events-none"/>
    <w:basedOn w:val="Policepardfaut"/>
    <w:rsid w:val="007E0695"/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rsid w:val="007E0695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asduformulaireCar">
    <w:name w:val="z-Bas du formulaire Car"/>
    <w:basedOn w:val="Policepardfaut"/>
    <w:link w:val="z-Basduformulaire"/>
    <w:uiPriority w:val="99"/>
    <w:semiHidden/>
    <w:rsid w:val="007E0695"/>
    <w:rPr>
      <w:rFonts w:ascii="Arial" w:eastAsia="Times New Roman" w:hAnsi="Arial" w:cs="Arial"/>
      <w:vanish/>
      <w:kern w:val="0"/>
      <w:sz w:val="16"/>
      <w:szCs w:val="16"/>
      <w:lang w:eastAsia="fr-FR"/>
      <w14:ligatures w14:val="none"/>
    </w:rPr>
  </w:style>
  <w:style w:type="character" w:styleId="Accentuation">
    <w:name w:val="Emphasis"/>
    <w:basedOn w:val="Policepardfaut"/>
    <w:uiPriority w:val="20"/>
    <w:qFormat/>
    <w:rsid w:val="00C749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0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6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92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933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9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55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595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0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0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0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63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07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01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326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19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48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123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343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647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059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651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864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010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82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553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395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85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9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460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195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00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183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33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560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512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367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404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40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714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654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111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022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109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8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98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68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7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530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041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429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733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765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67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850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744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2500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421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246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089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214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411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460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21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831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381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Charline naoenergy</dc:creator>
  <cp:keywords/>
  <dc:description/>
  <cp:lastModifiedBy>Charline naoenergy</cp:lastModifiedBy>
  <cp:revision>3</cp:revision>
  <dcterms:created xsi:type="dcterms:W3CDTF">2025-02-13T17:38:00Z</dcterms:created>
  <dcterms:modified xsi:type="dcterms:W3CDTF">2025-02-13T17:50:00Z</dcterms:modified>
</cp:coreProperties>
</file>