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F742D" w14:textId="485DFC3C" w:rsidR="001A75F8" w:rsidRDefault="001A75F8" w:rsidP="001A75F8">
      <w:pPr>
        <w:pStyle w:val="Titre"/>
        <w:bidi/>
        <w:rPr>
          <w:rtl/>
          <w:lang w:bidi="ar-DZ"/>
        </w:rPr>
      </w:pPr>
      <w:r>
        <w:rPr>
          <w:rFonts w:hint="cs"/>
          <w:rtl/>
          <w:lang w:bidi="ar-DZ"/>
        </w:rPr>
        <w:t>عنوان</w:t>
      </w:r>
    </w:p>
    <w:p w14:paraId="71E4FBB3" w14:textId="1EDE2A03" w:rsidR="001A75F8" w:rsidRDefault="001A75F8" w:rsidP="001A75F8">
      <w:pPr>
        <w:pStyle w:val="Titre1"/>
        <w:bidi/>
        <w:rPr>
          <w:rtl/>
          <w:lang w:bidi="ar-DZ"/>
        </w:rPr>
      </w:pPr>
      <w:r>
        <w:rPr>
          <w:rFonts w:hint="cs"/>
          <w:rtl/>
          <w:lang w:bidi="ar-DZ"/>
        </w:rPr>
        <w:t>عنوان واحد</w:t>
      </w:r>
    </w:p>
    <w:p w14:paraId="4BFE6D10" w14:textId="612ECCA3" w:rsidR="001A75F8" w:rsidRPr="001A75F8" w:rsidRDefault="001A75F8" w:rsidP="001A75F8">
      <w:pPr>
        <w:bidi/>
        <w:rPr>
          <w:rStyle w:val="lev"/>
          <w:rFonts w:hint="cs"/>
          <w:b w:val="0"/>
          <w:bCs w:val="0"/>
          <w:rtl/>
          <w:lang w:bidi="ar-DZ"/>
        </w:rPr>
      </w:pPr>
      <w:r>
        <w:rPr>
          <w:rStyle w:val="lev"/>
          <w:rFonts w:hint="cs"/>
          <w:rtl/>
        </w:rPr>
        <w:t>مصطلح:</w:t>
      </w:r>
      <w:r>
        <w:rPr>
          <w:rStyle w:val="lev"/>
          <w:rFonts w:hint="cs"/>
          <w:rtl/>
          <w:lang w:bidi="ar-DZ"/>
        </w:rPr>
        <w:t xml:space="preserve"> </w:t>
      </w:r>
      <w:r>
        <w:rPr>
          <w:rStyle w:val="lev"/>
          <w:rFonts w:hint="cs"/>
          <w:b w:val="0"/>
          <w:bCs w:val="0"/>
          <w:rtl/>
          <w:lang w:bidi="ar-DZ"/>
        </w:rPr>
        <w:t>الشرح</w:t>
      </w:r>
      <w:bookmarkStart w:id="0" w:name="_GoBack"/>
      <w:bookmarkEnd w:id="0"/>
    </w:p>
    <w:sectPr w:rsidR="001A75F8" w:rsidRPr="001A75F8" w:rsidSect="001A75F8">
      <w:headerReference w:type="default" r:id="rId8"/>
      <w:headerReference w:type="first" r:id="rId9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AC479" w14:textId="77777777" w:rsidR="001D3642" w:rsidRDefault="001D3642">
      <w:pPr>
        <w:spacing w:before="0"/>
      </w:pPr>
      <w:r>
        <w:separator/>
      </w:r>
    </w:p>
  </w:endnote>
  <w:endnote w:type="continuationSeparator" w:id="0">
    <w:p w14:paraId="7D7703B6" w14:textId="77777777" w:rsidR="001D3642" w:rsidRDefault="001D36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exandria SemiBold">
    <w:panose1 w:val="00000000000000000000"/>
    <w:charset w:val="00"/>
    <w:family w:val="auto"/>
    <w:pitch w:val="variable"/>
    <w:sig w:usb0="A00020FF" w:usb1="C000207B" w:usb2="00000008" w:usb3="00000000" w:csb0="000001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xandria Medium">
    <w:panose1 w:val="00000000000000000000"/>
    <w:charset w:val="00"/>
    <w:family w:val="auto"/>
    <w:pitch w:val="variable"/>
    <w:sig w:usb0="A00020FF" w:usb1="C000207B" w:usb2="00000008" w:usb3="00000000" w:csb0="000001D3" w:csb1="00000000"/>
  </w:font>
  <w:font w:name="Alexandria">
    <w:panose1 w:val="00000000000000000000"/>
    <w:charset w:val="00"/>
    <w:family w:val="auto"/>
    <w:pitch w:val="variable"/>
    <w:sig w:usb0="A00020FF" w:usb1="C000207B" w:usb2="00000008" w:usb3="00000000" w:csb0="000001D3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D3DE0" w14:textId="77777777" w:rsidR="001D3642" w:rsidRDefault="001D3642">
      <w:pPr>
        <w:spacing w:before="0"/>
      </w:pPr>
      <w:r>
        <w:separator/>
      </w:r>
    </w:p>
  </w:footnote>
  <w:footnote w:type="continuationSeparator" w:id="0">
    <w:p w14:paraId="5D8EB7B7" w14:textId="77777777" w:rsidR="001D3642" w:rsidRDefault="001D364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1A75F8"/>
      </w:tc>
      <w:tc>
        <w:tcPr>
          <w:tcW w:w="100" w:type="pct"/>
        </w:tcPr>
        <w:p w14:paraId="6BD4D255" w14:textId="77777777" w:rsidR="005C4041" w:rsidRDefault="001A75F8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1A75F8"/>
      </w:tc>
      <w:tc>
        <w:tcPr>
          <w:tcW w:w="100" w:type="pct"/>
        </w:tcPr>
        <w:p w14:paraId="3C30273C" w14:textId="77777777" w:rsidR="005C4041" w:rsidRDefault="001A75F8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1A75F8"/>
      </w:tc>
    </w:tr>
  </w:tbl>
  <w:p w14:paraId="2C230999" w14:textId="77777777" w:rsidR="005C4041" w:rsidRDefault="00EA489D">
    <w:pPr>
      <w:pStyle w:val="En-tt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E1409" w14:textId="4E48BF08" w:rsidR="005C4041" w:rsidRDefault="001A75F8" w:rsidP="001A75F8">
    <w:pPr>
      <w:pStyle w:val="Titre"/>
      <w:jc w:val="center"/>
      <w:rPr>
        <w:rFonts w:hint="cs"/>
        <w:rtl/>
        <w:lang w:bidi="ar-DZ"/>
      </w:rPr>
    </w:pPr>
    <w:r>
      <w:rPr>
        <w:rFonts w:hint="cs"/>
        <w:rtl/>
        <w:lang w:bidi="ar-DZ"/>
      </w:rPr>
      <w:t>ذاكرة الجزائر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C3D6BC3"/>
    <w:multiLevelType w:val="multilevel"/>
    <w:tmpl w:val="870C78B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A75F8"/>
    <w:rsid w:val="001D3642"/>
    <w:rsid w:val="004E29B3"/>
    <w:rsid w:val="00527C64"/>
    <w:rsid w:val="00590D07"/>
    <w:rsid w:val="00784D58"/>
    <w:rsid w:val="007B7067"/>
    <w:rsid w:val="008D6863"/>
    <w:rsid w:val="0099547A"/>
    <w:rsid w:val="00B86B75"/>
    <w:rsid w:val="00BC48D5"/>
    <w:rsid w:val="00C36279"/>
    <w:rsid w:val="00D856DE"/>
    <w:rsid w:val="00DC7BBE"/>
    <w:rsid w:val="00E315A3"/>
    <w:rsid w:val="00EA48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F156A37"/>
  <w15:docId w15:val="{67BEB166-87F5-468B-A674-9604B1CC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56DE"/>
    <w:pPr>
      <w:spacing w:before="120"/>
    </w:pPr>
    <w:rPr>
      <w:sz w:val="18"/>
    </w:rPr>
  </w:style>
  <w:style w:type="paragraph" w:styleId="Titre1">
    <w:name w:val="heading 1"/>
    <w:basedOn w:val="Normal"/>
    <w:next w:val="Normal"/>
    <w:link w:val="Titre1Car"/>
    <w:qFormat/>
    <w:rsid w:val="007B7067"/>
    <w:pPr>
      <w:keepNext/>
      <w:keepLines/>
      <w:numPr>
        <w:numId w:val="11"/>
      </w:numPr>
      <w:spacing w:before="480"/>
      <w:outlineLvl w:val="0"/>
    </w:pPr>
    <w:rPr>
      <w:rFonts w:ascii="Alexandria SemiBold" w:eastAsia="Alexandria SemiBold" w:hAnsi="Alexandria SemiBold" w:cs="Alexandria SemiBold"/>
      <w:b/>
      <w:bCs/>
      <w:color w:val="864804" w:themeColor="accent5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DC7BBE"/>
    <w:pPr>
      <w:keepNext/>
      <w:keepLines/>
      <w:numPr>
        <w:ilvl w:val="1"/>
        <w:numId w:val="11"/>
      </w:numPr>
      <w:spacing w:before="200"/>
      <w:outlineLvl w:val="1"/>
    </w:pPr>
    <w:rPr>
      <w:rFonts w:ascii="Alexandria SemiBold" w:eastAsia="Alexandria SemiBold" w:hAnsi="Alexandria SemiBold" w:cs="Alexandria SemiBold"/>
      <w:b/>
      <w:bCs/>
      <w:color w:val="864804" w:themeColor="accent5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C7BBE"/>
    <w:pPr>
      <w:keepNext/>
      <w:keepLines/>
      <w:numPr>
        <w:ilvl w:val="2"/>
        <w:numId w:val="11"/>
      </w:numPr>
      <w:spacing w:before="200"/>
      <w:outlineLvl w:val="2"/>
    </w:pPr>
    <w:rPr>
      <w:rFonts w:ascii="Alexandria SemiBold" w:eastAsia="Alexandria SemiBold" w:hAnsi="Alexandria SemiBold" w:cs="Alexandria SemiBold"/>
      <w:b/>
      <w:bCs/>
      <w:color w:val="864804" w:themeColor="accent5" w:themeShade="80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En-tteCar">
    <w:name w:val="En-tête Car"/>
    <w:basedOn w:val="Policepardfaut"/>
    <w:link w:val="En-tt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Normal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TableauNormal"/>
    <w:rsid w:val="005C4041"/>
    <w:tblPr>
      <w:tblCellMar>
        <w:left w:w="0" w:type="dxa"/>
        <w:right w:w="0" w:type="dxa"/>
      </w:tblCellMar>
    </w:tblPr>
  </w:style>
  <w:style w:type="paragraph" w:styleId="Corpsdetexte">
    <w:name w:val="Body Text"/>
    <w:basedOn w:val="Normal"/>
    <w:link w:val="CorpsdetexteCar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CorpsdetexteCar">
    <w:name w:val="Corps de texte Car"/>
    <w:basedOn w:val="Policepardfaut"/>
    <w:link w:val="Corpsdetexte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Policepardfau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ar"/>
    <w:rsid w:val="005C4041"/>
    <w:pPr>
      <w:spacing w:after="720"/>
    </w:pPr>
    <w:rPr>
      <w:color w:val="404040" w:themeColor="text1" w:themeTint="BF"/>
    </w:rPr>
  </w:style>
  <w:style w:type="character" w:customStyle="1" w:styleId="SignatureCar">
    <w:name w:val="Signature Car"/>
    <w:basedOn w:val="Policepardfaut"/>
    <w:link w:val="Signature"/>
    <w:rsid w:val="005C4041"/>
    <w:rPr>
      <w:color w:val="404040" w:themeColor="text1" w:themeTint="BF"/>
      <w:sz w:val="18"/>
    </w:rPr>
  </w:style>
  <w:style w:type="paragraph" w:styleId="Textedebulles">
    <w:name w:val="Balloon Text"/>
    <w:basedOn w:val="Normal"/>
    <w:link w:val="TextedebullesC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C4041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semiHidden/>
    <w:unhideWhenUsed/>
    <w:rsid w:val="005C4041"/>
  </w:style>
  <w:style w:type="paragraph" w:styleId="Normalcentr">
    <w:name w:val="Block Text"/>
    <w:basedOn w:val="Normal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Corpsdetexte2">
    <w:name w:val="Body Text 2"/>
    <w:basedOn w:val="Normal"/>
    <w:link w:val="Corpsdetexte2Car"/>
    <w:semiHidden/>
    <w:unhideWhenUsed/>
    <w:rsid w:val="005C4041"/>
    <w:pPr>
      <w:spacing w:after="120"/>
      <w:ind w:left="360"/>
    </w:pPr>
  </w:style>
  <w:style w:type="paragraph" w:styleId="Corpsdetexte3">
    <w:name w:val="Body Text 3"/>
    <w:basedOn w:val="Normal"/>
    <w:link w:val="Corpsdetexte3Car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5C4041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Retrait1religneCar">
    <w:name w:val="Retrait 1re ligne Car"/>
    <w:basedOn w:val="CorpsdetexteCar"/>
    <w:link w:val="Retrait1religne"/>
    <w:semiHidden/>
    <w:rsid w:val="005C4041"/>
    <w:rPr>
      <w:color w:val="404040" w:themeColor="text1" w:themeTint="BF"/>
      <w:sz w:val="18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5C4041"/>
    <w:rPr>
      <w:sz w:val="18"/>
    </w:rPr>
  </w:style>
  <w:style w:type="paragraph" w:styleId="Retraitcorpset1relig">
    <w:name w:val="Body Text First Indent 2"/>
    <w:basedOn w:val="Corpsdetexte2"/>
    <w:link w:val="Retraitcorpset1religCar"/>
    <w:semiHidden/>
    <w:unhideWhenUsed/>
    <w:rsid w:val="005C4041"/>
    <w:pPr>
      <w:spacing w:after="0"/>
      <w:ind w:firstLine="360"/>
    </w:pPr>
  </w:style>
  <w:style w:type="character" w:customStyle="1" w:styleId="Retraitcorpset1religCar">
    <w:name w:val="Retrait corps et 1re lig. Car"/>
    <w:basedOn w:val="Corpsdetexte2Car"/>
    <w:link w:val="Retraitcorpset1relig"/>
    <w:semiHidden/>
    <w:rsid w:val="005C4041"/>
    <w:rPr>
      <w:sz w:val="18"/>
    </w:rPr>
  </w:style>
  <w:style w:type="paragraph" w:styleId="Retraitcorpsdetexte2">
    <w:name w:val="Body Text Indent 2"/>
    <w:basedOn w:val="Normal"/>
    <w:link w:val="Retraitcorpsdetexte2Car"/>
    <w:semiHidden/>
    <w:unhideWhenUsed/>
    <w:rsid w:val="005C404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5C4041"/>
    <w:rPr>
      <w:sz w:val="18"/>
    </w:rPr>
  </w:style>
  <w:style w:type="paragraph" w:styleId="Retraitcorpsdetexte3">
    <w:name w:val="Body Text Indent 3"/>
    <w:basedOn w:val="Normal"/>
    <w:link w:val="Retraitcorpsdetexte3C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5C4041"/>
    <w:rPr>
      <w:sz w:val="16"/>
      <w:szCs w:val="16"/>
    </w:rPr>
  </w:style>
  <w:style w:type="paragraph" w:styleId="Lgende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Formuledepolitesse">
    <w:name w:val="Closing"/>
    <w:basedOn w:val="Normal"/>
    <w:link w:val="FormuledepolitesseCar"/>
    <w:semiHidden/>
    <w:unhideWhenUsed/>
    <w:rsid w:val="005C4041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semiHidden/>
    <w:rsid w:val="005C4041"/>
    <w:rPr>
      <w:sz w:val="18"/>
    </w:rPr>
  </w:style>
  <w:style w:type="paragraph" w:styleId="Commentaire">
    <w:name w:val="annotation text"/>
    <w:basedOn w:val="Normal"/>
    <w:link w:val="CommentaireCar"/>
    <w:semiHidden/>
    <w:unhideWhenUsed/>
    <w:rsid w:val="005C404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40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40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ar"/>
    <w:semiHidden/>
    <w:unhideWhenUsed/>
    <w:rsid w:val="005C4041"/>
  </w:style>
  <w:style w:type="character" w:customStyle="1" w:styleId="DateCar">
    <w:name w:val="Date Car"/>
    <w:basedOn w:val="Policepardfaut"/>
    <w:link w:val="Date"/>
    <w:semiHidden/>
    <w:rsid w:val="005C4041"/>
    <w:rPr>
      <w:sz w:val="18"/>
    </w:rPr>
  </w:style>
  <w:style w:type="paragraph" w:styleId="Explorateurdedocuments">
    <w:name w:val="Document Map"/>
    <w:basedOn w:val="Normal"/>
    <w:link w:val="ExplorateurdedocumentsC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5C4041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semiHidden/>
    <w:unhideWhenUsed/>
    <w:rsid w:val="005C4041"/>
  </w:style>
  <w:style w:type="character" w:customStyle="1" w:styleId="SignaturelectroniqueCar">
    <w:name w:val="Signature électronique Car"/>
    <w:basedOn w:val="Policepardfaut"/>
    <w:link w:val="Signaturelectronique"/>
    <w:semiHidden/>
    <w:rsid w:val="005C4041"/>
    <w:rPr>
      <w:sz w:val="18"/>
    </w:rPr>
  </w:style>
  <w:style w:type="paragraph" w:styleId="Notedefin">
    <w:name w:val="endnote text"/>
    <w:basedOn w:val="Normal"/>
    <w:link w:val="NotedefinCar"/>
    <w:semiHidden/>
    <w:unhideWhenUsed/>
    <w:rsid w:val="005C4041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5C4041"/>
    <w:rPr>
      <w:sz w:val="20"/>
      <w:szCs w:val="20"/>
    </w:rPr>
  </w:style>
  <w:style w:type="paragraph" w:styleId="Adressedestinataire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Pieddepage">
    <w:name w:val="footer"/>
    <w:basedOn w:val="Normal"/>
    <w:link w:val="PieddepageCar"/>
    <w:unhideWhenUsed/>
    <w:rsid w:val="005C404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005C4041"/>
    <w:rPr>
      <w:sz w:val="18"/>
    </w:rPr>
  </w:style>
  <w:style w:type="paragraph" w:styleId="Notedebasdepage">
    <w:name w:val="footnote text"/>
    <w:basedOn w:val="Normal"/>
    <w:link w:val="NotedebasdepageCar"/>
    <w:unhideWhenUsed/>
    <w:rsid w:val="005C404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5C4041"/>
    <w:rPr>
      <w:sz w:val="20"/>
      <w:szCs w:val="20"/>
    </w:rPr>
  </w:style>
  <w:style w:type="character" w:customStyle="1" w:styleId="Titre1Car">
    <w:name w:val="Titre 1 Car"/>
    <w:basedOn w:val="Policepardfaut"/>
    <w:link w:val="Titre1"/>
    <w:rsid w:val="007B7067"/>
    <w:rPr>
      <w:rFonts w:ascii="Alexandria SemiBold" w:eastAsia="Alexandria SemiBold" w:hAnsi="Alexandria SemiBold" w:cs="Alexandria SemiBold"/>
      <w:b/>
      <w:bCs/>
      <w:color w:val="864804" w:themeColor="accent5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rsid w:val="00DC7BBE"/>
    <w:rPr>
      <w:rFonts w:ascii="Alexandria SemiBold" w:eastAsia="Alexandria SemiBold" w:hAnsi="Alexandria SemiBold" w:cs="Alexandria SemiBold"/>
      <w:b/>
      <w:bCs/>
      <w:color w:val="864804" w:themeColor="accent5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rsid w:val="00DC7BBE"/>
    <w:rPr>
      <w:rFonts w:ascii="Alexandria SemiBold" w:eastAsia="Alexandria SemiBold" w:hAnsi="Alexandria SemiBold" w:cs="Alexandria SemiBold"/>
      <w:b/>
      <w:bCs/>
      <w:color w:val="864804" w:themeColor="accent5" w:themeShade="80"/>
      <w:sz w:val="18"/>
    </w:rPr>
  </w:style>
  <w:style w:type="character" w:customStyle="1" w:styleId="Titre4Car">
    <w:name w:val="Titre 4 Car"/>
    <w:basedOn w:val="Policepardfaut"/>
    <w:link w:val="Titre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Titre5Car">
    <w:name w:val="Titre 5 Car"/>
    <w:basedOn w:val="Policepardfaut"/>
    <w:link w:val="Titre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Titre6Car">
    <w:name w:val="Titre 6 Car"/>
    <w:basedOn w:val="Policepardfaut"/>
    <w:link w:val="Titre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Titre7Car">
    <w:name w:val="Titre 7 Car"/>
    <w:basedOn w:val="Policepardfaut"/>
    <w:link w:val="Titre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Titre8Car">
    <w:name w:val="Titre 8 Car"/>
    <w:basedOn w:val="Policepardfaut"/>
    <w:link w:val="Titre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resseHTML">
    <w:name w:val="HTML Address"/>
    <w:basedOn w:val="Normal"/>
    <w:link w:val="AdresseHTMLCar"/>
    <w:semiHidden/>
    <w:unhideWhenUsed/>
    <w:rsid w:val="005C4041"/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sid w:val="005C4041"/>
    <w:rPr>
      <w:i/>
      <w:iCs/>
      <w:sz w:val="18"/>
    </w:rPr>
  </w:style>
  <w:style w:type="paragraph" w:styleId="PrformatHTML">
    <w:name w:val="HTML Preformatted"/>
    <w:basedOn w:val="Normal"/>
    <w:link w:val="PrformatHTMLCar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Titreindex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qFormat/>
    <w:rsid w:val="00DC7BBE"/>
    <w:pPr>
      <w:pBdr>
        <w:bottom w:val="single" w:sz="4" w:space="4" w:color="663366" w:themeColor="accent1"/>
      </w:pBdr>
      <w:spacing w:before="200" w:after="280"/>
      <w:ind w:left="936" w:right="936"/>
    </w:pPr>
    <w:rPr>
      <w:rFonts w:ascii="Alexandria Medium" w:eastAsia="Alexandria Medium" w:hAnsi="Alexandria Medium" w:cs="Alexandria Medium"/>
      <w:b/>
      <w:bCs/>
      <w:i/>
      <w:iCs/>
      <w:color w:val="864804" w:themeColor="accent5" w:themeShade="80"/>
    </w:rPr>
  </w:style>
  <w:style w:type="character" w:customStyle="1" w:styleId="CitationintenseCar">
    <w:name w:val="Citation intense Car"/>
    <w:basedOn w:val="Policepardfaut"/>
    <w:link w:val="Citationintense"/>
    <w:rsid w:val="00DC7BBE"/>
    <w:rPr>
      <w:rFonts w:ascii="Alexandria Medium" w:eastAsia="Alexandria Medium" w:hAnsi="Alexandria Medium" w:cs="Alexandria Medium"/>
      <w:b/>
      <w:bCs/>
      <w:i/>
      <w:iCs/>
      <w:color w:val="864804" w:themeColor="accent5" w:themeShade="80"/>
      <w:sz w:val="18"/>
    </w:rPr>
  </w:style>
  <w:style w:type="paragraph" w:styleId="Liste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epuces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epuces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epuces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epuces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epuces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e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e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e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e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e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enumros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enumros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enumros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enumros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enumros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Paragraphedeliste">
    <w:name w:val="List Paragraph"/>
    <w:basedOn w:val="Normal"/>
    <w:qFormat/>
    <w:rsid w:val="00DC7BBE"/>
    <w:pPr>
      <w:ind w:left="720"/>
      <w:contextualSpacing/>
    </w:pPr>
    <w:rPr>
      <w:rFonts w:ascii="Alexandria" w:eastAsia="Alexandria" w:hAnsi="Alexandria" w:cs="Alexandria"/>
    </w:rPr>
  </w:style>
  <w:style w:type="paragraph" w:styleId="Textedemacro">
    <w:name w:val="macro"/>
    <w:link w:val="TextedemacroC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semiHidden/>
    <w:rsid w:val="005C4041"/>
    <w:rPr>
      <w:rFonts w:ascii="Consolas" w:hAnsi="Consolas"/>
      <w:sz w:val="20"/>
      <w:szCs w:val="20"/>
    </w:rPr>
  </w:style>
  <w:style w:type="paragraph" w:styleId="En-ttedemessage">
    <w:name w:val="Message Header"/>
    <w:basedOn w:val="Normal"/>
    <w:link w:val="En-ttedemessageC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qFormat/>
    <w:rsid w:val="00DC7BBE"/>
    <w:rPr>
      <w:rFonts w:ascii="Alexandria" w:eastAsia="Alexandria" w:hAnsi="Alexandria" w:cs="Alexandria"/>
    </w:rPr>
  </w:style>
  <w:style w:type="paragraph" w:styleId="NormalWeb">
    <w:name w:val="Normal (Web)"/>
    <w:basedOn w:val="Normal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semiHidden/>
    <w:unhideWhenUsed/>
    <w:rsid w:val="005C4041"/>
    <w:pPr>
      <w:ind w:left="720"/>
    </w:pPr>
  </w:style>
  <w:style w:type="paragraph" w:styleId="Titredenote">
    <w:name w:val="Note Heading"/>
    <w:basedOn w:val="Normal"/>
    <w:next w:val="Normal"/>
    <w:link w:val="TitredenoteCar"/>
    <w:semiHidden/>
    <w:unhideWhenUsed/>
    <w:rsid w:val="005C4041"/>
  </w:style>
  <w:style w:type="character" w:customStyle="1" w:styleId="TitredenoteCar">
    <w:name w:val="Titre de note Car"/>
    <w:basedOn w:val="Policepardfaut"/>
    <w:link w:val="Titredenote"/>
    <w:semiHidden/>
    <w:rsid w:val="005C4041"/>
    <w:rPr>
      <w:sz w:val="18"/>
    </w:rPr>
  </w:style>
  <w:style w:type="paragraph" w:styleId="Textebrut">
    <w:name w:val="Plain Text"/>
    <w:basedOn w:val="Normal"/>
    <w:link w:val="TextebrutC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semiHidden/>
    <w:rsid w:val="005C4041"/>
    <w:rPr>
      <w:rFonts w:ascii="Consolas" w:hAnsi="Consolas"/>
      <w:sz w:val="21"/>
      <w:szCs w:val="21"/>
    </w:rPr>
  </w:style>
  <w:style w:type="paragraph" w:styleId="Citation">
    <w:name w:val="Quote"/>
    <w:basedOn w:val="Normal"/>
    <w:next w:val="Normal"/>
    <w:link w:val="CitationCar"/>
    <w:qFormat/>
    <w:rsid w:val="00DC7BBE"/>
    <w:rPr>
      <w:rFonts w:ascii="Alexandria" w:eastAsia="Alexandria" w:hAnsi="Alexandria" w:cs="Alexandria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rsid w:val="00DC7BBE"/>
    <w:rPr>
      <w:rFonts w:ascii="Alexandria" w:eastAsia="Alexandria" w:hAnsi="Alexandria" w:cs="Alexandria"/>
      <w:i/>
      <w:iCs/>
      <w:color w:val="000000" w:themeColor="text1"/>
      <w:sz w:val="18"/>
    </w:rPr>
  </w:style>
  <w:style w:type="paragraph" w:styleId="Salutations">
    <w:name w:val="Salutation"/>
    <w:basedOn w:val="Normal"/>
    <w:next w:val="Normal"/>
    <w:link w:val="SalutationsCar"/>
    <w:semiHidden/>
    <w:unhideWhenUsed/>
    <w:rsid w:val="005C4041"/>
  </w:style>
  <w:style w:type="character" w:customStyle="1" w:styleId="SalutationsCar">
    <w:name w:val="Salutations Car"/>
    <w:basedOn w:val="Policepardfaut"/>
    <w:link w:val="Salutations"/>
    <w:semiHidden/>
    <w:rsid w:val="005C4041"/>
    <w:rPr>
      <w:sz w:val="18"/>
    </w:rPr>
  </w:style>
  <w:style w:type="paragraph" w:styleId="Sous-titre">
    <w:name w:val="Subtitle"/>
    <w:basedOn w:val="Normal"/>
    <w:next w:val="Normal"/>
    <w:link w:val="Sous-titreCar"/>
    <w:qFormat/>
    <w:rsid w:val="00DC7BBE"/>
    <w:pPr>
      <w:numPr>
        <w:ilvl w:val="1"/>
      </w:numPr>
    </w:pPr>
    <w:rPr>
      <w:rFonts w:ascii="Alexandria" w:eastAsia="Alexandria" w:hAnsi="Alexandria" w:cs="Alexandria"/>
      <w:i/>
      <w:iCs/>
      <w:color w:val="663366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DC7BBE"/>
    <w:rPr>
      <w:rFonts w:ascii="Alexandria" w:eastAsia="Alexandria" w:hAnsi="Alexandria" w:cs="Alexandria"/>
      <w:i/>
      <w:iCs/>
      <w:color w:val="663366" w:themeColor="accent1"/>
      <w:spacing w:val="15"/>
      <w:sz w:val="24"/>
      <w:szCs w:val="24"/>
    </w:rPr>
  </w:style>
  <w:style w:type="paragraph" w:styleId="Tabledesrfrencesjuridiqu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desillustrations">
    <w:name w:val="table of figures"/>
    <w:basedOn w:val="Normal"/>
    <w:next w:val="Normal"/>
    <w:semiHidden/>
    <w:unhideWhenUsed/>
    <w:rsid w:val="005C4041"/>
  </w:style>
  <w:style w:type="paragraph" w:styleId="Titre">
    <w:name w:val="Title"/>
    <w:basedOn w:val="Normal"/>
    <w:next w:val="Normal"/>
    <w:link w:val="TitreCar"/>
    <w:qFormat/>
    <w:rsid w:val="00DC7BBE"/>
    <w:pPr>
      <w:pBdr>
        <w:bottom w:val="single" w:sz="8" w:space="4" w:color="663366" w:themeColor="accent1"/>
      </w:pBdr>
      <w:spacing w:after="300"/>
      <w:contextualSpacing/>
    </w:pPr>
    <w:rPr>
      <w:rFonts w:ascii="Alexandria SemiBold" w:eastAsia="Alexandria SemiBold" w:hAnsi="Alexandria SemiBold" w:cs="Alexandria SemiBold"/>
      <w:color w:val="864804" w:themeColor="accent5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DC7BBE"/>
    <w:rPr>
      <w:rFonts w:ascii="Alexandria SemiBold" w:eastAsia="Alexandria SemiBold" w:hAnsi="Alexandria SemiBold" w:cs="Alexandria SemiBold"/>
      <w:color w:val="864804" w:themeColor="accent5" w:themeShade="80"/>
      <w:spacing w:val="5"/>
      <w:kern w:val="28"/>
      <w:sz w:val="52"/>
      <w:szCs w:val="52"/>
    </w:rPr>
  </w:style>
  <w:style w:type="paragraph" w:styleId="TitreTR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M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M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M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M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M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M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M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M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En-ttedetabledesmatires">
    <w:name w:val="TOC Heading"/>
    <w:basedOn w:val="Titre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styleId="Emphaseple">
    <w:name w:val="Subtle Emphasis"/>
    <w:basedOn w:val="Policepardfaut"/>
    <w:uiPriority w:val="19"/>
    <w:qFormat/>
    <w:rsid w:val="00DC7BBE"/>
    <w:rPr>
      <w:rFonts w:ascii="Alexandria" w:eastAsia="Alexandria" w:hAnsi="Alexandria" w:cs="Alexandria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C7BBE"/>
    <w:rPr>
      <w:rFonts w:ascii="Alexandria" w:eastAsia="Alexandria" w:hAnsi="Alexandria" w:cs="Alexandria"/>
      <w:i/>
      <w:iCs/>
    </w:rPr>
  </w:style>
  <w:style w:type="character" w:styleId="Emphaseintense">
    <w:name w:val="Intense Emphasis"/>
    <w:basedOn w:val="Policepardfaut"/>
    <w:uiPriority w:val="21"/>
    <w:qFormat/>
    <w:rsid w:val="00DC7BBE"/>
    <w:rPr>
      <w:rFonts w:ascii="Alexandria" w:eastAsia="Alexandria" w:hAnsi="Alexandria" w:cs="Alexandria"/>
      <w:i/>
      <w:iCs/>
      <w:color w:val="864804" w:themeColor="accent5" w:themeShade="80"/>
    </w:rPr>
  </w:style>
  <w:style w:type="character" w:styleId="lev">
    <w:name w:val="Strong"/>
    <w:basedOn w:val="Policepardfaut"/>
    <w:uiPriority w:val="22"/>
    <w:qFormat/>
    <w:rsid w:val="00DC7BBE"/>
    <w:rPr>
      <w:rFonts w:ascii="Alexandria" w:eastAsia="Alexandria" w:hAnsi="Alexandria" w:cs="Alexandria"/>
      <w:b/>
      <w:bCs/>
    </w:rPr>
  </w:style>
  <w:style w:type="character" w:styleId="Titredulivre">
    <w:name w:val="Book Title"/>
    <w:basedOn w:val="Policepardfaut"/>
    <w:uiPriority w:val="33"/>
    <w:qFormat/>
    <w:rsid w:val="00DC7BBE"/>
    <w:rPr>
      <w:rFonts w:ascii="Alexandria" w:eastAsia="Alexandria" w:hAnsi="Alexandria" w:cs="Alexandria"/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DC7BBE"/>
    <w:rPr>
      <w:rFonts w:ascii="Alexandria" w:eastAsia="Alexandria" w:hAnsi="Alexandria" w:cs="Alexandria"/>
      <w:b/>
      <w:bCs/>
      <w:smallCaps/>
      <w:color w:val="864804" w:themeColor="accent5" w:themeShade="80"/>
      <w:spacing w:val="5"/>
    </w:rPr>
  </w:style>
  <w:style w:type="character" w:styleId="Rfrenceple">
    <w:name w:val="Subtle Reference"/>
    <w:basedOn w:val="Policepardfaut"/>
    <w:uiPriority w:val="31"/>
    <w:qFormat/>
    <w:rsid w:val="00DC7BBE"/>
    <w:rPr>
      <w:rFonts w:ascii="Alexandria" w:eastAsia="Alexandria" w:hAnsi="Alexandria" w:cs="Alexandria"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4BE10-175E-4652-B045-5FD13768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25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Compte Microsoft</cp:lastModifiedBy>
  <cp:revision>6</cp:revision>
  <dcterms:created xsi:type="dcterms:W3CDTF">2014-05-16T00:00:00Z</dcterms:created>
  <dcterms:modified xsi:type="dcterms:W3CDTF">2025-05-23T10:51:00Z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5d15e9ea-8d35-4706-ae33-b70c6e9fe5f7</vt:lpwstr>
  </property>
</Properties>
</file>