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تواريخ-هامة---الوحدة-3"/>
    <w:p>
      <w:pPr>
        <w:pStyle w:val="Heading1"/>
      </w:pPr>
      <w:r>
        <w:t xml:space="preserve">تواريخ هامة - الوحدة 3</w:t>
      </w:r>
    </w:p>
    <w:p>
      <w:r>
        <w:pict>
          <v:rect style="width:0;height:1.5pt" o:hralign="center" o:hrstd="t" o:hr="t"/>
        </w:pict>
      </w:r>
    </w:p>
    <w:bookmarkStart w:id="20" w:name="آسيا-وأفريقيا"/>
    <w:p>
      <w:pPr>
        <w:pStyle w:val="Heading2"/>
      </w:pPr>
      <w:r>
        <w:t xml:space="preserve">آسيا وأفريقيا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15 أوت 1947</w:t>
      </w:r>
      <w:r>
        <w:br/>
      </w:r>
      <w:r>
        <w:t xml:space="preserve">استقلال الهند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23 جويلية 1952</w:t>
      </w:r>
      <w:r>
        <w:br/>
      </w:r>
      <w:r>
        <w:t xml:space="preserve">الثورة المصرية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7 ماي 1954</w:t>
      </w:r>
      <w:r>
        <w:br/>
      </w:r>
      <w:r>
        <w:t xml:space="preserve">معركة ديان بيان فو</w:t>
      </w:r>
    </w:p>
    <w:p>
      <w:r>
        <w:pict>
          <v:rect style="width:0;height:1.5pt" o:hralign="center" o:hrstd="t" o:hr="t"/>
        </w:pict>
      </w:r>
    </w:p>
    <w:bookmarkEnd w:id="20"/>
    <w:bookmarkStart w:id="21" w:name="منظمات-دولية-وإقليمية"/>
    <w:p>
      <w:pPr>
        <w:pStyle w:val="Heading2"/>
      </w:pPr>
      <w:r>
        <w:t xml:space="preserve">منظمات دولية وإقليمية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20 مارس 1970</w:t>
      </w:r>
      <w:r>
        <w:br/>
      </w:r>
      <w:r>
        <w:t xml:space="preserve">إنشاء منظمة الفرانكفونية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11 ديسمبر 1931</w:t>
      </w:r>
      <w:r>
        <w:br/>
      </w:r>
      <w:r>
        <w:t xml:space="preserve">إنشاء منظمة الكومنولث</w:t>
      </w:r>
    </w:p>
    <w:p>
      <w:r>
        <w:pict>
          <v:rect style="width:0;height:1.5pt" o:hralign="center" o:hrstd="t" o:hr="t"/>
        </w:pict>
      </w:r>
    </w:p>
    <w:bookmarkEnd w:id="21"/>
    <w:bookmarkStart w:id="22" w:name="Xa87e95c47757bda3811b893349aa148286dfe30"/>
    <w:p>
      <w:pPr>
        <w:pStyle w:val="Heading2"/>
      </w:pPr>
      <w:r>
        <w:t xml:space="preserve">القضية الفلسطينية والصراع العربي الإسرائيلي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14 ماي 1948</w:t>
      </w:r>
      <w:r>
        <w:br/>
      </w:r>
      <w:r>
        <w:t xml:space="preserve">انتهاء الانتداب البريطاني على فلسطين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ماي 1948</w:t>
      </w:r>
      <w:r>
        <w:br/>
      </w:r>
      <w:r>
        <w:t xml:space="preserve">قيام دولة إسرائيل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5 جوان 1967</w:t>
      </w:r>
      <w:r>
        <w:br/>
      </w:r>
      <w:r>
        <w:t xml:space="preserve">الحرب العربية الإسرائيلية الثالثة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22 نوفمبر 1967</w:t>
      </w:r>
      <w:r>
        <w:br/>
      </w:r>
      <w:r>
        <w:t xml:space="preserve">القرار الأممي 242 (انسحاب إسرائيل من الأراضي العربية المحتلة في 1967)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6 أكتوبر 1973</w:t>
      </w:r>
      <w:r>
        <w:br/>
      </w:r>
      <w:r>
        <w:t xml:space="preserve">الحرب العربية الإسرائيلية الرابعة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25 أكتوبر 1973</w:t>
      </w:r>
      <w:r>
        <w:br/>
      </w:r>
      <w:r>
        <w:t xml:space="preserve">القرار الأممي 338 (توقيف القتال وتنفيذ إسرائيل للقرار 242)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ديسمبر 1987</w:t>
      </w:r>
      <w:r>
        <w:br/>
      </w:r>
      <w:r>
        <w:t xml:space="preserve">اندلاع الانتفاضة الفلسطينية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15 نوفمبر 1988</w:t>
      </w:r>
      <w:r>
        <w:br/>
      </w:r>
      <w:r>
        <w:t xml:space="preserve">قيام دولة فلسطين بالجزائر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2025-05-22T14:48:48Z</dcterms:created>
  <dcterms:modified xsi:type="dcterms:W3CDTF">2025-05-22T14:48:48Z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