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094F" w14:textId="49D781AA" w:rsidR="009D5808" w:rsidRPr="006E6575" w:rsidRDefault="008C6684" w:rsidP="00E9335F">
      <w:pPr>
        <w:tabs>
          <w:tab w:val="left" w:pos="567"/>
        </w:tabs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E6575">
        <w:rPr>
          <w:rFonts w:ascii="Times New Roman" w:hAnsi="Times New Roman" w:cs="Times New Roman"/>
          <w:sz w:val="26"/>
          <w:szCs w:val="26"/>
          <w:lang w:val="en-US"/>
        </w:rPr>
        <w:t>THE GREAT MIGRATION</w:t>
      </w:r>
    </w:p>
    <w:p w14:paraId="158FF579" w14:textId="2B7408A7" w:rsidR="006E6575" w:rsidRDefault="008C6684" w:rsidP="00440A28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6E6575">
        <w:rPr>
          <w:rFonts w:ascii="Times New Roman" w:hAnsi="Times New Roman" w:cs="Times New Roman"/>
          <w:sz w:val="20"/>
          <w:szCs w:val="20"/>
          <w:lang w:val="en-US"/>
        </w:rPr>
        <w:t>for before he had made ste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t>ps to the rear, the bear more frightened at the adversaries behind him than the one in front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 xml:space="preserve">rushed right </w:t>
      </w:r>
      <w:r w:rsidR="00A65821" w:rsidRPr="006E6575">
        <w:rPr>
          <w:rFonts w:ascii="Times New Roman" w:hAnsi="Times New Roman" w:cs="Times New Roman"/>
          <w:sz w:val="20"/>
          <w:szCs w:val="20"/>
          <w:lang w:val="en-US"/>
        </w:rPr>
        <w:t>on, and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t xml:space="preserve"> in the next instant pushed his snout, head, and neck between the darkey’s legs long before this the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>negro had lost his senses, but now came the loss of his legs</w:t>
      </w:r>
      <w:r w:rsidR="00A65821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t xml:space="preserve"> fer as the thick body of the bear passed between them, both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>were lifted clear up from the log, and hung dangling in the air. For several feet along the log was negro carried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>upon the bear’s back, his face turned to the tail</w:t>
      </w:r>
      <w:r w:rsidR="00A65821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t xml:space="preserve"> and no doubt had he preserved his equilibrium, he might have continued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 xml:space="preserve">his ride for some distance further. But as the darkey had no desire for such a feat of equestrianism, he kept struggling to 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 xml:space="preserve">clear himself from his involuntary mount. His body was at length thrown </w:t>
      </w:r>
      <w:r w:rsidR="00A65821" w:rsidRPr="006E6575">
        <w:rPr>
          <w:rFonts w:ascii="Times New Roman" w:hAnsi="Times New Roman" w:cs="Times New Roman"/>
          <w:sz w:val="20"/>
          <w:szCs w:val="20"/>
          <w:lang w:val="en-US"/>
        </w:rPr>
        <w:t>heavily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t xml:space="preserve"> to one side, and its weight acting like a 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 xml:space="preserve">lever upon the bear, caused the latter to lose his balance, and tumbling off the </w:t>
      </w:r>
      <w:r w:rsidR="00A65821" w:rsidRPr="006E6575">
        <w:rPr>
          <w:rFonts w:ascii="Times New Roman" w:hAnsi="Times New Roman" w:cs="Times New Roman"/>
          <w:sz w:val="20"/>
          <w:szCs w:val="20"/>
          <w:lang w:val="en-US"/>
        </w:rPr>
        <w:t>log, both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t xml:space="preserve"> man and bear fell slap dash into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 mud. For a moment there was a confused scrambling, and </w:t>
      </w:r>
      <w:r w:rsidR="00A65821" w:rsidRPr="006E6575">
        <w:rPr>
          <w:rFonts w:ascii="Times New Roman" w:hAnsi="Times New Roman" w:cs="Times New Roman"/>
          <w:sz w:val="20"/>
          <w:szCs w:val="20"/>
          <w:lang w:val="en-US"/>
        </w:rPr>
        <w:t>spattering, and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t xml:space="preserve"> splashing, through the soft wire a growling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 xml:space="preserve">on the part of the </w:t>
      </w:r>
      <w:r w:rsidR="00A65821" w:rsidRPr="006E6575">
        <w:rPr>
          <w:rFonts w:ascii="Times New Roman" w:hAnsi="Times New Roman" w:cs="Times New Roman"/>
          <w:sz w:val="20"/>
          <w:szCs w:val="20"/>
          <w:lang w:val="en-US"/>
        </w:rPr>
        <w:t>bear, and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t xml:space="preserve"> the wildest screeching from the throat of the affrighted negro all of which came to an end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>by bruin whose body was now bedaubed all over with black mud once more regaining his feet, and shuffling off up the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</w:r>
      <w:r w:rsidR="00A65821" w:rsidRPr="006E6575">
        <w:rPr>
          <w:rFonts w:ascii="Times New Roman" w:hAnsi="Times New Roman" w:cs="Times New Roman"/>
          <w:sz w:val="20"/>
          <w:szCs w:val="20"/>
          <w:lang w:val="en-US"/>
        </w:rPr>
        <w:t>bank, as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t xml:space="preserve"> fast as his legs could carry him. Alexis now fired, and hit the bear behind</w:t>
      </w:r>
      <w:r w:rsidR="00A65821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t>but the shot, so far from staying his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>flight, only quickened his pace</w:t>
      </w:r>
      <w:r w:rsidR="00A65821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t xml:space="preserve"> and before the darkey had got to his feet, the shaggy brute had loped off among the trees,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>and disappeared from the sight of everybody upon the ground. The grostesque appearance of the negro, as he rose out of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 mire in which he had been wallowing, coated all over with black mud which was a shade lighter than his natural hue 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>was too ludicrous for ivan to resist laughing at</w:t>
      </w:r>
      <w:r w:rsidR="006E6575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t xml:space="preserve"> and even the more serious alexis was compelled to give way to mirth. So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>overcome were both, that it</w:t>
      </w:r>
      <w:r w:rsidR="006E65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t>was some minutes before they thought of reloading their guns</w:t>
      </w:r>
      <w:r w:rsidR="006E6575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t xml:space="preserve"> and giving chase to the bear.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>After a time, however, they charged again</w:t>
      </w:r>
      <w:r w:rsidR="006E6575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t xml:space="preserve"> and crossing back over the log, proceeded in the direction in which bruin had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>made his retreat. They had no idea of being able to follow him without dogs</w:t>
      </w:r>
      <w:r w:rsidR="006E6575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t xml:space="preserve">and it was their intention to send for one 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>or to the house, when they perceived that the bear’s trace could be made out at least for some distance without them.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 inky water, that had copiously saturated his long fire, had been constantly dripping as he trotted in his </w:t>
      </w:r>
      <w:r w:rsidR="006E6575" w:rsidRPr="006E6575">
        <w:rPr>
          <w:rFonts w:ascii="Times New Roman" w:hAnsi="Times New Roman" w:cs="Times New Roman"/>
          <w:sz w:val="20"/>
          <w:szCs w:val="20"/>
          <w:lang w:val="en-US"/>
        </w:rPr>
        <w:t>flight</w:t>
      </w:r>
      <w:r w:rsidR="006E6575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>and this could easily be seen upon the herbage over which he had passed. They determined therefore, to follow this trail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>as far as they could</w:t>
      </w:r>
      <w:r w:rsidR="006E6575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t xml:space="preserve"> and when it should give out, it would be time enough to send for the dogs. They had not proceeded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>more than a hundred yards</w:t>
      </w:r>
      <w:r w:rsidR="006E6575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t xml:space="preserve"> when all at once the trail trended up to the bottom of a big tree. They might have exam</w:t>
      </w:r>
      <w:r w:rsidR="006E6575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t>ed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>the ground further, but there was no need</w:t>
      </w:r>
      <w:r w:rsidR="006E6575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t xml:space="preserve"> for, on looking up to the trunk, they perceived large blotches of mud, and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>several scratches upon the bark evidently made by the claws of a bear. These scratches were, most of them of old date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>but there were one or of them quite freshly done</w:t>
      </w:r>
      <w:r w:rsidR="006E6575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t xml:space="preserve"> besides, the wet mud was of itself sufficient proof that the bear had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>gone up the tree, and must still be somewhere in its top. The tree was a sycamore, and therefore only sparsely covered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>with leaves</w:t>
      </w:r>
      <w:r w:rsidR="00A65821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t xml:space="preserve"> but from its branches hung long festoons of spanish moss (tillandsia usneoides), that grew in large bunches in 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>the forks in several of which it</w:t>
      </w:r>
      <w:r w:rsidR="006E65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t xml:space="preserve">was possible even for a bear to have stowed himself away in concealment. After going 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>round the tree, however, and viewing it from all sides, our hunters perceived that the bear was not anywhere among the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>moss</w:t>
      </w:r>
      <w:r w:rsidR="006E6575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t xml:space="preserve"> but must have taken refuge in a hollow in the trunk the mouth of which could be seen only from one particular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>place : since it was hidden on all other sides by great limbs that led out from it, and between which the cavity had been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>formed by the decaying of the heart wood. There could be no doubt that bruin had entered this tree cave</w:t>
      </w:r>
      <w:r w:rsidR="00A65821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t>for all around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 aperture the bark was scraped and worn : and the wet mud lately deposited there, was visible from below. Cutting out 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 bear. The question was, how he was to be got out perhaps by making a noise he might issue forth this plan was at 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 xml:space="preserve">once tried, but without success. While the negro rasped the bark with a </w:t>
      </w:r>
      <w:r w:rsidR="006E6575" w:rsidRPr="006E6575">
        <w:rPr>
          <w:rFonts w:ascii="Times New Roman" w:hAnsi="Times New Roman" w:cs="Times New Roman"/>
          <w:sz w:val="20"/>
          <w:szCs w:val="20"/>
          <w:lang w:val="en-US"/>
        </w:rPr>
        <w:t>pole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t>, and struck the stick at intervals against the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>trunk, the hunters stood, with guns cocked, watching the hole, and ready to give the bear a reception, the moment he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 xml:space="preserve">should, show himself outside. It was all to no purpose. Bruin was too cunning for them, and did not protrude even the 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>tip of his snout out of his secure cavity. After continuing the rasping, and repeating the blows, till the woods echoed the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 xml:space="preserve">sonorous concussions, they became convinced that this plan would not serve their purpose, and </w:t>
      </w:r>
      <w:r w:rsidR="006E6575" w:rsidRPr="006E6575">
        <w:rPr>
          <w:rFonts w:ascii="Times New Roman" w:hAnsi="Times New Roman" w:cs="Times New Roman"/>
          <w:sz w:val="20"/>
          <w:szCs w:val="20"/>
          <w:lang w:val="en-US"/>
        </w:rPr>
        <w:t>desisted from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t xml:space="preserve"> it. On 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>exami</w:t>
      </w:r>
      <w:r w:rsidR="006E6575">
        <w:rPr>
          <w:rFonts w:ascii="Times New Roman" w:hAnsi="Times New Roman" w:cs="Times New Roman"/>
          <w:sz w:val="20"/>
          <w:szCs w:val="20"/>
          <w:lang w:val="en-US"/>
        </w:rPr>
        <w:t>ni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t>ng the track more closely, they now perceived spots of blood mixed among the mud which the bear had rubbed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>off upon the bark. This convinced them that the animal was wounded, and therefore there would be no chance of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 xml:space="preserve">starting him out from his hole. It was no doubt the wound that had led him to retreat to this tree, so near the place 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>where he had been attached, otherwise he would have led them a longer chase through the woods before attempting to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 xml:space="preserve">hide himself. When severely wounded, the black bear betakes himself to the first hollow log or tree he can find and    </w:t>
      </w:r>
      <w:r w:rsidR="00440A28" w:rsidRPr="006E6575">
        <w:rPr>
          <w:rFonts w:ascii="Times New Roman" w:hAnsi="Times New Roman" w:cs="Times New Roman"/>
          <w:sz w:val="20"/>
          <w:szCs w:val="20"/>
          <w:lang w:val="en-US"/>
        </w:rPr>
        <w:br/>
        <w:t xml:space="preserve"> </w:t>
      </w:r>
    </w:p>
    <w:p w14:paraId="0E302D83" w14:textId="681C0245" w:rsidR="00440A28" w:rsidRPr="006E6575" w:rsidRDefault="00440A28" w:rsidP="00440A28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</w:rPr>
        <w:t>CONFIDENTIAL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2609</w:t>
      </w:r>
    </w:p>
    <w:p w14:paraId="14B616D1" w14:textId="3A74B69C" w:rsidR="00E9335F" w:rsidRDefault="00E9335F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</w:rPr>
      </w:pPr>
    </w:p>
    <w:p w14:paraId="24EA5E9B" w14:textId="2F1D84DE" w:rsidR="00E9335F" w:rsidRPr="00E9335F" w:rsidRDefault="00440A28" w:rsidP="00E9335F">
      <w:pPr>
        <w:tabs>
          <w:tab w:val="left" w:pos="36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E9335F" w:rsidRPr="00E9335F" w:rsidSect="00603698">
      <w:pgSz w:w="11906" w:h="16838"/>
      <w:pgMar w:top="432" w:right="432" w:bottom="432" w:left="4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08"/>
    <w:rsid w:val="001966D3"/>
    <w:rsid w:val="00307E81"/>
    <w:rsid w:val="00440A28"/>
    <w:rsid w:val="0050181B"/>
    <w:rsid w:val="00603698"/>
    <w:rsid w:val="006E6575"/>
    <w:rsid w:val="007B257E"/>
    <w:rsid w:val="008C6684"/>
    <w:rsid w:val="009D5808"/>
    <w:rsid w:val="00A65821"/>
    <w:rsid w:val="00E9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D81A"/>
  <w15:chartTrackingRefBased/>
  <w15:docId w15:val="{9402CD0C-1AA6-48EE-8E20-93E3C51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041EA-F9DC-4880-950B-3D4D77AEA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855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 MOUAMFON</dc:creator>
  <cp:keywords/>
  <dc:description/>
  <cp:lastModifiedBy>Danick-Gaetan</cp:lastModifiedBy>
  <cp:revision>8</cp:revision>
  <dcterms:created xsi:type="dcterms:W3CDTF">2022-09-12T09:14:00Z</dcterms:created>
  <dcterms:modified xsi:type="dcterms:W3CDTF">2022-09-22T13:16:00Z</dcterms:modified>
</cp:coreProperties>
</file>