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75C8" w14:textId="77777777" w:rsidR="004B4965" w:rsidRDefault="004B4965" w:rsidP="004B4965">
      <w:pPr>
        <w:rPr>
          <w:sz w:val="52"/>
          <w:szCs w:val="52"/>
        </w:rPr>
      </w:pPr>
    </w:p>
    <w:p w14:paraId="7411CE27" w14:textId="77777777" w:rsidR="004B4965" w:rsidRDefault="004B4965" w:rsidP="004B4965">
      <w:pPr>
        <w:rPr>
          <w:sz w:val="52"/>
          <w:szCs w:val="52"/>
        </w:rPr>
      </w:pPr>
    </w:p>
    <w:p w14:paraId="7FE036C6" w14:textId="37664557" w:rsidR="004B4965" w:rsidRDefault="004B4965" w:rsidP="004B4965">
      <w:pPr>
        <w:jc w:val="center"/>
        <w:rPr>
          <w:sz w:val="52"/>
          <w:szCs w:val="52"/>
        </w:rPr>
      </w:pPr>
      <w:r>
        <w:rPr>
          <w:sz w:val="52"/>
          <w:szCs w:val="52"/>
        </w:rPr>
        <w:t>Mouath Sami Masalmah</w:t>
      </w:r>
    </w:p>
    <w:p w14:paraId="45694294" w14:textId="28DF5DF7" w:rsidR="004B4965" w:rsidRDefault="004B4965" w:rsidP="004B4965">
      <w:pPr>
        <w:jc w:val="center"/>
        <w:rPr>
          <w:sz w:val="52"/>
          <w:szCs w:val="52"/>
        </w:rPr>
      </w:pPr>
      <w:r>
        <w:rPr>
          <w:sz w:val="52"/>
          <w:szCs w:val="52"/>
        </w:rPr>
        <w:t>No: 1220179</w:t>
      </w:r>
    </w:p>
    <w:p w14:paraId="437073B9" w14:textId="55F8AA7E" w:rsidR="004B4965" w:rsidRDefault="004B4965" w:rsidP="004B4965">
      <w:pPr>
        <w:jc w:val="center"/>
        <w:rPr>
          <w:sz w:val="52"/>
          <w:szCs w:val="52"/>
        </w:rPr>
      </w:pPr>
      <w:r>
        <w:rPr>
          <w:sz w:val="52"/>
          <w:szCs w:val="52"/>
        </w:rPr>
        <w:t>Date: 14/10/2023</w:t>
      </w:r>
    </w:p>
    <w:p w14:paraId="39BADAD1" w14:textId="71E94048" w:rsidR="004B4965" w:rsidRDefault="004B4965" w:rsidP="004B4965">
      <w:pPr>
        <w:jc w:val="center"/>
        <w:rPr>
          <w:sz w:val="52"/>
          <w:szCs w:val="52"/>
        </w:rPr>
      </w:pPr>
      <w:r>
        <w:rPr>
          <w:sz w:val="52"/>
          <w:szCs w:val="52"/>
        </w:rPr>
        <w:t xml:space="preserve">“Solution for </w:t>
      </w:r>
      <w:proofErr w:type="spellStart"/>
      <w:r>
        <w:rPr>
          <w:sz w:val="52"/>
          <w:szCs w:val="52"/>
        </w:rPr>
        <w:t>Pre_Lap</w:t>
      </w:r>
      <w:proofErr w:type="spellEnd"/>
      <w:r>
        <w:rPr>
          <w:sz w:val="52"/>
          <w:szCs w:val="52"/>
        </w:rPr>
        <w:t xml:space="preserve"> 2 ”</w:t>
      </w:r>
    </w:p>
    <w:p w14:paraId="5E802435" w14:textId="68397F03" w:rsidR="004B4965" w:rsidRDefault="004B4965" w:rsidP="004B4965">
      <w:pPr>
        <w:jc w:val="center"/>
        <w:rPr>
          <w:sz w:val="52"/>
          <w:szCs w:val="52"/>
        </w:rPr>
      </w:pPr>
      <w:r>
        <w:rPr>
          <w:sz w:val="52"/>
          <w:szCs w:val="52"/>
        </w:rPr>
        <w:t xml:space="preserve">Dr: Fadi </w:t>
      </w:r>
      <w:proofErr w:type="spellStart"/>
      <w:r>
        <w:rPr>
          <w:sz w:val="52"/>
          <w:szCs w:val="52"/>
        </w:rPr>
        <w:t>khalil</w:t>
      </w:r>
      <w:proofErr w:type="spellEnd"/>
    </w:p>
    <w:p w14:paraId="7A96995E" w14:textId="77777777" w:rsidR="004B4965" w:rsidRPr="004B4965" w:rsidRDefault="004B4965" w:rsidP="004B4965">
      <w:pPr>
        <w:rPr>
          <w:sz w:val="52"/>
          <w:szCs w:val="52"/>
        </w:rPr>
      </w:pPr>
    </w:p>
    <w:p w14:paraId="0F34AFC6" w14:textId="77777777" w:rsidR="004B4965" w:rsidRPr="004B4965" w:rsidRDefault="004B4965" w:rsidP="004B4965">
      <w:pPr>
        <w:rPr>
          <w:sz w:val="52"/>
          <w:szCs w:val="52"/>
        </w:rPr>
      </w:pPr>
    </w:p>
    <w:p w14:paraId="2AC68A79" w14:textId="77777777" w:rsidR="004B4965" w:rsidRPr="004B4965" w:rsidRDefault="004B4965" w:rsidP="004B4965">
      <w:pPr>
        <w:rPr>
          <w:sz w:val="52"/>
          <w:szCs w:val="52"/>
        </w:rPr>
      </w:pPr>
    </w:p>
    <w:p w14:paraId="29C72295" w14:textId="77777777" w:rsidR="004B4965" w:rsidRPr="004B4965" w:rsidRDefault="004B4965" w:rsidP="004B4965">
      <w:pPr>
        <w:rPr>
          <w:sz w:val="52"/>
          <w:szCs w:val="52"/>
        </w:rPr>
      </w:pPr>
    </w:p>
    <w:p w14:paraId="5D3DDC3B" w14:textId="77777777" w:rsidR="004B4965" w:rsidRPr="004B4965" w:rsidRDefault="004B4965" w:rsidP="004B4965">
      <w:pPr>
        <w:rPr>
          <w:sz w:val="52"/>
          <w:szCs w:val="52"/>
        </w:rPr>
      </w:pPr>
    </w:p>
    <w:p w14:paraId="33F3A1C9" w14:textId="77777777" w:rsidR="004B4965" w:rsidRPr="004B4965" w:rsidRDefault="004B4965" w:rsidP="004B4965">
      <w:pPr>
        <w:rPr>
          <w:sz w:val="52"/>
          <w:szCs w:val="52"/>
        </w:rPr>
      </w:pPr>
    </w:p>
    <w:p w14:paraId="21029322" w14:textId="77777777" w:rsidR="004B4965" w:rsidRDefault="004B4965" w:rsidP="004B4965">
      <w:pPr>
        <w:rPr>
          <w:sz w:val="52"/>
          <w:szCs w:val="52"/>
        </w:rPr>
      </w:pPr>
    </w:p>
    <w:p w14:paraId="13C4BB84" w14:textId="77777777" w:rsidR="004B4965" w:rsidRDefault="004B4965" w:rsidP="004B4965">
      <w:pPr>
        <w:jc w:val="center"/>
        <w:rPr>
          <w:sz w:val="52"/>
          <w:szCs w:val="52"/>
        </w:rPr>
      </w:pPr>
    </w:p>
    <w:p w14:paraId="374B93F1" w14:textId="12F3EF64" w:rsidR="004B4965" w:rsidRPr="000C4E1C" w:rsidRDefault="004B4965" w:rsidP="00CB21AE">
      <w:pPr>
        <w:rPr>
          <w:sz w:val="44"/>
          <w:szCs w:val="44"/>
        </w:rPr>
      </w:pPr>
      <w:r w:rsidRPr="000C4E1C">
        <w:rPr>
          <w:sz w:val="44"/>
          <w:szCs w:val="44"/>
        </w:rPr>
        <w:lastRenderedPageBreak/>
        <w:t>Q1:</w:t>
      </w:r>
    </w:p>
    <w:p w14:paraId="5AFCE132" w14:textId="7845AFDD" w:rsidR="00CB21AE" w:rsidRPr="000C4E1C" w:rsidRDefault="00CB21AE" w:rsidP="00CB21AE">
      <w:pPr>
        <w:rPr>
          <w:sz w:val="36"/>
          <w:szCs w:val="36"/>
        </w:rPr>
      </w:pPr>
      <w:r w:rsidRPr="000C4E1C">
        <w:rPr>
          <w:sz w:val="36"/>
          <w:szCs w:val="36"/>
        </w:rPr>
        <w:t>“e</w:t>
      </w:r>
      <w:r w:rsidRPr="000C4E1C">
        <w:rPr>
          <w:sz w:val="36"/>
          <w:szCs w:val="36"/>
        </w:rPr>
        <w:t>xtends</w:t>
      </w:r>
      <w:r w:rsidRPr="000C4E1C">
        <w:rPr>
          <w:sz w:val="36"/>
          <w:szCs w:val="36"/>
        </w:rPr>
        <w:t>”</w:t>
      </w:r>
    </w:p>
    <w:p w14:paraId="19F21CC0" w14:textId="77777777" w:rsidR="00CB21AE" w:rsidRDefault="00CB21AE" w:rsidP="00CB21AE">
      <w:pPr>
        <w:rPr>
          <w:sz w:val="52"/>
          <w:szCs w:val="52"/>
        </w:rPr>
      </w:pPr>
    </w:p>
    <w:p w14:paraId="42D3D5E3" w14:textId="0B51A06B" w:rsidR="00CB21AE" w:rsidRPr="000C4E1C" w:rsidRDefault="00CB21AE" w:rsidP="00CB21AE">
      <w:pPr>
        <w:rPr>
          <w:sz w:val="44"/>
          <w:szCs w:val="44"/>
        </w:rPr>
      </w:pPr>
      <w:r w:rsidRPr="000C4E1C">
        <w:rPr>
          <w:sz w:val="44"/>
          <w:szCs w:val="44"/>
        </w:rPr>
        <w:t>Q2:</w:t>
      </w:r>
    </w:p>
    <w:p w14:paraId="3F558C3F" w14:textId="1BF57C80" w:rsidR="00CB21AE" w:rsidRPr="000C4E1C" w:rsidRDefault="00CB21AE" w:rsidP="00CB21AE">
      <w:pPr>
        <w:rPr>
          <w:sz w:val="36"/>
          <w:szCs w:val="36"/>
        </w:rPr>
      </w:pPr>
      <w:r w:rsidRPr="000C4E1C">
        <w:rPr>
          <w:sz w:val="36"/>
          <w:szCs w:val="36"/>
        </w:rPr>
        <w:t>Java supports multiple inheritance for interfaces but not for classes.</w:t>
      </w:r>
    </w:p>
    <w:p w14:paraId="35318C8B" w14:textId="77777777" w:rsidR="00CB21AE" w:rsidRDefault="00CB21AE" w:rsidP="00CB21AE">
      <w:pPr>
        <w:rPr>
          <w:sz w:val="52"/>
          <w:szCs w:val="52"/>
        </w:rPr>
      </w:pPr>
    </w:p>
    <w:p w14:paraId="11DEB5B8" w14:textId="19CEFFA1" w:rsidR="00CB21AE" w:rsidRPr="000C4E1C" w:rsidRDefault="00CB21AE" w:rsidP="00CB21AE">
      <w:pPr>
        <w:rPr>
          <w:sz w:val="44"/>
          <w:szCs w:val="44"/>
        </w:rPr>
      </w:pPr>
      <w:r w:rsidRPr="000C4E1C">
        <w:rPr>
          <w:sz w:val="44"/>
          <w:szCs w:val="44"/>
        </w:rPr>
        <w:t>Q3:</w:t>
      </w:r>
    </w:p>
    <w:p w14:paraId="756CFA7D" w14:textId="24E29653" w:rsidR="00CB21AE" w:rsidRPr="000C4E1C" w:rsidRDefault="00CB21AE" w:rsidP="000B5F20">
      <w:pPr>
        <w:rPr>
          <w:sz w:val="36"/>
          <w:szCs w:val="36"/>
        </w:rPr>
      </w:pPr>
      <w:r w:rsidRPr="000C4E1C">
        <w:rPr>
          <w:sz w:val="36"/>
          <w:szCs w:val="36"/>
        </w:rPr>
        <w:t xml:space="preserve">To invoke an overridden superclass method from a subclass in Java, you use </w:t>
      </w:r>
      <w:r w:rsidRPr="000C4E1C">
        <w:rPr>
          <w:sz w:val="36"/>
          <w:szCs w:val="36"/>
        </w:rPr>
        <w:t xml:space="preserve">“ </w:t>
      </w:r>
      <w:proofErr w:type="spellStart"/>
      <w:r w:rsidRPr="000C4E1C">
        <w:rPr>
          <w:b/>
          <w:bCs/>
          <w:sz w:val="36"/>
          <w:szCs w:val="36"/>
        </w:rPr>
        <w:t>super.methodName</w:t>
      </w:r>
      <w:proofErr w:type="spellEnd"/>
      <w:r w:rsidRPr="000C4E1C">
        <w:rPr>
          <w:b/>
          <w:bCs/>
          <w:sz w:val="36"/>
          <w:szCs w:val="36"/>
        </w:rPr>
        <w:t>()</w:t>
      </w:r>
      <w:r w:rsidRPr="000C4E1C">
        <w:rPr>
          <w:b/>
          <w:bCs/>
          <w:sz w:val="36"/>
          <w:szCs w:val="36"/>
        </w:rPr>
        <w:t xml:space="preserve"> ”</w:t>
      </w:r>
      <w:r w:rsidRPr="000C4E1C">
        <w:rPr>
          <w:sz w:val="36"/>
          <w:szCs w:val="36"/>
        </w:rPr>
        <w:t xml:space="preserve"> within the subclass method. This calls the superclass method and can be used to extend or modify its behavior in the subclass.</w:t>
      </w:r>
    </w:p>
    <w:p w14:paraId="5C4B938A" w14:textId="77777777" w:rsidR="000B5F20" w:rsidRDefault="000B5F20" w:rsidP="000B5F20">
      <w:pPr>
        <w:rPr>
          <w:sz w:val="52"/>
          <w:szCs w:val="52"/>
        </w:rPr>
      </w:pPr>
    </w:p>
    <w:p w14:paraId="5C84C0D2" w14:textId="41C104D1" w:rsidR="00CB21AE" w:rsidRPr="000C4E1C" w:rsidRDefault="00CB21AE" w:rsidP="000B5F20">
      <w:pPr>
        <w:rPr>
          <w:sz w:val="36"/>
          <w:szCs w:val="36"/>
        </w:rPr>
      </w:pPr>
      <w:r w:rsidRPr="000C4E1C">
        <w:rPr>
          <w:sz w:val="44"/>
          <w:szCs w:val="44"/>
        </w:rPr>
        <w:t>Q4:</w:t>
      </w:r>
      <w:r w:rsidR="000B5F20" w:rsidRPr="000B5F20">
        <w:rPr>
          <w:sz w:val="52"/>
          <w:szCs w:val="52"/>
        </w:rPr>
        <w:br/>
      </w:r>
      <w:r w:rsidR="000B5F20" w:rsidRPr="000C4E1C">
        <w:rPr>
          <w:sz w:val="36"/>
          <w:szCs w:val="36"/>
        </w:rPr>
        <w:t>If a method in a subclass has the same signature and return type as a method in its superclass, it is an overridden method, not overloaded. Method overriding allows the subclass to provide its own implementation while maintaining the same method signature and return type from the superclass.</w:t>
      </w:r>
    </w:p>
    <w:p w14:paraId="62F69938" w14:textId="77777777" w:rsidR="000B5F20" w:rsidRDefault="000B5F20" w:rsidP="000B5F20">
      <w:pPr>
        <w:rPr>
          <w:sz w:val="52"/>
          <w:szCs w:val="52"/>
        </w:rPr>
      </w:pPr>
    </w:p>
    <w:p w14:paraId="04614EEE" w14:textId="6DE0137A" w:rsidR="000B5F20" w:rsidRPr="000C4E1C" w:rsidRDefault="000B5F20" w:rsidP="000B5F20">
      <w:pPr>
        <w:rPr>
          <w:sz w:val="44"/>
          <w:szCs w:val="44"/>
        </w:rPr>
      </w:pPr>
      <w:r w:rsidRPr="000C4E1C">
        <w:rPr>
          <w:sz w:val="44"/>
          <w:szCs w:val="44"/>
        </w:rPr>
        <w:lastRenderedPageBreak/>
        <w:t>Q5:</w:t>
      </w:r>
    </w:p>
    <w:p w14:paraId="76345A3A" w14:textId="77777777" w:rsidR="000B5F20" w:rsidRPr="000C4E1C" w:rsidRDefault="000B5F20" w:rsidP="000B5F20">
      <w:pPr>
        <w:rPr>
          <w:sz w:val="36"/>
          <w:szCs w:val="36"/>
        </w:rPr>
      </w:pPr>
      <w:r w:rsidRPr="000C4E1C">
        <w:rPr>
          <w:sz w:val="36"/>
          <w:szCs w:val="36"/>
        </w:rPr>
        <w:t>(a) False. Superclass's no-</w:t>
      </w:r>
      <w:proofErr w:type="spellStart"/>
      <w:r w:rsidRPr="000C4E1C">
        <w:rPr>
          <w:sz w:val="36"/>
          <w:szCs w:val="36"/>
        </w:rPr>
        <w:t>arg</w:t>
      </w:r>
      <w:proofErr w:type="spellEnd"/>
      <w:r w:rsidRPr="000C4E1C">
        <w:rPr>
          <w:sz w:val="36"/>
          <w:szCs w:val="36"/>
        </w:rPr>
        <w:t xml:space="preserve"> constructor is invoked only if not explicitly called in the subclass constructor.</w:t>
      </w:r>
    </w:p>
    <w:p w14:paraId="517648F9" w14:textId="77777777" w:rsidR="000B5F20" w:rsidRPr="000C4E1C" w:rsidRDefault="000B5F20" w:rsidP="000B5F20">
      <w:pPr>
        <w:rPr>
          <w:sz w:val="36"/>
          <w:szCs w:val="36"/>
        </w:rPr>
      </w:pPr>
    </w:p>
    <w:p w14:paraId="41DA537F" w14:textId="77777777" w:rsidR="000B5F20" w:rsidRPr="000C4E1C" w:rsidRDefault="000B5F20" w:rsidP="000B5F20">
      <w:pPr>
        <w:rPr>
          <w:sz w:val="36"/>
          <w:szCs w:val="36"/>
        </w:rPr>
      </w:pPr>
      <w:r w:rsidRPr="000C4E1C">
        <w:rPr>
          <w:sz w:val="36"/>
          <w:szCs w:val="36"/>
        </w:rPr>
        <w:t>(b) False. You cannot override a private method from a superclass in Java.</w:t>
      </w:r>
    </w:p>
    <w:p w14:paraId="6FC1FD36" w14:textId="77777777" w:rsidR="000B5F20" w:rsidRPr="000C4E1C" w:rsidRDefault="000B5F20" w:rsidP="000B5F20">
      <w:pPr>
        <w:rPr>
          <w:sz w:val="36"/>
          <w:szCs w:val="36"/>
        </w:rPr>
      </w:pPr>
    </w:p>
    <w:p w14:paraId="001BE4CD" w14:textId="77777777" w:rsidR="000B5F20" w:rsidRPr="000C4E1C" w:rsidRDefault="000B5F20" w:rsidP="000B5F20">
      <w:pPr>
        <w:rPr>
          <w:sz w:val="36"/>
          <w:szCs w:val="36"/>
        </w:rPr>
      </w:pPr>
      <w:r w:rsidRPr="000C4E1C">
        <w:rPr>
          <w:sz w:val="36"/>
          <w:szCs w:val="36"/>
        </w:rPr>
        <w:t>(c) True. You can always successfully cast a subclass instance to a superclass.</w:t>
      </w:r>
    </w:p>
    <w:p w14:paraId="49253A67" w14:textId="77777777" w:rsidR="000B5F20" w:rsidRPr="000C4E1C" w:rsidRDefault="000B5F20" w:rsidP="000B5F20">
      <w:pPr>
        <w:rPr>
          <w:sz w:val="36"/>
          <w:szCs w:val="36"/>
        </w:rPr>
      </w:pPr>
    </w:p>
    <w:p w14:paraId="7555B0C6" w14:textId="343E6886" w:rsidR="000B5F20" w:rsidRPr="000C4E1C" w:rsidRDefault="000B5F20" w:rsidP="000B5F20">
      <w:pPr>
        <w:rPr>
          <w:sz w:val="36"/>
          <w:szCs w:val="36"/>
          <w:rtl/>
        </w:rPr>
      </w:pPr>
      <w:r w:rsidRPr="000C4E1C">
        <w:rPr>
          <w:sz w:val="36"/>
          <w:szCs w:val="36"/>
        </w:rPr>
        <w:t>(d) False. Casting a superclass instance to a subclass may result in a runtime exception unless it's a valid subclass instance.</w:t>
      </w:r>
    </w:p>
    <w:p w14:paraId="053F0B84" w14:textId="77777777" w:rsidR="000B5F20" w:rsidRDefault="000B5F20" w:rsidP="000B5F20">
      <w:pPr>
        <w:rPr>
          <w:sz w:val="52"/>
          <w:szCs w:val="52"/>
          <w:rtl/>
        </w:rPr>
      </w:pPr>
    </w:p>
    <w:p w14:paraId="25A56CD3" w14:textId="2328043A" w:rsidR="000B5F20" w:rsidRPr="002D7992" w:rsidRDefault="000B5F20" w:rsidP="000B5F20">
      <w:pPr>
        <w:rPr>
          <w:sz w:val="44"/>
          <w:szCs w:val="44"/>
        </w:rPr>
      </w:pPr>
      <w:r w:rsidRPr="002D7992">
        <w:rPr>
          <w:sz w:val="44"/>
          <w:szCs w:val="44"/>
        </w:rPr>
        <w:t>Q6:</w:t>
      </w:r>
    </w:p>
    <w:p w14:paraId="44377554" w14:textId="5C37EB4A" w:rsidR="000B5F20" w:rsidRPr="002D7992" w:rsidRDefault="000C4E1C" w:rsidP="000C4E1C">
      <w:pPr>
        <w:rPr>
          <w:sz w:val="36"/>
          <w:szCs w:val="36"/>
          <w:rtl/>
        </w:rPr>
      </w:pPr>
      <w:r w:rsidRPr="002D7992">
        <w:rPr>
          <w:sz w:val="36"/>
          <w:szCs w:val="36"/>
        </w:rPr>
        <w:t>To allow access to a class by classes in the same package but restrict access to classes in different packages, you should use the default (package-private) access modifier.</w:t>
      </w:r>
    </w:p>
    <w:p w14:paraId="63460CCD" w14:textId="77777777" w:rsidR="000C4E1C" w:rsidRDefault="000C4E1C" w:rsidP="000C4E1C">
      <w:pPr>
        <w:rPr>
          <w:sz w:val="52"/>
          <w:szCs w:val="52"/>
          <w:rtl/>
        </w:rPr>
      </w:pPr>
    </w:p>
    <w:p w14:paraId="10F27F08" w14:textId="2E817D37" w:rsidR="000C4E1C" w:rsidRPr="002D7992" w:rsidRDefault="000C4E1C" w:rsidP="000C4E1C">
      <w:pPr>
        <w:rPr>
          <w:sz w:val="44"/>
          <w:szCs w:val="44"/>
        </w:rPr>
      </w:pPr>
      <w:r w:rsidRPr="002D7992">
        <w:rPr>
          <w:sz w:val="44"/>
          <w:szCs w:val="44"/>
        </w:rPr>
        <w:t>Q7:</w:t>
      </w:r>
    </w:p>
    <w:p w14:paraId="2068F0A3" w14:textId="2C68727D" w:rsidR="000C4E1C" w:rsidRDefault="000C4E1C" w:rsidP="002D7992">
      <w:pPr>
        <w:rPr>
          <w:sz w:val="36"/>
          <w:szCs w:val="36"/>
        </w:rPr>
      </w:pPr>
      <w:r w:rsidRPr="002D7992">
        <w:rPr>
          <w:sz w:val="36"/>
          <w:szCs w:val="36"/>
        </w:rPr>
        <w:t>You should use the "protected" access modifier.</w:t>
      </w:r>
    </w:p>
    <w:p w14:paraId="2AD0EED7" w14:textId="77777777" w:rsidR="002D7992" w:rsidRPr="002D7992" w:rsidRDefault="002D7992" w:rsidP="002D7992">
      <w:pPr>
        <w:rPr>
          <w:sz w:val="36"/>
          <w:szCs w:val="36"/>
        </w:rPr>
      </w:pPr>
    </w:p>
    <w:p w14:paraId="764EA417" w14:textId="7F5E8E5D" w:rsidR="000C4E1C" w:rsidRPr="002D7992" w:rsidRDefault="000C4E1C" w:rsidP="000C4E1C">
      <w:pPr>
        <w:rPr>
          <w:sz w:val="44"/>
          <w:szCs w:val="44"/>
        </w:rPr>
      </w:pPr>
      <w:r w:rsidRPr="002D7992">
        <w:rPr>
          <w:sz w:val="44"/>
          <w:szCs w:val="44"/>
        </w:rPr>
        <w:lastRenderedPageBreak/>
        <w:t>Q8:</w:t>
      </w:r>
    </w:p>
    <w:p w14:paraId="67DCF0DB" w14:textId="77777777" w:rsidR="000C4E1C" w:rsidRPr="002D7992" w:rsidRDefault="000C4E1C" w:rsidP="000C4E1C">
      <w:pPr>
        <w:rPr>
          <w:sz w:val="36"/>
          <w:szCs w:val="36"/>
        </w:rPr>
      </w:pPr>
      <w:r w:rsidRPr="002D7992">
        <w:rPr>
          <w:sz w:val="36"/>
          <w:szCs w:val="36"/>
        </w:rPr>
        <w:t xml:space="preserve">To prevent a class from being extended, use the </w:t>
      </w:r>
      <w:r w:rsidRPr="002D7992">
        <w:rPr>
          <w:b/>
          <w:bCs/>
          <w:sz w:val="36"/>
          <w:szCs w:val="36"/>
        </w:rPr>
        <w:t>`final`</w:t>
      </w:r>
      <w:r w:rsidRPr="002D7992">
        <w:rPr>
          <w:sz w:val="36"/>
          <w:szCs w:val="36"/>
        </w:rPr>
        <w:t xml:space="preserve"> keyword in the class declaration, like this: </w:t>
      </w:r>
      <w:r w:rsidRPr="002D7992">
        <w:rPr>
          <w:b/>
          <w:bCs/>
          <w:sz w:val="36"/>
          <w:szCs w:val="36"/>
        </w:rPr>
        <w:t xml:space="preserve">`final class </w:t>
      </w:r>
      <w:proofErr w:type="spellStart"/>
      <w:r w:rsidRPr="002D7992">
        <w:rPr>
          <w:b/>
          <w:bCs/>
          <w:sz w:val="36"/>
          <w:szCs w:val="36"/>
        </w:rPr>
        <w:t>ClassName</w:t>
      </w:r>
      <w:proofErr w:type="spellEnd"/>
      <w:r w:rsidRPr="002D7992">
        <w:rPr>
          <w:b/>
          <w:bCs/>
          <w:sz w:val="36"/>
          <w:szCs w:val="36"/>
        </w:rPr>
        <w:t>`.</w:t>
      </w:r>
    </w:p>
    <w:p w14:paraId="2210FE51" w14:textId="77777777" w:rsidR="000C4E1C" w:rsidRPr="002D7992" w:rsidRDefault="000C4E1C" w:rsidP="000C4E1C">
      <w:pPr>
        <w:rPr>
          <w:sz w:val="36"/>
          <w:szCs w:val="36"/>
        </w:rPr>
      </w:pPr>
    </w:p>
    <w:p w14:paraId="35890CA8" w14:textId="62D82F5F" w:rsidR="000C4E1C" w:rsidRPr="002D7992" w:rsidRDefault="000C4E1C" w:rsidP="000C4E1C">
      <w:pPr>
        <w:rPr>
          <w:sz w:val="36"/>
          <w:szCs w:val="36"/>
        </w:rPr>
      </w:pPr>
      <w:r w:rsidRPr="002D7992">
        <w:rPr>
          <w:sz w:val="36"/>
          <w:szCs w:val="36"/>
        </w:rPr>
        <w:t xml:space="preserve">To prevent a method from being overridden, use the </w:t>
      </w:r>
      <w:r w:rsidRPr="002D7992">
        <w:rPr>
          <w:b/>
          <w:bCs/>
          <w:sz w:val="36"/>
          <w:szCs w:val="36"/>
        </w:rPr>
        <w:t>`final`</w:t>
      </w:r>
      <w:r w:rsidRPr="002D7992">
        <w:rPr>
          <w:sz w:val="36"/>
          <w:szCs w:val="36"/>
        </w:rPr>
        <w:t xml:space="preserve"> keyword in the method declaration in the superclass, like this: </w:t>
      </w:r>
      <w:r w:rsidRPr="002D7992">
        <w:rPr>
          <w:b/>
          <w:bCs/>
          <w:sz w:val="36"/>
          <w:szCs w:val="36"/>
        </w:rPr>
        <w:t xml:space="preserve">`final void </w:t>
      </w:r>
      <w:r w:rsidRPr="002D7992">
        <w:rPr>
          <w:b/>
          <w:bCs/>
          <w:sz w:val="36"/>
          <w:szCs w:val="36"/>
        </w:rPr>
        <w:t>‘</w:t>
      </w:r>
      <w:proofErr w:type="spellStart"/>
      <w:r w:rsidRPr="002D7992">
        <w:rPr>
          <w:b/>
          <w:bCs/>
          <w:sz w:val="36"/>
          <w:szCs w:val="36"/>
        </w:rPr>
        <w:t>methodName</w:t>
      </w:r>
      <w:proofErr w:type="spellEnd"/>
      <w:r w:rsidRPr="002D7992">
        <w:rPr>
          <w:b/>
          <w:bCs/>
          <w:sz w:val="36"/>
          <w:szCs w:val="36"/>
        </w:rPr>
        <w:t>()</w:t>
      </w:r>
      <w:r w:rsidRPr="002D7992">
        <w:rPr>
          <w:b/>
          <w:bCs/>
          <w:sz w:val="36"/>
          <w:szCs w:val="36"/>
        </w:rPr>
        <w:t>’</w:t>
      </w:r>
      <w:r w:rsidRPr="002D7992">
        <w:rPr>
          <w:b/>
          <w:bCs/>
          <w:sz w:val="36"/>
          <w:szCs w:val="36"/>
        </w:rPr>
        <w:t>.</w:t>
      </w:r>
    </w:p>
    <w:sectPr w:rsidR="000C4E1C" w:rsidRPr="002D7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A1FA" w14:textId="77777777" w:rsidR="004937ED" w:rsidRDefault="004937ED" w:rsidP="004B4965">
      <w:pPr>
        <w:spacing w:after="0" w:line="240" w:lineRule="auto"/>
      </w:pPr>
      <w:r>
        <w:separator/>
      </w:r>
    </w:p>
  </w:endnote>
  <w:endnote w:type="continuationSeparator" w:id="0">
    <w:p w14:paraId="62BF23C1" w14:textId="77777777" w:rsidR="004937ED" w:rsidRDefault="004937ED" w:rsidP="004B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CE22" w14:textId="77777777" w:rsidR="004937ED" w:rsidRDefault="004937ED" w:rsidP="004B4965">
      <w:pPr>
        <w:spacing w:after="0" w:line="240" w:lineRule="auto"/>
      </w:pPr>
      <w:r>
        <w:separator/>
      </w:r>
    </w:p>
  </w:footnote>
  <w:footnote w:type="continuationSeparator" w:id="0">
    <w:p w14:paraId="68D62CA1" w14:textId="77777777" w:rsidR="004937ED" w:rsidRDefault="004937ED" w:rsidP="004B4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68"/>
    <w:rsid w:val="000B5F20"/>
    <w:rsid w:val="000C4E1C"/>
    <w:rsid w:val="002D7992"/>
    <w:rsid w:val="004937ED"/>
    <w:rsid w:val="004B4965"/>
    <w:rsid w:val="00AC7B68"/>
    <w:rsid w:val="00CB2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3359"/>
  <w15:chartTrackingRefBased/>
  <w15:docId w15:val="{60346B9D-FD60-4562-ACA2-967F14AA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65"/>
  </w:style>
  <w:style w:type="paragraph" w:styleId="Footer">
    <w:name w:val="footer"/>
    <w:basedOn w:val="Normal"/>
    <w:link w:val="FooterChar"/>
    <w:uiPriority w:val="99"/>
    <w:unhideWhenUsed/>
    <w:rsid w:val="004B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65"/>
  </w:style>
  <w:style w:type="character" w:styleId="HTMLCode">
    <w:name w:val="HTML Code"/>
    <w:basedOn w:val="DefaultParagraphFont"/>
    <w:uiPriority w:val="99"/>
    <w:semiHidden/>
    <w:unhideWhenUsed/>
    <w:rsid w:val="00CB21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2709</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Mouath Masalmah</dc:creator>
  <cp:keywords/>
  <dc:description/>
  <cp:lastModifiedBy>Mouath Masalmah</cp:lastModifiedBy>
  <cp:revision>2</cp:revision>
  <dcterms:created xsi:type="dcterms:W3CDTF">2023-10-18T14:32:00Z</dcterms:created>
  <dcterms:modified xsi:type="dcterms:W3CDTF">2023-10-20T11:41:00Z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2023-10-20T11:41:10Z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2bcab120-2e9f-4999-ad2e-d079f0d884dd</vt:lpwstr>
  </property>
  <property fmtid="{D5CDD505-2E9C-101B-9397-08002B2CF9AE}" pid="7" name="MSIP_Label_defa4170-0d19-0005-0004-bc88714345d2_ActionId">
    <vt:lpwstr>561b5947-d0ec-430e-8ec8-5d4ae91474cb</vt:lpwstr>
  </property>
  <property fmtid="{D5CDD505-2E9C-101B-9397-08002B2CF9AE}" pid="8" name="MSIP_Label_defa4170-0d19-0005-0004-bc88714345d2_ContentBits">
    <vt:lpwstr>0</vt:lpwstr>
  </property>
</Properties>
</file>