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575DC" w:rsidRDefault="00FF6B68" w:rsidP="005575DC">
      <w:pPr>
        <w:pStyle w:val="NormalWeb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C4B3BD3" wp14:editId="3D42BF68">
            <wp:simplePos x="0" y="0"/>
            <wp:positionH relativeFrom="column">
              <wp:posOffset>2438400</wp:posOffset>
            </wp:positionH>
            <wp:positionV relativeFrom="paragraph">
              <wp:posOffset>-374015</wp:posOffset>
            </wp:positionV>
            <wp:extent cx="1349375" cy="1579245"/>
            <wp:effectExtent l="0" t="0" r="3175" b="190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ppen_Burkina_Faso[1]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F20DF" wp14:editId="4E7CD6C3">
                <wp:simplePos x="0" y="0"/>
                <wp:positionH relativeFrom="column">
                  <wp:posOffset>3795395</wp:posOffset>
                </wp:positionH>
                <wp:positionV relativeFrom="paragraph">
                  <wp:posOffset>-425450</wp:posOffset>
                </wp:positionV>
                <wp:extent cx="2627086" cy="174171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086" cy="1741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5DC" w:rsidRPr="00EA000C" w:rsidRDefault="005575DC" w:rsidP="00EA00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000C">
                              <w:rPr>
                                <w:b/>
                                <w:sz w:val="28"/>
                                <w:szCs w:val="28"/>
                              </w:rPr>
                              <w:t>BURKINA FASO</w:t>
                            </w:r>
                          </w:p>
                          <w:p w:rsidR="005575DC" w:rsidRPr="00EA000C" w:rsidRDefault="005575DC" w:rsidP="00EA00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000C">
                              <w:rPr>
                                <w:b/>
                                <w:sz w:val="28"/>
                                <w:szCs w:val="28"/>
                              </w:rPr>
                              <w:t>La patrie ou la mort, nous vaincrons</w:t>
                            </w:r>
                          </w:p>
                          <w:p w:rsidR="00EA000C" w:rsidRPr="00EA000C" w:rsidRDefault="00EA000C" w:rsidP="00EA00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000C">
                              <w:rPr>
                                <w:b/>
                                <w:sz w:val="28"/>
                                <w:szCs w:val="28"/>
                              </w:rPr>
                              <w:t>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5F20DF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98.85pt;margin-top:-33.5pt;width:206.85pt;height:13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q7NAIAAFcEAAAOAAAAZHJzL2Uyb0RvYy54bWysVE1v2zAMvQ/YfxB0X2znszPiFFmLDAOK&#10;tkA6FNhNkaXYgCVqkhI7+/WjZCcNup2GXRSKpEnxvccsbzvVkKOwrgZd0GyUUiI0h7LW+4J+f9l8&#10;uqHEeaZL1oAWBT0JR29XHz8sW5OLMVTQlMISLKJd3pqCVt6bPEkcr4RibgRGaAxKsIp5vNp9UlrW&#10;YnXVJOM0nSct2NJY4MI59N73QbqK9aUU3D9J6YQnTUHxbT6eNp67cCarJcv3lpmq5sMz2D+8QrFa&#10;Y9NLqXvmGTnY+o9SquYWHEg/4qASkLLmIs6A02Tpu2m2FTMizoLgOHOByf2/svzx+GxJXRZ0Qolm&#10;Cin6gUSRUhAvOi/IJEDUGpdj5tZgru++QIdUn/0OnWHyTloVfnEmgnEE+3QBGCsRjs7xfLxIb+aU&#10;cIxli2m2yGahTvL2ubHOfxWgSDAKapHBCCw7Pjjfp55TQjcNm7ppIouNJm1B55NZGj+4RLB4o7FH&#10;GKJ/bLB8t+uGyXZQnnAwC706nOGbGps/MOefmUU54Cwocf+Eh2wAm8BgUVKB/fU3f8hHljBKSYvy&#10;Kqj7eWBWUNJ808jf52w6DXqMl+lsMcaLvY7sriP6oO4AFZzhMhkezZDvm7MpLahX3IR16Iohpjn2&#10;Lqg/m3e+Fz1uEhfrdUxCBRrmH/TW8FA6wBmgfelemTUD/kEEj3AWIsvf0dDn9kSsDx5kHTkKAPeo&#10;DrijeiPLw6aF9bi+x6y3/4PVbwAAAP//AwBQSwMEFAAGAAgAAAAhAECpwiPkAAAADAEAAA8AAABk&#10;cnMvZG93bnJldi54bWxMj01PwkAURfcm/ofJM3EH01ahUPpKSBNiYmQBsnE37TzaxvmonQGqv95h&#10;pcuXd3Lvufl61IpdaHCdNQjxNAJGprayMw3C8X07WQBzXhgplDWE8E0O1sX9XS4yaa9mT5eDb1gI&#10;MS4TCK33fca5q1vSwk1tTyb8TnbQwodzaLgcxDWEa8WTKJpzLToTGlrRU9lS/Xk4a4TXcrsT+yrR&#10;ix9VvrydNv3X8WOG+PgwblbAPI3+D4abflCHIjhV9mykYwphtkzTgCJM5mkYdSOiOH4GViEkUfoE&#10;vMj5/xHFLwAAAP//AwBQSwECLQAUAAYACAAAACEAtoM4kv4AAADhAQAAEwAAAAAAAAAAAAAAAAAA&#10;AAAAW0NvbnRlbnRfVHlwZXNdLnhtbFBLAQItABQABgAIAAAAIQA4/SH/1gAAAJQBAAALAAAAAAAA&#10;AAAAAAAAAC8BAABfcmVscy8ucmVsc1BLAQItABQABgAIAAAAIQCPYcq7NAIAAFcEAAAOAAAAAAAA&#10;AAAAAAAAAC4CAABkcnMvZTJvRG9jLnhtbFBLAQItABQABgAIAAAAIQBAqcIj5AAAAAwBAAAPAAAA&#10;AAAAAAAAAAAAAI4EAABkcnMvZG93bnJldi54bWxQSwUGAAAAAAQABADzAAAAnwUAAAAA&#10;" filled="f" stroked="f" strokeweight=".5pt">
                <v:textbox>
                  <w:txbxContent>
                    <w:p w:rsidR="005575DC" w:rsidRPr="00EA000C" w:rsidRDefault="005575DC" w:rsidP="00EA00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000C">
                        <w:rPr>
                          <w:b/>
                          <w:sz w:val="28"/>
                          <w:szCs w:val="28"/>
                        </w:rPr>
                        <w:t>BURKINA FASO</w:t>
                      </w:r>
                    </w:p>
                    <w:p w:rsidR="005575DC" w:rsidRPr="00EA000C" w:rsidRDefault="005575DC" w:rsidP="00EA00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000C">
                        <w:rPr>
                          <w:b/>
                          <w:sz w:val="28"/>
                          <w:szCs w:val="28"/>
                        </w:rPr>
                        <w:t>La patrie ou la mort, nous vaincrons</w:t>
                      </w:r>
                    </w:p>
                    <w:p w:rsidR="00EA000C" w:rsidRPr="00EA000C" w:rsidRDefault="00EA000C" w:rsidP="00EA00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000C">
                        <w:rPr>
                          <w:b/>
                          <w:sz w:val="28"/>
                          <w:szCs w:val="28"/>
                        </w:rPr>
                        <w:t>----------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7E92F" wp14:editId="2FC96A98">
                <wp:simplePos x="0" y="0"/>
                <wp:positionH relativeFrom="column">
                  <wp:posOffset>-798195</wp:posOffset>
                </wp:positionH>
                <wp:positionV relativeFrom="paragraph">
                  <wp:posOffset>-509996</wp:posOffset>
                </wp:positionV>
                <wp:extent cx="2626995" cy="174117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995" cy="174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000C" w:rsidRPr="00EA000C" w:rsidRDefault="005575DC" w:rsidP="00EA00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000C">
                              <w:rPr>
                                <w:b/>
                                <w:sz w:val="28"/>
                                <w:szCs w:val="28"/>
                              </w:rPr>
                              <w:t>MINISTERE DE L’EDUCATION ET DE LA PROMOTION DES LANGUES NATIONALES</w:t>
                            </w:r>
                          </w:p>
                          <w:p w:rsidR="005575DC" w:rsidRPr="00EA000C" w:rsidRDefault="005575DC" w:rsidP="00EA00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000C">
                              <w:rPr>
                                <w:b/>
                                <w:sz w:val="28"/>
                                <w:szCs w:val="28"/>
                              </w:rPr>
                              <w:t>----------</w:t>
                            </w:r>
                          </w:p>
                          <w:p w:rsidR="005575DC" w:rsidRPr="00EA000C" w:rsidRDefault="006833B2" w:rsidP="00EA00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Session de 2025</w:t>
                            </w:r>
                          </w:p>
                          <w:p w:rsidR="005575DC" w:rsidRPr="00EA000C" w:rsidRDefault="005575DC" w:rsidP="00EA00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A000C">
                              <w:rPr>
                                <w:b/>
                                <w:sz w:val="28"/>
                                <w:szCs w:val="28"/>
                              </w:rPr>
                              <w:t>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7E92F" id="Zone de texte 1" o:spid="_x0000_s1027" type="#_x0000_t202" style="position:absolute;margin-left:-62.85pt;margin-top:-40.15pt;width:206.85pt;height:13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WptNQIAAF4EAAAOAAAAZHJzL2Uyb0RvYy54bWysVFFv2jAQfp+0/2D5fYQwoCUiVKwV0yTU&#10;VqJTpb0Zx4ZIts+zDQn79Ts7gaJuT9NenLPvfHfffZ8zv2u1IkfhfA2mpPlgSIkwHKra7Er6/WX1&#10;6ZYSH5ipmAIjSnoSnt4tPn6YN7YQI9iDqoQjmMT4orEl3YdgiyzzfC808wOwwqBTgtMs4Nbtssqx&#10;BrNrlY2Gw2nWgKusAy68x9OHzkkXKb+UgocnKb0IRJUUewtpdWndxjVbzFmxc8zua963wf6hC81q&#10;g0UvqR5YYOTg6j9S6Zo78CDDgIPOQMqai4QB0eTDd2g2e2ZFwoLD8fYyJv//0vLH47MjdYXcUWKY&#10;Rop+IFGkEiSINgiSxxE11hcYubEYG9ov0Mbw/tzjYUTeSqfjFzER9OOwT5cBYybC8XA0HU1nswkl&#10;HH35zTjPbxIF2dt163z4KkCTaJTUIYNpsOy49gFLYug5JFYzsKqVSiwqQ5qSTj9PhunCxYM3lMGL&#10;EUTXbLRCu2173D2QLVQnxOegE4m3fFVjD2vmwzNzqAqEhEoPT7hIBVgLeouSPbhffzuP8UgWeilp&#10;UGUl9T8PzAlK1DeDNM7y8TjKMm3Gk5sRbty1Z3vtMQd9DyhkpAq7S2aMD+psSgf6FR/EMlZFFzMc&#10;a5c0nM370GkfHxQXy2UKQiFaFtZmY3lMHacaJ/zSvjJnexqiFh7hrEdWvGOji+34WB4CyDpRFefc&#10;TbUfP4o4Mdg/uPhKrvcp6u23sPgNAAD//wMAUEsDBBQABgAIAAAAIQAaJZhW4wAAAAwBAAAPAAAA&#10;ZHJzL2Rvd25yZXYueG1sTI/BbsIwDIbvk/YOkSftBilFbKE0RagSmjRtBxiX3dImtBWJ0zUBuj39&#10;vBO72fKn39+fr0dn2cUMofMoYTZNgBmsve6wkXD42E4EsBAVamU9GgnfJsC6uL/LVab9FXfmso8N&#10;oxAMmZLQxthnnIe6NU6Fqe8N0u3oB6cirUPD9aCuFO4sT5PkiTvVIX1oVW/K1tSn/dlJeC2372pX&#10;pU782PLl7bjpvw6fCykfH8bNClg0Y7zB8KdP6lCQU+XPqAOzEiazdPFMLE0imQMjJBWC6lXELudL&#10;4EXO/5cofgEAAP//AwBQSwECLQAUAAYACAAAACEAtoM4kv4AAADhAQAAEwAAAAAAAAAAAAAAAAAA&#10;AAAAW0NvbnRlbnRfVHlwZXNdLnhtbFBLAQItABQABgAIAAAAIQA4/SH/1gAAAJQBAAALAAAAAAAA&#10;AAAAAAAAAC8BAABfcmVscy8ucmVsc1BLAQItABQABgAIAAAAIQD59WptNQIAAF4EAAAOAAAAAAAA&#10;AAAAAAAAAC4CAABkcnMvZTJvRG9jLnhtbFBLAQItABQABgAIAAAAIQAaJZhW4wAAAAwBAAAPAAAA&#10;AAAAAAAAAAAAAI8EAABkcnMvZG93bnJldi54bWxQSwUGAAAAAAQABADzAAAAnwUAAAAA&#10;" filled="f" stroked="f" strokeweight=".5pt">
                <v:textbox>
                  <w:txbxContent>
                    <w:p w:rsidR="00EA000C" w:rsidRPr="00EA000C" w:rsidRDefault="005575DC" w:rsidP="00EA00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000C">
                        <w:rPr>
                          <w:b/>
                          <w:sz w:val="28"/>
                          <w:szCs w:val="28"/>
                        </w:rPr>
                        <w:t>MINISTERE DE L’EDUCATION ET DE LA PROMOTION DES LANGUES NATIONALES</w:t>
                      </w:r>
                    </w:p>
                    <w:p w:rsidR="005575DC" w:rsidRPr="00EA000C" w:rsidRDefault="005575DC" w:rsidP="00EA00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000C">
                        <w:rPr>
                          <w:b/>
                          <w:sz w:val="28"/>
                          <w:szCs w:val="28"/>
                        </w:rPr>
                        <w:t>----------</w:t>
                      </w:r>
                    </w:p>
                    <w:p w:rsidR="005575DC" w:rsidRPr="00EA000C" w:rsidRDefault="006833B2" w:rsidP="00EA00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Session de 2025</w:t>
                      </w:r>
                    </w:p>
                    <w:p w:rsidR="005575DC" w:rsidRPr="00EA000C" w:rsidRDefault="005575DC" w:rsidP="00EA00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A000C">
                        <w:rPr>
                          <w:b/>
                          <w:sz w:val="28"/>
                          <w:szCs w:val="28"/>
                        </w:rPr>
                        <w:t>-----------</w:t>
                      </w:r>
                    </w:p>
                  </w:txbxContent>
                </v:textbox>
              </v:shape>
            </w:pict>
          </mc:Fallback>
        </mc:AlternateContent>
      </w:r>
    </w:p>
    <w:p w:rsidR="00EA000C" w:rsidRDefault="00EC62B2"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0B34BDEB" wp14:editId="0166A8AE">
            <wp:simplePos x="0" y="0"/>
            <wp:positionH relativeFrom="column">
              <wp:posOffset>4436745</wp:posOffset>
            </wp:positionH>
            <wp:positionV relativeFrom="paragraph">
              <wp:posOffset>287292</wp:posOffset>
            </wp:positionV>
            <wp:extent cx="1432627" cy="380909"/>
            <wp:effectExtent l="0" t="0" r="0" b="63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WAZY BLACK 1 PNG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27" cy="380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000C" w:rsidRPr="00EA000C" w:rsidRDefault="00EA000C" w:rsidP="00EA000C"/>
    <w:p w:rsidR="00EA000C" w:rsidRPr="00EA000C" w:rsidRDefault="00FF6B68" w:rsidP="00EA000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660CB" wp14:editId="133C1E78">
                <wp:simplePos x="0" y="0"/>
                <wp:positionH relativeFrom="column">
                  <wp:posOffset>-420370</wp:posOffset>
                </wp:positionH>
                <wp:positionV relativeFrom="paragraph">
                  <wp:posOffset>380365</wp:posOffset>
                </wp:positionV>
                <wp:extent cx="1117600" cy="66738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66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5DE4" w:rsidRPr="00B25DE4" w:rsidRDefault="00B25DE4" w:rsidP="00B25DE4">
                            <w:pPr>
                              <w:rPr>
                                <w:b/>
                              </w:rPr>
                            </w:pPr>
                            <w:r w:rsidRPr="00B25DE4">
                              <w:rPr>
                                <w:b/>
                              </w:rPr>
                              <w:t xml:space="preserve">COMPAORE </w:t>
                            </w:r>
                            <w:proofErr w:type="spellStart"/>
                            <w:r w:rsidRPr="00B25DE4">
                              <w:rPr>
                                <w:b/>
                              </w:rPr>
                              <w:t>Mobaric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660CB" id="Zone de texte 9" o:spid="_x0000_s1028" type="#_x0000_t202" style="position:absolute;margin-left:-33.1pt;margin-top:29.95pt;width:88pt;height:52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7JlNQIAAF0EAAAOAAAAZHJzL2Uyb0RvYy54bWysVF1v2yAUfZ+0/4B4X+yk+WisOFXWKtOk&#10;qK2UVpX2RjCOLQGXAYmd/fpdcJxG3Z6mveAL93Luxzl4cdcqSY7Cuhp0ToeDlBKhORS13uf09WX9&#10;5ZYS55kumAQtcnoSjt4tP39aNCYTI6hAFsISBNEua0xOK+9NliSOV0IxNwAjNDpLsIp53Np9UljW&#10;ILqSyShNp0kDtjAWuHAOTx86J11G/LIU3D+VpROeyJxibT6uNq67sCbLBcv2lpmq5ucy2D9UoVit&#10;MekF6oF5Rg62/gNK1dyCg9IPOKgEyrLmIvaA3QzTD91sK2ZE7AWH48xlTO7/wfLH47MldZHTOSWa&#10;KaToBxJFCkG8aL0g8zCixrgMI7cGY337FVqkuj93eBg6b0urwhd7IujHYZ8uA0YkwsOl4XA2TdHF&#10;0Tedzm5uJwEmeb9trPPfBCgSjJxaJDDOlR03znehfUhIpmFdSxlJlJo0CHozSeOFiwfBpcYcoYeu&#10;1mD5dtfGtkd9HzsoTtiehU4jzvB1jTVsmPPPzKIosGwUun/CpZSAueBsUVKB/fW38xCPXKGXkgZF&#10;llP388CsoER+18jifDgeB1XGzXgyG+HGXnt21x59UPeAOh7ikzI8miHey94sLag3fA+rkBVdTHPM&#10;nVPfm/e+kz6+Jy5WqxiEOjTMb/TW8AAdphom/NK+MWvONAQpPEIvR5Z9YKOL7fhYHTyUdaQqzLmb&#10;6nn8qOFI9vm9hUdyvY9R73+F5W8AAAD//wMAUEsDBBQABgAIAAAAIQC6Evg54QAAAAoBAAAPAAAA&#10;ZHJzL2Rvd25yZXYueG1sTI/BasMwDIbvg72D0WC31l4gocnilBIog7Ed2vWymxOrSZgtZ7HbZnv6&#10;uaf1JqGPX99frmdr2BknPziS8LQUwJBapwfqJBw+tosVMB8UaWUcoYQf9LCu7u9KVWh3oR2e96Fj&#10;MYR8oST0IYwF577t0Sq/dCNSvB3dZFWI69RxPalLDLeGJ0Jk3KqB4odejVj32H7tT1bCa719V7sm&#10;satfU7+8HTfj9+EzlfLxYd48Aws4h38YrvpRHaro1LgTac+MhEWWJRGVkOY5sCsg8tiliUOWCuBV&#10;yW8rVH8AAAD//wMAUEsBAi0AFAAGAAgAAAAhALaDOJL+AAAA4QEAABMAAAAAAAAAAAAAAAAAAAAA&#10;AFtDb250ZW50X1R5cGVzXS54bWxQSwECLQAUAAYACAAAACEAOP0h/9YAAACUAQAACwAAAAAAAAAA&#10;AAAAAAAvAQAAX3JlbHMvLnJlbHNQSwECLQAUAAYACAAAACEA8E+yZTUCAABdBAAADgAAAAAAAAAA&#10;AAAAAAAuAgAAZHJzL2Uyb0RvYy54bWxQSwECLQAUAAYACAAAACEAuhL4OeEAAAAKAQAADwAAAAAA&#10;AAAAAAAAAACPBAAAZHJzL2Rvd25yZXYueG1sUEsFBgAAAAAEAAQA8wAAAJ0FAAAAAA==&#10;" filled="f" stroked="f" strokeweight=".5pt">
                <v:textbox>
                  <w:txbxContent>
                    <w:p w:rsidR="00B25DE4" w:rsidRPr="00B25DE4" w:rsidRDefault="00B25DE4" w:rsidP="00B25DE4">
                      <w:pPr>
                        <w:rPr>
                          <w:b/>
                        </w:rPr>
                      </w:pPr>
                      <w:r w:rsidRPr="00B25DE4">
                        <w:rPr>
                          <w:b/>
                        </w:rPr>
                        <w:t xml:space="preserve">COMPAORE </w:t>
                      </w:r>
                      <w:proofErr w:type="spellStart"/>
                      <w:r w:rsidRPr="00B25DE4">
                        <w:rPr>
                          <w:b/>
                        </w:rPr>
                        <w:t>Mobaric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A000C" w:rsidRPr="00EA000C" w:rsidRDefault="00EA000C" w:rsidP="00EA000C"/>
    <w:p w:rsidR="00EA000C" w:rsidRPr="00EA000C" w:rsidRDefault="00EA000C" w:rsidP="00EA000C"/>
    <w:p w:rsidR="00EA000C" w:rsidRPr="00EA000C" w:rsidRDefault="00FF6B68" w:rsidP="00EA000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614C3" wp14:editId="4D774538">
                <wp:simplePos x="0" y="0"/>
                <wp:positionH relativeFrom="column">
                  <wp:posOffset>957580</wp:posOffset>
                </wp:positionH>
                <wp:positionV relativeFrom="paragraph">
                  <wp:posOffset>134438</wp:posOffset>
                </wp:positionV>
                <wp:extent cx="4397375" cy="1276985"/>
                <wp:effectExtent l="19050" t="0" r="41275" b="18415"/>
                <wp:wrapNone/>
                <wp:docPr id="5" name="Ruban vers le ha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7375" cy="1276985"/>
                        </a:xfrm>
                        <a:prstGeom prst="ribbon2">
                          <a:avLst>
                            <a:gd name="adj1" fmla="val 4164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F17" w:rsidRPr="00CA5665" w:rsidRDefault="00F02F17" w:rsidP="00F02F17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CA5665">
                              <w:rPr>
                                <w:b/>
                                <w:color w:val="FF0000"/>
                                <w:sz w:val="56"/>
                                <w:szCs w:val="56"/>
                                <w:u w:val="single"/>
                              </w:rPr>
                              <w:t>Rapport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A614C3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Ruban vers le haut 5" o:spid="_x0000_s1029" type="#_x0000_t54" style="position:absolute;margin-left:75.4pt;margin-top:10.6pt;width:346.25pt;height:10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a+vgIAAB8GAAAOAAAAZHJzL2Uyb0RvYy54bWysVFFP2zAQfp+0/2D5faQpLYWKFFUgpkkI&#10;EDDx7Do2yWT7PNtt0v36nZ007UYlpGl9cO9yd9/5Pt/d5VWrFdkI52swBc1PRpQIw6GszVtBv7/c&#10;fjmnxAdmSqbAiIJuhadXi8+fLhs7F2OoQJXCEQQxft7YglYh2HmWeV4JzfwJWGHQKMFpFlB1b1np&#10;WIPoWmXj0egsa8CV1gEX3uPXm85IFwlfSsHDg5ReBKIKincL6XTpXMUzW1yy+Ztjtqp5fw32D7fQ&#10;rDaYdIC6YYGRtavfQemaO/AgwwkHnYGUNRepBqwmH/1VzXPFrEi1IDneDjT5/wfL7zePjtRlQaeU&#10;GKbxiZ7WK2bSmxIlSMXWgUwjT431c3R/to+u1zyKsehWOh3/sRzSJm63A7eiDYTjx8npxex0hkk4&#10;2vLx7OziPKFm+3DrfPgqQJMoFNTVqxWYcaKVbe58SPyW/S1Z+SOnRGqFz7Vhikzys0n/mgcu40OX&#10;6Qh/0Qdz9oAo7bJGdA+qLm9rpZISe1BcK0cQv6CMc2FC3sf/4anMR8GhPRKIyWNkFontqExS2CoR&#10;8ZR5EhKfBsnrSEhD8f5CKXfFStHd87DKISLVnACjt8QKB+w8ETx4Hiu294+hIs3UEDz6OHiISJnB&#10;hCFY1wbcMQA10Cw7/x1JHTWRpdCu2tS2p/FB4pcVlFtsZQfdjHvLb2vsozvmwyNz2CU4/riowgMe&#10;UkFTUOglSipwv459j/44a2ilpMElUVD/c82coER9MziFF/lkErdKUibT2RgVd2hZHVrMWl8DdhL2&#10;Ld4uidE/qJ0oHehX3GfLmBVNzHDMXVAe3E65Dt3ywo3IxXKZ3HCTWBbuzLPlETzyHJv6pX1lzvbD&#10;FHAO72G3UPr+70Zh7xsjDSzXAWQdonHPa6/gFkqt1G/MuOYO9eS13+uL3wAAAP//AwBQSwMEFAAG&#10;AAgAAAAhABgelvLfAAAACgEAAA8AAABkcnMvZG93bnJldi54bWxMj8FOwzAQRO9I/IO1SNyoU4ei&#10;KsSpUEUkjrQBpN7ceJtExOsodtPw9ywnepyd0czbfDO7Xkw4hs6ThuUiAYFUe9tRo+GjKh/WIEI0&#10;ZE3vCTX8YIBNcXuTm8z6C+1w2sdGcAmFzGhoYxwyKUPdojNh4Qck9k5+dCayHBtpR3PhctdLlSRP&#10;0pmOeKE1A25brL/3Z6dhWlW77Xv99vmKZXVyY3U4lF+D1vd388sziIhz/A/DHz6jQ8FMR38mG0TP&#10;epUwetSglgoEB9aPaQriyAelUpBFLq9fKH4BAAD//wMAUEsBAi0AFAAGAAgAAAAhALaDOJL+AAAA&#10;4QEAABMAAAAAAAAAAAAAAAAAAAAAAFtDb250ZW50X1R5cGVzXS54bWxQSwECLQAUAAYACAAAACEA&#10;OP0h/9YAAACUAQAACwAAAAAAAAAAAAAAAAAvAQAAX3JlbHMvLnJlbHNQSwECLQAUAAYACAAAACEA&#10;gcIGvr4CAAAfBgAADgAAAAAAAAAAAAAAAAAuAgAAZHJzL2Uyb0RvYy54bWxQSwECLQAUAAYACAAA&#10;ACEAGB6W8t8AAAAKAQAADwAAAAAAAAAAAAAAAAAYBQAAZHJzL2Rvd25yZXYueG1sUEsFBgAAAAAE&#10;AAQA8wAAACQGAAAAAA==&#10;" adj=",20701" fillcolor="#5b9bd5 [3204]" strokecolor="black [3213]" strokeweight="1pt">
                <v:stroke joinstyle="miter"/>
                <v:textbox>
                  <w:txbxContent>
                    <w:p w:rsidR="00F02F17" w:rsidRPr="00CA5665" w:rsidRDefault="00F02F17" w:rsidP="00F02F17">
                      <w:pPr>
                        <w:jc w:val="center"/>
                        <w:rPr>
                          <w:b/>
                          <w:color w:val="FF0000"/>
                          <w:sz w:val="56"/>
                          <w:szCs w:val="56"/>
                          <w:u w:val="single"/>
                        </w:rPr>
                      </w:pPr>
                      <w:r w:rsidRPr="00CA5665">
                        <w:rPr>
                          <w:b/>
                          <w:color w:val="FF0000"/>
                          <w:sz w:val="56"/>
                          <w:szCs w:val="56"/>
                          <w:u w:val="single"/>
                        </w:rPr>
                        <w:t>Rapport</w:t>
                      </w:r>
                    </w:p>
                  </w:txbxContent>
                </v:textbox>
              </v:shape>
            </w:pict>
          </mc:Fallback>
        </mc:AlternateContent>
      </w:r>
    </w:p>
    <w:p w:rsidR="00EA000C" w:rsidRDefault="00EA000C" w:rsidP="00EA000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55752792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:rsidR="00B25DE4" w:rsidRDefault="00B25DE4" w:rsidP="00B25DE4">
          <w:pPr>
            <w:pStyle w:val="En-ttedetabledesmatires"/>
            <w:jc w:val="center"/>
          </w:pPr>
        </w:p>
        <w:p w:rsidR="00B25DE4" w:rsidRDefault="00B25DE4" w:rsidP="00B25DE4">
          <w:pPr>
            <w:pStyle w:val="En-ttedetabledesmatires"/>
            <w:jc w:val="center"/>
          </w:pPr>
        </w:p>
        <w:p w:rsidR="00B25DE4" w:rsidRDefault="00B25DE4" w:rsidP="00B25DE4">
          <w:pPr>
            <w:pStyle w:val="En-ttedetabledesmatires"/>
            <w:jc w:val="center"/>
          </w:pPr>
        </w:p>
        <w:p w:rsidR="00B25DE4" w:rsidRPr="00B25DE4" w:rsidRDefault="00B25DE4" w:rsidP="00B25DE4">
          <w:pPr>
            <w:pStyle w:val="En-ttedetabledesmatires"/>
            <w:jc w:val="center"/>
            <w:rPr>
              <w:b/>
              <w:color w:val="auto"/>
              <w:sz w:val="44"/>
              <w:szCs w:val="44"/>
              <w:u w:val="single"/>
            </w:rPr>
          </w:pPr>
          <w:r w:rsidRPr="00B25DE4">
            <w:rPr>
              <w:b/>
              <w:color w:val="auto"/>
              <w:sz w:val="44"/>
              <w:szCs w:val="44"/>
              <w:u w:val="single"/>
            </w:rPr>
            <w:t>Table des matières</w:t>
          </w:r>
        </w:p>
        <w:p w:rsidR="00B25DE4" w:rsidRPr="00FF6B68" w:rsidRDefault="00B25DE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/>
              <w:noProof/>
              <w:sz w:val="32"/>
              <w:szCs w:val="32"/>
              <w:lang w:eastAsia="fr-FR"/>
            </w:rPr>
          </w:pPr>
          <w:r w:rsidRPr="00FF6B68">
            <w:rPr>
              <w:b/>
              <w:sz w:val="36"/>
              <w:szCs w:val="36"/>
            </w:rPr>
            <w:fldChar w:fldCharType="begin"/>
          </w:r>
          <w:r w:rsidRPr="00FF6B68">
            <w:rPr>
              <w:b/>
              <w:sz w:val="36"/>
              <w:szCs w:val="36"/>
            </w:rPr>
            <w:instrText xml:space="preserve"> TOC \o "1-3" \h \z \u </w:instrText>
          </w:r>
          <w:r w:rsidRPr="00FF6B68">
            <w:rPr>
              <w:b/>
              <w:sz w:val="36"/>
              <w:szCs w:val="36"/>
            </w:rPr>
            <w:fldChar w:fldCharType="separate"/>
          </w:r>
          <w:hyperlink w:anchor="_Toc204787223" w:history="1">
            <w:r w:rsidRPr="00FF6B68">
              <w:rPr>
                <w:rStyle w:val="Lienhypertexte"/>
                <w:b/>
                <w:noProof/>
                <w:sz w:val="32"/>
                <w:szCs w:val="32"/>
              </w:rPr>
              <w:t>I.</w:t>
            </w:r>
            <w:r w:rsidRPr="00FF6B68">
              <w:rPr>
                <w:rFonts w:eastAsiaTheme="minorEastAsia"/>
                <w:b/>
                <w:noProof/>
                <w:sz w:val="32"/>
                <w:szCs w:val="32"/>
                <w:lang w:eastAsia="fr-FR"/>
              </w:rPr>
              <w:tab/>
            </w:r>
            <w:r w:rsidRPr="00FF6B68">
              <w:rPr>
                <w:rStyle w:val="Lienhypertexte"/>
                <w:b/>
                <w:noProof/>
                <w:sz w:val="32"/>
                <w:szCs w:val="32"/>
              </w:rPr>
              <w:t>Composition</w:t>
            </w:r>
            <w:r w:rsidRPr="00FF6B68">
              <w:rPr>
                <w:b/>
                <w:noProof/>
                <w:webHidden/>
                <w:sz w:val="32"/>
                <w:szCs w:val="32"/>
              </w:rPr>
              <w:tab/>
            </w:r>
            <w:r w:rsidRPr="00FF6B68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Pr="00FF6B68">
              <w:rPr>
                <w:b/>
                <w:noProof/>
                <w:webHidden/>
                <w:sz w:val="32"/>
                <w:szCs w:val="32"/>
              </w:rPr>
              <w:instrText xml:space="preserve"> PAGEREF _Toc204787223 \h </w:instrText>
            </w:r>
            <w:r w:rsidRPr="00FF6B68">
              <w:rPr>
                <w:b/>
                <w:noProof/>
                <w:webHidden/>
                <w:sz w:val="32"/>
                <w:szCs w:val="32"/>
              </w:rPr>
            </w:r>
            <w:r w:rsidRPr="00FF6B68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Pr="00FF6B68">
              <w:rPr>
                <w:b/>
                <w:noProof/>
                <w:webHidden/>
                <w:sz w:val="32"/>
                <w:szCs w:val="32"/>
              </w:rPr>
              <w:t>2</w:t>
            </w:r>
            <w:r w:rsidRPr="00FF6B68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5DE4" w:rsidRPr="00FF6B68" w:rsidRDefault="009F3DB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b/>
              <w:noProof/>
              <w:sz w:val="32"/>
              <w:szCs w:val="32"/>
              <w:lang w:eastAsia="fr-FR"/>
            </w:rPr>
          </w:pPr>
          <w:hyperlink w:anchor="_Toc204787224" w:history="1"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II.</w:t>
            </w:r>
            <w:r w:rsidR="00B25DE4" w:rsidRPr="00FF6B68">
              <w:rPr>
                <w:rFonts w:eastAsiaTheme="minorEastAsia"/>
                <w:b/>
                <w:noProof/>
                <w:sz w:val="32"/>
                <w:szCs w:val="32"/>
                <w:lang w:eastAsia="fr-FR"/>
              </w:rPr>
              <w:tab/>
            </w:r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Bureautique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ab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instrText xml:space="preserve"> PAGEREF _Toc204787224 \h </w:instrTex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>2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5DE4" w:rsidRPr="00FF6B68" w:rsidRDefault="009F3DB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/>
              <w:noProof/>
              <w:sz w:val="32"/>
              <w:szCs w:val="32"/>
              <w:lang w:eastAsia="fr-FR"/>
            </w:rPr>
          </w:pPr>
          <w:hyperlink w:anchor="_Toc204787225" w:history="1"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A.</w:t>
            </w:r>
            <w:r w:rsidR="00B25DE4" w:rsidRPr="00FF6B68">
              <w:rPr>
                <w:rFonts w:eastAsiaTheme="minorEastAsia"/>
                <w:b/>
                <w:noProof/>
                <w:sz w:val="28"/>
                <w:szCs w:val="28"/>
                <w:lang w:eastAsia="fr-FR"/>
              </w:rPr>
              <w:tab/>
            </w:r>
            <w:r w:rsidR="00B25DE4" w:rsidRPr="00FF6B68">
              <w:rPr>
                <w:rStyle w:val="Lienhypertexte"/>
                <w:b/>
                <w:noProof/>
                <w:sz w:val="28"/>
                <w:szCs w:val="28"/>
              </w:rPr>
              <w:t>World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ab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instrText xml:space="preserve"> PAGEREF _Toc204787225 \h </w:instrTex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>2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5DE4" w:rsidRPr="00FF6B68" w:rsidRDefault="009F3DB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/>
              <w:noProof/>
              <w:sz w:val="32"/>
              <w:szCs w:val="32"/>
              <w:lang w:eastAsia="fr-FR"/>
            </w:rPr>
          </w:pPr>
          <w:hyperlink w:anchor="_Toc204787226" w:history="1"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B.</w:t>
            </w:r>
            <w:r w:rsidR="00B25DE4" w:rsidRPr="00FF6B68">
              <w:rPr>
                <w:rFonts w:eastAsiaTheme="minorEastAsia"/>
                <w:b/>
                <w:noProof/>
                <w:sz w:val="32"/>
                <w:szCs w:val="32"/>
                <w:lang w:eastAsia="fr-FR"/>
              </w:rPr>
              <w:tab/>
            </w:r>
            <w:r w:rsidR="00B25DE4" w:rsidRPr="00FF6B68">
              <w:rPr>
                <w:rStyle w:val="Lienhypertexte"/>
                <w:b/>
                <w:noProof/>
                <w:sz w:val="28"/>
                <w:szCs w:val="28"/>
              </w:rPr>
              <w:t>Excel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ab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instrText xml:space="preserve"> PAGEREF _Toc204787226 \h </w:instrTex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>2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5DE4" w:rsidRPr="00FF6B68" w:rsidRDefault="009F3DB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/>
              <w:noProof/>
              <w:sz w:val="32"/>
              <w:szCs w:val="32"/>
              <w:lang w:eastAsia="fr-FR"/>
            </w:rPr>
          </w:pPr>
          <w:hyperlink w:anchor="_Toc204787227" w:history="1"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C.</w:t>
            </w:r>
            <w:r w:rsidR="00B25DE4" w:rsidRPr="00FF6B68">
              <w:rPr>
                <w:rFonts w:eastAsiaTheme="minorEastAsia"/>
                <w:b/>
                <w:noProof/>
                <w:sz w:val="32"/>
                <w:szCs w:val="32"/>
                <w:lang w:eastAsia="fr-FR"/>
              </w:rPr>
              <w:tab/>
            </w:r>
            <w:r w:rsidR="00B25DE4" w:rsidRPr="00FF6B68">
              <w:rPr>
                <w:rStyle w:val="Lienhypertexte"/>
                <w:b/>
                <w:noProof/>
                <w:sz w:val="28"/>
                <w:szCs w:val="28"/>
              </w:rPr>
              <w:t>Powerpoint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ab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instrText xml:space="preserve"> PAGEREF _Toc204787227 \h </w:instrTex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>2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5DE4" w:rsidRPr="00FF6B68" w:rsidRDefault="009F3DB9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b/>
              <w:noProof/>
              <w:sz w:val="32"/>
              <w:szCs w:val="32"/>
              <w:lang w:eastAsia="fr-FR"/>
            </w:rPr>
          </w:pPr>
          <w:hyperlink w:anchor="_Toc204787228" w:history="1"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III.</w:t>
            </w:r>
            <w:r w:rsidR="00B25DE4" w:rsidRPr="00FF6B68">
              <w:rPr>
                <w:rFonts w:eastAsiaTheme="minorEastAsia"/>
                <w:b/>
                <w:noProof/>
                <w:sz w:val="32"/>
                <w:szCs w:val="32"/>
                <w:lang w:eastAsia="fr-FR"/>
              </w:rPr>
              <w:tab/>
            </w:r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Développement web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ab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instrText xml:space="preserve"> PAGEREF _Toc204787228 \h </w:instrTex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>2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5DE4" w:rsidRPr="00FF6B68" w:rsidRDefault="009F3DB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/>
              <w:noProof/>
              <w:sz w:val="32"/>
              <w:szCs w:val="32"/>
              <w:lang w:eastAsia="fr-FR"/>
            </w:rPr>
          </w:pPr>
          <w:hyperlink w:anchor="_Toc204787229" w:history="1"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A.</w:t>
            </w:r>
            <w:r w:rsidR="00B25DE4" w:rsidRPr="00FF6B68">
              <w:rPr>
                <w:rFonts w:eastAsiaTheme="minorEastAsia"/>
                <w:b/>
                <w:noProof/>
                <w:sz w:val="28"/>
                <w:szCs w:val="28"/>
                <w:lang w:eastAsia="fr-FR"/>
              </w:rPr>
              <w:tab/>
            </w:r>
            <w:r w:rsidR="00B25DE4" w:rsidRPr="00FF6B68">
              <w:rPr>
                <w:rStyle w:val="Lienhypertexte"/>
                <w:b/>
                <w:noProof/>
                <w:sz w:val="28"/>
                <w:szCs w:val="28"/>
              </w:rPr>
              <w:t>HTML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ab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instrText xml:space="preserve"> PAGEREF _Toc204787229 \h </w:instrTex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>2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5DE4" w:rsidRPr="00FF6B68" w:rsidRDefault="009F3DB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/>
              <w:noProof/>
              <w:sz w:val="32"/>
              <w:szCs w:val="32"/>
              <w:lang w:eastAsia="fr-FR"/>
            </w:rPr>
          </w:pPr>
          <w:hyperlink w:anchor="_Toc204787230" w:history="1"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B.</w:t>
            </w:r>
            <w:r w:rsidR="00B25DE4" w:rsidRPr="00FF6B68">
              <w:rPr>
                <w:rFonts w:eastAsiaTheme="minorEastAsia"/>
                <w:b/>
                <w:noProof/>
                <w:sz w:val="28"/>
                <w:szCs w:val="28"/>
                <w:lang w:eastAsia="fr-FR"/>
              </w:rPr>
              <w:tab/>
            </w:r>
            <w:r w:rsidR="00B25DE4" w:rsidRPr="00FF6B68">
              <w:rPr>
                <w:rStyle w:val="Lienhypertexte"/>
                <w:b/>
                <w:noProof/>
                <w:sz w:val="28"/>
                <w:szCs w:val="28"/>
              </w:rPr>
              <w:t>CSS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ab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instrText xml:space="preserve"> PAGEREF _Toc204787230 \h </w:instrTex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>2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5DE4" w:rsidRPr="00FF6B68" w:rsidRDefault="009F3DB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/>
              <w:noProof/>
              <w:sz w:val="32"/>
              <w:szCs w:val="32"/>
              <w:lang w:eastAsia="fr-FR"/>
            </w:rPr>
          </w:pPr>
          <w:hyperlink w:anchor="_Toc204787231" w:history="1"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C.</w:t>
            </w:r>
            <w:r w:rsidR="00B25DE4" w:rsidRPr="00FF6B68">
              <w:rPr>
                <w:rFonts w:eastAsiaTheme="minorEastAsia"/>
                <w:b/>
                <w:noProof/>
                <w:sz w:val="32"/>
                <w:szCs w:val="32"/>
                <w:lang w:eastAsia="fr-FR"/>
              </w:rPr>
              <w:tab/>
            </w:r>
            <w:r w:rsidR="00B25DE4" w:rsidRPr="00FF6B68">
              <w:rPr>
                <w:rStyle w:val="Lienhypertexte"/>
                <w:b/>
                <w:noProof/>
                <w:sz w:val="28"/>
                <w:szCs w:val="28"/>
              </w:rPr>
              <w:t>Bootstrap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ab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instrText xml:space="preserve"> PAGEREF _Toc204787231 \h </w:instrTex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>3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5DE4" w:rsidRPr="00FF6B68" w:rsidRDefault="009F3DB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/>
              <w:noProof/>
              <w:sz w:val="36"/>
              <w:szCs w:val="36"/>
              <w:lang w:eastAsia="fr-FR"/>
            </w:rPr>
          </w:pPr>
          <w:hyperlink w:anchor="_Toc204787232" w:history="1">
            <w:r w:rsidR="00B25DE4" w:rsidRPr="00FF6B68">
              <w:rPr>
                <w:rStyle w:val="Lienhypertexte"/>
                <w:b/>
                <w:noProof/>
                <w:sz w:val="32"/>
                <w:szCs w:val="32"/>
              </w:rPr>
              <w:t>D.</w:t>
            </w:r>
            <w:r w:rsidR="00B25DE4" w:rsidRPr="00FF6B68">
              <w:rPr>
                <w:rFonts w:eastAsiaTheme="minorEastAsia"/>
                <w:b/>
                <w:noProof/>
                <w:sz w:val="32"/>
                <w:szCs w:val="32"/>
                <w:lang w:eastAsia="fr-FR"/>
              </w:rPr>
              <w:tab/>
            </w:r>
            <w:r w:rsidR="00B25DE4" w:rsidRPr="00FF6B68">
              <w:rPr>
                <w:rStyle w:val="Lienhypertexte"/>
                <w:b/>
                <w:noProof/>
                <w:sz w:val="28"/>
                <w:szCs w:val="28"/>
              </w:rPr>
              <w:t>Github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ab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begin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instrText xml:space="preserve"> PAGEREF _Toc204787232 \h </w:instrTex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separate"/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t>3</w:t>
            </w:r>
            <w:r w:rsidR="00B25DE4" w:rsidRPr="00FF6B68">
              <w:rPr>
                <w:b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5DE4" w:rsidRPr="00FF6B68" w:rsidRDefault="00B25DE4">
          <w:pPr>
            <w:rPr>
              <w:b/>
              <w:sz w:val="36"/>
              <w:szCs w:val="36"/>
            </w:rPr>
          </w:pPr>
          <w:r w:rsidRPr="00FF6B68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FF6B68" w:rsidRDefault="00FF6B68" w:rsidP="00FF6B68">
      <w:pPr>
        <w:pStyle w:val="Titre1"/>
        <w:numPr>
          <w:ilvl w:val="0"/>
          <w:numId w:val="0"/>
        </w:numPr>
        <w:jc w:val="left"/>
        <w:rPr>
          <w:color w:val="auto"/>
          <w:spacing w:val="-10"/>
          <w:kern w:val="28"/>
          <w:sz w:val="56"/>
          <w:szCs w:val="56"/>
        </w:rPr>
      </w:pPr>
      <w:bookmarkStart w:id="0" w:name="_Toc204787223"/>
    </w:p>
    <w:bookmarkEnd w:id="0"/>
    <w:p w:rsidR="00FF6B68" w:rsidRDefault="00FF6B68" w:rsidP="004E0F72"/>
    <w:p w:rsidR="00FF6B68" w:rsidRDefault="00FF6B68" w:rsidP="004E0F72"/>
    <w:p w:rsidR="00FF6B68" w:rsidRDefault="00FF6B68" w:rsidP="004E0F72"/>
    <w:p w:rsidR="00FF6B68" w:rsidRDefault="00FF6B68" w:rsidP="00FF6B68">
      <w:pPr>
        <w:pStyle w:val="Titre1"/>
      </w:pPr>
      <w:r>
        <w:lastRenderedPageBreak/>
        <w:t>Composition</w:t>
      </w:r>
    </w:p>
    <w:p w:rsidR="004E0F72" w:rsidRDefault="004E0F72" w:rsidP="004E0F72">
      <w:r>
        <w:t>Un ordinateur de bureau est composé de :</w:t>
      </w:r>
    </w:p>
    <w:p w:rsidR="004E0F72" w:rsidRDefault="004E0F72" w:rsidP="004E0F72">
      <w:pPr>
        <w:pStyle w:val="Paragraphedeliste"/>
        <w:numPr>
          <w:ilvl w:val="0"/>
          <w:numId w:val="3"/>
        </w:numPr>
      </w:pPr>
      <w:r>
        <w:t>Un écran ;</w:t>
      </w:r>
    </w:p>
    <w:p w:rsidR="004E0F72" w:rsidRDefault="004E0F72" w:rsidP="004E0F72">
      <w:pPr>
        <w:pStyle w:val="Paragraphedeliste"/>
        <w:numPr>
          <w:ilvl w:val="0"/>
          <w:numId w:val="3"/>
        </w:numPr>
      </w:pPr>
      <w:r>
        <w:t xml:space="preserve">Une unité centrale ; </w:t>
      </w:r>
    </w:p>
    <w:p w:rsidR="004E0F72" w:rsidRDefault="004E0F72" w:rsidP="004E0F72">
      <w:pPr>
        <w:pStyle w:val="Paragraphedeliste"/>
        <w:numPr>
          <w:ilvl w:val="0"/>
          <w:numId w:val="3"/>
        </w:numPr>
      </w:pPr>
      <w:r>
        <w:t>Un clavier ;</w:t>
      </w:r>
    </w:p>
    <w:p w:rsidR="004E0F72" w:rsidRDefault="004E0F72" w:rsidP="004E0F72">
      <w:pPr>
        <w:pStyle w:val="Paragraphedeliste"/>
        <w:numPr>
          <w:ilvl w:val="0"/>
          <w:numId w:val="3"/>
        </w:numPr>
      </w:pPr>
      <w:r>
        <w:t>Une souris ;</w:t>
      </w:r>
    </w:p>
    <w:p w:rsidR="004E0F72" w:rsidRDefault="004E0F72" w:rsidP="004E0F72">
      <w:pPr>
        <w:pStyle w:val="Titre1"/>
      </w:pPr>
      <w:bookmarkStart w:id="1" w:name="_Toc204787224"/>
      <w:r>
        <w:t>Bureautique</w:t>
      </w:r>
      <w:bookmarkEnd w:id="1"/>
    </w:p>
    <w:p w:rsidR="004E0F72" w:rsidRDefault="004E0F72" w:rsidP="004E0F72">
      <w:pPr>
        <w:pStyle w:val="Titre2"/>
      </w:pPr>
      <w:bookmarkStart w:id="2" w:name="_Toc204787225"/>
      <w:r>
        <w:t>World</w:t>
      </w:r>
      <w:bookmarkEnd w:id="2"/>
    </w:p>
    <w:p w:rsidR="004E0F72" w:rsidRDefault="004E0F72" w:rsidP="004E0F72">
      <w:r>
        <w:t>L’application World sert à :</w:t>
      </w:r>
    </w:p>
    <w:p w:rsidR="004E0F72" w:rsidRDefault="004E0F72" w:rsidP="004E0F72">
      <w:pPr>
        <w:pStyle w:val="Paragraphedeliste"/>
        <w:numPr>
          <w:ilvl w:val="0"/>
          <w:numId w:val="5"/>
        </w:numPr>
      </w:pPr>
      <w:r>
        <w:t>Saisir un texte ;</w:t>
      </w:r>
    </w:p>
    <w:p w:rsidR="004E0F72" w:rsidRDefault="004E0F72" w:rsidP="004E0F72">
      <w:pPr>
        <w:pStyle w:val="Paragraphedeliste"/>
        <w:numPr>
          <w:ilvl w:val="0"/>
          <w:numId w:val="5"/>
        </w:numPr>
      </w:pPr>
      <w:r>
        <w:t>Insérer une image dans un texte ;</w:t>
      </w:r>
    </w:p>
    <w:p w:rsidR="004E0F72" w:rsidRDefault="004E0F72" w:rsidP="004E0F72">
      <w:pPr>
        <w:pStyle w:val="Paragraphedeliste"/>
        <w:numPr>
          <w:ilvl w:val="0"/>
          <w:numId w:val="5"/>
        </w:numPr>
      </w:pPr>
      <w:r>
        <w:t>Mettre</w:t>
      </w:r>
      <w:r w:rsidR="007C4D33">
        <w:t xml:space="preserve"> un texte</w:t>
      </w:r>
      <w:r>
        <w:t xml:space="preserve"> en gras, en italique</w:t>
      </w:r>
      <w:r w:rsidR="007C4D33">
        <w:t xml:space="preserve"> et du fi</w:t>
      </w:r>
      <w:r w:rsidR="00382424">
        <w:t xml:space="preserve">ligrane, une bordure, </w:t>
      </w:r>
      <w:r w:rsidR="00EC62B2">
        <w:t>un</w:t>
      </w:r>
      <w:r w:rsidR="007C4D33">
        <w:t xml:space="preserve"> numéro à une page</w:t>
      </w:r>
      <w:r>
        <w:t> ;</w:t>
      </w:r>
    </w:p>
    <w:p w:rsidR="004E0F72" w:rsidRDefault="004E0F72" w:rsidP="004E0F72">
      <w:pPr>
        <w:pStyle w:val="Paragraphedeliste"/>
        <w:numPr>
          <w:ilvl w:val="0"/>
          <w:numId w:val="5"/>
        </w:numPr>
      </w:pPr>
      <w:r>
        <w:t>Souligner un texte ;</w:t>
      </w:r>
    </w:p>
    <w:p w:rsidR="004E0F72" w:rsidRDefault="004E0F72" w:rsidP="004E0F72">
      <w:pPr>
        <w:pStyle w:val="Paragraphedeliste"/>
        <w:numPr>
          <w:ilvl w:val="0"/>
          <w:numId w:val="5"/>
        </w:numPr>
      </w:pPr>
      <w:r>
        <w:t xml:space="preserve">Changer la couleur d’une page, </w:t>
      </w:r>
    </w:p>
    <w:p w:rsidR="00DE6169" w:rsidRDefault="00DE6169" w:rsidP="004E0F72">
      <w:pPr>
        <w:pStyle w:val="Paragraphedeliste"/>
        <w:numPr>
          <w:ilvl w:val="0"/>
          <w:numId w:val="5"/>
        </w:numPr>
      </w:pPr>
      <w:r>
        <w:t>Faire u, saut de page ;</w:t>
      </w:r>
    </w:p>
    <w:p w:rsidR="007C4D33" w:rsidRDefault="007C4D33" w:rsidP="007C4D33">
      <w:pPr>
        <w:pStyle w:val="Titre2"/>
      </w:pPr>
      <w:bookmarkStart w:id="3" w:name="_Toc204787226"/>
      <w:r>
        <w:t>Excel</w:t>
      </w:r>
      <w:bookmarkEnd w:id="3"/>
    </w:p>
    <w:p w:rsidR="007C4D33" w:rsidRDefault="007C4D33" w:rsidP="007C4D33">
      <w:r>
        <w:t>L’application Excel sert à</w:t>
      </w:r>
      <w:r w:rsidR="00280193">
        <w:t> :</w:t>
      </w:r>
    </w:p>
    <w:p w:rsidR="00280193" w:rsidRDefault="00280193" w:rsidP="00280193">
      <w:pPr>
        <w:pStyle w:val="Paragraphedeliste"/>
        <w:numPr>
          <w:ilvl w:val="0"/>
          <w:numId w:val="6"/>
        </w:numPr>
      </w:pPr>
      <w:r>
        <w:t>Calculer les moyennes de plusieurs personnes rapidement ;</w:t>
      </w:r>
    </w:p>
    <w:p w:rsidR="00280193" w:rsidRDefault="00280193" w:rsidP="00280193">
      <w:pPr>
        <w:pStyle w:val="Paragraphedeliste"/>
        <w:numPr>
          <w:ilvl w:val="0"/>
          <w:numId w:val="6"/>
        </w:numPr>
      </w:pPr>
      <w:r>
        <w:t>Calculer les prix des marchandises ;</w:t>
      </w:r>
    </w:p>
    <w:p w:rsidR="00280193" w:rsidRDefault="00280193" w:rsidP="00280193">
      <w:pPr>
        <w:pStyle w:val="Paragraphedeliste"/>
        <w:numPr>
          <w:ilvl w:val="0"/>
          <w:numId w:val="6"/>
        </w:numPr>
      </w:pPr>
      <w:r>
        <w:t>Répéter le même mot dans plusieurs lignes ;</w:t>
      </w:r>
    </w:p>
    <w:p w:rsidR="00DE6169" w:rsidRDefault="00DE6169" w:rsidP="00280193">
      <w:pPr>
        <w:pStyle w:val="Paragraphedeliste"/>
        <w:numPr>
          <w:ilvl w:val="0"/>
          <w:numId w:val="6"/>
        </w:numPr>
      </w:pPr>
      <w:r>
        <w:t>Connaître l’effectifs d’</w:t>
      </w:r>
      <w:r w:rsidR="00EC62B2">
        <w:t xml:space="preserve">un </w:t>
      </w:r>
      <w:r>
        <w:t>groupe ou une communauté</w:t>
      </w:r>
      <w:r w:rsidR="00EC62B2">
        <w:t xml:space="preserve"> à plusieurs membres.</w:t>
      </w:r>
    </w:p>
    <w:p w:rsidR="00280193" w:rsidRDefault="00280193" w:rsidP="00280193">
      <w:pPr>
        <w:pStyle w:val="Titre2"/>
      </w:pPr>
      <w:bookmarkStart w:id="4" w:name="_Toc204787227"/>
      <w:r>
        <w:t>Powerpoint</w:t>
      </w:r>
      <w:bookmarkEnd w:id="4"/>
    </w:p>
    <w:p w:rsidR="000815AC" w:rsidRDefault="000815AC" w:rsidP="000815AC">
      <w:r>
        <w:t xml:space="preserve">L’application Powerpoint sert à faire une présentation </w:t>
      </w:r>
      <w:r w:rsidR="00DE6169">
        <w:t>avec les animations et les transitions.</w:t>
      </w:r>
    </w:p>
    <w:p w:rsidR="000815AC" w:rsidRDefault="000815AC" w:rsidP="000815AC">
      <w:pPr>
        <w:pStyle w:val="Titre1"/>
      </w:pPr>
      <w:bookmarkStart w:id="5" w:name="_Toc204787228"/>
      <w:r>
        <w:t>Développement web</w:t>
      </w:r>
      <w:bookmarkEnd w:id="5"/>
    </w:p>
    <w:p w:rsidR="000815AC" w:rsidRDefault="000815AC" w:rsidP="000815AC">
      <w:pPr>
        <w:pStyle w:val="Titre2"/>
      </w:pPr>
      <w:bookmarkStart w:id="6" w:name="_Toc204787229"/>
      <w:r>
        <w:t>HTML</w:t>
      </w:r>
      <w:bookmarkEnd w:id="6"/>
    </w:p>
    <w:p w:rsidR="000815AC" w:rsidRDefault="000815AC" w:rsidP="000815AC">
      <w:r>
        <w:t>L’html</w:t>
      </w:r>
      <w:r w:rsidR="00DE6169">
        <w:t xml:space="preserve"> est une application qui sert à écrire un projet sur un site web. Elle permet aussi de mettre des liens</w:t>
      </w:r>
      <w:r w:rsidR="00EC62B2">
        <w:t xml:space="preserve">, de faire un saut page </w:t>
      </w:r>
      <w:r w:rsidR="00FF6B68">
        <w:t xml:space="preserve">un soulignement, un </w:t>
      </w:r>
      <w:proofErr w:type="spellStart"/>
      <w:r w:rsidR="00FF6B68">
        <w:t>footer</w:t>
      </w:r>
      <w:proofErr w:type="spellEnd"/>
      <w:r w:rsidR="00FF6B68">
        <w:t>, un formulaire</w:t>
      </w:r>
      <w:r w:rsidR="00DE6169">
        <w:t>.</w:t>
      </w:r>
    </w:p>
    <w:p w:rsidR="000815AC" w:rsidRDefault="000815AC" w:rsidP="000815AC">
      <w:pPr>
        <w:pStyle w:val="Titre2"/>
      </w:pPr>
      <w:bookmarkStart w:id="7" w:name="_Toc204787230"/>
      <w:r>
        <w:t>CSS</w:t>
      </w:r>
      <w:bookmarkEnd w:id="7"/>
    </w:p>
    <w:p w:rsidR="003A2EAF" w:rsidRDefault="000815AC" w:rsidP="000815AC">
      <w:r>
        <w:t xml:space="preserve">Le </w:t>
      </w:r>
      <w:r w:rsidR="00B4554A">
        <w:t>CSS est une application qui sert à :</w:t>
      </w:r>
    </w:p>
    <w:p w:rsidR="001E0F0B" w:rsidRDefault="001E0F0B" w:rsidP="001E0F0B">
      <w:pPr>
        <w:pStyle w:val="Paragraphedeliste"/>
        <w:numPr>
          <w:ilvl w:val="0"/>
          <w:numId w:val="8"/>
        </w:numPr>
      </w:pPr>
      <w:r>
        <w:t>Mettre une couleur à un texte, une page dans un site web ;</w:t>
      </w:r>
    </w:p>
    <w:p w:rsidR="001E0F0B" w:rsidRDefault="001E0F0B" w:rsidP="001E0F0B">
      <w:pPr>
        <w:pStyle w:val="Paragraphedeliste"/>
        <w:numPr>
          <w:ilvl w:val="0"/>
          <w:numId w:val="8"/>
        </w:numPr>
      </w:pPr>
      <w:r>
        <w:t>Centrer un texte dans un site web ;</w:t>
      </w:r>
    </w:p>
    <w:p w:rsidR="00DC2E05" w:rsidRDefault="003A2EAF" w:rsidP="00DC2E05">
      <w:pPr>
        <w:pStyle w:val="Paragraphedeliste"/>
        <w:numPr>
          <w:ilvl w:val="0"/>
          <w:numId w:val="8"/>
        </w:numPr>
      </w:pPr>
      <w:r>
        <w:t>Changer la forme d’une image</w:t>
      </w:r>
      <w:r w:rsidR="00DC2E05">
        <w:t xml:space="preserve"> dans un site web ;</w:t>
      </w:r>
    </w:p>
    <w:p w:rsidR="003A2EAF" w:rsidRDefault="00870C5F" w:rsidP="00870C5F">
      <w:pPr>
        <w:pStyle w:val="Titre2"/>
      </w:pPr>
      <w:bookmarkStart w:id="8" w:name="_Toc204787231"/>
      <w:proofErr w:type="spellStart"/>
      <w:r>
        <w:t>Bootstrap</w:t>
      </w:r>
      <w:bookmarkEnd w:id="8"/>
      <w:proofErr w:type="spellEnd"/>
    </w:p>
    <w:p w:rsidR="00E97E6E" w:rsidRDefault="00B4554A" w:rsidP="00E97E6E">
      <w:proofErr w:type="spellStart"/>
      <w:r>
        <w:t>Bootstrap</w:t>
      </w:r>
      <w:proofErr w:type="spellEnd"/>
      <w:r>
        <w:t xml:space="preserve"> est une application qui sert à mettre du style, des cartes, des barres de navigations, des boutons, des couleurs</w:t>
      </w:r>
      <w:r w:rsidR="00DE6169">
        <w:t>.</w:t>
      </w:r>
    </w:p>
    <w:p w:rsidR="000167C4" w:rsidRDefault="000167C4" w:rsidP="000167C4">
      <w:pPr>
        <w:pStyle w:val="Titre2"/>
      </w:pPr>
      <w:bookmarkStart w:id="9" w:name="_Toc204787232"/>
      <w:proofErr w:type="spellStart"/>
      <w:r>
        <w:lastRenderedPageBreak/>
        <w:t>Github</w:t>
      </w:r>
      <w:bookmarkEnd w:id="9"/>
      <w:proofErr w:type="spellEnd"/>
    </w:p>
    <w:p w:rsidR="000167C4" w:rsidRPr="000167C4" w:rsidRDefault="000167C4" w:rsidP="000167C4">
      <w:proofErr w:type="spellStart"/>
      <w:r>
        <w:t>Github</w:t>
      </w:r>
      <w:proofErr w:type="spellEnd"/>
      <w:r>
        <w:t xml:space="preserve"> est un site internet qui référence plusieurs projets écrits dans différ</w:t>
      </w:r>
      <w:r w:rsidR="00EC62B2">
        <w:t xml:space="preserve">ents </w:t>
      </w:r>
      <w:proofErr w:type="spellStart"/>
      <w:r w:rsidR="00EC62B2">
        <w:t>l</w:t>
      </w:r>
      <w:r>
        <w:t>anguages</w:t>
      </w:r>
      <w:proofErr w:type="spellEnd"/>
      <w:r>
        <w:t xml:space="preserve"> de programmation. Elle permet aussi les travails collectif et individuel. Elle </w:t>
      </w:r>
      <w:r w:rsidR="00B4554A">
        <w:t xml:space="preserve">a un terminateur qui est git par lequel si on finit de travailler on peut faire un pouce. </w:t>
      </w:r>
    </w:p>
    <w:p w:rsidR="00870C5F" w:rsidRPr="00B34A83" w:rsidRDefault="00870C5F" w:rsidP="00870C5F">
      <w:pPr>
        <w:rPr>
          <w:color w:val="70AD47" w:themeColor="accent6"/>
        </w:rPr>
      </w:pPr>
    </w:p>
    <w:p w:rsidR="00870C5F" w:rsidRPr="00870C5F" w:rsidRDefault="00870C5F" w:rsidP="00870C5F"/>
    <w:p w:rsidR="005B39AE" w:rsidRPr="00CA5665" w:rsidRDefault="005B39AE" w:rsidP="00CA5665">
      <w:pPr>
        <w:tabs>
          <w:tab w:val="left" w:pos="3291"/>
        </w:tabs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u w:val="single"/>
        </w:rPr>
      </w:pPr>
    </w:p>
    <w:bookmarkStart w:id="10" w:name="_GoBack"/>
    <w:p w:rsidR="00CA5665" w:rsidRPr="009261A4" w:rsidRDefault="009F3DB9" w:rsidP="00CA5665">
      <w:pPr>
        <w:tabs>
          <w:tab w:val="left" w:pos="3291"/>
        </w:tabs>
        <w:rPr>
          <w:b/>
          <w:color w:val="7030A0"/>
          <w:sz w:val="40"/>
          <w:szCs w:val="40"/>
        </w:rPr>
      </w:pPr>
      <w:r w:rsidRPr="009261A4">
        <w:rPr>
          <w:b/>
          <w:color w:val="7030A0"/>
          <w:sz w:val="40"/>
          <w:szCs w:val="40"/>
        </w:rPr>
        <w:fldChar w:fldCharType="begin"/>
      </w:r>
      <w:r w:rsidRPr="009261A4">
        <w:rPr>
          <w:b/>
          <w:color w:val="7030A0"/>
          <w:sz w:val="40"/>
          <w:szCs w:val="40"/>
        </w:rPr>
        <w:instrText xml:space="preserve"> HYPERLINK "https://moubarackcompaore.github.io/COMPAORE/" </w:instrText>
      </w:r>
      <w:r w:rsidRPr="009261A4">
        <w:rPr>
          <w:b/>
          <w:color w:val="7030A0"/>
          <w:sz w:val="40"/>
          <w:szCs w:val="40"/>
        </w:rPr>
        <w:fldChar w:fldCharType="separate"/>
      </w:r>
      <w:r w:rsidR="00CA5665" w:rsidRPr="009261A4">
        <w:rPr>
          <w:rStyle w:val="Lienhypertexte"/>
          <w:b/>
          <w:color w:val="7030A0"/>
          <w:sz w:val="40"/>
          <w:szCs w:val="40"/>
        </w:rPr>
        <w:t>https://moubarackcompaore.github.io/COMPAORE/</w:t>
      </w:r>
      <w:r w:rsidRPr="009261A4">
        <w:rPr>
          <w:rStyle w:val="Lienhypertexte"/>
          <w:b/>
          <w:color w:val="7030A0"/>
          <w:sz w:val="40"/>
          <w:szCs w:val="40"/>
        </w:rPr>
        <w:fldChar w:fldCharType="end"/>
      </w:r>
    </w:p>
    <w:bookmarkEnd w:id="10"/>
    <w:p w:rsidR="00114553" w:rsidRPr="006833B2" w:rsidRDefault="00114553" w:rsidP="006833B2">
      <w:pPr>
        <w:tabs>
          <w:tab w:val="left" w:pos="3291"/>
        </w:tabs>
        <w:rPr>
          <w:sz w:val="28"/>
          <w:szCs w:val="28"/>
        </w:rPr>
      </w:pPr>
    </w:p>
    <w:sectPr w:rsidR="00114553" w:rsidRPr="006833B2" w:rsidSect="00FF6B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0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DB9" w:rsidRDefault="009F3DB9" w:rsidP="006833B2">
      <w:pPr>
        <w:spacing w:after="0" w:line="240" w:lineRule="auto"/>
      </w:pPr>
      <w:r>
        <w:separator/>
      </w:r>
    </w:p>
  </w:endnote>
  <w:endnote w:type="continuationSeparator" w:id="0">
    <w:p w:rsidR="009F3DB9" w:rsidRDefault="009F3DB9" w:rsidP="00683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3B2" w:rsidRDefault="006833B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3B2" w:rsidRDefault="006833B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3B2" w:rsidRDefault="006833B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DB9" w:rsidRDefault="009F3DB9" w:rsidP="006833B2">
      <w:pPr>
        <w:spacing w:after="0" w:line="240" w:lineRule="auto"/>
      </w:pPr>
      <w:r>
        <w:separator/>
      </w:r>
    </w:p>
  </w:footnote>
  <w:footnote w:type="continuationSeparator" w:id="0">
    <w:p w:rsidR="009F3DB9" w:rsidRDefault="009F3DB9" w:rsidP="00683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3B2" w:rsidRDefault="006833B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3B2" w:rsidRDefault="006833B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3B2" w:rsidRDefault="006833B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559B"/>
    <w:multiLevelType w:val="hybridMultilevel"/>
    <w:tmpl w:val="BBA2D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225FB"/>
    <w:multiLevelType w:val="hybridMultilevel"/>
    <w:tmpl w:val="73864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828B2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3" w15:restartNumberingAfterBreak="0">
    <w:nsid w:val="237E56FC"/>
    <w:multiLevelType w:val="hybridMultilevel"/>
    <w:tmpl w:val="AC1EA5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86F73"/>
    <w:multiLevelType w:val="hybridMultilevel"/>
    <w:tmpl w:val="DC040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A399D"/>
    <w:multiLevelType w:val="hybridMultilevel"/>
    <w:tmpl w:val="F760C2EA"/>
    <w:lvl w:ilvl="0" w:tplc="040C000D">
      <w:start w:val="1"/>
      <w:numFmt w:val="bullet"/>
      <w:lvlText w:val=""/>
      <w:lvlJc w:val="left"/>
      <w:pPr>
        <w:ind w:left="76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47570BEF"/>
    <w:multiLevelType w:val="hybridMultilevel"/>
    <w:tmpl w:val="49E07B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87898"/>
    <w:multiLevelType w:val="hybridMultilevel"/>
    <w:tmpl w:val="5B3EF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DC"/>
    <w:rsid w:val="000167C4"/>
    <w:rsid w:val="000815AC"/>
    <w:rsid w:val="00114553"/>
    <w:rsid w:val="001262B9"/>
    <w:rsid w:val="001E0F0B"/>
    <w:rsid w:val="0021266A"/>
    <w:rsid w:val="00280193"/>
    <w:rsid w:val="0028238D"/>
    <w:rsid w:val="002C0BBA"/>
    <w:rsid w:val="003017AD"/>
    <w:rsid w:val="0031543C"/>
    <w:rsid w:val="00341B1D"/>
    <w:rsid w:val="00346A98"/>
    <w:rsid w:val="00382424"/>
    <w:rsid w:val="003A2EAF"/>
    <w:rsid w:val="00425EEE"/>
    <w:rsid w:val="004E0F72"/>
    <w:rsid w:val="005575DC"/>
    <w:rsid w:val="005B39AE"/>
    <w:rsid w:val="00654074"/>
    <w:rsid w:val="006833B2"/>
    <w:rsid w:val="006B618E"/>
    <w:rsid w:val="007C4D33"/>
    <w:rsid w:val="007D03C6"/>
    <w:rsid w:val="007D324B"/>
    <w:rsid w:val="00870C5F"/>
    <w:rsid w:val="008E5683"/>
    <w:rsid w:val="009261A4"/>
    <w:rsid w:val="009D15D5"/>
    <w:rsid w:val="009F3DB9"/>
    <w:rsid w:val="00A358B1"/>
    <w:rsid w:val="00AB2805"/>
    <w:rsid w:val="00B20522"/>
    <w:rsid w:val="00B223FB"/>
    <w:rsid w:val="00B25DE4"/>
    <w:rsid w:val="00B34A83"/>
    <w:rsid w:val="00B4554A"/>
    <w:rsid w:val="00C0201B"/>
    <w:rsid w:val="00CA5665"/>
    <w:rsid w:val="00DB0A39"/>
    <w:rsid w:val="00DC2E05"/>
    <w:rsid w:val="00DE6169"/>
    <w:rsid w:val="00E53A11"/>
    <w:rsid w:val="00E97E6E"/>
    <w:rsid w:val="00EA000C"/>
    <w:rsid w:val="00EC62B2"/>
    <w:rsid w:val="00F02F17"/>
    <w:rsid w:val="00FF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91AF5D-DF6C-43DA-A48E-656A8C2F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0F72"/>
    <w:pPr>
      <w:keepNext/>
      <w:keepLines/>
      <w:numPr>
        <w:numId w:val="2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0F72"/>
    <w:pPr>
      <w:keepNext/>
      <w:keepLines/>
      <w:numPr>
        <w:ilvl w:val="1"/>
        <w:numId w:val="2"/>
      </w:numPr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0F7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0F7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0F7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0F7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0F7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0F7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0F7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262B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83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33B2"/>
  </w:style>
  <w:style w:type="paragraph" w:styleId="Pieddepage">
    <w:name w:val="footer"/>
    <w:basedOn w:val="Normal"/>
    <w:link w:val="PieddepageCar"/>
    <w:uiPriority w:val="99"/>
    <w:unhideWhenUsed/>
    <w:rsid w:val="00683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33B2"/>
  </w:style>
  <w:style w:type="character" w:customStyle="1" w:styleId="Titre1Car">
    <w:name w:val="Titre 1 Car"/>
    <w:basedOn w:val="Policepardfaut"/>
    <w:link w:val="Titre1"/>
    <w:uiPriority w:val="9"/>
    <w:rsid w:val="004E0F72"/>
    <w:rPr>
      <w:rFonts w:asciiTheme="majorHAnsi" w:eastAsiaTheme="majorEastAsia" w:hAnsiTheme="majorHAnsi" w:cstheme="majorBidi"/>
      <w:b/>
      <w:color w:val="000000" w:themeColor="text1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E0F72"/>
    <w:rPr>
      <w:rFonts w:asciiTheme="majorHAnsi" w:eastAsiaTheme="majorEastAsia" w:hAnsiTheme="majorHAnsi" w:cstheme="majorBidi"/>
      <w:b/>
      <w:color w:val="000000" w:themeColor="text1"/>
      <w:sz w:val="3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4E0F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E0F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0F7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0F7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E0F7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E0F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E0F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ansinterligne">
    <w:name w:val="No Spacing"/>
    <w:uiPriority w:val="1"/>
    <w:qFormat/>
    <w:rsid w:val="004E0F72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EC62B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C62B2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25DE4"/>
    <w:pPr>
      <w:numPr>
        <w:numId w:val="0"/>
      </w:numPr>
      <w:jc w:val="left"/>
      <w:outlineLvl w:val="9"/>
    </w:pPr>
    <w:rPr>
      <w:b w:val="0"/>
      <w:color w:val="2E74B5" w:themeColor="accent1" w:themeShade="BF"/>
      <w:sz w:val="32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25DE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25DE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25DE4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A56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6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CD471-E110-4FB1-A430-560E467FF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2</cp:revision>
  <dcterms:created xsi:type="dcterms:W3CDTF">2025-07-30T15:56:00Z</dcterms:created>
  <dcterms:modified xsi:type="dcterms:W3CDTF">2025-07-30T15:56:00Z</dcterms:modified>
</cp:coreProperties>
</file>