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5575DC" w:rsidRDefault="00C0201B" w:rsidP="005575DC">
      <w:pPr>
        <w:pStyle w:val="NormalWeb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C654AB5" wp14:editId="14EFC831">
            <wp:simplePos x="0" y="0"/>
            <wp:positionH relativeFrom="column">
              <wp:posOffset>2263957</wp:posOffset>
            </wp:positionH>
            <wp:positionV relativeFrom="paragraph">
              <wp:posOffset>-725443</wp:posOffset>
            </wp:positionV>
            <wp:extent cx="1349375" cy="1579245"/>
            <wp:effectExtent l="0" t="0" r="3175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ppen_Burkina_Faso[1]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D6416F" wp14:editId="31990EE6">
                <wp:simplePos x="0" y="0"/>
                <wp:positionH relativeFrom="column">
                  <wp:posOffset>-798648</wp:posOffset>
                </wp:positionH>
                <wp:positionV relativeFrom="paragraph">
                  <wp:posOffset>-727800</wp:posOffset>
                </wp:positionV>
                <wp:extent cx="2626995" cy="1741170"/>
                <wp:effectExtent l="0" t="0" r="0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6995" cy="1741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A000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MINISTERE DE L’EDUCATION ET DE LA PROMOTION DES LANGUES NATIONALES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  <w:p w:rsidR="005575DC" w:rsidRPr="00EA000C" w:rsidRDefault="006833B2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Session de 2025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6416F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62.9pt;margin-top:-57.3pt;width:206.85pt;height:13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" filled="f" stroked="f" strokeweight=".5pt">
                <v:textbox>
                  <w:txbxContent>
                    <w:p w:rsidR="00EA000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MINISTERE DE L’EDUCATION ET DE LA PROMOTION DES LANGUES NATIONALES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  <w:p w:rsidR="005575DC" w:rsidRPr="00EA000C" w:rsidRDefault="006833B2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Session de 2025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-----------</w:t>
                      </w:r>
                    </w:p>
                  </w:txbxContent>
                </v:textbox>
              </v:shape>
            </w:pict>
          </mc:Fallback>
        </mc:AlternateContent>
      </w:r>
      <w:r w:rsidR="005575D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D967C3" wp14:editId="796E7330">
                <wp:simplePos x="0" y="0"/>
                <wp:positionH relativeFrom="column">
                  <wp:posOffset>3824696</wp:posOffset>
                </wp:positionH>
                <wp:positionV relativeFrom="paragraph">
                  <wp:posOffset>-557984</wp:posOffset>
                </wp:positionV>
                <wp:extent cx="2627086" cy="174171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086" cy="1741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BURKINA FASO</w:t>
                            </w:r>
                          </w:p>
                          <w:p w:rsidR="005575DC" w:rsidRPr="00EA000C" w:rsidRDefault="005575D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La patrie ou la mort, nous vaincrons</w:t>
                            </w:r>
                          </w:p>
                          <w:p w:rsidR="00EA000C" w:rsidRPr="00EA000C" w:rsidRDefault="00EA000C" w:rsidP="00EA000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A000C">
                              <w:rPr>
                                <w:b/>
                                <w:sz w:val="28"/>
                                <w:szCs w:val="28"/>
                              </w:rPr>
                              <w:t>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D967C3" id="Zone de texte 3" o:spid="_x0000_s1027" type="#_x0000_t202" style="position:absolute;margin-left:301.15pt;margin-top:-43.95pt;width:206.85pt;height:137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" filled="f" stroked="f" strokeweight=".5pt">
                <v:textbox>
                  <w:txbxContent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BURKINA FASO</w:t>
                      </w:r>
                    </w:p>
                    <w:p w:rsidR="005575DC" w:rsidRPr="00EA000C" w:rsidRDefault="005575D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La patrie ou la mort, nous vaincrons</w:t>
                      </w:r>
                    </w:p>
                    <w:p w:rsidR="00EA000C" w:rsidRPr="00EA000C" w:rsidRDefault="00EA000C" w:rsidP="00EA000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A000C">
                        <w:rPr>
                          <w:b/>
                          <w:sz w:val="28"/>
                          <w:szCs w:val="28"/>
                        </w:rPr>
                        <w:t>----------</w:t>
                      </w:r>
                    </w:p>
                  </w:txbxContent>
                </v:textbox>
              </v:shape>
            </w:pict>
          </mc:Fallback>
        </mc:AlternateContent>
      </w:r>
    </w:p>
    <w:p w:rsidR="00EA000C" w:rsidRDefault="00EA000C"/>
    <w:p w:rsidR="00EA000C" w:rsidRPr="00EA000C" w:rsidRDefault="00EA000C" w:rsidP="00EA000C"/>
    <w:p w:rsidR="00EA000C" w:rsidRPr="00EA000C" w:rsidRDefault="006833B2" w:rsidP="00EA000C"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 wp14:anchorId="42731904" wp14:editId="54938F2F">
            <wp:simplePos x="0" y="0"/>
            <wp:positionH relativeFrom="column">
              <wp:posOffset>-72390</wp:posOffset>
            </wp:positionH>
            <wp:positionV relativeFrom="paragraph">
              <wp:posOffset>163830</wp:posOffset>
            </wp:positionV>
            <wp:extent cx="6023428" cy="1393190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WAZY BLACK 1 PNG2 - Cop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428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000C" w:rsidRPr="00EA000C" w:rsidRDefault="00EA000C" w:rsidP="00EA000C"/>
    <w:p w:rsidR="00EA000C" w:rsidRPr="00EA000C" w:rsidRDefault="00EA000C" w:rsidP="00EA000C"/>
    <w:p w:rsidR="00EA000C" w:rsidRPr="00EA000C" w:rsidRDefault="00EA000C" w:rsidP="00EA000C"/>
    <w:p w:rsidR="00EA000C" w:rsidRPr="00EA000C" w:rsidRDefault="00EA000C" w:rsidP="00EA000C"/>
    <w:p w:rsidR="00EA000C" w:rsidRPr="00EA000C" w:rsidRDefault="00EA000C" w:rsidP="00EA000C"/>
    <w:p w:rsidR="00EA000C" w:rsidRDefault="004E0F72" w:rsidP="004E0F72">
      <w:pPr>
        <w:pStyle w:val="Titre1"/>
      </w:pPr>
      <w:r>
        <w:t>Composition</w:t>
      </w:r>
      <w:bookmarkStart w:id="0" w:name="_GoBack"/>
      <w:bookmarkEnd w:id="0"/>
    </w:p>
    <w:p w:rsidR="004E0F72" w:rsidRDefault="004E0F72" w:rsidP="004E0F72">
      <w:r>
        <w:t>Un ordinateur de bureau est composé de :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écran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 xml:space="preserve">Une unité centrale ; 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 clavier ;</w:t>
      </w:r>
    </w:p>
    <w:p w:rsidR="004E0F72" w:rsidRDefault="004E0F72" w:rsidP="004E0F72">
      <w:pPr>
        <w:pStyle w:val="Paragraphedeliste"/>
        <w:numPr>
          <w:ilvl w:val="0"/>
          <w:numId w:val="3"/>
        </w:numPr>
      </w:pPr>
      <w:r>
        <w:t>Une souris ;</w:t>
      </w:r>
    </w:p>
    <w:p w:rsidR="004E0F72" w:rsidRDefault="004E0F72" w:rsidP="004E0F72">
      <w:pPr>
        <w:pStyle w:val="Titre1"/>
      </w:pPr>
      <w:r>
        <w:t>Bureautique</w:t>
      </w:r>
    </w:p>
    <w:p w:rsidR="004E0F72" w:rsidRDefault="004E0F72" w:rsidP="004E0F72">
      <w:pPr>
        <w:pStyle w:val="Titre2"/>
      </w:pPr>
      <w:r>
        <w:t>World</w:t>
      </w:r>
    </w:p>
    <w:p w:rsidR="004E0F72" w:rsidRDefault="004E0F72" w:rsidP="004E0F72">
      <w:r>
        <w:t>L’application World sert à :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Saisir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Insérer une image dans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Mettre</w:t>
      </w:r>
      <w:r w:rsidR="007C4D33">
        <w:t xml:space="preserve"> un texte</w:t>
      </w:r>
      <w:r>
        <w:t xml:space="preserve"> en gras, en italique</w:t>
      </w:r>
      <w:r w:rsidR="007C4D33">
        <w:t xml:space="preserve"> et du fi</w:t>
      </w:r>
      <w:r w:rsidR="00382424">
        <w:t xml:space="preserve">ligrane, une bordure, </w:t>
      </w:r>
      <w:proofErr w:type="gramStart"/>
      <w:r w:rsidR="007C4D33">
        <w:t>une numéro</w:t>
      </w:r>
      <w:proofErr w:type="gramEnd"/>
      <w:r w:rsidR="007C4D33">
        <w:t xml:space="preserve"> à une page</w:t>
      </w:r>
      <w:r>
        <w:t>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>Souligner un texte ;</w:t>
      </w:r>
    </w:p>
    <w:p w:rsidR="004E0F72" w:rsidRDefault="004E0F72" w:rsidP="004E0F72">
      <w:pPr>
        <w:pStyle w:val="Paragraphedeliste"/>
        <w:numPr>
          <w:ilvl w:val="0"/>
          <w:numId w:val="5"/>
        </w:numPr>
      </w:pPr>
      <w:r>
        <w:t xml:space="preserve">Changer la couleur d’une page, </w:t>
      </w:r>
    </w:p>
    <w:p w:rsidR="007C4D33" w:rsidRDefault="007C4D33" w:rsidP="007C4D33">
      <w:pPr>
        <w:pStyle w:val="Titre2"/>
      </w:pPr>
      <w:r>
        <w:t>Excel</w:t>
      </w:r>
    </w:p>
    <w:p w:rsidR="007C4D33" w:rsidRDefault="007C4D33" w:rsidP="007C4D33">
      <w:r>
        <w:t>L’application Excel sert à</w:t>
      </w:r>
      <w:r w:rsidR="00280193">
        <w:t> :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moyennes de plusieurs personnes rapidement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Calculer les prix des marchandises ;</w:t>
      </w:r>
    </w:p>
    <w:p w:rsidR="00280193" w:rsidRDefault="00280193" w:rsidP="00280193">
      <w:pPr>
        <w:pStyle w:val="Paragraphedeliste"/>
        <w:numPr>
          <w:ilvl w:val="0"/>
          <w:numId w:val="6"/>
        </w:numPr>
      </w:pPr>
      <w:r>
        <w:t>Répéter le même mot dans plusieurs lignes ;</w:t>
      </w:r>
    </w:p>
    <w:p w:rsidR="00280193" w:rsidRDefault="00280193" w:rsidP="00280193">
      <w:pPr>
        <w:pStyle w:val="Titre2"/>
      </w:pPr>
      <w:r>
        <w:t>Powerpoint</w:t>
      </w:r>
    </w:p>
    <w:p w:rsidR="000815AC" w:rsidRDefault="000815AC" w:rsidP="000815AC">
      <w:r>
        <w:t xml:space="preserve">L’application Powerpoint sert à faire une présentation </w:t>
      </w:r>
    </w:p>
    <w:p w:rsidR="000815AC" w:rsidRDefault="000815AC" w:rsidP="000815AC">
      <w:pPr>
        <w:pStyle w:val="Titre1"/>
      </w:pPr>
      <w:r>
        <w:lastRenderedPageBreak/>
        <w:t>Développement web</w:t>
      </w:r>
    </w:p>
    <w:p w:rsidR="000815AC" w:rsidRDefault="000815AC" w:rsidP="000815AC">
      <w:pPr>
        <w:pStyle w:val="Titre2"/>
      </w:pPr>
      <w:r>
        <w:t>HTML</w:t>
      </w:r>
    </w:p>
    <w:p w:rsidR="000815AC" w:rsidRDefault="000815AC" w:rsidP="000815AC">
      <w:r>
        <w:t>L’html sert à écrire un sur un site web</w:t>
      </w:r>
    </w:p>
    <w:p w:rsidR="000815AC" w:rsidRDefault="000815AC" w:rsidP="000815AC">
      <w:pPr>
        <w:pStyle w:val="Titre2"/>
      </w:pPr>
      <w:r>
        <w:t>CSS</w:t>
      </w:r>
    </w:p>
    <w:p w:rsidR="003A2EAF" w:rsidRDefault="000815AC" w:rsidP="000815AC">
      <w:r>
        <w:t xml:space="preserve">Le </w:t>
      </w:r>
      <w:r w:rsidR="001E0F0B">
        <w:t>CSS sert à :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Mettre une couleur à un texte, une page dans un site web ;</w:t>
      </w:r>
    </w:p>
    <w:p w:rsidR="001E0F0B" w:rsidRDefault="001E0F0B" w:rsidP="001E0F0B">
      <w:pPr>
        <w:pStyle w:val="Paragraphedeliste"/>
        <w:numPr>
          <w:ilvl w:val="0"/>
          <w:numId w:val="8"/>
        </w:numPr>
      </w:pPr>
      <w:r>
        <w:t>Centrer un texte dans un site web ;</w:t>
      </w:r>
    </w:p>
    <w:p w:rsidR="00DC2E05" w:rsidRDefault="003A2EAF" w:rsidP="00DC2E05">
      <w:pPr>
        <w:pStyle w:val="Paragraphedeliste"/>
        <w:numPr>
          <w:ilvl w:val="0"/>
          <w:numId w:val="8"/>
        </w:numPr>
      </w:pPr>
      <w:r>
        <w:t>Changer la forme d’une image</w:t>
      </w:r>
      <w:r w:rsidR="00DC2E05">
        <w:t xml:space="preserve"> dans un site web ;</w:t>
      </w:r>
    </w:p>
    <w:p w:rsidR="003A2EAF" w:rsidRDefault="00870C5F" w:rsidP="00870C5F">
      <w:pPr>
        <w:pStyle w:val="Titre2"/>
      </w:pPr>
      <w:proofErr w:type="spellStart"/>
      <w:r>
        <w:t>Bootstrap</w:t>
      </w:r>
      <w:proofErr w:type="spellEnd"/>
    </w:p>
    <w:p w:rsidR="00E97E6E" w:rsidRPr="00E97E6E" w:rsidRDefault="00E97E6E" w:rsidP="00E97E6E">
      <w:proofErr w:type="spellStart"/>
      <w:r>
        <w:t>Bootstrap</w:t>
      </w:r>
      <w:proofErr w:type="spellEnd"/>
      <w:r>
        <w:t xml:space="preserve"> sert à mettre du style dans un site web </w:t>
      </w:r>
    </w:p>
    <w:p w:rsidR="00870C5F" w:rsidRPr="00870C5F" w:rsidRDefault="00870C5F" w:rsidP="00870C5F"/>
    <w:p w:rsidR="00870C5F" w:rsidRPr="00870C5F" w:rsidRDefault="00870C5F" w:rsidP="00870C5F"/>
    <w:p w:rsidR="00B223FB" w:rsidRPr="004E0F72" w:rsidRDefault="00B223FB" w:rsidP="004E0F72">
      <w:pPr>
        <w:pStyle w:val="Titre2"/>
        <w:numPr>
          <w:ilvl w:val="0"/>
          <w:numId w:val="0"/>
        </w:numPr>
        <w:ind w:left="720"/>
      </w:pPr>
    </w:p>
    <w:p w:rsidR="005B39AE" w:rsidRPr="005B39AE" w:rsidRDefault="005B39AE" w:rsidP="005B39AE">
      <w:pPr>
        <w:pStyle w:val="Paragraphedeliste"/>
        <w:tabs>
          <w:tab w:val="left" w:pos="3291"/>
        </w:tabs>
        <w:ind w:left="766"/>
        <w:rPr>
          <w:sz w:val="28"/>
          <w:szCs w:val="28"/>
        </w:rPr>
      </w:pPr>
    </w:p>
    <w:p w:rsidR="00114553" w:rsidRPr="006833B2" w:rsidRDefault="00114553" w:rsidP="006833B2">
      <w:pPr>
        <w:tabs>
          <w:tab w:val="left" w:pos="3291"/>
        </w:tabs>
        <w:rPr>
          <w:sz w:val="28"/>
          <w:szCs w:val="28"/>
        </w:rPr>
      </w:pPr>
    </w:p>
    <w:sectPr w:rsidR="00114553" w:rsidRPr="006833B2" w:rsidSect="00346A9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03C6" w:rsidRDefault="007D03C6" w:rsidP="006833B2">
      <w:pPr>
        <w:spacing w:after="0" w:line="240" w:lineRule="auto"/>
      </w:pPr>
      <w:r>
        <w:separator/>
      </w:r>
    </w:p>
  </w:endnote>
  <w:endnote w:type="continuationSeparator" w:id="0">
    <w:p w:rsidR="007D03C6" w:rsidRDefault="007D03C6" w:rsidP="00683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03C6" w:rsidRDefault="007D03C6" w:rsidP="006833B2">
      <w:pPr>
        <w:spacing w:after="0" w:line="240" w:lineRule="auto"/>
      </w:pPr>
      <w:r>
        <w:separator/>
      </w:r>
    </w:p>
  </w:footnote>
  <w:footnote w:type="continuationSeparator" w:id="0">
    <w:p w:rsidR="007D03C6" w:rsidRDefault="007D03C6" w:rsidP="00683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33B2" w:rsidRDefault="006833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8559B"/>
    <w:multiLevelType w:val="hybridMultilevel"/>
    <w:tmpl w:val="BBA2D5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225FB"/>
    <w:multiLevelType w:val="hybridMultilevel"/>
    <w:tmpl w:val="73864F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828B2"/>
    <w:multiLevelType w:val="multilevel"/>
    <w:tmpl w:val="040C0027"/>
    <w:lvl w:ilvl="0">
      <w:start w:val="1"/>
      <w:numFmt w:val="upperRoman"/>
      <w:pStyle w:val="Titre1"/>
      <w:lvlText w:val="%1."/>
      <w:lvlJc w:val="left"/>
      <w:pPr>
        <w:ind w:left="0" w:firstLine="0"/>
      </w:pPr>
    </w:lvl>
    <w:lvl w:ilvl="1">
      <w:start w:val="1"/>
      <w:numFmt w:val="upperLetter"/>
      <w:pStyle w:val="Titre2"/>
      <w:lvlText w:val="%2."/>
      <w:lvlJc w:val="left"/>
      <w:pPr>
        <w:ind w:left="720" w:firstLine="0"/>
      </w:p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3" w15:restartNumberingAfterBreak="0">
    <w:nsid w:val="237E56FC"/>
    <w:multiLevelType w:val="hybridMultilevel"/>
    <w:tmpl w:val="AC1EA5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86F73"/>
    <w:multiLevelType w:val="hybridMultilevel"/>
    <w:tmpl w:val="DC040A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A399D"/>
    <w:multiLevelType w:val="hybridMultilevel"/>
    <w:tmpl w:val="F760C2EA"/>
    <w:lvl w:ilvl="0" w:tplc="040C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6" w15:restartNumberingAfterBreak="0">
    <w:nsid w:val="47570BEF"/>
    <w:multiLevelType w:val="hybridMultilevel"/>
    <w:tmpl w:val="49E07B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F87898"/>
    <w:multiLevelType w:val="hybridMultilevel"/>
    <w:tmpl w:val="5B3EF1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5DC"/>
    <w:rsid w:val="000815AC"/>
    <w:rsid w:val="00114553"/>
    <w:rsid w:val="001262B9"/>
    <w:rsid w:val="001E0F0B"/>
    <w:rsid w:val="00280193"/>
    <w:rsid w:val="0028238D"/>
    <w:rsid w:val="002C0BBA"/>
    <w:rsid w:val="00341B1D"/>
    <w:rsid w:val="00346A98"/>
    <w:rsid w:val="00382424"/>
    <w:rsid w:val="003A2EAF"/>
    <w:rsid w:val="00425EEE"/>
    <w:rsid w:val="004E0F72"/>
    <w:rsid w:val="005575DC"/>
    <w:rsid w:val="005B39AE"/>
    <w:rsid w:val="00654074"/>
    <w:rsid w:val="006833B2"/>
    <w:rsid w:val="007C4D33"/>
    <w:rsid w:val="007D03C6"/>
    <w:rsid w:val="007D324B"/>
    <w:rsid w:val="00870C5F"/>
    <w:rsid w:val="00A358B1"/>
    <w:rsid w:val="00B223FB"/>
    <w:rsid w:val="00C0201B"/>
    <w:rsid w:val="00DC2E05"/>
    <w:rsid w:val="00E53A11"/>
    <w:rsid w:val="00E97E6E"/>
    <w:rsid w:val="00E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B91AF5D-DF6C-43DA-A48E-656A8C2FB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E0F72"/>
    <w:pPr>
      <w:keepNext/>
      <w:keepLines/>
      <w:numPr>
        <w:numId w:val="2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E0F72"/>
    <w:pPr>
      <w:keepNext/>
      <w:keepLines/>
      <w:numPr>
        <w:ilvl w:val="1"/>
        <w:numId w:val="2"/>
      </w:numPr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E0F72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E0F72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E0F72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E0F72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E0F72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E0F72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E0F72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75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262B9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33B2"/>
  </w:style>
  <w:style w:type="paragraph" w:styleId="Pieddepage">
    <w:name w:val="footer"/>
    <w:basedOn w:val="Normal"/>
    <w:link w:val="PieddepageCar"/>
    <w:uiPriority w:val="99"/>
    <w:unhideWhenUsed/>
    <w:rsid w:val="006833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33B2"/>
  </w:style>
  <w:style w:type="character" w:customStyle="1" w:styleId="Titre1Car">
    <w:name w:val="Titre 1 Car"/>
    <w:basedOn w:val="Policepardfaut"/>
    <w:link w:val="Titre1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40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4E0F72"/>
    <w:rPr>
      <w:rFonts w:asciiTheme="majorHAnsi" w:eastAsiaTheme="majorEastAsia" w:hAnsiTheme="majorHAnsi" w:cstheme="majorBidi"/>
      <w:b/>
      <w:color w:val="000000" w:themeColor="text1"/>
      <w:sz w:val="3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4E0F7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E0F7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E0F7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4E0F7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4E0F7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4E0F7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ansinterligne">
    <w:name w:val="No Spacing"/>
    <w:uiPriority w:val="1"/>
    <w:qFormat/>
    <w:rsid w:val="004E0F7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69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</dc:creator>
  <cp:keywords/>
  <dc:description/>
  <cp:lastModifiedBy>moi</cp:lastModifiedBy>
  <cp:revision>2</cp:revision>
  <dcterms:created xsi:type="dcterms:W3CDTF">2025-07-28T12:52:00Z</dcterms:created>
  <dcterms:modified xsi:type="dcterms:W3CDTF">2025-07-28T12:52:00Z</dcterms:modified>
</cp:coreProperties>
</file>