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r w:rsidR="007F63DF">
        <w:rPr>
          <w:rFonts w:ascii="Times New Roman" w:eastAsia="Times New Roman" w:hAnsi="Times New Roman" w:cs="Times New Roman"/>
          <w:i/>
          <w:sz w:val="24"/>
          <w:szCs w:val="24"/>
        </w:rPr>
        <w:t>Severity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t>Modèle d (Qi, FANIN)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45"/>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44"/>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43"/>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41"/>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4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proofErr w:type="gramStart"/>
      <w:r w:rsidRPr="00A67335">
        <w:rPr>
          <w:rFonts w:ascii="Times New Roman" w:eastAsia="Times New Roman" w:hAnsi="Times New Roman" w:cs="Times New Roman"/>
          <w:i/>
          <w:color w:val="1F497D" w:themeColor="text2"/>
          <w:sz w:val="28"/>
          <w:szCs w:val="28"/>
        </w:rPr>
        <w:t>d(</w:t>
      </w:r>
      <w:proofErr w:type="gramEnd"/>
      <w:r w:rsidRPr="00A67335">
        <w:rPr>
          <w:rFonts w:ascii="Times New Roman" w:eastAsia="Times New Roman" w:hAnsi="Times New Roman" w:cs="Times New Roman"/>
          <w:i/>
          <w:color w:val="1F497D" w:themeColor="text2"/>
          <w:sz w:val="28"/>
          <w:szCs w:val="28"/>
        </w:rPr>
        <w:t>Loc, d(RFC,Ca))</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3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Loc,RFC,Ca)</w:t>
      </w:r>
      <w:r>
        <w:rPr>
          <w:rFonts w:ascii="Times New Roman" w:eastAsia="Times New Roman" w:hAnsi="Times New Roman" w:cs="Times New Roman"/>
          <w:sz w:val="24"/>
          <w:szCs w:val="24"/>
        </w:rPr>
        <w:t xml:space="preserve">        </w:t>
      </w:r>
    </w:p>
    <w:tbl>
      <w:tblPr>
        <w:tblStyle w:val="3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d(Loc, Ce), d(RFC,Ca))</w:t>
      </w:r>
      <w:r w:rsidRPr="0041678B">
        <w:rPr>
          <w:rFonts w:ascii="Times New Roman" w:eastAsia="Times New Roman" w:hAnsi="Times New Roman" w:cs="Times New Roman"/>
          <w:color w:val="00B050"/>
          <w:sz w:val="24"/>
          <w:szCs w:val="24"/>
        </w:rPr>
        <w:t xml:space="preserve"> </w:t>
      </w:r>
    </w:p>
    <w:tbl>
      <w:tblPr>
        <w:tblStyle w:val="3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WMC), d(RFC,Ca))</w:t>
      </w:r>
      <w:r>
        <w:rPr>
          <w:rFonts w:ascii="Times New Roman" w:eastAsia="Times New Roman" w:hAnsi="Times New Roman" w:cs="Times New Roman"/>
          <w:sz w:val="24"/>
          <w:szCs w:val="24"/>
        </w:rPr>
        <w:t xml:space="preserve"> </w:t>
      </w:r>
    </w:p>
    <w:tbl>
      <w:tblPr>
        <w:tblStyle w:val="3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RFC), d(Loc, Ca), d(RFC,Ca))</w:t>
      </w:r>
      <w:r>
        <w:rPr>
          <w:rFonts w:ascii="Times New Roman" w:eastAsia="Times New Roman" w:hAnsi="Times New Roman" w:cs="Times New Roman"/>
          <w:sz w:val="24"/>
          <w:szCs w:val="24"/>
        </w:rPr>
        <w:t xml:space="preserve"> </w:t>
      </w:r>
    </w:p>
    <w:tbl>
      <w:tblPr>
        <w:tblStyle w:val="3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 d(RFC,Ca))</w:t>
      </w:r>
      <w:r>
        <w:rPr>
          <w:rFonts w:ascii="Times New Roman" w:eastAsia="Times New Roman" w:hAnsi="Times New Roman" w:cs="Times New Roman"/>
          <w:sz w:val="24"/>
          <w:szCs w:val="24"/>
        </w:rPr>
        <w:t xml:space="preserve">        </w:t>
      </w:r>
    </w:p>
    <w:tbl>
      <w:tblPr>
        <w:tblStyle w:val="3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Loc,RFC,Ca)</w:t>
      </w:r>
      <w:r>
        <w:rPr>
          <w:rFonts w:ascii="Times New Roman" w:eastAsia="Times New Roman" w:hAnsi="Times New Roman" w:cs="Times New Roman"/>
          <w:sz w:val="24"/>
          <w:szCs w:val="24"/>
        </w:rPr>
        <w:t xml:space="preserve">        </w:t>
      </w:r>
    </w:p>
    <w:tbl>
      <w:tblPr>
        <w:tblStyle w:val="3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Ce), d(RFC,Ca))</w:t>
      </w:r>
      <w:r>
        <w:rPr>
          <w:rFonts w:ascii="Times New Roman" w:eastAsia="Times New Roman" w:hAnsi="Times New Roman" w:cs="Times New Roman"/>
          <w:sz w:val="24"/>
          <w:szCs w:val="24"/>
        </w:rPr>
        <w:t xml:space="preserve"> </w:t>
      </w:r>
    </w:p>
    <w:tbl>
      <w:tblPr>
        <w:tblStyle w:val="3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WMC), d(RFC,Ca))</w:t>
      </w:r>
      <w:r>
        <w:rPr>
          <w:rFonts w:ascii="Times New Roman" w:eastAsia="Times New Roman" w:hAnsi="Times New Roman" w:cs="Times New Roman"/>
          <w:sz w:val="24"/>
          <w:szCs w:val="24"/>
        </w:rPr>
        <w:t xml:space="preserve"> </w:t>
      </w:r>
    </w:p>
    <w:tbl>
      <w:tblPr>
        <w:tblStyle w:val="3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d(Loc, RFC), d(Loc, Ca), d(RFC,Ca))</w:t>
      </w:r>
      <w:r>
        <w:rPr>
          <w:rFonts w:ascii="Times New Roman" w:eastAsia="Times New Roman" w:hAnsi="Times New Roman" w:cs="Times New Roman"/>
          <w:sz w:val="24"/>
          <w:szCs w:val="24"/>
        </w:rPr>
        <w:t xml:space="preserve"> </w:t>
      </w:r>
    </w:p>
    <w:tbl>
      <w:tblPr>
        <w:tblStyle w:val="3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Loc, d(RFC,Ca))</w:t>
      </w:r>
      <w:r w:rsidRPr="0041678B">
        <w:rPr>
          <w:rFonts w:ascii="Times New Roman" w:eastAsia="Times New Roman" w:hAnsi="Times New Roman" w:cs="Times New Roman"/>
          <w:color w:val="00B050"/>
          <w:sz w:val="24"/>
          <w:szCs w:val="24"/>
        </w:rPr>
        <w:t xml:space="preserve">        </w:t>
      </w:r>
    </w:p>
    <w:tbl>
      <w:tblPr>
        <w:tblStyle w:val="2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Loc,RFC,Ca)</w:t>
      </w:r>
      <w:r>
        <w:rPr>
          <w:rFonts w:ascii="Times New Roman" w:eastAsia="Times New Roman" w:hAnsi="Times New Roman" w:cs="Times New Roman"/>
          <w:sz w:val="24"/>
          <w:szCs w:val="24"/>
        </w:rPr>
        <w:t xml:space="preserve">        </w:t>
      </w:r>
    </w:p>
    <w:tbl>
      <w:tblPr>
        <w:tblStyle w:val="2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Ce), d(RFC,Ca))</w:t>
      </w:r>
      <w:r>
        <w:rPr>
          <w:rFonts w:ascii="Times New Roman" w:eastAsia="Times New Roman" w:hAnsi="Times New Roman" w:cs="Times New Roman"/>
          <w:sz w:val="24"/>
          <w:szCs w:val="24"/>
        </w:rPr>
        <w:t xml:space="preserve"> </w:t>
      </w:r>
    </w:p>
    <w:tbl>
      <w:tblPr>
        <w:tblStyle w:val="2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WMC), d(RFC,Ca))</w:t>
      </w:r>
      <w:r>
        <w:rPr>
          <w:rFonts w:ascii="Times New Roman" w:eastAsia="Times New Roman" w:hAnsi="Times New Roman" w:cs="Times New Roman"/>
          <w:sz w:val="24"/>
          <w:szCs w:val="24"/>
        </w:rPr>
        <w:t xml:space="preserve"> </w:t>
      </w:r>
    </w:p>
    <w:tbl>
      <w:tblPr>
        <w:tblStyle w:val="2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d(Loc, RFC), d(Loc, Ca), d(RFC,Ca))</w:t>
      </w:r>
      <w:r>
        <w:rPr>
          <w:rFonts w:ascii="Times New Roman" w:eastAsia="Times New Roman" w:hAnsi="Times New Roman" w:cs="Times New Roman"/>
          <w:sz w:val="24"/>
          <w:szCs w:val="24"/>
        </w:rPr>
        <w:t xml:space="preserve"> </w:t>
      </w:r>
    </w:p>
    <w:tbl>
      <w:tblPr>
        <w:tblStyle w:val="2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color w:val="FF0000"/>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24"/>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2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2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2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2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1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1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1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1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1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1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1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1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11"/>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1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jc w:val="both"/>
        <w:rPr>
          <w:rFonts w:ascii="Times New Roman" w:eastAsia="Times New Roman" w:hAnsi="Times New Roman" w:cs="Times New Roman"/>
          <w:b/>
          <w:i/>
          <w:sz w:val="24"/>
          <w:szCs w:val="24"/>
        </w:rPr>
      </w:pPr>
    </w:p>
    <w:tbl>
      <w:tblPr>
        <w:tblStyle w:val="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992212">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contient des fautes de sévérité </w:t>
      </w:r>
      <w:r w:rsidR="00992212">
        <w:rPr>
          <w:rFonts w:ascii="Times New Roman" w:eastAsia="Times New Roman" w:hAnsi="Times New Roman" w:cs="Times New Roman"/>
          <w:sz w:val="24"/>
          <w:szCs w:val="24"/>
        </w:rPr>
        <w:t>moyenne</w:t>
      </w:r>
      <w:r>
        <w:rPr>
          <w:rFonts w:ascii="Times New Roman" w:eastAsia="Times New Roman" w:hAnsi="Times New Roman" w:cs="Times New Roman"/>
          <w:sz w:val="24"/>
          <w:szCs w:val="24"/>
        </w:rPr>
        <w:t>.</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43.64%</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3A7B46"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70" w:type="dxa"/>
          </w:tcPr>
          <w:p w:rsidR="00592BD7" w:rsidRDefault="003A7B46" w:rsidP="003A7B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00592BD7">
              <w:rPr>
                <w:rFonts w:ascii="Times New Roman" w:eastAsia="Times New Roman" w:hAnsi="Times New Roman" w:cs="Times New Roman"/>
                <w:sz w:val="24"/>
                <w:szCs w:val="24"/>
              </w:rPr>
              <w:t>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11.60%</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270" w:type="dxa"/>
          </w:tcPr>
          <w:p w:rsidR="00592BD7" w:rsidRDefault="004D08C7" w:rsidP="004D08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7.51%</w:t>
            </w:r>
          </w:p>
        </w:tc>
        <w:tc>
          <w:tcPr>
            <w:tcW w:w="12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w:t>
            </w:r>
          </w:p>
        </w:tc>
        <w:tc>
          <w:tcPr>
            <w:tcW w:w="136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w:t>
            </w: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4F3189" w:rsidRPr="00B70B48" w:rsidTr="008A70C3">
        <w:trPr>
          <w:trHeight w:val="360"/>
        </w:trPr>
        <w:tc>
          <w:tcPr>
            <w:tcW w:w="450" w:type="dxa"/>
            <w:vMerge w:val="restart"/>
          </w:tcPr>
          <w:p w:rsidR="004F3189" w:rsidRDefault="004F3189" w:rsidP="004F318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0.723</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0.811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0.796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0.807</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0.871</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0.791</w:t>
            </w:r>
          </w:p>
        </w:tc>
        <w:tc>
          <w:tcPr>
            <w:tcW w:w="63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0.786</w:t>
            </w:r>
          </w:p>
        </w:tc>
        <w:tc>
          <w:tcPr>
            <w:tcW w:w="72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0.807</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0.869</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0.785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w:t>
            </w:r>
            <w:r w:rsidR="009F2D2B">
              <w:rPr>
                <w:rFonts w:asciiTheme="majorBidi" w:hAnsiTheme="majorBidi" w:cstheme="majorBidi"/>
                <w:sz w:val="18"/>
                <w:szCs w:val="18"/>
              </w:rPr>
              <w:t>0</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0.653</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0.898</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0.712</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0.913</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0.746</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0.751</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0.773</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0.815</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0.872</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0.892</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0.639</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0.609</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0.682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0.677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0.249</w:t>
            </w:r>
          </w:p>
        </w:tc>
        <w:tc>
          <w:tcPr>
            <w:tcW w:w="1080" w:type="dxa"/>
          </w:tcPr>
          <w:p w:rsidR="004F3189" w:rsidRPr="004F3189" w:rsidRDefault="004F3189" w:rsidP="009F51E9">
            <w:pPr>
              <w:jc w:val="center"/>
              <w:rPr>
                <w:rFonts w:asciiTheme="majorBidi" w:hAnsiTheme="majorBidi" w:cstheme="majorBidi"/>
                <w:sz w:val="18"/>
                <w:szCs w:val="18"/>
              </w:rPr>
            </w:pPr>
            <w:r w:rsidRPr="004F3189">
              <w:rPr>
                <w:rFonts w:asciiTheme="majorBidi" w:hAnsiTheme="majorBidi" w:cstheme="majorBidi"/>
                <w:sz w:val="18"/>
                <w:szCs w:val="18"/>
              </w:rPr>
              <w:t>0.</w:t>
            </w:r>
            <w:r w:rsidR="009F51E9">
              <w:rPr>
                <w:rFonts w:asciiTheme="majorBidi" w:hAnsiTheme="majorBidi" w:cstheme="majorBidi"/>
                <w:sz w:val="18"/>
                <w:szCs w:val="18"/>
              </w:rPr>
              <w:t>432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0.644</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0.76</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0.738</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0.777</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0.843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0.735</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0.787</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0.852</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0.883</w:t>
            </w:r>
          </w:p>
        </w:tc>
      </w:tr>
      <w:tr w:rsidR="009F51E9" w:rsidRPr="00B70B48" w:rsidTr="008A70C3">
        <w:trPr>
          <w:trHeight w:val="360"/>
        </w:trPr>
        <w:tc>
          <w:tcPr>
            <w:tcW w:w="450" w:type="dxa"/>
            <w:vMerge w:val="restart"/>
          </w:tcPr>
          <w:p w:rsidR="009F51E9" w:rsidRDefault="009F51E9" w:rsidP="009F51E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0.301</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0.407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0.798</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0.657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0.386</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0.785</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0.715</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0.218</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0.244</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0.331</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0.697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0.529</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0.554</w:t>
            </w:r>
          </w:p>
        </w:tc>
        <w:tc>
          <w:tcPr>
            <w:tcW w:w="108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0.634</w:t>
            </w:r>
          </w:p>
        </w:tc>
        <w:tc>
          <w:tcPr>
            <w:tcW w:w="72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0.766</w:t>
            </w:r>
          </w:p>
        </w:tc>
        <w:tc>
          <w:tcPr>
            <w:tcW w:w="90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0.694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0.189</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0.184</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0.682</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0.342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0.734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0.199</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0.399</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0.713</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r w:rsidR="009F2D2B">
              <w:rPr>
                <w:rFonts w:asciiTheme="majorBidi" w:hAnsiTheme="majorBidi" w:cstheme="majorBidi"/>
                <w:sz w:val="18"/>
                <w:szCs w:val="18"/>
              </w:rPr>
              <w:t>00</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w:t>
            </w:r>
            <w:r w:rsidR="009F2D2B">
              <w:rPr>
                <w:rFonts w:asciiTheme="majorBidi" w:hAnsiTheme="majorBidi" w:cstheme="majorBidi"/>
                <w:sz w:val="18"/>
                <w:szCs w:val="18"/>
              </w:rPr>
              <w:t>0</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0.047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0.678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0.814</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0.782</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11186A" w:rsidP="008A70C3">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r w:rsidR="009F2D2B">
              <w:rPr>
                <w:rFonts w:asciiTheme="majorBidi" w:hAnsiTheme="majorBidi" w:cstheme="majorBidi"/>
                <w:sz w:val="18"/>
                <w:szCs w:val="18"/>
              </w:rPr>
              <w:t>0</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992212" w:rsidP="008A70C3">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r w:rsidR="00992212">
              <w:rPr>
                <w:rFonts w:asciiTheme="majorBidi" w:hAnsiTheme="majorBidi" w:cstheme="majorBidi"/>
                <w:b/>
                <w:bCs/>
                <w:sz w:val="18"/>
                <w:szCs w:val="18"/>
              </w:rPr>
              <w:t>0</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F21EB5" w:rsidRPr="00B70B48" w:rsidTr="008A70C3">
        <w:trPr>
          <w:trHeight w:val="360"/>
        </w:trPr>
        <w:tc>
          <w:tcPr>
            <w:tcW w:w="450" w:type="dxa"/>
            <w:vMerge w:val="restart"/>
          </w:tcPr>
          <w:p w:rsidR="00F21EB5" w:rsidRDefault="00F21EB5" w:rsidP="00F21EB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0.895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0.202</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0.349</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0.876</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0.239</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0.373</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0.849</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0.817</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w:t>
            </w:r>
            <w:r>
              <w:rPr>
                <w:rFonts w:asciiTheme="majorBidi" w:hAnsiTheme="majorBidi" w:cstheme="majorBidi"/>
                <w:sz w:val="18"/>
                <w:szCs w:val="18"/>
              </w:rPr>
              <w:t>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0.481</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0.254</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0.416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0.727</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0.569</w:t>
            </w:r>
          </w:p>
        </w:tc>
        <w:tc>
          <w:tcPr>
            <w:tcW w:w="108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0.693</w:t>
            </w:r>
          </w:p>
        </w:tc>
        <w:tc>
          <w:tcPr>
            <w:tcW w:w="72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0.874</w:t>
            </w:r>
          </w:p>
        </w:tc>
        <w:tc>
          <w:tcPr>
            <w:tcW w:w="90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0.826</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0.901</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0.118</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0.176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0.778</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0.156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0.216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0.831</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0.824</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CD6EE2" w:rsidP="00F21EB5">
            <w:pPr>
              <w:jc w:val="center"/>
              <w:rPr>
                <w:rFonts w:asciiTheme="majorBidi" w:hAnsiTheme="majorBidi" w:cstheme="majorBidi"/>
                <w:sz w:val="18"/>
                <w:szCs w:val="18"/>
              </w:rPr>
            </w:pPr>
            <w:r>
              <w:rPr>
                <w:rFonts w:asciiTheme="majorBidi" w:hAnsiTheme="majorBidi" w:cstheme="majorBidi"/>
                <w:sz w:val="18"/>
                <w:szCs w:val="18"/>
              </w:rPr>
              <w:t>0.102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sidR="00A71880">
              <w:rPr>
                <w:rFonts w:asciiTheme="majorBidi" w:hAnsiTheme="majorBidi" w:cstheme="majorBidi"/>
                <w:sz w:val="18"/>
                <w:szCs w:val="18"/>
              </w:rPr>
              <w:t>00</w:t>
            </w:r>
          </w:p>
        </w:tc>
      </w:tr>
      <w:tr w:rsidR="00A71880" w:rsidRPr="00B70B48" w:rsidTr="008A70C3">
        <w:trPr>
          <w:trHeight w:val="360"/>
        </w:trPr>
        <w:tc>
          <w:tcPr>
            <w:tcW w:w="450" w:type="dxa"/>
            <w:vMerge/>
          </w:tcPr>
          <w:p w:rsidR="00A71880" w:rsidRDefault="00A71880" w:rsidP="00A71880">
            <w:pPr>
              <w:spacing w:after="160" w:line="259" w:lineRule="auto"/>
              <w:rPr>
                <w:rFonts w:ascii="Times New Roman" w:eastAsia="Times New Roman" w:hAnsi="Times New Roman" w:cs="Times New Roman"/>
                <w:sz w:val="24"/>
                <w:szCs w:val="24"/>
              </w:rPr>
            </w:pPr>
          </w:p>
        </w:tc>
        <w:tc>
          <w:tcPr>
            <w:tcW w:w="833" w:type="dxa"/>
          </w:tcPr>
          <w:p w:rsidR="00A71880" w:rsidRDefault="00A71880" w:rsidP="00A7188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0.681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0.124</w:t>
            </w:r>
          </w:p>
        </w:tc>
        <w:tc>
          <w:tcPr>
            <w:tcW w:w="108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0.119</w:t>
            </w:r>
          </w:p>
        </w:tc>
        <w:tc>
          <w:tcPr>
            <w:tcW w:w="72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0.75</w:t>
            </w:r>
            <w:r>
              <w:rPr>
                <w:rFonts w:asciiTheme="majorBidi" w:hAnsiTheme="majorBidi" w:cstheme="majorBidi"/>
                <w:sz w:val="18"/>
                <w:szCs w:val="18"/>
              </w:rPr>
              <w:t>0</w:t>
            </w:r>
          </w:p>
        </w:tc>
      </w:tr>
      <w:tr w:rsidR="0004440E" w:rsidRPr="00B70B48" w:rsidTr="008A70C3">
        <w:trPr>
          <w:trHeight w:val="360"/>
        </w:trPr>
        <w:tc>
          <w:tcPr>
            <w:tcW w:w="450" w:type="dxa"/>
            <w:vMerge w:val="restart"/>
          </w:tcPr>
          <w:p w:rsidR="0004440E" w:rsidRDefault="0004440E" w:rsidP="0004440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0.288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0.475</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0.785</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0.393</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0.565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0.895</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0.804</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0.922</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0.124</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0.231</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0.894</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0.691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0.276</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0.443</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0.726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0.268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0.644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0.578</w:t>
            </w:r>
          </w:p>
        </w:tc>
        <w:tc>
          <w:tcPr>
            <w:tcW w:w="108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0.707</w:t>
            </w:r>
          </w:p>
        </w:tc>
        <w:tc>
          <w:tcPr>
            <w:tcW w:w="72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0.893</w:t>
            </w:r>
          </w:p>
        </w:tc>
        <w:tc>
          <w:tcPr>
            <w:tcW w:w="90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0.795</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0.93</w:t>
            </w:r>
            <w:r w:rsidR="00BA1CC4">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0.223</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0.399</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0.324</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0.498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0.898</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0.842</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0.075</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0.111</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0.856</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0.506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0.189</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0.366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0.33</w:t>
            </w:r>
            <w:r w:rsidR="00BA1CC4">
              <w:rPr>
                <w:rFonts w:asciiTheme="majorBidi" w:hAnsiTheme="majorBidi" w:cstheme="majorBidi"/>
                <w:sz w:val="18"/>
                <w:szCs w:val="18"/>
              </w:rPr>
              <w:t>0</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0.510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0.897</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0.828</w:t>
            </w:r>
          </w:p>
        </w:tc>
      </w:tr>
    </w:tbl>
    <w:p w:rsidR="0078782A" w:rsidRDefault="0078782A" w:rsidP="0078782A">
      <w:pPr>
        <w:rPr>
          <w:rFonts w:ascii="Times New Roman" w:eastAsia="Times New Roman" w:hAnsi="Times New Roman" w:cs="Times New Roman"/>
          <w:sz w:val="24"/>
          <w:szCs w:val="24"/>
        </w:rPr>
      </w:pPr>
    </w:p>
    <w:p w:rsidR="0078782A" w:rsidRPr="003D0354" w:rsidRDefault="0078782A" w:rsidP="0078782A">
      <w:pPr>
        <w:spacing w:after="0"/>
        <w:jc w:val="both"/>
        <w:rPr>
          <w:rFonts w:ascii="Times New Roman" w:eastAsia="Times New Roman" w:hAnsi="Times New Roman" w:cs="Times New Roman"/>
          <w:b/>
          <w:i/>
          <w:color w:val="00B050"/>
          <w:sz w:val="24"/>
          <w:szCs w:val="24"/>
          <w:u w:val="single"/>
        </w:rPr>
      </w:pPr>
      <w:r w:rsidRPr="003D0354">
        <w:rPr>
          <w:rFonts w:ascii="Times New Roman" w:eastAsia="Times New Roman" w:hAnsi="Times New Roman" w:cs="Times New Roman"/>
          <w:b/>
          <w:i/>
          <w:color w:val="00B050"/>
          <w:sz w:val="24"/>
          <w:szCs w:val="24"/>
          <w:u w:val="single"/>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5D8C" w:rsidRPr="00B70B48" w:rsidTr="008A70C3">
        <w:trPr>
          <w:trHeight w:val="360"/>
        </w:trPr>
        <w:tc>
          <w:tcPr>
            <w:tcW w:w="450" w:type="dxa"/>
            <w:vMerge w:val="restart"/>
          </w:tcPr>
          <w:p w:rsidR="00945D8C" w:rsidRDefault="00945D8C" w:rsidP="00945D8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0.723</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0.759</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0.803</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0.803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0.813</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0.786</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0.801</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0.791</w:t>
            </w:r>
          </w:p>
        </w:tc>
        <w:tc>
          <w:tcPr>
            <w:tcW w:w="63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0.786</w:t>
            </w:r>
          </w:p>
        </w:tc>
        <w:tc>
          <w:tcPr>
            <w:tcW w:w="72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0.782</w:t>
            </w:r>
          </w:p>
        </w:tc>
        <w:tc>
          <w:tcPr>
            <w:tcW w:w="108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0.825</w:t>
            </w:r>
          </w:p>
        </w:tc>
        <w:tc>
          <w:tcPr>
            <w:tcW w:w="72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0.88</w:t>
            </w:r>
          </w:p>
        </w:tc>
        <w:tc>
          <w:tcPr>
            <w:tcW w:w="90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0.794</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0.686</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0.691</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0.795</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0.912</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0.754</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0.907</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0.923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0.746</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0.751</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0.815</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0.892</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0.714</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0.639</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0.609</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0.677</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0.249</w:t>
            </w:r>
          </w:p>
        </w:tc>
        <w:tc>
          <w:tcPr>
            <w:tcW w:w="1080" w:type="dxa"/>
          </w:tcPr>
          <w:p w:rsidR="00945D8C" w:rsidRPr="00945D8C" w:rsidRDefault="00945D8C" w:rsidP="00945D8C">
            <w:pPr>
              <w:jc w:val="center"/>
              <w:rPr>
                <w:rFonts w:asciiTheme="majorBidi" w:hAnsiTheme="majorBidi" w:cstheme="majorBidi"/>
                <w:sz w:val="18"/>
                <w:szCs w:val="18"/>
              </w:rPr>
            </w:pPr>
            <w:r>
              <w:rPr>
                <w:rFonts w:asciiTheme="majorBidi" w:hAnsiTheme="majorBidi" w:cstheme="majorBidi"/>
                <w:sz w:val="18"/>
                <w:szCs w:val="18"/>
              </w:rPr>
              <w:t>0.432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0.644</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0.5</w:t>
            </w:r>
            <w:r>
              <w:rPr>
                <w:rFonts w:asciiTheme="majorBidi" w:hAnsiTheme="majorBidi" w:cstheme="majorBidi"/>
                <w:sz w:val="18"/>
                <w:szCs w:val="18"/>
              </w:rPr>
              <w:t>00</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0.76</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0.739</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0.777</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0.843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0.735</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0.787</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0.882</w:t>
            </w:r>
          </w:p>
        </w:tc>
      </w:tr>
      <w:tr w:rsidR="00BA1CC4" w:rsidRPr="00B70B48" w:rsidTr="008A70C3">
        <w:trPr>
          <w:trHeight w:val="360"/>
        </w:trPr>
        <w:tc>
          <w:tcPr>
            <w:tcW w:w="450" w:type="dxa"/>
            <w:vMerge w:val="restart"/>
          </w:tcPr>
          <w:p w:rsidR="00BA1CC4" w:rsidRDefault="00BA1CC4" w:rsidP="00BA1CC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0.301</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0.407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0.798</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0.654</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0.781</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0.714</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0.796</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0.218</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0.719</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0.697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0.247</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0.333</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0.704</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0.53</w:t>
            </w:r>
            <w:r>
              <w:rPr>
                <w:rFonts w:asciiTheme="majorBidi" w:hAnsiTheme="majorBidi" w:cstheme="majorBidi"/>
                <w:sz w:val="18"/>
                <w:szCs w:val="18"/>
              </w:rPr>
              <w:t>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0.577</w:t>
            </w:r>
          </w:p>
        </w:tc>
        <w:tc>
          <w:tcPr>
            <w:tcW w:w="108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0.654</w:t>
            </w:r>
          </w:p>
        </w:tc>
        <w:tc>
          <w:tcPr>
            <w:tcW w:w="72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0.776</w:t>
            </w:r>
          </w:p>
        </w:tc>
        <w:tc>
          <w:tcPr>
            <w:tcW w:w="90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0.68</w:t>
            </w:r>
            <w:r w:rsidR="00EB7226">
              <w:rPr>
                <w:rFonts w:asciiTheme="majorBidi" w:hAnsiTheme="majorBidi" w:cstheme="majorBidi"/>
                <w:b/>
                <w:bCs/>
                <w:sz w:val="18"/>
                <w:szCs w:val="18"/>
              </w:rPr>
              <w:t>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0.189</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0.184</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0.682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0.456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0.776</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0.733</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0.500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0.801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0.199</w:t>
            </w:r>
          </w:p>
        </w:tc>
        <w:tc>
          <w:tcPr>
            <w:tcW w:w="1080" w:type="dxa"/>
          </w:tcPr>
          <w:p w:rsidR="00BA1CC4" w:rsidRPr="00BA1CC4" w:rsidRDefault="00BA1CC4" w:rsidP="00BA1CC4">
            <w:pPr>
              <w:jc w:val="center"/>
              <w:rPr>
                <w:rFonts w:asciiTheme="majorBidi" w:hAnsiTheme="majorBidi" w:cstheme="majorBidi"/>
                <w:sz w:val="18"/>
                <w:szCs w:val="18"/>
              </w:rPr>
            </w:pPr>
            <w:r>
              <w:rPr>
                <w:rFonts w:asciiTheme="majorBidi" w:hAnsiTheme="majorBidi" w:cstheme="majorBidi"/>
                <w:sz w:val="18"/>
                <w:szCs w:val="18"/>
              </w:rPr>
              <w:t>0.159</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0.713</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w:t>
            </w:r>
            <w:r>
              <w:rPr>
                <w:rFonts w:asciiTheme="majorBidi" w:hAnsiTheme="majorBidi" w:cstheme="majorBidi"/>
                <w:sz w:val="18"/>
                <w:szCs w:val="18"/>
              </w:rPr>
              <w:t>00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0.160</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0.047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0.755</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0.679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0.817</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0.386</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0.784</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0.722</w:t>
            </w: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r w:rsidR="003632B7">
              <w:rPr>
                <w:rFonts w:asciiTheme="majorBidi" w:hAnsiTheme="majorBidi" w:cstheme="majorBidi"/>
                <w:sz w:val="18"/>
                <w:szCs w:val="18"/>
              </w:rPr>
              <w:t>0</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EB7226" w:rsidRPr="00B70B48" w:rsidTr="008A70C3">
        <w:trPr>
          <w:trHeight w:val="360"/>
        </w:trPr>
        <w:tc>
          <w:tcPr>
            <w:tcW w:w="450" w:type="dxa"/>
            <w:vMerge w:val="restart"/>
          </w:tcPr>
          <w:p w:rsidR="00EB7226" w:rsidRDefault="00EB7226" w:rsidP="00EB722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0.895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0.202</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0.349</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0.874</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0.239</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0.372</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0.847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0.818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0.475</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sidR="009F2D2B">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0.481</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0.311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0.858</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0.733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0.611</w:t>
            </w:r>
          </w:p>
        </w:tc>
        <w:tc>
          <w:tcPr>
            <w:tcW w:w="108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0.721</w:t>
            </w:r>
          </w:p>
        </w:tc>
        <w:tc>
          <w:tcPr>
            <w:tcW w:w="72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0.877</w:t>
            </w:r>
          </w:p>
        </w:tc>
        <w:tc>
          <w:tcPr>
            <w:tcW w:w="90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0.828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0.118</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0.176</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0.156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0.216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0.831</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0.824</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0.688</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0.115</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1</w:t>
            </w:r>
            <w:r w:rsidRPr="00EB7226">
              <w:rPr>
                <w:rFonts w:asciiTheme="majorBidi" w:hAnsiTheme="majorBidi" w:cstheme="majorBidi"/>
                <w:sz w:val="18"/>
                <w:szCs w:val="18"/>
              </w:rPr>
              <w:t>0</w:t>
            </w:r>
            <w:r>
              <w:rPr>
                <w:rFonts w:asciiTheme="majorBidi" w:hAnsiTheme="majorBidi" w:cstheme="majorBidi"/>
                <w:sz w:val="18"/>
                <w:szCs w:val="18"/>
              </w:rPr>
              <w:t>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0.801</w:t>
            </w:r>
          </w:p>
        </w:tc>
      </w:tr>
      <w:tr w:rsidR="003632B7" w:rsidRPr="00B70B48" w:rsidTr="008A70C3">
        <w:trPr>
          <w:trHeight w:val="360"/>
        </w:trPr>
        <w:tc>
          <w:tcPr>
            <w:tcW w:w="450" w:type="dxa"/>
            <w:vMerge w:val="restart"/>
          </w:tcPr>
          <w:p w:rsidR="003632B7" w:rsidRDefault="003632B7" w:rsidP="003632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0.474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0.783</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0.907</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0.404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0.576</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0.897</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0.801</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0.108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0.188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0.671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0.276</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0.443</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0.715</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0.284</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0.464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0.631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0.892</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0.578</w:t>
            </w:r>
          </w:p>
        </w:tc>
        <w:tc>
          <w:tcPr>
            <w:tcW w:w="108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0.708</w:t>
            </w:r>
          </w:p>
        </w:tc>
        <w:tc>
          <w:tcPr>
            <w:tcW w:w="72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0.895</w:t>
            </w:r>
          </w:p>
        </w:tc>
        <w:tc>
          <w:tcPr>
            <w:tcW w:w="90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0.784</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0.93</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0.223</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0.399</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0.824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0.918</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0.324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0.498</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0.898</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0.842</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0.075</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0.889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w:t>
            </w:r>
            <w:r w:rsidR="003E06DE">
              <w:rPr>
                <w:rFonts w:asciiTheme="majorBidi" w:hAnsiTheme="majorBidi" w:cstheme="majorBidi"/>
                <w:sz w:val="18"/>
                <w:szCs w:val="18"/>
              </w:rPr>
              <w:t>00</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0.111</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0.856</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0.506</w:t>
            </w:r>
          </w:p>
        </w:tc>
      </w:tr>
      <w:tr w:rsidR="003A7255" w:rsidRPr="00B70B48" w:rsidTr="008A70C3">
        <w:trPr>
          <w:trHeight w:val="360"/>
        </w:trPr>
        <w:tc>
          <w:tcPr>
            <w:tcW w:w="450" w:type="dxa"/>
            <w:vMerge/>
          </w:tcPr>
          <w:p w:rsidR="003A7255" w:rsidRDefault="003A7255" w:rsidP="003A7255">
            <w:pPr>
              <w:spacing w:after="160" w:line="259" w:lineRule="auto"/>
              <w:rPr>
                <w:rFonts w:ascii="Times New Roman" w:eastAsia="Times New Roman" w:hAnsi="Times New Roman" w:cs="Times New Roman"/>
                <w:sz w:val="24"/>
                <w:szCs w:val="24"/>
              </w:rPr>
            </w:pPr>
          </w:p>
        </w:tc>
        <w:tc>
          <w:tcPr>
            <w:tcW w:w="833" w:type="dxa"/>
          </w:tcPr>
          <w:p w:rsidR="003A7255" w:rsidRDefault="003A7255" w:rsidP="003A725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0.927</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0.185</w:t>
            </w:r>
          </w:p>
        </w:tc>
        <w:tc>
          <w:tcPr>
            <w:tcW w:w="99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0.363</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0.904</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0.808</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0.911</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0.25</w:t>
            </w:r>
          </w:p>
        </w:tc>
        <w:tc>
          <w:tcPr>
            <w:tcW w:w="108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0.498</w:t>
            </w:r>
          </w:p>
        </w:tc>
        <w:tc>
          <w:tcPr>
            <w:tcW w:w="72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0.885</w:t>
            </w:r>
          </w:p>
        </w:tc>
        <w:tc>
          <w:tcPr>
            <w:tcW w:w="90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0.761</w:t>
            </w:r>
          </w:p>
        </w:tc>
      </w:tr>
    </w:tbl>
    <w:p w:rsidR="0078782A" w:rsidRDefault="0078782A" w:rsidP="0078782A">
      <w:pPr>
        <w:rPr>
          <w:rFonts w:ascii="Times New Roman" w:eastAsia="Times New Roman" w:hAnsi="Times New Roman" w:cs="Times New Roman"/>
          <w:sz w:val="24"/>
          <w:szCs w:val="24"/>
        </w:rPr>
      </w:pPr>
    </w:p>
    <w:p w:rsidR="00753491" w:rsidRPr="003D0354" w:rsidRDefault="00753491" w:rsidP="00753491">
      <w:pPr>
        <w:spacing w:after="0"/>
        <w:jc w:val="both"/>
        <w:rPr>
          <w:rFonts w:ascii="Times New Roman" w:eastAsia="Times New Roman" w:hAnsi="Times New Roman" w:cs="Times New Roman"/>
          <w:b/>
          <w:i/>
          <w:color w:val="00B050"/>
          <w:sz w:val="24"/>
          <w:szCs w:val="24"/>
          <w:u w:val="single"/>
        </w:rPr>
      </w:pPr>
      <w:r w:rsidRPr="003D0354">
        <w:rPr>
          <w:rFonts w:ascii="Times New Roman" w:eastAsia="Times New Roman" w:hAnsi="Times New Roman" w:cs="Times New Roman"/>
          <w:b/>
          <w:i/>
          <w:color w:val="00B050"/>
          <w:sz w:val="24"/>
          <w:szCs w:val="24"/>
          <w:u w:val="single"/>
        </w:rPr>
        <w:t>Modèle d (LOC, FANIN) :</w:t>
      </w:r>
      <w:r>
        <w:rPr>
          <w:rFonts w:ascii="Times New Roman" w:eastAsia="Times New Roman" w:hAnsi="Times New Roman" w:cs="Times New Roman"/>
          <w:b/>
          <w:i/>
          <w:color w:val="00B050"/>
          <w:sz w:val="24"/>
          <w:szCs w:val="24"/>
          <w:u w:val="single"/>
        </w:rPr>
        <w:t xml:space="preserve"> Blanced</w:t>
      </w:r>
    </w:p>
    <w:p w:rsidR="00753491" w:rsidRDefault="00753491" w:rsidP="00753491">
      <w:pPr>
        <w:spacing w:after="0"/>
        <w:ind w:left="360"/>
        <w:jc w:val="both"/>
        <w:rPr>
          <w:rFonts w:ascii="Times New Roman" w:eastAsia="Times New Roman" w:hAnsi="Times New Roman" w:cs="Times New Roman"/>
          <w:b/>
          <w:i/>
          <w:sz w:val="24"/>
          <w:szCs w:val="24"/>
        </w:rPr>
      </w:pPr>
    </w:p>
    <w:tbl>
      <w:tblPr>
        <w:tblStyle w:val="57"/>
        <w:tblW w:w="866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720"/>
        <w:gridCol w:w="900"/>
      </w:tblGrid>
      <w:tr w:rsidR="00C53911" w:rsidRPr="00B70B48" w:rsidTr="00C53911">
        <w:trPr>
          <w:trHeight w:val="431"/>
        </w:trPr>
        <w:tc>
          <w:tcPr>
            <w:tcW w:w="1283" w:type="dxa"/>
            <w:gridSpan w:val="2"/>
          </w:tcPr>
          <w:p w:rsidR="00C53911" w:rsidRDefault="00C53911" w:rsidP="00C53911">
            <w:pPr>
              <w:spacing w:after="160" w:line="259" w:lineRule="auto"/>
              <w:jc w:val="center"/>
              <w:rPr>
                <w:rFonts w:ascii="Times New Roman" w:eastAsia="Times New Roman" w:hAnsi="Times New Roman" w:cs="Times New Roman"/>
                <w:sz w:val="24"/>
                <w:szCs w:val="24"/>
              </w:rPr>
            </w:pPr>
          </w:p>
        </w:tc>
        <w:tc>
          <w:tcPr>
            <w:tcW w:w="630" w:type="dxa"/>
          </w:tcPr>
          <w:p w:rsidR="00C53911" w:rsidRPr="00B70B48" w:rsidRDefault="00C53911" w:rsidP="00C53911">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C53911" w:rsidRPr="00B70B48" w:rsidRDefault="00C53911" w:rsidP="00C53911">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C53911" w:rsidRPr="00B70B48" w:rsidRDefault="00C53911" w:rsidP="00C53911">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C53911" w:rsidRPr="00B70B48" w:rsidRDefault="00C53911" w:rsidP="00C53911">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C53911" w:rsidRPr="00B70B48" w:rsidRDefault="00C53911" w:rsidP="00C53911">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C53911" w:rsidRPr="00B70B48" w:rsidRDefault="00C53911" w:rsidP="00C53911">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C53911" w:rsidRPr="00B70B48" w:rsidRDefault="00C53911" w:rsidP="00C53911">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C53911" w:rsidRPr="00B70B48" w:rsidRDefault="00C53911" w:rsidP="00C53911">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C53911" w:rsidRPr="00B70B48" w:rsidRDefault="00C53911" w:rsidP="00C53911">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53911" w:rsidRPr="00B70B48" w:rsidTr="00C53911">
        <w:trPr>
          <w:trHeight w:val="360"/>
        </w:trPr>
        <w:tc>
          <w:tcPr>
            <w:tcW w:w="450" w:type="dxa"/>
            <w:vMerge w:val="restart"/>
          </w:tcPr>
          <w:p w:rsidR="00C53911" w:rsidRDefault="00C53911" w:rsidP="00C5391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990" w:type="dxa"/>
          </w:tcPr>
          <w:p w:rsidR="00C53911" w:rsidRPr="00945D8C" w:rsidRDefault="00C53911" w:rsidP="00C53911">
            <w:pPr>
              <w:jc w:val="center"/>
              <w:rPr>
                <w:rFonts w:asciiTheme="majorBidi" w:hAnsiTheme="majorBidi" w:cstheme="majorBidi"/>
                <w:b/>
                <w:bCs/>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0.804</w:t>
            </w: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0.803</w:t>
            </w:r>
          </w:p>
        </w:tc>
        <w:tc>
          <w:tcPr>
            <w:tcW w:w="1080" w:type="dxa"/>
          </w:tcPr>
          <w:p w:rsidR="00C53911" w:rsidRPr="00945D8C" w:rsidRDefault="00C53911" w:rsidP="00C53911">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0.803</w:t>
            </w:r>
          </w:p>
        </w:tc>
        <w:tc>
          <w:tcPr>
            <w:tcW w:w="72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0.813</w:t>
            </w:r>
          </w:p>
        </w:tc>
        <w:tc>
          <w:tcPr>
            <w:tcW w:w="90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0.873</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990" w:type="dxa"/>
          </w:tcPr>
          <w:p w:rsidR="00C53911" w:rsidRPr="00945D8C" w:rsidRDefault="00C53911" w:rsidP="00C53911">
            <w:pPr>
              <w:jc w:val="center"/>
              <w:rPr>
                <w:rFonts w:asciiTheme="majorBidi" w:hAnsiTheme="majorBidi" w:cstheme="majorBidi"/>
                <w:b/>
                <w:bCs/>
                <w:sz w:val="18"/>
                <w:szCs w:val="18"/>
              </w:rPr>
            </w:pPr>
          </w:p>
        </w:tc>
        <w:tc>
          <w:tcPr>
            <w:tcW w:w="720" w:type="dxa"/>
          </w:tcPr>
          <w:p w:rsidR="00C53911" w:rsidRPr="00945D8C" w:rsidRDefault="00C53911" w:rsidP="00C53911">
            <w:pPr>
              <w:jc w:val="center"/>
              <w:rPr>
                <w:rFonts w:asciiTheme="majorBidi" w:hAnsiTheme="majorBidi" w:cstheme="majorBidi"/>
                <w:b/>
                <w:bCs/>
                <w:sz w:val="18"/>
                <w:szCs w:val="18"/>
              </w:rPr>
            </w:pP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0.881</w:t>
            </w: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0.782</w:t>
            </w:r>
          </w:p>
        </w:tc>
        <w:tc>
          <w:tcPr>
            <w:tcW w:w="1080" w:type="dxa"/>
          </w:tcPr>
          <w:p w:rsidR="00C53911" w:rsidRPr="00945D8C" w:rsidRDefault="00C53911" w:rsidP="00C53911">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0.825</w:t>
            </w:r>
          </w:p>
        </w:tc>
        <w:tc>
          <w:tcPr>
            <w:tcW w:w="720" w:type="dxa"/>
          </w:tcPr>
          <w:p w:rsidR="00C53911" w:rsidRPr="00945D8C" w:rsidRDefault="00C53911" w:rsidP="00C53911">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0.88</w:t>
            </w:r>
          </w:p>
        </w:tc>
        <w:tc>
          <w:tcPr>
            <w:tcW w:w="900" w:type="dxa"/>
          </w:tcPr>
          <w:p w:rsidR="00C53911" w:rsidRPr="00945D8C" w:rsidRDefault="00C53911" w:rsidP="00C53911">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0.794</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99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0.912</w:t>
            </w: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0.754</w:t>
            </w:r>
          </w:p>
        </w:tc>
        <w:tc>
          <w:tcPr>
            <w:tcW w:w="1080" w:type="dxa"/>
          </w:tcPr>
          <w:p w:rsidR="00C53911" w:rsidRPr="00945D8C" w:rsidRDefault="00C53911" w:rsidP="00C53911">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0.818</w:t>
            </w:r>
          </w:p>
        </w:tc>
        <w:tc>
          <w:tcPr>
            <w:tcW w:w="72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0.907</w:t>
            </w:r>
          </w:p>
        </w:tc>
        <w:tc>
          <w:tcPr>
            <w:tcW w:w="90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0.923</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990" w:type="dxa"/>
          </w:tcPr>
          <w:p w:rsidR="00C53911" w:rsidRPr="00945D8C" w:rsidRDefault="00C53911" w:rsidP="00C53911">
            <w:pPr>
              <w:jc w:val="center"/>
              <w:rPr>
                <w:rFonts w:asciiTheme="majorBidi" w:hAnsiTheme="majorBidi" w:cstheme="majorBidi"/>
                <w:b/>
                <w:bCs/>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0.874</w:t>
            </w: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0.77</w:t>
            </w:r>
          </w:p>
        </w:tc>
        <w:tc>
          <w:tcPr>
            <w:tcW w:w="1080" w:type="dxa"/>
          </w:tcPr>
          <w:p w:rsidR="00C53911" w:rsidRPr="00945D8C" w:rsidRDefault="00C53911" w:rsidP="00C53911">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0.815</w:t>
            </w:r>
          </w:p>
        </w:tc>
        <w:tc>
          <w:tcPr>
            <w:tcW w:w="72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0.872</w:t>
            </w:r>
          </w:p>
        </w:tc>
        <w:tc>
          <w:tcPr>
            <w:tcW w:w="90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0.892</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99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0.751</w:t>
            </w: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0.249</w:t>
            </w:r>
          </w:p>
        </w:tc>
        <w:tc>
          <w:tcPr>
            <w:tcW w:w="1080" w:type="dxa"/>
          </w:tcPr>
          <w:p w:rsidR="00C53911" w:rsidRPr="00945D8C" w:rsidRDefault="00C53911" w:rsidP="00C53911">
            <w:pPr>
              <w:jc w:val="center"/>
              <w:rPr>
                <w:rFonts w:asciiTheme="majorBidi" w:hAnsiTheme="majorBidi" w:cstheme="majorBidi"/>
                <w:sz w:val="18"/>
                <w:szCs w:val="18"/>
              </w:rPr>
            </w:pPr>
            <w:r>
              <w:rPr>
                <w:rFonts w:asciiTheme="majorBidi" w:hAnsiTheme="majorBidi" w:cstheme="majorBidi"/>
                <w:sz w:val="18"/>
                <w:szCs w:val="18"/>
              </w:rPr>
              <w:t>0.432</w:t>
            </w:r>
          </w:p>
        </w:tc>
        <w:tc>
          <w:tcPr>
            <w:tcW w:w="72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0.644</w:t>
            </w:r>
          </w:p>
        </w:tc>
        <w:tc>
          <w:tcPr>
            <w:tcW w:w="90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0.5</w:t>
            </w:r>
            <w:r>
              <w:rPr>
                <w:rFonts w:asciiTheme="majorBidi" w:hAnsiTheme="majorBidi" w:cstheme="majorBidi"/>
                <w:sz w:val="18"/>
                <w:szCs w:val="18"/>
              </w:rPr>
              <w:t>00</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53911" w:rsidRPr="00945D8C" w:rsidRDefault="00C53911" w:rsidP="00C53911">
            <w:pPr>
              <w:jc w:val="center"/>
              <w:rPr>
                <w:rFonts w:asciiTheme="majorBidi" w:hAnsiTheme="majorBidi" w:cstheme="majorBidi"/>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990" w:type="dxa"/>
          </w:tcPr>
          <w:p w:rsidR="00C53911" w:rsidRPr="00945D8C" w:rsidRDefault="00C53911" w:rsidP="00C53911">
            <w:pPr>
              <w:jc w:val="center"/>
              <w:rPr>
                <w:rFonts w:asciiTheme="majorBidi" w:hAnsiTheme="majorBidi" w:cstheme="majorBidi"/>
                <w:b/>
                <w:bCs/>
                <w:sz w:val="18"/>
                <w:szCs w:val="18"/>
              </w:rPr>
            </w:pPr>
          </w:p>
        </w:tc>
        <w:tc>
          <w:tcPr>
            <w:tcW w:w="720" w:type="dxa"/>
          </w:tcPr>
          <w:p w:rsidR="00C53911" w:rsidRPr="00945D8C" w:rsidRDefault="00C53911" w:rsidP="00C53911">
            <w:pPr>
              <w:jc w:val="center"/>
              <w:rPr>
                <w:rFonts w:asciiTheme="majorBidi" w:hAnsiTheme="majorBidi" w:cstheme="majorBidi"/>
                <w:sz w:val="18"/>
                <w:szCs w:val="18"/>
              </w:rPr>
            </w:pP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0.853</w:t>
            </w:r>
          </w:p>
        </w:tc>
        <w:tc>
          <w:tcPr>
            <w:tcW w:w="81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0.735</w:t>
            </w:r>
          </w:p>
        </w:tc>
        <w:tc>
          <w:tcPr>
            <w:tcW w:w="1080" w:type="dxa"/>
          </w:tcPr>
          <w:p w:rsidR="00C53911" w:rsidRPr="00945D8C" w:rsidRDefault="00C53911" w:rsidP="00C53911">
            <w:pPr>
              <w:jc w:val="center"/>
              <w:rPr>
                <w:rFonts w:asciiTheme="majorBidi" w:hAnsiTheme="majorBidi" w:cstheme="majorBidi"/>
                <w:b/>
                <w:bCs/>
                <w:sz w:val="18"/>
                <w:szCs w:val="18"/>
              </w:rPr>
            </w:pPr>
            <w:r w:rsidRPr="00945D8C">
              <w:rPr>
                <w:rFonts w:asciiTheme="majorBidi" w:hAnsiTheme="majorBidi" w:cstheme="majorBidi"/>
                <w:b/>
                <w:bCs/>
                <w:sz w:val="18"/>
                <w:szCs w:val="18"/>
              </w:rPr>
              <w:t>0.787</w:t>
            </w:r>
          </w:p>
        </w:tc>
        <w:tc>
          <w:tcPr>
            <w:tcW w:w="72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0.852</w:t>
            </w:r>
          </w:p>
        </w:tc>
        <w:tc>
          <w:tcPr>
            <w:tcW w:w="900" w:type="dxa"/>
          </w:tcPr>
          <w:p w:rsidR="00C53911" w:rsidRPr="00945D8C" w:rsidRDefault="00C53911" w:rsidP="00C53911">
            <w:pPr>
              <w:jc w:val="center"/>
              <w:rPr>
                <w:rFonts w:asciiTheme="majorBidi" w:hAnsiTheme="majorBidi" w:cstheme="majorBidi"/>
                <w:sz w:val="18"/>
                <w:szCs w:val="18"/>
              </w:rPr>
            </w:pPr>
            <w:r w:rsidRPr="00945D8C">
              <w:rPr>
                <w:rFonts w:asciiTheme="majorBidi" w:hAnsiTheme="majorBidi" w:cstheme="majorBidi"/>
                <w:sz w:val="18"/>
                <w:szCs w:val="18"/>
              </w:rPr>
              <w:t>0.882</w:t>
            </w:r>
          </w:p>
        </w:tc>
      </w:tr>
      <w:tr w:rsidR="00C53911" w:rsidRPr="00B70B48" w:rsidTr="00C53911">
        <w:trPr>
          <w:trHeight w:val="360"/>
        </w:trPr>
        <w:tc>
          <w:tcPr>
            <w:tcW w:w="450" w:type="dxa"/>
            <w:vMerge w:val="restart"/>
          </w:tcPr>
          <w:p w:rsidR="00C53911" w:rsidRDefault="00C53911" w:rsidP="00C5391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99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0.384</w:t>
            </w:r>
          </w:p>
        </w:tc>
        <w:tc>
          <w:tcPr>
            <w:tcW w:w="108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72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0.781</w:t>
            </w:r>
          </w:p>
        </w:tc>
        <w:tc>
          <w:tcPr>
            <w:tcW w:w="90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0.714</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99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0.796</w:t>
            </w: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0.218</w:t>
            </w:r>
          </w:p>
        </w:tc>
        <w:tc>
          <w:tcPr>
            <w:tcW w:w="108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72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0.719</w:t>
            </w:r>
          </w:p>
        </w:tc>
        <w:tc>
          <w:tcPr>
            <w:tcW w:w="90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0.481</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99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0.769</w:t>
            </w: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0.577</w:t>
            </w:r>
          </w:p>
        </w:tc>
        <w:tc>
          <w:tcPr>
            <w:tcW w:w="1080" w:type="dxa"/>
          </w:tcPr>
          <w:p w:rsidR="00C53911" w:rsidRPr="00BA1CC4" w:rsidRDefault="00C53911" w:rsidP="00C53911">
            <w:pPr>
              <w:jc w:val="center"/>
              <w:rPr>
                <w:rFonts w:asciiTheme="majorBidi" w:hAnsiTheme="majorBidi" w:cstheme="majorBidi"/>
                <w:b/>
                <w:bCs/>
                <w:sz w:val="18"/>
                <w:szCs w:val="18"/>
              </w:rPr>
            </w:pPr>
            <w:r w:rsidRPr="00BA1CC4">
              <w:rPr>
                <w:rFonts w:asciiTheme="majorBidi" w:hAnsiTheme="majorBidi" w:cstheme="majorBidi"/>
                <w:b/>
                <w:bCs/>
                <w:sz w:val="18"/>
                <w:szCs w:val="18"/>
              </w:rPr>
              <w:t>0.654</w:t>
            </w:r>
          </w:p>
        </w:tc>
        <w:tc>
          <w:tcPr>
            <w:tcW w:w="720" w:type="dxa"/>
          </w:tcPr>
          <w:p w:rsidR="00C53911" w:rsidRPr="00BA1CC4" w:rsidRDefault="00C53911" w:rsidP="00C53911">
            <w:pPr>
              <w:jc w:val="center"/>
              <w:rPr>
                <w:rFonts w:asciiTheme="majorBidi" w:hAnsiTheme="majorBidi" w:cstheme="majorBidi"/>
                <w:b/>
                <w:bCs/>
                <w:sz w:val="18"/>
                <w:szCs w:val="18"/>
              </w:rPr>
            </w:pPr>
            <w:r w:rsidRPr="00BA1CC4">
              <w:rPr>
                <w:rFonts w:asciiTheme="majorBidi" w:hAnsiTheme="majorBidi" w:cstheme="majorBidi"/>
                <w:b/>
                <w:bCs/>
                <w:sz w:val="18"/>
                <w:szCs w:val="18"/>
              </w:rPr>
              <w:t>0.776</w:t>
            </w:r>
          </w:p>
        </w:tc>
        <w:tc>
          <w:tcPr>
            <w:tcW w:w="900" w:type="dxa"/>
          </w:tcPr>
          <w:p w:rsidR="00C53911" w:rsidRPr="00BA1CC4" w:rsidRDefault="00C53911" w:rsidP="00C53911">
            <w:pPr>
              <w:jc w:val="center"/>
              <w:rPr>
                <w:rFonts w:asciiTheme="majorBidi" w:hAnsiTheme="majorBidi" w:cstheme="majorBidi"/>
                <w:b/>
                <w:bCs/>
                <w:sz w:val="18"/>
                <w:szCs w:val="18"/>
              </w:rPr>
            </w:pPr>
            <w:r w:rsidRPr="00BA1CC4">
              <w:rPr>
                <w:rFonts w:asciiTheme="majorBidi" w:hAnsiTheme="majorBidi" w:cstheme="majorBidi"/>
                <w:b/>
                <w:bCs/>
                <w:sz w:val="18"/>
                <w:szCs w:val="18"/>
              </w:rPr>
              <w:t>0.68</w:t>
            </w:r>
            <w:r>
              <w:rPr>
                <w:rFonts w:asciiTheme="majorBidi" w:hAnsiTheme="majorBidi" w:cstheme="majorBidi"/>
                <w:b/>
                <w:bCs/>
                <w:sz w:val="18"/>
                <w:szCs w:val="18"/>
              </w:rPr>
              <w:t>0</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99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0.364</w:t>
            </w:r>
          </w:p>
        </w:tc>
        <w:tc>
          <w:tcPr>
            <w:tcW w:w="108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0.456</w:t>
            </w:r>
          </w:p>
        </w:tc>
        <w:tc>
          <w:tcPr>
            <w:tcW w:w="72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0.776</w:t>
            </w:r>
          </w:p>
        </w:tc>
        <w:tc>
          <w:tcPr>
            <w:tcW w:w="90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0.733</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99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0.801</w:t>
            </w: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0.199</w:t>
            </w:r>
          </w:p>
        </w:tc>
        <w:tc>
          <w:tcPr>
            <w:tcW w:w="1080" w:type="dxa"/>
          </w:tcPr>
          <w:p w:rsidR="00C53911" w:rsidRPr="00BA1CC4" w:rsidRDefault="00C53911" w:rsidP="00C53911">
            <w:pPr>
              <w:jc w:val="center"/>
              <w:rPr>
                <w:rFonts w:asciiTheme="majorBidi" w:hAnsiTheme="majorBidi" w:cstheme="majorBidi"/>
                <w:sz w:val="18"/>
                <w:szCs w:val="18"/>
              </w:rPr>
            </w:pPr>
            <w:r>
              <w:rPr>
                <w:rFonts w:asciiTheme="majorBidi" w:hAnsiTheme="majorBidi" w:cstheme="majorBidi"/>
                <w:sz w:val="18"/>
                <w:szCs w:val="18"/>
              </w:rPr>
              <w:t>0.159</w:t>
            </w:r>
          </w:p>
        </w:tc>
        <w:tc>
          <w:tcPr>
            <w:tcW w:w="72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0.713</w:t>
            </w:r>
          </w:p>
        </w:tc>
        <w:tc>
          <w:tcPr>
            <w:tcW w:w="90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0.5</w:t>
            </w:r>
            <w:r>
              <w:rPr>
                <w:rFonts w:asciiTheme="majorBidi" w:hAnsiTheme="majorBidi" w:cstheme="majorBidi"/>
                <w:sz w:val="18"/>
                <w:szCs w:val="18"/>
              </w:rPr>
              <w:t>00</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990" w:type="dxa"/>
          </w:tcPr>
          <w:p w:rsidR="00C53911" w:rsidRPr="00BA1CC4" w:rsidRDefault="00C53911" w:rsidP="00C53911">
            <w:pPr>
              <w:jc w:val="center"/>
              <w:rPr>
                <w:rFonts w:asciiTheme="majorBidi" w:hAnsiTheme="majorBidi" w:cstheme="majorBidi"/>
                <w:sz w:val="18"/>
                <w:szCs w:val="18"/>
              </w:rPr>
            </w:pPr>
          </w:p>
        </w:tc>
        <w:tc>
          <w:tcPr>
            <w:tcW w:w="720" w:type="dxa"/>
          </w:tcPr>
          <w:p w:rsidR="00C53911" w:rsidRPr="00BA1CC4" w:rsidRDefault="00C53911" w:rsidP="00C53911">
            <w:pPr>
              <w:jc w:val="center"/>
              <w:rPr>
                <w:rFonts w:asciiTheme="majorBidi" w:hAnsiTheme="majorBidi" w:cstheme="majorBidi"/>
                <w:sz w:val="18"/>
                <w:szCs w:val="18"/>
              </w:rPr>
            </w:pP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0.817</w:t>
            </w:r>
          </w:p>
        </w:tc>
        <w:tc>
          <w:tcPr>
            <w:tcW w:w="81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0.386</w:t>
            </w:r>
          </w:p>
        </w:tc>
        <w:tc>
          <w:tcPr>
            <w:tcW w:w="108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0.483</w:t>
            </w:r>
          </w:p>
        </w:tc>
        <w:tc>
          <w:tcPr>
            <w:tcW w:w="72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0.784</w:t>
            </w:r>
          </w:p>
        </w:tc>
        <w:tc>
          <w:tcPr>
            <w:tcW w:w="900" w:type="dxa"/>
          </w:tcPr>
          <w:p w:rsidR="00C53911" w:rsidRPr="00BA1CC4" w:rsidRDefault="00C53911" w:rsidP="00C53911">
            <w:pPr>
              <w:jc w:val="center"/>
              <w:rPr>
                <w:rFonts w:asciiTheme="majorBidi" w:hAnsiTheme="majorBidi" w:cstheme="majorBidi"/>
                <w:sz w:val="18"/>
                <w:szCs w:val="18"/>
              </w:rPr>
            </w:pPr>
            <w:r w:rsidRPr="00BA1CC4">
              <w:rPr>
                <w:rFonts w:asciiTheme="majorBidi" w:hAnsiTheme="majorBidi" w:cstheme="majorBidi"/>
                <w:sz w:val="18"/>
                <w:szCs w:val="18"/>
              </w:rPr>
              <w:t>0.722</w:t>
            </w:r>
          </w:p>
        </w:tc>
      </w:tr>
      <w:tr w:rsidR="00C53911" w:rsidRPr="00B70B48" w:rsidTr="00C53911">
        <w:trPr>
          <w:trHeight w:val="360"/>
        </w:trPr>
        <w:tc>
          <w:tcPr>
            <w:tcW w:w="450" w:type="dxa"/>
            <w:vMerge w:val="restart"/>
          </w:tcPr>
          <w:p w:rsidR="00C53911" w:rsidRDefault="00C53911" w:rsidP="00C5391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0.258</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0.934</w:t>
            </w:r>
          </w:p>
        </w:tc>
        <w:tc>
          <w:tcPr>
            <w:tcW w:w="99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0.491</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0.778</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0.766</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0.747</w:t>
            </w:r>
          </w:p>
        </w:tc>
        <w:tc>
          <w:tcPr>
            <w:tcW w:w="99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0.756</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0.706</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C53911" w:rsidRPr="003632B7" w:rsidRDefault="00C53911" w:rsidP="00C53911">
            <w:pPr>
              <w:jc w:val="center"/>
              <w:rPr>
                <w:rFonts w:asciiTheme="majorBidi" w:hAnsiTheme="majorBidi" w:cstheme="majorBidi"/>
                <w:b/>
                <w:bCs/>
                <w:sz w:val="18"/>
                <w:szCs w:val="18"/>
              </w:rPr>
            </w:pPr>
            <w:r w:rsidRPr="003632B7">
              <w:rPr>
                <w:rFonts w:asciiTheme="majorBidi" w:hAnsiTheme="majorBidi" w:cstheme="majorBidi"/>
                <w:b/>
                <w:bCs/>
                <w:sz w:val="18"/>
                <w:szCs w:val="18"/>
              </w:rPr>
              <w:t>0.772</w:t>
            </w:r>
          </w:p>
        </w:tc>
        <w:tc>
          <w:tcPr>
            <w:tcW w:w="72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0.586</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0.769</w:t>
            </w:r>
          </w:p>
        </w:tc>
        <w:tc>
          <w:tcPr>
            <w:tcW w:w="99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0.671</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0.751</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C53911" w:rsidRPr="00332945" w:rsidRDefault="00C53911" w:rsidP="00C53911">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C53911" w:rsidRPr="00332945" w:rsidRDefault="00C53911" w:rsidP="00C53911">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C53911" w:rsidRPr="00332945" w:rsidRDefault="00C53911" w:rsidP="00C53911">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0.367</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0.904</w:t>
            </w:r>
          </w:p>
        </w:tc>
        <w:tc>
          <w:tcPr>
            <w:tcW w:w="99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0.576</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0.79</w:t>
            </w:r>
            <w:r w:rsidR="00876B31">
              <w:rPr>
                <w:rFonts w:asciiTheme="majorBidi" w:hAnsiTheme="majorBidi" w:cstheme="majorBidi"/>
                <w:sz w:val="18"/>
                <w:szCs w:val="18"/>
              </w:rPr>
              <w:t>0</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0.73</w:t>
            </w:r>
            <w:r>
              <w:rPr>
                <w:rFonts w:asciiTheme="majorBidi" w:hAnsiTheme="majorBidi" w:cstheme="majorBidi"/>
                <w:sz w:val="18"/>
                <w:szCs w:val="18"/>
              </w:rPr>
              <w:t>0</w:t>
            </w:r>
          </w:p>
        </w:tc>
        <w:tc>
          <w:tcPr>
            <w:tcW w:w="90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0.125</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0.969</w:t>
            </w:r>
          </w:p>
        </w:tc>
        <w:tc>
          <w:tcPr>
            <w:tcW w:w="99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0.348</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0.547</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0.592</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0.82</w:t>
            </w:r>
          </w:p>
        </w:tc>
        <w:tc>
          <w:tcPr>
            <w:tcW w:w="99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0.704</w:t>
            </w:r>
          </w:p>
        </w:tc>
        <w:tc>
          <w:tcPr>
            <w:tcW w:w="720" w:type="dxa"/>
          </w:tcPr>
          <w:p w:rsidR="00C53911" w:rsidRPr="00C53911" w:rsidRDefault="00C53911" w:rsidP="00C53911">
            <w:pPr>
              <w:jc w:val="center"/>
              <w:rPr>
                <w:rFonts w:asciiTheme="majorBidi" w:hAnsiTheme="majorBidi" w:cstheme="majorBidi"/>
                <w:sz w:val="18"/>
                <w:szCs w:val="18"/>
              </w:rPr>
            </w:pPr>
            <w:r w:rsidRPr="00C53911">
              <w:rPr>
                <w:rFonts w:asciiTheme="majorBidi" w:hAnsiTheme="majorBidi" w:cstheme="majorBidi"/>
                <w:sz w:val="18"/>
                <w:szCs w:val="18"/>
              </w:rPr>
              <w:t>0.779</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0.78</w:t>
            </w:r>
            <w:r>
              <w:rPr>
                <w:rFonts w:asciiTheme="majorBidi" w:hAnsiTheme="majorBidi" w:cstheme="majorBidi"/>
                <w:sz w:val="18"/>
                <w:szCs w:val="18"/>
              </w:rPr>
              <w:t>0</w:t>
            </w:r>
          </w:p>
        </w:tc>
        <w:tc>
          <w:tcPr>
            <w:tcW w:w="81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C53911" w:rsidRPr="003632B7" w:rsidRDefault="00C53911" w:rsidP="00C53911">
            <w:pPr>
              <w:jc w:val="center"/>
              <w:rPr>
                <w:rFonts w:asciiTheme="majorBidi" w:hAnsiTheme="majorBidi" w:cstheme="majorBidi"/>
                <w:b/>
                <w:bCs/>
                <w:sz w:val="18"/>
                <w:szCs w:val="18"/>
              </w:rPr>
            </w:pPr>
            <w:r w:rsidRPr="003632B7">
              <w:rPr>
                <w:rFonts w:asciiTheme="majorBidi" w:hAnsiTheme="majorBidi" w:cstheme="majorBidi"/>
                <w:b/>
                <w:bCs/>
                <w:sz w:val="18"/>
                <w:szCs w:val="18"/>
              </w:rPr>
              <w:t>0.729</w:t>
            </w:r>
          </w:p>
        </w:tc>
        <w:tc>
          <w:tcPr>
            <w:tcW w:w="72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C53911" w:rsidRPr="00332945" w:rsidRDefault="00C53911" w:rsidP="00C53911">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C53911" w:rsidRPr="00B70B48" w:rsidTr="00C53911">
        <w:trPr>
          <w:trHeight w:val="360"/>
        </w:trPr>
        <w:tc>
          <w:tcPr>
            <w:tcW w:w="450" w:type="dxa"/>
            <w:vMerge w:val="restart"/>
          </w:tcPr>
          <w:p w:rsidR="00C53911" w:rsidRDefault="00C53911" w:rsidP="00C5391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99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0.873</w:t>
            </w: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0.239</w:t>
            </w:r>
          </w:p>
        </w:tc>
        <w:tc>
          <w:tcPr>
            <w:tcW w:w="108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0.372</w:t>
            </w:r>
          </w:p>
        </w:tc>
        <w:tc>
          <w:tcPr>
            <w:tcW w:w="72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0.847</w:t>
            </w:r>
          </w:p>
        </w:tc>
        <w:tc>
          <w:tcPr>
            <w:tcW w:w="90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0.818</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99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0.481</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99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0.87</w:t>
            </w:r>
            <w:r>
              <w:rPr>
                <w:rFonts w:asciiTheme="majorBidi" w:hAnsiTheme="majorBidi" w:cstheme="majorBidi"/>
                <w:sz w:val="18"/>
                <w:szCs w:val="18"/>
              </w:rPr>
              <w:t>0</w:t>
            </w: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0.611</w:t>
            </w:r>
          </w:p>
        </w:tc>
        <w:tc>
          <w:tcPr>
            <w:tcW w:w="1080" w:type="dxa"/>
          </w:tcPr>
          <w:p w:rsidR="00C53911" w:rsidRPr="00EB7226" w:rsidRDefault="00C53911" w:rsidP="00C53911">
            <w:pPr>
              <w:jc w:val="center"/>
              <w:rPr>
                <w:rFonts w:asciiTheme="majorBidi" w:hAnsiTheme="majorBidi" w:cstheme="majorBidi"/>
                <w:b/>
                <w:bCs/>
                <w:sz w:val="18"/>
                <w:szCs w:val="18"/>
              </w:rPr>
            </w:pPr>
            <w:r w:rsidRPr="00EB7226">
              <w:rPr>
                <w:rFonts w:asciiTheme="majorBidi" w:hAnsiTheme="majorBidi" w:cstheme="majorBidi"/>
                <w:b/>
                <w:bCs/>
                <w:sz w:val="18"/>
                <w:szCs w:val="18"/>
              </w:rPr>
              <w:t>0.721</w:t>
            </w:r>
          </w:p>
        </w:tc>
        <w:tc>
          <w:tcPr>
            <w:tcW w:w="720" w:type="dxa"/>
          </w:tcPr>
          <w:p w:rsidR="00C53911" w:rsidRPr="00EB7226" w:rsidRDefault="00C53911" w:rsidP="00C53911">
            <w:pPr>
              <w:jc w:val="center"/>
              <w:rPr>
                <w:rFonts w:asciiTheme="majorBidi" w:hAnsiTheme="majorBidi" w:cstheme="majorBidi"/>
                <w:b/>
                <w:bCs/>
                <w:sz w:val="18"/>
                <w:szCs w:val="18"/>
              </w:rPr>
            </w:pPr>
            <w:r w:rsidRPr="00EB7226">
              <w:rPr>
                <w:rFonts w:asciiTheme="majorBidi" w:hAnsiTheme="majorBidi" w:cstheme="majorBidi"/>
                <w:b/>
                <w:bCs/>
                <w:sz w:val="18"/>
                <w:szCs w:val="18"/>
              </w:rPr>
              <w:t>0.877</w:t>
            </w:r>
          </w:p>
        </w:tc>
        <w:tc>
          <w:tcPr>
            <w:tcW w:w="900" w:type="dxa"/>
          </w:tcPr>
          <w:p w:rsidR="00C53911" w:rsidRPr="00EB7226" w:rsidRDefault="00C53911" w:rsidP="00C53911">
            <w:pPr>
              <w:jc w:val="center"/>
              <w:rPr>
                <w:rFonts w:asciiTheme="majorBidi" w:hAnsiTheme="majorBidi" w:cstheme="majorBidi"/>
                <w:b/>
                <w:bCs/>
                <w:sz w:val="18"/>
                <w:szCs w:val="18"/>
              </w:rPr>
            </w:pPr>
            <w:r w:rsidRPr="00EB7226">
              <w:rPr>
                <w:rFonts w:asciiTheme="majorBidi" w:hAnsiTheme="majorBidi" w:cstheme="majorBidi"/>
                <w:b/>
                <w:bCs/>
                <w:sz w:val="18"/>
                <w:szCs w:val="18"/>
              </w:rPr>
              <w:t>0.828</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99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0.87</w:t>
            </w:r>
            <w:r>
              <w:rPr>
                <w:rFonts w:asciiTheme="majorBidi" w:hAnsiTheme="majorBidi" w:cstheme="majorBidi"/>
                <w:sz w:val="18"/>
                <w:szCs w:val="18"/>
              </w:rPr>
              <w:t>0</w:t>
            </w: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0.156</w:t>
            </w:r>
          </w:p>
        </w:tc>
        <w:tc>
          <w:tcPr>
            <w:tcW w:w="108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0.216</w:t>
            </w:r>
          </w:p>
        </w:tc>
        <w:tc>
          <w:tcPr>
            <w:tcW w:w="72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0.831</w:t>
            </w:r>
          </w:p>
        </w:tc>
        <w:tc>
          <w:tcPr>
            <w:tcW w:w="90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0.824</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99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990" w:type="dxa"/>
          </w:tcPr>
          <w:p w:rsidR="00C53911" w:rsidRPr="00EB7226" w:rsidRDefault="00C53911" w:rsidP="00C53911">
            <w:pPr>
              <w:jc w:val="center"/>
              <w:rPr>
                <w:rFonts w:asciiTheme="majorBidi" w:hAnsiTheme="majorBidi" w:cstheme="majorBidi"/>
                <w:sz w:val="18"/>
                <w:szCs w:val="18"/>
              </w:rPr>
            </w:pPr>
          </w:p>
        </w:tc>
        <w:tc>
          <w:tcPr>
            <w:tcW w:w="720" w:type="dxa"/>
          </w:tcPr>
          <w:p w:rsidR="00C53911" w:rsidRPr="00EB7226" w:rsidRDefault="00C53911" w:rsidP="00C53911">
            <w:pPr>
              <w:jc w:val="center"/>
              <w:rPr>
                <w:rFonts w:asciiTheme="majorBidi" w:hAnsiTheme="majorBidi" w:cstheme="majorBidi"/>
                <w:sz w:val="18"/>
                <w:szCs w:val="18"/>
              </w:rPr>
            </w:pP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0.879</w:t>
            </w:r>
          </w:p>
        </w:tc>
        <w:tc>
          <w:tcPr>
            <w:tcW w:w="81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0.115</w:t>
            </w:r>
          </w:p>
        </w:tc>
        <w:tc>
          <w:tcPr>
            <w:tcW w:w="108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1</w:t>
            </w:r>
            <w:r w:rsidRPr="00EB7226">
              <w:rPr>
                <w:rFonts w:asciiTheme="majorBidi" w:hAnsiTheme="majorBidi" w:cstheme="majorBidi"/>
                <w:sz w:val="18"/>
                <w:szCs w:val="18"/>
              </w:rPr>
              <w:t>0</w:t>
            </w:r>
            <w:r>
              <w:rPr>
                <w:rFonts w:asciiTheme="majorBidi" w:hAnsiTheme="majorBidi" w:cstheme="majorBidi"/>
                <w:sz w:val="18"/>
                <w:szCs w:val="18"/>
              </w:rPr>
              <w:t>1</w:t>
            </w:r>
          </w:p>
        </w:tc>
        <w:tc>
          <w:tcPr>
            <w:tcW w:w="72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0.827</w:t>
            </w:r>
          </w:p>
        </w:tc>
        <w:tc>
          <w:tcPr>
            <w:tcW w:w="900" w:type="dxa"/>
          </w:tcPr>
          <w:p w:rsidR="00C53911" w:rsidRPr="00EB7226" w:rsidRDefault="00C53911" w:rsidP="00C53911">
            <w:pPr>
              <w:jc w:val="center"/>
              <w:rPr>
                <w:rFonts w:asciiTheme="majorBidi" w:hAnsiTheme="majorBidi" w:cstheme="majorBidi"/>
                <w:sz w:val="18"/>
                <w:szCs w:val="18"/>
              </w:rPr>
            </w:pPr>
            <w:r w:rsidRPr="00EB7226">
              <w:rPr>
                <w:rFonts w:asciiTheme="majorBidi" w:hAnsiTheme="majorBidi" w:cstheme="majorBidi"/>
                <w:sz w:val="18"/>
                <w:szCs w:val="18"/>
              </w:rPr>
              <w:t>0.801</w:t>
            </w:r>
          </w:p>
        </w:tc>
      </w:tr>
      <w:tr w:rsidR="00C53911" w:rsidRPr="00B70B48" w:rsidTr="00C53911">
        <w:trPr>
          <w:trHeight w:val="360"/>
        </w:trPr>
        <w:tc>
          <w:tcPr>
            <w:tcW w:w="450" w:type="dxa"/>
            <w:vMerge w:val="restart"/>
          </w:tcPr>
          <w:p w:rsidR="00C53911" w:rsidRDefault="00C53911" w:rsidP="00C5391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99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0.907</w:t>
            </w: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0.404</w:t>
            </w:r>
          </w:p>
        </w:tc>
        <w:tc>
          <w:tcPr>
            <w:tcW w:w="108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0.576</w:t>
            </w:r>
          </w:p>
        </w:tc>
        <w:tc>
          <w:tcPr>
            <w:tcW w:w="72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0.897</w:t>
            </w:r>
          </w:p>
        </w:tc>
        <w:tc>
          <w:tcPr>
            <w:tcW w:w="90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0.801</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99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0.276</w:t>
            </w:r>
          </w:p>
        </w:tc>
        <w:tc>
          <w:tcPr>
            <w:tcW w:w="108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0.443</w:t>
            </w:r>
          </w:p>
        </w:tc>
        <w:tc>
          <w:tcPr>
            <w:tcW w:w="72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0.89</w:t>
            </w:r>
          </w:p>
        </w:tc>
        <w:tc>
          <w:tcPr>
            <w:tcW w:w="90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0.715</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99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0.892</w:t>
            </w: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0.578</w:t>
            </w:r>
          </w:p>
        </w:tc>
        <w:tc>
          <w:tcPr>
            <w:tcW w:w="1080" w:type="dxa"/>
          </w:tcPr>
          <w:p w:rsidR="00C53911" w:rsidRPr="003632B7" w:rsidRDefault="00C53911" w:rsidP="00C53911">
            <w:pPr>
              <w:jc w:val="center"/>
              <w:rPr>
                <w:rFonts w:asciiTheme="majorBidi" w:hAnsiTheme="majorBidi" w:cstheme="majorBidi"/>
                <w:b/>
                <w:bCs/>
                <w:sz w:val="18"/>
                <w:szCs w:val="18"/>
              </w:rPr>
            </w:pPr>
            <w:r w:rsidRPr="003632B7">
              <w:rPr>
                <w:rFonts w:asciiTheme="majorBidi" w:hAnsiTheme="majorBidi" w:cstheme="majorBidi"/>
                <w:b/>
                <w:bCs/>
                <w:sz w:val="18"/>
                <w:szCs w:val="18"/>
              </w:rPr>
              <w:t>0.708</w:t>
            </w:r>
          </w:p>
        </w:tc>
        <w:tc>
          <w:tcPr>
            <w:tcW w:w="720" w:type="dxa"/>
          </w:tcPr>
          <w:p w:rsidR="00C53911" w:rsidRPr="003632B7" w:rsidRDefault="00C53911" w:rsidP="00C53911">
            <w:pPr>
              <w:jc w:val="center"/>
              <w:rPr>
                <w:rFonts w:asciiTheme="majorBidi" w:hAnsiTheme="majorBidi" w:cstheme="majorBidi"/>
                <w:b/>
                <w:bCs/>
                <w:sz w:val="18"/>
                <w:szCs w:val="18"/>
              </w:rPr>
            </w:pPr>
            <w:r w:rsidRPr="003632B7">
              <w:rPr>
                <w:rFonts w:asciiTheme="majorBidi" w:hAnsiTheme="majorBidi" w:cstheme="majorBidi"/>
                <w:b/>
                <w:bCs/>
                <w:sz w:val="18"/>
                <w:szCs w:val="18"/>
              </w:rPr>
              <w:t>0.895</w:t>
            </w:r>
          </w:p>
        </w:tc>
        <w:tc>
          <w:tcPr>
            <w:tcW w:w="900" w:type="dxa"/>
          </w:tcPr>
          <w:p w:rsidR="00C53911" w:rsidRPr="003632B7" w:rsidRDefault="00C53911" w:rsidP="00C53911">
            <w:pPr>
              <w:jc w:val="center"/>
              <w:rPr>
                <w:rFonts w:asciiTheme="majorBidi" w:hAnsiTheme="majorBidi" w:cstheme="majorBidi"/>
                <w:b/>
                <w:bCs/>
                <w:sz w:val="18"/>
                <w:szCs w:val="18"/>
              </w:rPr>
            </w:pPr>
            <w:r w:rsidRPr="003632B7">
              <w:rPr>
                <w:rFonts w:asciiTheme="majorBidi" w:hAnsiTheme="majorBidi" w:cstheme="majorBidi"/>
                <w:b/>
                <w:bCs/>
                <w:sz w:val="18"/>
                <w:szCs w:val="18"/>
              </w:rPr>
              <w:t>0.784</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99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0.918</w:t>
            </w: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0.324</w:t>
            </w:r>
          </w:p>
        </w:tc>
        <w:tc>
          <w:tcPr>
            <w:tcW w:w="108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0.498</w:t>
            </w:r>
          </w:p>
        </w:tc>
        <w:tc>
          <w:tcPr>
            <w:tcW w:w="72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0.898</w:t>
            </w:r>
          </w:p>
        </w:tc>
        <w:tc>
          <w:tcPr>
            <w:tcW w:w="90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0.842</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990" w:type="dxa"/>
          </w:tcPr>
          <w:p w:rsidR="00C53911" w:rsidRPr="003632B7" w:rsidRDefault="00C53911" w:rsidP="00C53911">
            <w:pPr>
              <w:jc w:val="center"/>
              <w:rPr>
                <w:rFonts w:asciiTheme="majorBidi" w:hAnsiTheme="majorBidi" w:cstheme="majorBidi"/>
                <w:sz w:val="18"/>
                <w:szCs w:val="18"/>
              </w:rPr>
            </w:pPr>
          </w:p>
        </w:tc>
        <w:tc>
          <w:tcPr>
            <w:tcW w:w="720" w:type="dxa"/>
          </w:tcPr>
          <w:p w:rsidR="00C53911" w:rsidRPr="003632B7" w:rsidRDefault="00C53911" w:rsidP="00C53911">
            <w:pPr>
              <w:jc w:val="center"/>
              <w:rPr>
                <w:rFonts w:asciiTheme="majorBidi" w:hAnsiTheme="majorBidi" w:cstheme="majorBidi"/>
                <w:sz w:val="18"/>
                <w:szCs w:val="18"/>
              </w:rPr>
            </w:pP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0.901</w:t>
            </w:r>
          </w:p>
        </w:tc>
        <w:tc>
          <w:tcPr>
            <w:tcW w:w="81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0.111</w:t>
            </w:r>
          </w:p>
        </w:tc>
        <w:tc>
          <w:tcPr>
            <w:tcW w:w="108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0.115</w:t>
            </w:r>
          </w:p>
        </w:tc>
        <w:tc>
          <w:tcPr>
            <w:tcW w:w="72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0.856</w:t>
            </w:r>
          </w:p>
        </w:tc>
        <w:tc>
          <w:tcPr>
            <w:tcW w:w="900" w:type="dxa"/>
          </w:tcPr>
          <w:p w:rsidR="00C53911" w:rsidRPr="003632B7" w:rsidRDefault="00C53911" w:rsidP="00C53911">
            <w:pPr>
              <w:jc w:val="center"/>
              <w:rPr>
                <w:rFonts w:asciiTheme="majorBidi" w:hAnsiTheme="majorBidi" w:cstheme="majorBidi"/>
                <w:sz w:val="18"/>
                <w:szCs w:val="18"/>
              </w:rPr>
            </w:pPr>
            <w:r w:rsidRPr="003632B7">
              <w:rPr>
                <w:rFonts w:asciiTheme="majorBidi" w:hAnsiTheme="majorBidi" w:cstheme="majorBidi"/>
                <w:sz w:val="18"/>
                <w:szCs w:val="18"/>
              </w:rPr>
              <w:t>0.506</w:t>
            </w:r>
          </w:p>
        </w:tc>
      </w:tr>
      <w:tr w:rsidR="00C53911" w:rsidRPr="00B70B48" w:rsidTr="00C53911">
        <w:trPr>
          <w:trHeight w:val="360"/>
        </w:trPr>
        <w:tc>
          <w:tcPr>
            <w:tcW w:w="450" w:type="dxa"/>
            <w:vMerge/>
          </w:tcPr>
          <w:p w:rsidR="00C53911" w:rsidRDefault="00C53911" w:rsidP="00C53911">
            <w:pPr>
              <w:spacing w:after="160" w:line="259" w:lineRule="auto"/>
              <w:rPr>
                <w:rFonts w:ascii="Times New Roman" w:eastAsia="Times New Roman" w:hAnsi="Times New Roman" w:cs="Times New Roman"/>
                <w:sz w:val="24"/>
                <w:szCs w:val="24"/>
              </w:rPr>
            </w:pPr>
          </w:p>
        </w:tc>
        <w:tc>
          <w:tcPr>
            <w:tcW w:w="833" w:type="dxa"/>
          </w:tcPr>
          <w:p w:rsidR="00C53911" w:rsidRDefault="00C53911" w:rsidP="00C5391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53911" w:rsidRPr="009F2D2B" w:rsidRDefault="00C53911" w:rsidP="00C53911">
            <w:pPr>
              <w:jc w:val="center"/>
              <w:rPr>
                <w:rFonts w:asciiTheme="majorBidi" w:hAnsiTheme="majorBidi" w:cstheme="majorBidi"/>
                <w:sz w:val="18"/>
                <w:szCs w:val="18"/>
              </w:rPr>
            </w:pPr>
          </w:p>
        </w:tc>
        <w:tc>
          <w:tcPr>
            <w:tcW w:w="720" w:type="dxa"/>
          </w:tcPr>
          <w:p w:rsidR="00C53911" w:rsidRPr="009F2D2B" w:rsidRDefault="00C53911" w:rsidP="00C53911">
            <w:pPr>
              <w:jc w:val="center"/>
              <w:rPr>
                <w:rFonts w:asciiTheme="majorBidi" w:hAnsiTheme="majorBidi" w:cstheme="majorBidi"/>
                <w:sz w:val="18"/>
                <w:szCs w:val="18"/>
              </w:rPr>
            </w:pPr>
          </w:p>
        </w:tc>
        <w:tc>
          <w:tcPr>
            <w:tcW w:w="990" w:type="dxa"/>
          </w:tcPr>
          <w:p w:rsidR="00C53911" w:rsidRPr="009F2D2B" w:rsidRDefault="00C53911" w:rsidP="00C53911">
            <w:pPr>
              <w:jc w:val="center"/>
              <w:rPr>
                <w:rFonts w:asciiTheme="majorBidi" w:hAnsiTheme="majorBidi" w:cstheme="majorBidi"/>
                <w:sz w:val="18"/>
                <w:szCs w:val="18"/>
              </w:rPr>
            </w:pPr>
          </w:p>
        </w:tc>
        <w:tc>
          <w:tcPr>
            <w:tcW w:w="720" w:type="dxa"/>
          </w:tcPr>
          <w:p w:rsidR="00C53911" w:rsidRPr="009F2D2B" w:rsidRDefault="00C53911" w:rsidP="00C53911">
            <w:pPr>
              <w:jc w:val="center"/>
              <w:rPr>
                <w:rFonts w:asciiTheme="majorBidi" w:hAnsiTheme="majorBidi" w:cstheme="majorBidi"/>
                <w:sz w:val="18"/>
                <w:szCs w:val="18"/>
              </w:rPr>
            </w:pPr>
          </w:p>
        </w:tc>
        <w:tc>
          <w:tcPr>
            <w:tcW w:w="810" w:type="dxa"/>
          </w:tcPr>
          <w:p w:rsidR="00C53911" w:rsidRPr="003A7255" w:rsidRDefault="00C53911" w:rsidP="00C53911">
            <w:pPr>
              <w:jc w:val="center"/>
              <w:rPr>
                <w:rFonts w:asciiTheme="majorBidi" w:hAnsiTheme="majorBidi" w:cstheme="majorBidi"/>
                <w:sz w:val="18"/>
                <w:szCs w:val="18"/>
              </w:rPr>
            </w:pPr>
            <w:r w:rsidRPr="003A7255">
              <w:rPr>
                <w:rFonts w:asciiTheme="majorBidi" w:hAnsiTheme="majorBidi" w:cstheme="majorBidi"/>
                <w:sz w:val="18"/>
                <w:szCs w:val="18"/>
              </w:rPr>
              <w:t>0.911</w:t>
            </w:r>
          </w:p>
        </w:tc>
        <w:tc>
          <w:tcPr>
            <w:tcW w:w="810" w:type="dxa"/>
          </w:tcPr>
          <w:p w:rsidR="00C53911" w:rsidRPr="003A7255" w:rsidRDefault="00C53911" w:rsidP="00C53911">
            <w:pPr>
              <w:jc w:val="center"/>
              <w:rPr>
                <w:rFonts w:asciiTheme="majorBidi" w:hAnsiTheme="majorBidi" w:cstheme="majorBidi"/>
                <w:sz w:val="18"/>
                <w:szCs w:val="18"/>
              </w:rPr>
            </w:pPr>
            <w:r w:rsidRPr="003A7255">
              <w:rPr>
                <w:rFonts w:asciiTheme="majorBidi" w:hAnsiTheme="majorBidi" w:cstheme="majorBidi"/>
                <w:sz w:val="18"/>
                <w:szCs w:val="18"/>
              </w:rPr>
              <w:t>0.25</w:t>
            </w:r>
          </w:p>
        </w:tc>
        <w:tc>
          <w:tcPr>
            <w:tcW w:w="1080" w:type="dxa"/>
          </w:tcPr>
          <w:p w:rsidR="00C53911" w:rsidRPr="003A7255" w:rsidRDefault="00C53911" w:rsidP="00C53911">
            <w:pPr>
              <w:jc w:val="center"/>
              <w:rPr>
                <w:rFonts w:asciiTheme="majorBidi" w:hAnsiTheme="majorBidi" w:cstheme="majorBidi"/>
                <w:sz w:val="18"/>
                <w:szCs w:val="18"/>
              </w:rPr>
            </w:pPr>
            <w:r w:rsidRPr="003A7255">
              <w:rPr>
                <w:rFonts w:asciiTheme="majorBidi" w:hAnsiTheme="majorBidi" w:cstheme="majorBidi"/>
                <w:sz w:val="18"/>
                <w:szCs w:val="18"/>
              </w:rPr>
              <w:t>0.498</w:t>
            </w:r>
          </w:p>
        </w:tc>
        <w:tc>
          <w:tcPr>
            <w:tcW w:w="720" w:type="dxa"/>
          </w:tcPr>
          <w:p w:rsidR="00C53911" w:rsidRPr="003A7255" w:rsidRDefault="00C53911" w:rsidP="00C53911">
            <w:pPr>
              <w:jc w:val="center"/>
              <w:rPr>
                <w:rFonts w:asciiTheme="majorBidi" w:hAnsiTheme="majorBidi" w:cstheme="majorBidi"/>
                <w:sz w:val="18"/>
                <w:szCs w:val="18"/>
              </w:rPr>
            </w:pPr>
            <w:r w:rsidRPr="003A7255">
              <w:rPr>
                <w:rFonts w:asciiTheme="majorBidi" w:hAnsiTheme="majorBidi" w:cstheme="majorBidi"/>
                <w:sz w:val="18"/>
                <w:szCs w:val="18"/>
              </w:rPr>
              <w:t>0.885</w:t>
            </w:r>
          </w:p>
        </w:tc>
        <w:tc>
          <w:tcPr>
            <w:tcW w:w="900" w:type="dxa"/>
          </w:tcPr>
          <w:p w:rsidR="00C53911" w:rsidRPr="003A7255" w:rsidRDefault="00C53911" w:rsidP="00C53911">
            <w:pPr>
              <w:jc w:val="center"/>
              <w:rPr>
                <w:rFonts w:asciiTheme="majorBidi" w:hAnsiTheme="majorBidi" w:cstheme="majorBidi"/>
                <w:sz w:val="18"/>
                <w:szCs w:val="18"/>
              </w:rPr>
            </w:pPr>
            <w:r w:rsidRPr="003A7255">
              <w:rPr>
                <w:rFonts w:asciiTheme="majorBidi" w:hAnsiTheme="majorBidi" w:cstheme="majorBidi"/>
                <w:sz w:val="18"/>
                <w:szCs w:val="18"/>
              </w:rPr>
              <w:t>0.761</w:t>
            </w:r>
          </w:p>
        </w:tc>
      </w:tr>
    </w:tbl>
    <w:p w:rsidR="00876B31" w:rsidRDefault="00876B31" w:rsidP="0078782A">
      <w:pPr>
        <w:spacing w:after="0"/>
        <w:jc w:val="both"/>
        <w:rPr>
          <w:rFonts w:ascii="Times New Roman" w:eastAsia="Times New Roman" w:hAnsi="Times New Roman" w:cs="Times New Roman"/>
          <w:sz w:val="24"/>
          <w:szCs w:val="24"/>
        </w:rPr>
      </w:pPr>
    </w:p>
    <w:p w:rsidR="00876B31" w:rsidRDefault="00876B31" w:rsidP="0078782A">
      <w:pPr>
        <w:spacing w:after="0"/>
        <w:jc w:val="both"/>
        <w:rPr>
          <w:rFonts w:ascii="Times New Roman" w:eastAsia="Times New Roman" w:hAnsi="Times New Roman" w:cs="Times New Roman"/>
          <w:sz w:val="24"/>
          <w:szCs w:val="24"/>
        </w:rPr>
      </w:pPr>
    </w:p>
    <w:p w:rsidR="00876B31" w:rsidRDefault="00876B31" w:rsidP="0078782A">
      <w:pPr>
        <w:spacing w:after="0"/>
        <w:jc w:val="both"/>
        <w:rPr>
          <w:rFonts w:ascii="Times New Roman" w:eastAsia="Times New Roman" w:hAnsi="Times New Roman" w:cs="Times New Roman"/>
          <w:sz w:val="24"/>
          <w:szCs w:val="24"/>
        </w:rPr>
      </w:pPr>
    </w:p>
    <w:p w:rsidR="00876B31" w:rsidRDefault="00876B31" w:rsidP="0078782A">
      <w:pPr>
        <w:spacing w:after="0"/>
        <w:jc w:val="both"/>
        <w:rPr>
          <w:rFonts w:ascii="Times New Roman" w:eastAsia="Times New Roman" w:hAnsi="Times New Roman" w:cs="Times New Roman"/>
          <w:sz w:val="24"/>
          <w:szCs w:val="24"/>
        </w:rPr>
      </w:pPr>
    </w:p>
    <w:p w:rsidR="00876B31" w:rsidRDefault="00876B31" w:rsidP="0078782A">
      <w:pPr>
        <w:spacing w:after="0"/>
        <w:jc w:val="both"/>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876B31" w:rsidRDefault="00876B31"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0.183</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0.365</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0.376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0.489</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0.014</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0.636</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0.497</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0.873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0.394</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0.587</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0.930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0.408</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0.654</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0.704</w:t>
            </w:r>
          </w:p>
        </w:tc>
        <w:tc>
          <w:tcPr>
            <w:tcW w:w="99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w:t>
            </w:r>
            <w:r>
              <w:rPr>
                <w:rFonts w:asciiTheme="majorBidi" w:hAnsiTheme="majorBidi" w:cstheme="majorBidi"/>
                <w:b/>
                <w:bCs/>
                <w:sz w:val="18"/>
                <w:szCs w:val="18"/>
              </w:rPr>
              <w:t>0</w:t>
            </w:r>
          </w:p>
        </w:tc>
        <w:tc>
          <w:tcPr>
            <w:tcW w:w="63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0.658</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0.665</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0.563</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0.733</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0.847</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0.856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0.018</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0.972</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0.133</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0.458</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0.986</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0.099</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0.482</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0.034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0.184</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0.108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0.672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0.297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0.913</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0.772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0.639</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0.919</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0.436</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0.628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0.906</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0.664</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0.818</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0.742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0.694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0.231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0.731</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0.713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0.759</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w:t>
            </w:r>
            <w:r>
              <w:rPr>
                <w:rFonts w:asciiTheme="majorBidi" w:hAnsiTheme="majorBidi" w:cstheme="majorBidi"/>
                <w:sz w:val="18"/>
                <w:szCs w:val="18"/>
              </w:rPr>
              <w:t>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0.989</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0.651</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1E187E" w:rsidRDefault="00F12666" w:rsidP="00F12666">
            <w:pPr>
              <w:jc w:val="center"/>
              <w:rPr>
                <w:rFonts w:asciiTheme="majorBidi" w:hAnsiTheme="majorBidi" w:cstheme="majorBidi"/>
                <w:b/>
                <w:bCs/>
                <w:sz w:val="18"/>
                <w:szCs w:val="18"/>
              </w:rPr>
            </w:pPr>
            <w:r w:rsidRPr="001E187E">
              <w:rPr>
                <w:rFonts w:asciiTheme="majorBidi" w:hAnsiTheme="majorBidi" w:cstheme="majorBidi"/>
                <w:b/>
                <w:bCs/>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0.467</w:t>
            </w:r>
          </w:p>
        </w:tc>
        <w:tc>
          <w:tcPr>
            <w:tcW w:w="63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0.72</w:t>
            </w:r>
          </w:p>
        </w:tc>
        <w:tc>
          <w:tcPr>
            <w:tcW w:w="72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CE0CCB" w:rsidRPr="00B70B48" w:rsidTr="008A70C3">
        <w:trPr>
          <w:trHeight w:val="360"/>
        </w:trPr>
        <w:tc>
          <w:tcPr>
            <w:tcW w:w="450" w:type="dxa"/>
            <w:vMerge w:val="restart"/>
          </w:tcPr>
          <w:p w:rsidR="00CE0CCB" w:rsidRDefault="00CE0CCB" w:rsidP="00CE0CC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0.825</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0.485</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0.475</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0.486</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0.063</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0.969</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0.246</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0.523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0.357</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0.956</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0.584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0.877</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0.758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0.51</w:t>
            </w:r>
            <w:r w:rsidR="00F734CA">
              <w:rPr>
                <w:rFonts w:asciiTheme="majorBidi" w:hAnsiTheme="majorBidi" w:cstheme="majorBidi"/>
                <w:sz w:val="18"/>
                <w:szCs w:val="18"/>
              </w:rPr>
              <w:t>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0.828</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0.538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0.493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0.999</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0.829</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r>
      <w:tr w:rsidR="00C71F48" w:rsidRPr="00B70B48" w:rsidTr="008A70C3">
        <w:trPr>
          <w:trHeight w:val="360"/>
        </w:trPr>
        <w:tc>
          <w:tcPr>
            <w:tcW w:w="450" w:type="dxa"/>
            <w:vMerge w:val="restart"/>
          </w:tcPr>
          <w:p w:rsidR="00C71F48" w:rsidRDefault="00C71F48" w:rsidP="00C71F4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0.994</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0.133</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0.039</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0.198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0.517</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0.478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0.484</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0.978</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0.132</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0.568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0.118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0.983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0.341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0.869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0.672</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0.583</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0.571</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w:t>
            </w:r>
            <w:r>
              <w:rPr>
                <w:rFonts w:asciiTheme="majorBidi" w:hAnsiTheme="majorBidi" w:cstheme="majorBidi"/>
                <w:sz w:val="18"/>
                <w:szCs w:val="18"/>
              </w:rPr>
              <w:t>0</w:t>
            </w: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0.236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0.462</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0.559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0.679</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0.691</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0.656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0.944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0.437</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0.801</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0.701</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0.674</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0.771</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0.879</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0.834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0.309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0.528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0.605</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0.991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0.085</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0.289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0.795</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0.018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0.972</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0.133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0.416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0.495</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0.352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0.732</w:t>
            </w:r>
          </w:p>
        </w:tc>
        <w:tc>
          <w:tcPr>
            <w:tcW w:w="63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0.617</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0.682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0.429</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0.588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0.468</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0.207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0.879</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0.427</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0.574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0.541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0.886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0.692</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0.817</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0.762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0.034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0.183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0.978</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0.073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0.043</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0.957</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0.712</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0.742</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0.515</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0.723</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0.471</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0.752</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9C3E94" w:rsidRPr="00B70B48" w:rsidTr="008A70C3">
        <w:trPr>
          <w:trHeight w:val="360"/>
        </w:trPr>
        <w:tc>
          <w:tcPr>
            <w:tcW w:w="450" w:type="dxa"/>
            <w:vMerge w:val="restart"/>
          </w:tcPr>
          <w:p w:rsidR="009C3E94" w:rsidRDefault="009C3E94" w:rsidP="009C3E9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0.577</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0.818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0.613</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0.475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0.827</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0.482</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0.941</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0.383</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0.66</w:t>
            </w:r>
            <w:r>
              <w:rPr>
                <w:rFonts w:asciiTheme="majorBidi" w:hAnsiTheme="majorBidi" w:cstheme="majorBidi"/>
                <w:sz w:val="18"/>
                <w:szCs w:val="18"/>
              </w:rPr>
              <w:t>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0.925</w:t>
            </w:r>
          </w:p>
        </w:tc>
        <w:tc>
          <w:tcPr>
            <w:tcW w:w="108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0.680</w:t>
            </w:r>
          </w:p>
        </w:tc>
        <w:tc>
          <w:tcPr>
            <w:tcW w:w="72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0.878</w:t>
            </w:r>
          </w:p>
        </w:tc>
        <w:tc>
          <w:tcPr>
            <w:tcW w:w="90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0.764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0.031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0.176</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0.869</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0.715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0.024</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0.991</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0.832</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0.754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0.999</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0.865</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0.595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0.997</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0.645</w:t>
            </w:r>
          </w:p>
        </w:tc>
      </w:tr>
      <w:tr w:rsidR="0056173F" w:rsidRPr="00B70B48" w:rsidTr="008A70C3">
        <w:trPr>
          <w:trHeight w:val="360"/>
        </w:trPr>
        <w:tc>
          <w:tcPr>
            <w:tcW w:w="450" w:type="dxa"/>
            <w:vMerge w:val="restart"/>
          </w:tcPr>
          <w:p w:rsidR="0056173F" w:rsidRDefault="0056173F" w:rsidP="0056173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0.188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0.65</w:t>
            </w:r>
            <w:r>
              <w:rPr>
                <w:rFonts w:asciiTheme="majorBidi" w:hAnsiTheme="majorBidi" w:cstheme="majorBidi"/>
                <w:sz w:val="18"/>
                <w:szCs w:val="18"/>
              </w:rPr>
              <w:t>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0.053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0.985</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0.228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0.666</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0.478</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0.484</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0.286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0.955</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0.522</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0.901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0.711</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0.526</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0.945</w:t>
            </w:r>
          </w:p>
        </w:tc>
        <w:tc>
          <w:tcPr>
            <w:tcW w:w="108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0.705</w:t>
            </w:r>
          </w:p>
        </w:tc>
        <w:tc>
          <w:tcPr>
            <w:tcW w:w="72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0.904</w:t>
            </w:r>
          </w:p>
        </w:tc>
        <w:tc>
          <w:tcPr>
            <w:tcW w:w="90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0.819</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0.018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0.134</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0.77</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0.039</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0.996</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0.861</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0.798</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0.633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0.034</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0.993</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0.769</w:t>
            </w: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686F57" w:rsidRPr="00B70B48" w:rsidTr="008A70C3">
        <w:trPr>
          <w:trHeight w:val="360"/>
        </w:trPr>
        <w:tc>
          <w:tcPr>
            <w:tcW w:w="450" w:type="dxa"/>
            <w:vMerge w:val="restart"/>
          </w:tcPr>
          <w:p w:rsidR="00686F57" w:rsidRDefault="00686F57" w:rsidP="00686F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0.491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0.901</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0.665</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0.707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0.911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0.873</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0.836</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0.775</w:t>
            </w:r>
          </w:p>
        </w:tc>
        <w:tc>
          <w:tcPr>
            <w:tcW w:w="63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72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0.819</w:t>
            </w:r>
          </w:p>
        </w:tc>
        <w:tc>
          <w:tcPr>
            <w:tcW w:w="72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0.879</w:t>
            </w:r>
          </w:p>
        </w:tc>
        <w:tc>
          <w:tcPr>
            <w:tcW w:w="90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0.785</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0.673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0.682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w:t>
            </w:r>
            <w:r>
              <w:rPr>
                <w:rFonts w:asciiTheme="majorBidi" w:hAnsiTheme="majorBidi" w:cstheme="majorBidi"/>
                <w:sz w:val="18"/>
                <w:szCs w:val="18"/>
              </w:rPr>
              <w:t>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0.963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0.69</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0.891</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0.887</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0.845</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0.676</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0.795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0.878</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0.218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0.958</w:t>
            </w:r>
          </w:p>
        </w:tc>
        <w:tc>
          <w:tcPr>
            <w:tcW w:w="99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0.457</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0.571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0.588</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0.644</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w:t>
            </w:r>
            <w:r>
              <w:rPr>
                <w:rFonts w:asciiTheme="majorBidi" w:hAnsiTheme="majorBidi" w:cstheme="majorBidi"/>
                <w:sz w:val="18"/>
                <w:szCs w:val="18"/>
              </w:rPr>
              <w:t>00</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0.776</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0.655</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0.787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0.862</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0.869</w:t>
            </w:r>
          </w:p>
        </w:tc>
      </w:tr>
      <w:tr w:rsidR="0081509F" w:rsidRPr="00B70B48" w:rsidTr="008A70C3">
        <w:trPr>
          <w:trHeight w:val="360"/>
        </w:trPr>
        <w:tc>
          <w:tcPr>
            <w:tcW w:w="450" w:type="dxa"/>
            <w:vMerge w:val="restart"/>
          </w:tcPr>
          <w:p w:rsidR="0081509F" w:rsidRDefault="0081509F" w:rsidP="0081509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0.207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0.444</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0.804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0.677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0.737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0.987</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0.492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w:t>
            </w:r>
            <w:r>
              <w:rPr>
                <w:rFonts w:asciiTheme="majorBidi" w:hAnsiTheme="majorBidi" w:cstheme="majorBidi"/>
                <w:sz w:val="18"/>
                <w:szCs w:val="18"/>
              </w:rPr>
              <w:t>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0.54</w:t>
            </w:r>
            <w:r>
              <w:rPr>
                <w:rFonts w:asciiTheme="majorBidi" w:hAnsiTheme="majorBidi" w:cstheme="majorBidi"/>
                <w:sz w:val="18"/>
                <w:szCs w:val="18"/>
              </w:rPr>
              <w:t>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0.815</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0.879</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0.389</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0.405</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0.852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0.588</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0.687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0.069</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0.262</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0.785</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0.703</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0.27</w:t>
            </w:r>
            <w:r>
              <w:rPr>
                <w:rFonts w:asciiTheme="majorBidi" w:hAnsiTheme="majorBidi" w:cstheme="majorBidi"/>
                <w:sz w:val="18"/>
                <w:szCs w:val="18"/>
              </w:rPr>
              <w:t>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0.966</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0.511</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0.751</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0.713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0.18</w:t>
            </w:r>
            <w:r>
              <w:rPr>
                <w:rFonts w:asciiTheme="majorBidi" w:hAnsiTheme="majorBidi" w:cstheme="majorBidi"/>
                <w:sz w:val="18"/>
                <w:szCs w:val="18"/>
              </w:rPr>
              <w:t>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0.251</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0.789</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0.744</w:t>
            </w: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r w:rsidR="0081509F">
              <w:rPr>
                <w:rFonts w:asciiTheme="majorBidi" w:hAnsiTheme="majorBidi" w:cstheme="majorBidi"/>
                <w:sz w:val="18"/>
                <w:szCs w:val="18"/>
              </w:rPr>
              <w:t>00</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0E3A86" w:rsidRPr="00B70B48" w:rsidTr="008A70C3">
        <w:trPr>
          <w:trHeight w:val="360"/>
        </w:trPr>
        <w:tc>
          <w:tcPr>
            <w:tcW w:w="450" w:type="dxa"/>
            <w:vMerge w:val="restart"/>
          </w:tcPr>
          <w:p w:rsidR="000E3A86" w:rsidRDefault="000E3A86" w:rsidP="000E3A8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0.188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0.426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0.882</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0.683</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0.214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0.456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0.861</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0.768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0.475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0.481</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0.125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0.925</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0.340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0.848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0.678</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0.931</w:t>
            </w:r>
          </w:p>
        </w:tc>
        <w:tc>
          <w:tcPr>
            <w:tcW w:w="108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0.682</w:t>
            </w:r>
          </w:p>
        </w:tc>
        <w:tc>
          <w:tcPr>
            <w:tcW w:w="72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0.882</w:t>
            </w:r>
          </w:p>
        </w:tc>
        <w:tc>
          <w:tcPr>
            <w:tcW w:w="90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0.798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0.031</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0.991</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0.176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0.785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0.071</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0.978</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0.837</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0.825</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0.997</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0.694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0.02</w:t>
            </w:r>
            <w:r>
              <w:rPr>
                <w:rFonts w:asciiTheme="majorBidi" w:hAnsiTheme="majorBidi" w:cstheme="majorBidi"/>
                <w:sz w:val="18"/>
                <w:szCs w:val="18"/>
              </w:rPr>
              <w:t>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0.984</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0.145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0.828</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0.824</w:t>
            </w:r>
          </w:p>
        </w:tc>
      </w:tr>
      <w:tr w:rsidR="00E14FB7" w:rsidRPr="00B70B48" w:rsidTr="008A70C3">
        <w:trPr>
          <w:trHeight w:val="360"/>
        </w:trPr>
        <w:tc>
          <w:tcPr>
            <w:tcW w:w="450" w:type="dxa"/>
            <w:vMerge w:val="restart"/>
          </w:tcPr>
          <w:p w:rsidR="00E14FB7" w:rsidRDefault="00E14FB7" w:rsidP="00E14F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0.107</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0.326</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0.901</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0.719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0.145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0.987</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0.378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0.877</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0.75</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0.478</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0.484</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0.232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w:t>
            </w:r>
            <w:r>
              <w:rPr>
                <w:rFonts w:asciiTheme="majorBidi" w:hAnsiTheme="majorBidi" w:cstheme="majorBidi"/>
                <w:sz w:val="18"/>
                <w:szCs w:val="18"/>
              </w:rPr>
              <w:t>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0.894</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0.726</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0.539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0.951</w:t>
            </w:r>
          </w:p>
        </w:tc>
        <w:tc>
          <w:tcPr>
            <w:tcW w:w="108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0.716</w:t>
            </w:r>
          </w:p>
        </w:tc>
        <w:tc>
          <w:tcPr>
            <w:tcW w:w="72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0.91</w:t>
            </w:r>
          </w:p>
        </w:tc>
        <w:tc>
          <w:tcPr>
            <w:tcW w:w="90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0.823</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0.036</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0.188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0.811</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0.079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0.28</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0.866</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0.826</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0.018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0.997</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0.174</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0.763</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0.115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0.988</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0.342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0.872</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0.819</w:t>
            </w: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sidRPr="0090662B">
        <w:rPr>
          <w:rFonts w:ascii="Times New Roman" w:eastAsia="Times New Roman" w:hAnsi="Times New Roman" w:cs="Times New Roman"/>
          <w:b/>
          <w:i/>
          <w:color w:val="00B050"/>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0.901</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0.803</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0.826</w:t>
            </w:r>
          </w:p>
        </w:tc>
        <w:tc>
          <w:tcPr>
            <w:tcW w:w="72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0.844</w:t>
            </w:r>
          </w:p>
        </w:tc>
        <w:tc>
          <w:tcPr>
            <w:tcW w:w="90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0.732</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0.791</w:t>
            </w:r>
          </w:p>
        </w:tc>
        <w:tc>
          <w:tcPr>
            <w:tcW w:w="63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0.786</w:t>
            </w:r>
          </w:p>
        </w:tc>
        <w:tc>
          <w:tcPr>
            <w:tcW w:w="72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0.93</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0.809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0.872</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0.636</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0.663</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0.991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0.887</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0.925</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0.892</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0.730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0.749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0.451</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0.769</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0.773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0.869</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0.172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0.405</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0.781</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0.027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0.987</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0.719</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0.138</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0.799</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0.332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0.486</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0.826</w:t>
            </w:r>
          </w:p>
        </w:tc>
        <w:tc>
          <w:tcPr>
            <w:tcW w:w="108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0.634</w:t>
            </w:r>
          </w:p>
        </w:tc>
        <w:tc>
          <w:tcPr>
            <w:tcW w:w="72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0.766</w:t>
            </w:r>
          </w:p>
        </w:tc>
        <w:tc>
          <w:tcPr>
            <w:tcW w:w="90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0.034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0.184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0.68</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w:t>
            </w:r>
            <w:r>
              <w:rPr>
                <w:rFonts w:asciiTheme="majorBidi" w:hAnsiTheme="majorBidi" w:cstheme="majorBidi"/>
                <w:sz w:val="18"/>
                <w:szCs w:val="18"/>
              </w:rPr>
              <w:t>00</w:t>
            </w:r>
            <w:r w:rsidRPr="00BC6238">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0.713</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0.985</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0.784</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B96D49" w:rsidRPr="00B70B48" w:rsidTr="008A70C3">
        <w:trPr>
          <w:trHeight w:val="360"/>
        </w:trPr>
        <w:tc>
          <w:tcPr>
            <w:tcW w:w="450" w:type="dxa"/>
            <w:vMerge w:val="restart"/>
          </w:tcPr>
          <w:p w:rsidR="00B96D49" w:rsidRDefault="00B96D49" w:rsidP="00B96D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0.125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0.963</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0.347</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0.767</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0.143</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0.953</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0.838</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0.822</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0.475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0.481</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0.188</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0.922</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0.416</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0.854</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0.726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0.524</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0.919</w:t>
            </w:r>
          </w:p>
        </w:tc>
        <w:tc>
          <w:tcPr>
            <w:tcW w:w="108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0.694</w:t>
            </w:r>
          </w:p>
        </w:tc>
        <w:tc>
          <w:tcPr>
            <w:tcW w:w="72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0.877</w:t>
            </w:r>
          </w:p>
        </w:tc>
        <w:tc>
          <w:tcPr>
            <w:tcW w:w="90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0.031</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0.984</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0.175</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0.786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0.095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0.978</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0.305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0.842</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0.742</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0.829</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0.817</w:t>
            </w:r>
          </w:p>
        </w:tc>
      </w:tr>
      <w:tr w:rsidR="00D4344A" w:rsidRPr="00B70B48" w:rsidTr="008A70C3">
        <w:trPr>
          <w:trHeight w:val="360"/>
        </w:trPr>
        <w:tc>
          <w:tcPr>
            <w:tcW w:w="450" w:type="dxa"/>
            <w:vMerge w:val="restart"/>
          </w:tcPr>
          <w:p w:rsidR="00D4344A" w:rsidRDefault="00D4344A" w:rsidP="00D4344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0.304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0.962</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0.54</w:t>
            </w:r>
            <w:r>
              <w:rPr>
                <w:rFonts w:asciiTheme="majorBidi" w:hAnsiTheme="majorBidi" w:cstheme="majorBidi"/>
                <w:sz w:val="18"/>
                <w:szCs w:val="18"/>
              </w:rPr>
              <w:t>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0.907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0.802</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0.408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0.961</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0.626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0.054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0.231</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0.691</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0.443</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0.726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0.933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0.428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0.878</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0.638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0.526</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0.929</w:t>
            </w:r>
          </w:p>
        </w:tc>
        <w:tc>
          <w:tcPr>
            <w:tcW w:w="108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0.699</w:t>
            </w:r>
          </w:p>
        </w:tc>
        <w:tc>
          <w:tcPr>
            <w:tcW w:w="72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0.893</w:t>
            </w:r>
          </w:p>
        </w:tc>
        <w:tc>
          <w:tcPr>
            <w:tcW w:w="90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0.788</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0.161</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0.399</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0.827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0.25</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0.987</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0.895</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0.843</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0.889</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0.854</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0.092</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0.333</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0.813</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0.18</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0.992</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0.886</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0.78</w:t>
            </w:r>
            <w:r>
              <w:rPr>
                <w:rFonts w:asciiTheme="majorBidi" w:hAnsiTheme="majorBidi" w:cstheme="majorBidi"/>
                <w:sz w:val="18"/>
                <w:szCs w:val="18"/>
              </w:rPr>
              <w:t>0</w:t>
            </w:r>
          </w:p>
        </w:tc>
      </w:tr>
    </w:tbl>
    <w:p w:rsidR="00BE43A2" w:rsidRDefault="00BE43A2">
      <w:pPr>
        <w:rPr>
          <w:rFonts w:ascii="Times New Roman" w:eastAsia="Times New Roman" w:hAnsi="Times New Roman" w:cs="Times New Roman"/>
          <w:sz w:val="40"/>
          <w:szCs w:val="40"/>
        </w:rPr>
      </w:pPr>
    </w:p>
    <w:p w:rsidR="00876B31" w:rsidRDefault="00876B31">
      <w:pPr>
        <w:rPr>
          <w:rFonts w:ascii="Times New Roman" w:eastAsia="Times New Roman" w:hAnsi="Times New Roman" w:cs="Times New Roman"/>
          <w:sz w:val="40"/>
          <w:szCs w:val="40"/>
        </w:rPr>
      </w:pPr>
    </w:p>
    <w:p w:rsidR="00876B31" w:rsidRDefault="00876B31" w:rsidP="00876B31">
      <w:pPr>
        <w:spacing w:after="0"/>
        <w:jc w:val="both"/>
        <w:rPr>
          <w:rFonts w:ascii="Times New Roman" w:eastAsia="Times New Roman" w:hAnsi="Times New Roman" w:cs="Times New Roman"/>
          <w:b/>
          <w:i/>
          <w:sz w:val="24"/>
          <w:szCs w:val="24"/>
        </w:rPr>
      </w:pPr>
    </w:p>
    <w:p w:rsidR="00876B31" w:rsidRDefault="00876B31" w:rsidP="00B6165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w:t>
      </w:r>
      <w:proofErr w:type="gramStart"/>
      <w:r w:rsidR="00B61650" w:rsidRPr="00B61650">
        <w:rPr>
          <w:rFonts w:ascii="Times New Roman" w:eastAsia="Times New Roman" w:hAnsi="Times New Roman" w:cs="Times New Roman"/>
          <w:b/>
          <w:i/>
          <w:sz w:val="24"/>
          <w:szCs w:val="24"/>
        </w:rPr>
        <w:t>D(</w:t>
      </w:r>
      <w:proofErr w:type="gramEnd"/>
      <w:r w:rsidR="00B61650" w:rsidRPr="00B61650">
        <w:rPr>
          <w:rFonts w:ascii="Times New Roman" w:eastAsia="Times New Roman" w:hAnsi="Times New Roman" w:cs="Times New Roman"/>
          <w:b/>
          <w:i/>
          <w:sz w:val="24"/>
          <w:szCs w:val="24"/>
        </w:rPr>
        <w:t>d(Loc,Ce),d(Rfc,Ca))</w:t>
      </w:r>
      <w:r>
        <w:rPr>
          <w:rFonts w:ascii="Times New Roman" w:eastAsia="Times New Roman" w:hAnsi="Times New Roman" w:cs="Times New Roman"/>
          <w:b/>
          <w:i/>
          <w:sz w:val="24"/>
          <w:szCs w:val="24"/>
        </w:rPr>
        <w:t>:</w:t>
      </w:r>
    </w:p>
    <w:p w:rsidR="00876B31" w:rsidRDefault="00876B31" w:rsidP="00876B31">
      <w:pPr>
        <w:spacing w:after="0"/>
        <w:ind w:left="360"/>
        <w:jc w:val="both"/>
        <w:rPr>
          <w:rFonts w:ascii="Times New Roman" w:eastAsia="Times New Roman" w:hAnsi="Times New Roman" w:cs="Times New Roman"/>
          <w:b/>
          <w:i/>
          <w:sz w:val="24"/>
          <w:szCs w:val="24"/>
        </w:rPr>
      </w:pPr>
    </w:p>
    <w:p w:rsidR="00876B31" w:rsidRDefault="00876B31" w:rsidP="00876B31">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067DD" w:rsidRPr="00B70B48" w:rsidTr="00A067DD">
        <w:trPr>
          <w:trHeight w:val="431"/>
        </w:trPr>
        <w:tc>
          <w:tcPr>
            <w:tcW w:w="1283" w:type="dxa"/>
            <w:gridSpan w:val="2"/>
          </w:tcPr>
          <w:p w:rsidR="00A067DD" w:rsidRDefault="00A067DD" w:rsidP="00AC68FF">
            <w:pPr>
              <w:spacing w:after="160" w:line="259" w:lineRule="auto"/>
              <w:jc w:val="center"/>
              <w:rPr>
                <w:rFonts w:ascii="Times New Roman" w:eastAsia="Times New Roman" w:hAnsi="Times New Roman" w:cs="Times New Roman"/>
                <w:sz w:val="24"/>
                <w:szCs w:val="24"/>
              </w:rPr>
            </w:pPr>
          </w:p>
        </w:tc>
        <w:tc>
          <w:tcPr>
            <w:tcW w:w="63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067DD" w:rsidRPr="00B70B48" w:rsidRDefault="00A067DD"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067DD" w:rsidRPr="00B70B48" w:rsidRDefault="00A067DD"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067DD" w:rsidRPr="00B70B48" w:rsidTr="00A067DD">
        <w:trPr>
          <w:trHeight w:val="360"/>
        </w:trPr>
        <w:tc>
          <w:tcPr>
            <w:tcW w:w="450" w:type="dxa"/>
            <w:vMerge w:val="restart"/>
          </w:tcPr>
          <w:p w:rsidR="00A067DD" w:rsidRDefault="00A067DD"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b/>
                <w:bCs/>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b/>
                <w:bCs/>
                <w:color w:val="00B050"/>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b/>
                <w:bCs/>
                <w:color w:val="00B050"/>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val="restart"/>
          </w:tcPr>
          <w:p w:rsidR="00A067DD" w:rsidRDefault="00A067DD" w:rsidP="00A067D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9F51E9" w:rsidRDefault="00A067DD" w:rsidP="00A067DD">
            <w:pPr>
              <w:jc w:val="center"/>
              <w:rPr>
                <w:rFonts w:asciiTheme="majorBidi" w:hAnsiTheme="majorBidi" w:cstheme="majorBidi"/>
                <w:sz w:val="18"/>
                <w:szCs w:val="18"/>
              </w:rPr>
            </w:pPr>
          </w:p>
        </w:tc>
        <w:tc>
          <w:tcPr>
            <w:tcW w:w="99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1080" w:type="dxa"/>
          </w:tcPr>
          <w:p w:rsidR="00A067DD" w:rsidRPr="004D1FF3" w:rsidRDefault="00A067DD" w:rsidP="00A067DD">
            <w:pPr>
              <w:autoSpaceDE w:val="0"/>
              <w:autoSpaceDN w:val="0"/>
              <w:adjustRightInd w:val="0"/>
              <w:rPr>
                <w:rFonts w:ascii="Courier New" w:hAnsi="Courier New" w:cs="Courier New"/>
                <w:sz w:val="20"/>
                <w:szCs w:val="20"/>
              </w:rPr>
            </w:pPr>
          </w:p>
        </w:tc>
        <w:tc>
          <w:tcPr>
            <w:tcW w:w="900" w:type="dxa"/>
          </w:tcPr>
          <w:p w:rsidR="00A067DD" w:rsidRPr="004D1FF3" w:rsidRDefault="00A067DD" w:rsidP="00A067DD">
            <w:pPr>
              <w:autoSpaceDE w:val="0"/>
              <w:autoSpaceDN w:val="0"/>
              <w:adjustRightInd w:val="0"/>
              <w:rPr>
                <w:rFonts w:ascii="Courier New" w:hAnsi="Courier New" w:cs="Courier New"/>
                <w:sz w:val="20"/>
                <w:szCs w:val="20"/>
              </w:rPr>
            </w:pP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9F51E9" w:rsidRDefault="00A067DD" w:rsidP="00A067DD">
            <w:pPr>
              <w:jc w:val="center"/>
              <w:rPr>
                <w:rFonts w:asciiTheme="majorBidi" w:hAnsiTheme="majorBidi" w:cstheme="majorBidi"/>
                <w:sz w:val="18"/>
                <w:szCs w:val="18"/>
              </w:rPr>
            </w:pPr>
          </w:p>
        </w:tc>
        <w:tc>
          <w:tcPr>
            <w:tcW w:w="99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1080" w:type="dxa"/>
          </w:tcPr>
          <w:p w:rsidR="00A067DD" w:rsidRPr="004D1FF3" w:rsidRDefault="00A067DD" w:rsidP="00A067DD">
            <w:pPr>
              <w:autoSpaceDE w:val="0"/>
              <w:autoSpaceDN w:val="0"/>
              <w:adjustRightInd w:val="0"/>
              <w:rPr>
                <w:rFonts w:ascii="Courier New" w:hAnsi="Courier New" w:cs="Courier New"/>
                <w:sz w:val="20"/>
                <w:szCs w:val="20"/>
              </w:rPr>
            </w:pPr>
          </w:p>
        </w:tc>
        <w:tc>
          <w:tcPr>
            <w:tcW w:w="900" w:type="dxa"/>
          </w:tcPr>
          <w:p w:rsidR="00A067DD" w:rsidRPr="004D1FF3" w:rsidRDefault="00A067DD" w:rsidP="00A067DD">
            <w:pPr>
              <w:autoSpaceDE w:val="0"/>
              <w:autoSpaceDN w:val="0"/>
              <w:adjustRightInd w:val="0"/>
              <w:rPr>
                <w:rFonts w:ascii="Courier New" w:hAnsi="Courier New" w:cs="Courier New"/>
                <w:sz w:val="20"/>
                <w:szCs w:val="20"/>
              </w:rPr>
            </w:pP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9F51E9" w:rsidRDefault="00A067DD" w:rsidP="00A067DD">
            <w:pPr>
              <w:jc w:val="center"/>
              <w:rPr>
                <w:rFonts w:asciiTheme="majorBidi" w:hAnsiTheme="majorBidi" w:cstheme="majorBidi"/>
                <w:sz w:val="18"/>
                <w:szCs w:val="18"/>
              </w:rPr>
            </w:pPr>
          </w:p>
        </w:tc>
        <w:tc>
          <w:tcPr>
            <w:tcW w:w="99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1080" w:type="dxa"/>
          </w:tcPr>
          <w:p w:rsidR="00A067DD" w:rsidRPr="004D1FF3" w:rsidRDefault="00A067DD" w:rsidP="00A067DD">
            <w:pPr>
              <w:autoSpaceDE w:val="0"/>
              <w:autoSpaceDN w:val="0"/>
              <w:adjustRightInd w:val="0"/>
              <w:rPr>
                <w:rFonts w:ascii="Courier New" w:hAnsi="Courier New" w:cs="Courier New"/>
                <w:sz w:val="20"/>
                <w:szCs w:val="20"/>
              </w:rPr>
            </w:pPr>
          </w:p>
        </w:tc>
        <w:tc>
          <w:tcPr>
            <w:tcW w:w="900" w:type="dxa"/>
          </w:tcPr>
          <w:p w:rsidR="00A067DD" w:rsidRPr="004D1FF3" w:rsidRDefault="00A067DD" w:rsidP="00A067DD">
            <w:pPr>
              <w:autoSpaceDE w:val="0"/>
              <w:autoSpaceDN w:val="0"/>
              <w:adjustRightInd w:val="0"/>
              <w:rPr>
                <w:rFonts w:ascii="Courier New" w:hAnsi="Courier New" w:cs="Courier New"/>
                <w:sz w:val="20"/>
                <w:szCs w:val="20"/>
              </w:rPr>
            </w:pP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9F51E9" w:rsidRDefault="00A067DD" w:rsidP="00A067DD">
            <w:pPr>
              <w:jc w:val="center"/>
              <w:rPr>
                <w:rFonts w:asciiTheme="majorBidi" w:hAnsiTheme="majorBidi" w:cstheme="majorBidi"/>
                <w:sz w:val="18"/>
                <w:szCs w:val="18"/>
              </w:rPr>
            </w:pPr>
          </w:p>
        </w:tc>
        <w:tc>
          <w:tcPr>
            <w:tcW w:w="99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1080" w:type="dxa"/>
          </w:tcPr>
          <w:p w:rsidR="00A067DD" w:rsidRPr="004D1FF3" w:rsidRDefault="00A067DD" w:rsidP="00A067DD">
            <w:pPr>
              <w:autoSpaceDE w:val="0"/>
              <w:autoSpaceDN w:val="0"/>
              <w:adjustRightInd w:val="0"/>
              <w:rPr>
                <w:rFonts w:ascii="Courier New" w:hAnsi="Courier New" w:cs="Courier New"/>
                <w:sz w:val="20"/>
                <w:szCs w:val="20"/>
              </w:rPr>
            </w:pPr>
          </w:p>
        </w:tc>
        <w:tc>
          <w:tcPr>
            <w:tcW w:w="900" w:type="dxa"/>
          </w:tcPr>
          <w:p w:rsidR="00A067DD" w:rsidRPr="004D1FF3" w:rsidRDefault="00A067DD" w:rsidP="00A067DD">
            <w:pPr>
              <w:autoSpaceDE w:val="0"/>
              <w:autoSpaceDN w:val="0"/>
              <w:adjustRightInd w:val="0"/>
              <w:rPr>
                <w:rFonts w:ascii="Courier New" w:hAnsi="Courier New" w:cs="Courier New"/>
                <w:sz w:val="20"/>
                <w:szCs w:val="20"/>
              </w:rPr>
            </w:pP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9F51E9" w:rsidRDefault="00A067DD" w:rsidP="00A067DD">
            <w:pPr>
              <w:jc w:val="center"/>
              <w:rPr>
                <w:rFonts w:asciiTheme="majorBidi" w:hAnsiTheme="majorBidi" w:cstheme="majorBidi"/>
                <w:sz w:val="18"/>
                <w:szCs w:val="18"/>
              </w:rPr>
            </w:pPr>
          </w:p>
        </w:tc>
        <w:tc>
          <w:tcPr>
            <w:tcW w:w="99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810" w:type="dxa"/>
          </w:tcPr>
          <w:p w:rsidR="00A067DD" w:rsidRPr="004D1FF3" w:rsidRDefault="00A067DD" w:rsidP="00A067DD">
            <w:pPr>
              <w:autoSpaceDE w:val="0"/>
              <w:autoSpaceDN w:val="0"/>
              <w:adjustRightInd w:val="0"/>
              <w:rPr>
                <w:rFonts w:ascii="Courier New" w:hAnsi="Courier New" w:cs="Courier New"/>
                <w:sz w:val="20"/>
                <w:szCs w:val="20"/>
              </w:rPr>
            </w:pPr>
          </w:p>
        </w:tc>
        <w:tc>
          <w:tcPr>
            <w:tcW w:w="1080" w:type="dxa"/>
          </w:tcPr>
          <w:p w:rsidR="00A067DD" w:rsidRPr="004D1FF3" w:rsidRDefault="00A067DD" w:rsidP="00A067DD">
            <w:pPr>
              <w:autoSpaceDE w:val="0"/>
              <w:autoSpaceDN w:val="0"/>
              <w:adjustRightInd w:val="0"/>
              <w:rPr>
                <w:rFonts w:ascii="Courier New" w:hAnsi="Courier New" w:cs="Courier New"/>
                <w:sz w:val="20"/>
                <w:szCs w:val="20"/>
              </w:rPr>
            </w:pPr>
          </w:p>
        </w:tc>
        <w:tc>
          <w:tcPr>
            <w:tcW w:w="900" w:type="dxa"/>
          </w:tcPr>
          <w:p w:rsidR="00A067DD" w:rsidRPr="004D1FF3" w:rsidRDefault="00A067DD" w:rsidP="00A067DD">
            <w:pPr>
              <w:autoSpaceDE w:val="0"/>
              <w:autoSpaceDN w:val="0"/>
              <w:adjustRightInd w:val="0"/>
              <w:rPr>
                <w:rFonts w:ascii="Courier New" w:hAnsi="Courier New" w:cs="Courier New"/>
                <w:sz w:val="20"/>
                <w:szCs w:val="20"/>
              </w:rPr>
            </w:pP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9F51E9" w:rsidRDefault="00A067DD" w:rsidP="00A067DD">
            <w:pPr>
              <w:jc w:val="center"/>
              <w:rPr>
                <w:rFonts w:asciiTheme="majorBidi" w:hAnsiTheme="majorBidi" w:cstheme="majorBidi"/>
                <w:sz w:val="18"/>
                <w:szCs w:val="18"/>
              </w:rPr>
            </w:pPr>
          </w:p>
        </w:tc>
        <w:tc>
          <w:tcPr>
            <w:tcW w:w="990" w:type="dxa"/>
          </w:tcPr>
          <w:p w:rsidR="00A067DD" w:rsidRPr="009F51E9" w:rsidRDefault="00A067DD" w:rsidP="00A067DD">
            <w:pPr>
              <w:jc w:val="center"/>
              <w:rPr>
                <w:rFonts w:asciiTheme="majorBidi" w:hAnsiTheme="majorBidi" w:cstheme="majorBidi"/>
                <w:sz w:val="18"/>
                <w:szCs w:val="18"/>
              </w:rPr>
            </w:pPr>
          </w:p>
        </w:tc>
        <w:tc>
          <w:tcPr>
            <w:tcW w:w="720" w:type="dxa"/>
          </w:tcPr>
          <w:p w:rsidR="00A067DD" w:rsidRPr="004D1FF3" w:rsidRDefault="00A067DD" w:rsidP="00A067DD">
            <w:pPr>
              <w:rPr>
                <w:rFonts w:ascii="Courier New" w:hAnsi="Courier New" w:cs="Courier New"/>
                <w:sz w:val="20"/>
                <w:szCs w:val="20"/>
              </w:rPr>
            </w:pPr>
          </w:p>
        </w:tc>
        <w:tc>
          <w:tcPr>
            <w:tcW w:w="810" w:type="dxa"/>
          </w:tcPr>
          <w:p w:rsidR="00A067DD" w:rsidRPr="004D1FF3" w:rsidRDefault="00A067DD" w:rsidP="00A067DD">
            <w:pPr>
              <w:rPr>
                <w:rFonts w:ascii="Courier New" w:hAnsi="Courier New" w:cs="Courier New"/>
                <w:sz w:val="20"/>
                <w:szCs w:val="20"/>
              </w:rPr>
            </w:pPr>
          </w:p>
        </w:tc>
        <w:tc>
          <w:tcPr>
            <w:tcW w:w="810" w:type="dxa"/>
          </w:tcPr>
          <w:p w:rsidR="00A067DD" w:rsidRPr="004D1FF3" w:rsidRDefault="00A067DD" w:rsidP="00A067DD">
            <w:pPr>
              <w:rPr>
                <w:rFonts w:ascii="Courier New" w:hAnsi="Courier New" w:cs="Courier New"/>
                <w:sz w:val="20"/>
                <w:szCs w:val="20"/>
              </w:rPr>
            </w:pPr>
          </w:p>
        </w:tc>
        <w:tc>
          <w:tcPr>
            <w:tcW w:w="1080" w:type="dxa"/>
          </w:tcPr>
          <w:p w:rsidR="00A067DD" w:rsidRDefault="00A067DD" w:rsidP="00A067DD"/>
        </w:tc>
        <w:tc>
          <w:tcPr>
            <w:tcW w:w="900" w:type="dxa"/>
          </w:tcPr>
          <w:p w:rsidR="00A067DD" w:rsidRDefault="00A067DD" w:rsidP="00A067DD"/>
        </w:tc>
      </w:tr>
      <w:tr w:rsidR="00A067DD" w:rsidRPr="00B70B48" w:rsidTr="00A067DD">
        <w:trPr>
          <w:trHeight w:val="360"/>
        </w:trPr>
        <w:tc>
          <w:tcPr>
            <w:tcW w:w="450" w:type="dxa"/>
            <w:vMerge w:val="restart"/>
          </w:tcPr>
          <w:p w:rsidR="00A067DD" w:rsidRDefault="00A067DD" w:rsidP="00A067D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0.141</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0.965</w:t>
            </w:r>
          </w:p>
        </w:tc>
        <w:tc>
          <w:tcPr>
            <w:tcW w:w="99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0.368</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0.755</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0.248</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0.956</w:t>
            </w:r>
          </w:p>
        </w:tc>
        <w:tc>
          <w:tcPr>
            <w:tcW w:w="108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0.487</w:t>
            </w:r>
          </w:p>
        </w:tc>
        <w:tc>
          <w:tcPr>
            <w:tcW w:w="90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0.815</w:t>
            </w: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0.000</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1.000</w:t>
            </w:r>
          </w:p>
        </w:tc>
        <w:tc>
          <w:tcPr>
            <w:tcW w:w="99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0.000</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0.479</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0.743</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0.803</w:t>
            </w:r>
          </w:p>
        </w:tc>
        <w:tc>
          <w:tcPr>
            <w:tcW w:w="108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0.772</w:t>
            </w:r>
          </w:p>
        </w:tc>
        <w:tc>
          <w:tcPr>
            <w:tcW w:w="90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0.746</w:t>
            </w: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0.313</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0.856</w:t>
            </w:r>
          </w:p>
        </w:tc>
        <w:tc>
          <w:tcPr>
            <w:tcW w:w="99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0.517</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0.680</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0.723</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0.838</w:t>
            </w:r>
          </w:p>
        </w:tc>
        <w:tc>
          <w:tcPr>
            <w:tcW w:w="1080" w:type="dxa"/>
          </w:tcPr>
          <w:p w:rsidR="00A067DD" w:rsidRPr="00A067DD" w:rsidRDefault="00A067DD" w:rsidP="00A067DD">
            <w:pPr>
              <w:jc w:val="center"/>
              <w:rPr>
                <w:rFonts w:asciiTheme="majorBidi" w:hAnsiTheme="majorBidi" w:cstheme="majorBidi"/>
                <w:b/>
                <w:bCs/>
                <w:sz w:val="18"/>
                <w:szCs w:val="18"/>
              </w:rPr>
            </w:pPr>
            <w:r w:rsidRPr="00A067DD">
              <w:rPr>
                <w:rFonts w:asciiTheme="majorBidi" w:hAnsiTheme="majorBidi" w:cstheme="majorBidi"/>
                <w:b/>
                <w:bCs/>
                <w:sz w:val="18"/>
                <w:szCs w:val="18"/>
              </w:rPr>
              <w:t>0.778</w:t>
            </w:r>
          </w:p>
        </w:tc>
        <w:tc>
          <w:tcPr>
            <w:tcW w:w="900" w:type="dxa"/>
          </w:tcPr>
          <w:p w:rsidR="00A067DD" w:rsidRPr="00A067DD" w:rsidRDefault="00A067DD" w:rsidP="00A067DD">
            <w:pPr>
              <w:jc w:val="center"/>
              <w:rPr>
                <w:rFonts w:asciiTheme="majorBidi" w:hAnsiTheme="majorBidi" w:cstheme="majorBidi"/>
                <w:b/>
                <w:bCs/>
                <w:sz w:val="18"/>
                <w:szCs w:val="18"/>
              </w:rPr>
            </w:pPr>
            <w:r w:rsidRPr="00A067DD">
              <w:rPr>
                <w:rFonts w:asciiTheme="majorBidi" w:hAnsiTheme="majorBidi" w:cstheme="majorBidi"/>
                <w:b/>
                <w:bCs/>
                <w:sz w:val="18"/>
                <w:szCs w:val="18"/>
              </w:rPr>
              <w:t>0.824</w:t>
            </w: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0.094</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0.974</w:t>
            </w:r>
          </w:p>
        </w:tc>
        <w:tc>
          <w:tcPr>
            <w:tcW w:w="99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0.302</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0.770</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0.347</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0.939</w:t>
            </w:r>
          </w:p>
        </w:tc>
        <w:tc>
          <w:tcPr>
            <w:tcW w:w="108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0.57</w:t>
            </w:r>
          </w:p>
        </w:tc>
        <w:tc>
          <w:tcPr>
            <w:tcW w:w="90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0.831</w:t>
            </w: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0.000</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0.996</w:t>
            </w:r>
          </w:p>
        </w:tc>
        <w:tc>
          <w:tcPr>
            <w:tcW w:w="99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0.000</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0.498</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0.178</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0.969</w:t>
            </w:r>
          </w:p>
        </w:tc>
        <w:tc>
          <w:tcPr>
            <w:tcW w:w="108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0.416</w:t>
            </w:r>
          </w:p>
        </w:tc>
        <w:tc>
          <w:tcPr>
            <w:tcW w:w="90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0.574</w:t>
            </w:r>
          </w:p>
        </w:tc>
      </w:tr>
      <w:tr w:rsidR="00A067DD" w:rsidRPr="00B70B48" w:rsidTr="00A067DD">
        <w:trPr>
          <w:trHeight w:val="360"/>
        </w:trPr>
        <w:tc>
          <w:tcPr>
            <w:tcW w:w="450" w:type="dxa"/>
            <w:vMerge/>
          </w:tcPr>
          <w:p w:rsidR="00A067DD" w:rsidRDefault="00A067DD" w:rsidP="00A067DD">
            <w:pPr>
              <w:spacing w:after="160" w:line="259" w:lineRule="auto"/>
              <w:rPr>
                <w:rFonts w:ascii="Times New Roman" w:eastAsia="Times New Roman" w:hAnsi="Times New Roman" w:cs="Times New Roman"/>
                <w:sz w:val="24"/>
                <w:szCs w:val="24"/>
              </w:rPr>
            </w:pPr>
          </w:p>
        </w:tc>
        <w:tc>
          <w:tcPr>
            <w:tcW w:w="833" w:type="dxa"/>
          </w:tcPr>
          <w:p w:rsidR="00A067DD" w:rsidRDefault="00A067DD" w:rsidP="00A067D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0.286</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0.922</w:t>
            </w:r>
          </w:p>
        </w:tc>
        <w:tc>
          <w:tcPr>
            <w:tcW w:w="99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0.541</w:t>
            </w:r>
          </w:p>
        </w:tc>
        <w:tc>
          <w:tcPr>
            <w:tcW w:w="72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0.783</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0.619</w:t>
            </w:r>
          </w:p>
        </w:tc>
        <w:tc>
          <w:tcPr>
            <w:tcW w:w="81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0.852</w:t>
            </w:r>
          </w:p>
        </w:tc>
        <w:tc>
          <w:tcPr>
            <w:tcW w:w="108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0.728</w:t>
            </w:r>
          </w:p>
        </w:tc>
        <w:tc>
          <w:tcPr>
            <w:tcW w:w="900" w:type="dxa"/>
          </w:tcPr>
          <w:p w:rsidR="00A067DD" w:rsidRPr="00A067DD" w:rsidRDefault="00A067DD" w:rsidP="00A067DD">
            <w:pPr>
              <w:jc w:val="center"/>
              <w:rPr>
                <w:rFonts w:asciiTheme="majorBidi" w:hAnsiTheme="majorBidi" w:cstheme="majorBidi"/>
                <w:sz w:val="18"/>
                <w:szCs w:val="18"/>
              </w:rPr>
            </w:pPr>
            <w:r w:rsidRPr="00A067DD">
              <w:rPr>
                <w:rFonts w:asciiTheme="majorBidi" w:hAnsiTheme="majorBidi" w:cstheme="majorBidi"/>
                <w:sz w:val="18"/>
                <w:szCs w:val="18"/>
              </w:rPr>
              <w:t>0.823</w:t>
            </w:r>
          </w:p>
        </w:tc>
      </w:tr>
      <w:tr w:rsidR="00A067DD" w:rsidRPr="00B70B48" w:rsidTr="00A067DD">
        <w:trPr>
          <w:trHeight w:val="360"/>
        </w:trPr>
        <w:tc>
          <w:tcPr>
            <w:tcW w:w="450" w:type="dxa"/>
            <w:vMerge w:val="restart"/>
          </w:tcPr>
          <w:p w:rsidR="00A067DD" w:rsidRDefault="00A067DD"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b/>
                <w:bCs/>
                <w:sz w:val="18"/>
                <w:szCs w:val="18"/>
              </w:rPr>
            </w:pPr>
          </w:p>
        </w:tc>
        <w:tc>
          <w:tcPr>
            <w:tcW w:w="900" w:type="dxa"/>
          </w:tcPr>
          <w:p w:rsidR="00A067DD" w:rsidRPr="0004440E" w:rsidRDefault="00A067DD" w:rsidP="00AC68FF">
            <w:pPr>
              <w:jc w:val="center"/>
              <w:rPr>
                <w:rFonts w:asciiTheme="majorBidi" w:hAnsiTheme="majorBidi" w:cstheme="majorBidi"/>
                <w:b/>
                <w:bCs/>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A71880" w:rsidRDefault="00A067DD" w:rsidP="00AC68FF">
            <w:pPr>
              <w:jc w:val="center"/>
              <w:rPr>
                <w:rFonts w:asciiTheme="majorBidi" w:hAnsiTheme="majorBidi" w:cstheme="majorBidi"/>
                <w:sz w:val="18"/>
                <w:szCs w:val="18"/>
              </w:rPr>
            </w:pPr>
          </w:p>
        </w:tc>
        <w:tc>
          <w:tcPr>
            <w:tcW w:w="810" w:type="dxa"/>
          </w:tcPr>
          <w:p w:rsidR="00A067DD" w:rsidRPr="00A71880" w:rsidRDefault="00A067DD" w:rsidP="00AC68FF">
            <w:pPr>
              <w:jc w:val="center"/>
              <w:rPr>
                <w:rFonts w:asciiTheme="majorBidi" w:hAnsiTheme="majorBidi" w:cstheme="majorBidi"/>
                <w:sz w:val="18"/>
                <w:szCs w:val="18"/>
              </w:rPr>
            </w:pPr>
          </w:p>
        </w:tc>
        <w:tc>
          <w:tcPr>
            <w:tcW w:w="1080" w:type="dxa"/>
          </w:tcPr>
          <w:p w:rsidR="00A067DD" w:rsidRPr="00A71880" w:rsidRDefault="00A067DD" w:rsidP="00AC68FF">
            <w:pPr>
              <w:jc w:val="center"/>
              <w:rPr>
                <w:rFonts w:asciiTheme="majorBidi" w:hAnsiTheme="majorBidi" w:cstheme="majorBidi"/>
                <w:sz w:val="18"/>
                <w:szCs w:val="18"/>
              </w:rPr>
            </w:pPr>
          </w:p>
        </w:tc>
        <w:tc>
          <w:tcPr>
            <w:tcW w:w="900" w:type="dxa"/>
          </w:tcPr>
          <w:p w:rsidR="00A067DD" w:rsidRPr="00A71880"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val="restart"/>
          </w:tcPr>
          <w:p w:rsidR="00A067DD" w:rsidRDefault="00A067DD"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b/>
                <w:bCs/>
                <w:sz w:val="18"/>
                <w:szCs w:val="18"/>
              </w:rPr>
            </w:pPr>
          </w:p>
        </w:tc>
        <w:tc>
          <w:tcPr>
            <w:tcW w:w="900" w:type="dxa"/>
          </w:tcPr>
          <w:p w:rsidR="00A067DD" w:rsidRPr="0004440E" w:rsidRDefault="00A067DD" w:rsidP="00AC68FF">
            <w:pPr>
              <w:jc w:val="center"/>
              <w:rPr>
                <w:rFonts w:asciiTheme="majorBidi" w:hAnsiTheme="majorBidi" w:cstheme="majorBidi"/>
                <w:b/>
                <w:bCs/>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067DD">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bl>
    <w:p w:rsidR="00876B31" w:rsidRDefault="00876B31" w:rsidP="00876B31">
      <w:pPr>
        <w:rPr>
          <w:rFonts w:ascii="Times New Roman" w:eastAsia="Times New Roman" w:hAnsi="Times New Roman" w:cs="Times New Roman"/>
          <w:sz w:val="24"/>
          <w:szCs w:val="24"/>
        </w:rPr>
      </w:pPr>
    </w:p>
    <w:p w:rsidR="00A067DD" w:rsidRDefault="00A067DD" w:rsidP="00D8171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proofErr w:type="gramStart"/>
      <w:r w:rsidRPr="00A067DD">
        <w:rPr>
          <w:rFonts w:ascii="Times New Roman" w:eastAsia="Times New Roman" w:hAnsi="Times New Roman" w:cs="Times New Roman"/>
          <w:b/>
          <w:i/>
          <w:sz w:val="24"/>
          <w:szCs w:val="24"/>
        </w:rPr>
        <w:t>D(</w:t>
      </w:r>
      <w:proofErr w:type="gramEnd"/>
      <w:r w:rsidRPr="00A067DD">
        <w:rPr>
          <w:rFonts w:ascii="Times New Roman" w:eastAsia="Times New Roman" w:hAnsi="Times New Roman" w:cs="Times New Roman"/>
          <w:b/>
          <w:i/>
          <w:sz w:val="24"/>
          <w:szCs w:val="24"/>
        </w:rPr>
        <w:t>d(Loc,Wmc),d(Rfc,Ca))</w:t>
      </w:r>
      <w:r>
        <w:rPr>
          <w:rFonts w:ascii="Times New Roman" w:eastAsia="Times New Roman" w:hAnsi="Times New Roman" w:cs="Times New Roman"/>
          <w:b/>
          <w:i/>
          <w:sz w:val="24"/>
          <w:szCs w:val="24"/>
        </w:rPr>
        <w:t>:</w:t>
      </w:r>
    </w:p>
    <w:p w:rsidR="00A067DD" w:rsidRDefault="00A067DD" w:rsidP="00A067DD">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067DD" w:rsidRPr="00B70B48" w:rsidTr="00AC68FF">
        <w:trPr>
          <w:trHeight w:val="431"/>
        </w:trPr>
        <w:tc>
          <w:tcPr>
            <w:tcW w:w="1283" w:type="dxa"/>
            <w:gridSpan w:val="2"/>
          </w:tcPr>
          <w:p w:rsidR="00A067DD" w:rsidRDefault="00A067DD" w:rsidP="00AC68FF">
            <w:pPr>
              <w:spacing w:after="160" w:line="259" w:lineRule="auto"/>
              <w:jc w:val="center"/>
              <w:rPr>
                <w:rFonts w:ascii="Times New Roman" w:eastAsia="Times New Roman" w:hAnsi="Times New Roman" w:cs="Times New Roman"/>
                <w:sz w:val="24"/>
                <w:szCs w:val="24"/>
              </w:rPr>
            </w:pPr>
          </w:p>
        </w:tc>
        <w:tc>
          <w:tcPr>
            <w:tcW w:w="63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067DD" w:rsidRPr="00B70B48" w:rsidRDefault="00A067DD"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067DD" w:rsidRPr="00B70B48" w:rsidRDefault="00A067DD"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067DD" w:rsidRPr="00B70B48" w:rsidRDefault="00A067DD"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067DD" w:rsidRPr="00B70B48" w:rsidTr="00AC68FF">
        <w:trPr>
          <w:trHeight w:val="360"/>
        </w:trPr>
        <w:tc>
          <w:tcPr>
            <w:tcW w:w="450" w:type="dxa"/>
            <w:vMerge w:val="restart"/>
          </w:tcPr>
          <w:p w:rsidR="00A067DD" w:rsidRDefault="00A067DD"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b/>
                <w:bCs/>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b/>
                <w:bCs/>
                <w:color w:val="00B050"/>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b/>
                <w:bCs/>
                <w:color w:val="00B050"/>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4F3189" w:rsidRDefault="00A067DD" w:rsidP="00AC68FF">
            <w:pPr>
              <w:jc w:val="center"/>
              <w:rPr>
                <w:rFonts w:asciiTheme="majorBidi" w:hAnsiTheme="majorBidi" w:cstheme="majorBidi"/>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990" w:type="dxa"/>
          </w:tcPr>
          <w:p w:rsidR="00A067DD" w:rsidRPr="004F3189" w:rsidRDefault="00A067DD" w:rsidP="00AC68FF">
            <w:pPr>
              <w:jc w:val="center"/>
              <w:rPr>
                <w:rFonts w:asciiTheme="majorBidi" w:hAnsiTheme="majorBidi" w:cstheme="majorBidi"/>
                <w:b/>
                <w:bCs/>
                <w:sz w:val="18"/>
                <w:szCs w:val="18"/>
              </w:rPr>
            </w:pPr>
          </w:p>
        </w:tc>
        <w:tc>
          <w:tcPr>
            <w:tcW w:w="72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810" w:type="dxa"/>
          </w:tcPr>
          <w:p w:rsidR="00A067DD" w:rsidRPr="004F3189" w:rsidRDefault="00A067DD" w:rsidP="00AC68FF">
            <w:pPr>
              <w:jc w:val="center"/>
              <w:rPr>
                <w:rFonts w:asciiTheme="majorBidi" w:hAnsiTheme="majorBidi" w:cstheme="majorBidi"/>
                <w:sz w:val="18"/>
                <w:szCs w:val="18"/>
              </w:rPr>
            </w:pPr>
          </w:p>
        </w:tc>
        <w:tc>
          <w:tcPr>
            <w:tcW w:w="1080" w:type="dxa"/>
          </w:tcPr>
          <w:p w:rsidR="00A067DD" w:rsidRPr="004F3189" w:rsidRDefault="00A067DD" w:rsidP="00AC68FF">
            <w:pPr>
              <w:jc w:val="center"/>
              <w:rPr>
                <w:rFonts w:asciiTheme="majorBidi" w:hAnsiTheme="majorBidi" w:cstheme="majorBidi"/>
                <w:b/>
                <w:bCs/>
                <w:sz w:val="18"/>
                <w:szCs w:val="18"/>
              </w:rPr>
            </w:pPr>
          </w:p>
        </w:tc>
        <w:tc>
          <w:tcPr>
            <w:tcW w:w="900" w:type="dxa"/>
          </w:tcPr>
          <w:p w:rsidR="00A067DD" w:rsidRPr="004F3189"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val="restart"/>
          </w:tcPr>
          <w:p w:rsidR="00A067DD" w:rsidRDefault="00A067DD"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9F51E9" w:rsidRDefault="00A067DD" w:rsidP="00AC68FF">
            <w:pPr>
              <w:jc w:val="center"/>
              <w:rPr>
                <w:rFonts w:asciiTheme="majorBidi" w:hAnsiTheme="majorBidi" w:cstheme="majorBidi"/>
                <w:sz w:val="18"/>
                <w:szCs w:val="18"/>
              </w:rPr>
            </w:pPr>
          </w:p>
        </w:tc>
        <w:tc>
          <w:tcPr>
            <w:tcW w:w="99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1080" w:type="dxa"/>
          </w:tcPr>
          <w:p w:rsidR="00A067DD" w:rsidRPr="004D1FF3" w:rsidRDefault="00A067DD" w:rsidP="00AC68FF">
            <w:pPr>
              <w:autoSpaceDE w:val="0"/>
              <w:autoSpaceDN w:val="0"/>
              <w:adjustRightInd w:val="0"/>
              <w:rPr>
                <w:rFonts w:ascii="Courier New" w:hAnsi="Courier New" w:cs="Courier New"/>
                <w:sz w:val="20"/>
                <w:szCs w:val="20"/>
              </w:rPr>
            </w:pPr>
          </w:p>
        </w:tc>
        <w:tc>
          <w:tcPr>
            <w:tcW w:w="900" w:type="dxa"/>
          </w:tcPr>
          <w:p w:rsidR="00A067DD" w:rsidRPr="004D1FF3" w:rsidRDefault="00A067DD" w:rsidP="00AC68FF">
            <w:pPr>
              <w:autoSpaceDE w:val="0"/>
              <w:autoSpaceDN w:val="0"/>
              <w:adjustRightInd w:val="0"/>
              <w:rPr>
                <w:rFonts w:ascii="Courier New" w:hAnsi="Courier New" w:cs="Courier New"/>
                <w:sz w:val="20"/>
                <w:szCs w:val="20"/>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9F51E9" w:rsidRDefault="00A067DD" w:rsidP="00AC68FF">
            <w:pPr>
              <w:jc w:val="center"/>
              <w:rPr>
                <w:rFonts w:asciiTheme="majorBidi" w:hAnsiTheme="majorBidi" w:cstheme="majorBidi"/>
                <w:sz w:val="18"/>
                <w:szCs w:val="18"/>
              </w:rPr>
            </w:pPr>
          </w:p>
        </w:tc>
        <w:tc>
          <w:tcPr>
            <w:tcW w:w="99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1080" w:type="dxa"/>
          </w:tcPr>
          <w:p w:rsidR="00A067DD" w:rsidRPr="004D1FF3" w:rsidRDefault="00A067DD" w:rsidP="00AC68FF">
            <w:pPr>
              <w:autoSpaceDE w:val="0"/>
              <w:autoSpaceDN w:val="0"/>
              <w:adjustRightInd w:val="0"/>
              <w:rPr>
                <w:rFonts w:ascii="Courier New" w:hAnsi="Courier New" w:cs="Courier New"/>
                <w:sz w:val="20"/>
                <w:szCs w:val="20"/>
              </w:rPr>
            </w:pPr>
          </w:p>
        </w:tc>
        <w:tc>
          <w:tcPr>
            <w:tcW w:w="900" w:type="dxa"/>
          </w:tcPr>
          <w:p w:rsidR="00A067DD" w:rsidRPr="004D1FF3" w:rsidRDefault="00A067DD" w:rsidP="00AC68FF">
            <w:pPr>
              <w:autoSpaceDE w:val="0"/>
              <w:autoSpaceDN w:val="0"/>
              <w:adjustRightInd w:val="0"/>
              <w:rPr>
                <w:rFonts w:ascii="Courier New" w:hAnsi="Courier New" w:cs="Courier New"/>
                <w:sz w:val="20"/>
                <w:szCs w:val="20"/>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9F51E9" w:rsidRDefault="00A067DD" w:rsidP="00AC68FF">
            <w:pPr>
              <w:jc w:val="center"/>
              <w:rPr>
                <w:rFonts w:asciiTheme="majorBidi" w:hAnsiTheme="majorBidi" w:cstheme="majorBidi"/>
                <w:sz w:val="18"/>
                <w:szCs w:val="18"/>
              </w:rPr>
            </w:pPr>
          </w:p>
        </w:tc>
        <w:tc>
          <w:tcPr>
            <w:tcW w:w="99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1080" w:type="dxa"/>
          </w:tcPr>
          <w:p w:rsidR="00A067DD" w:rsidRPr="004D1FF3" w:rsidRDefault="00A067DD" w:rsidP="00AC68FF">
            <w:pPr>
              <w:autoSpaceDE w:val="0"/>
              <w:autoSpaceDN w:val="0"/>
              <w:adjustRightInd w:val="0"/>
              <w:rPr>
                <w:rFonts w:ascii="Courier New" w:hAnsi="Courier New" w:cs="Courier New"/>
                <w:sz w:val="20"/>
                <w:szCs w:val="20"/>
              </w:rPr>
            </w:pPr>
          </w:p>
        </w:tc>
        <w:tc>
          <w:tcPr>
            <w:tcW w:w="900" w:type="dxa"/>
          </w:tcPr>
          <w:p w:rsidR="00A067DD" w:rsidRPr="004D1FF3" w:rsidRDefault="00A067DD" w:rsidP="00AC68FF">
            <w:pPr>
              <w:autoSpaceDE w:val="0"/>
              <w:autoSpaceDN w:val="0"/>
              <w:adjustRightInd w:val="0"/>
              <w:rPr>
                <w:rFonts w:ascii="Courier New" w:hAnsi="Courier New" w:cs="Courier New"/>
                <w:sz w:val="20"/>
                <w:szCs w:val="20"/>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9F51E9" w:rsidRDefault="00A067DD" w:rsidP="00AC68FF">
            <w:pPr>
              <w:jc w:val="center"/>
              <w:rPr>
                <w:rFonts w:asciiTheme="majorBidi" w:hAnsiTheme="majorBidi" w:cstheme="majorBidi"/>
                <w:sz w:val="18"/>
                <w:szCs w:val="18"/>
              </w:rPr>
            </w:pPr>
          </w:p>
        </w:tc>
        <w:tc>
          <w:tcPr>
            <w:tcW w:w="99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1080" w:type="dxa"/>
          </w:tcPr>
          <w:p w:rsidR="00A067DD" w:rsidRPr="004D1FF3" w:rsidRDefault="00A067DD" w:rsidP="00AC68FF">
            <w:pPr>
              <w:autoSpaceDE w:val="0"/>
              <w:autoSpaceDN w:val="0"/>
              <w:adjustRightInd w:val="0"/>
              <w:rPr>
                <w:rFonts w:ascii="Courier New" w:hAnsi="Courier New" w:cs="Courier New"/>
                <w:sz w:val="20"/>
                <w:szCs w:val="20"/>
              </w:rPr>
            </w:pPr>
          </w:p>
        </w:tc>
        <w:tc>
          <w:tcPr>
            <w:tcW w:w="900" w:type="dxa"/>
          </w:tcPr>
          <w:p w:rsidR="00A067DD" w:rsidRPr="004D1FF3" w:rsidRDefault="00A067DD" w:rsidP="00AC68FF">
            <w:pPr>
              <w:autoSpaceDE w:val="0"/>
              <w:autoSpaceDN w:val="0"/>
              <w:adjustRightInd w:val="0"/>
              <w:rPr>
                <w:rFonts w:ascii="Courier New" w:hAnsi="Courier New" w:cs="Courier New"/>
                <w:sz w:val="20"/>
                <w:szCs w:val="20"/>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9F51E9" w:rsidRDefault="00A067DD" w:rsidP="00AC68FF">
            <w:pPr>
              <w:jc w:val="center"/>
              <w:rPr>
                <w:rFonts w:asciiTheme="majorBidi" w:hAnsiTheme="majorBidi" w:cstheme="majorBidi"/>
                <w:sz w:val="18"/>
                <w:szCs w:val="18"/>
              </w:rPr>
            </w:pPr>
          </w:p>
        </w:tc>
        <w:tc>
          <w:tcPr>
            <w:tcW w:w="99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810" w:type="dxa"/>
          </w:tcPr>
          <w:p w:rsidR="00A067DD" w:rsidRPr="004D1FF3" w:rsidRDefault="00A067DD" w:rsidP="00AC68FF">
            <w:pPr>
              <w:autoSpaceDE w:val="0"/>
              <w:autoSpaceDN w:val="0"/>
              <w:adjustRightInd w:val="0"/>
              <w:rPr>
                <w:rFonts w:ascii="Courier New" w:hAnsi="Courier New" w:cs="Courier New"/>
                <w:sz w:val="20"/>
                <w:szCs w:val="20"/>
              </w:rPr>
            </w:pPr>
          </w:p>
        </w:tc>
        <w:tc>
          <w:tcPr>
            <w:tcW w:w="1080" w:type="dxa"/>
          </w:tcPr>
          <w:p w:rsidR="00A067DD" w:rsidRPr="004D1FF3" w:rsidRDefault="00A067DD" w:rsidP="00AC68FF">
            <w:pPr>
              <w:autoSpaceDE w:val="0"/>
              <w:autoSpaceDN w:val="0"/>
              <w:adjustRightInd w:val="0"/>
              <w:rPr>
                <w:rFonts w:ascii="Courier New" w:hAnsi="Courier New" w:cs="Courier New"/>
                <w:sz w:val="20"/>
                <w:szCs w:val="20"/>
              </w:rPr>
            </w:pPr>
          </w:p>
        </w:tc>
        <w:tc>
          <w:tcPr>
            <w:tcW w:w="900" w:type="dxa"/>
          </w:tcPr>
          <w:p w:rsidR="00A067DD" w:rsidRPr="004D1FF3" w:rsidRDefault="00A067DD" w:rsidP="00AC68FF">
            <w:pPr>
              <w:autoSpaceDE w:val="0"/>
              <w:autoSpaceDN w:val="0"/>
              <w:adjustRightInd w:val="0"/>
              <w:rPr>
                <w:rFonts w:ascii="Courier New" w:hAnsi="Courier New" w:cs="Courier New"/>
                <w:sz w:val="20"/>
                <w:szCs w:val="20"/>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9F51E9" w:rsidRDefault="00A067DD" w:rsidP="00AC68FF">
            <w:pPr>
              <w:jc w:val="center"/>
              <w:rPr>
                <w:rFonts w:asciiTheme="majorBidi" w:hAnsiTheme="majorBidi" w:cstheme="majorBidi"/>
                <w:sz w:val="18"/>
                <w:szCs w:val="18"/>
              </w:rPr>
            </w:pPr>
          </w:p>
        </w:tc>
        <w:tc>
          <w:tcPr>
            <w:tcW w:w="990" w:type="dxa"/>
          </w:tcPr>
          <w:p w:rsidR="00A067DD" w:rsidRPr="009F51E9" w:rsidRDefault="00A067DD" w:rsidP="00AC68FF">
            <w:pPr>
              <w:jc w:val="center"/>
              <w:rPr>
                <w:rFonts w:asciiTheme="majorBidi" w:hAnsiTheme="majorBidi" w:cstheme="majorBidi"/>
                <w:sz w:val="18"/>
                <w:szCs w:val="18"/>
              </w:rPr>
            </w:pPr>
          </w:p>
        </w:tc>
        <w:tc>
          <w:tcPr>
            <w:tcW w:w="720" w:type="dxa"/>
          </w:tcPr>
          <w:p w:rsidR="00A067DD" w:rsidRPr="004D1FF3" w:rsidRDefault="00A067DD" w:rsidP="00AC68FF">
            <w:pPr>
              <w:rPr>
                <w:rFonts w:ascii="Courier New" w:hAnsi="Courier New" w:cs="Courier New"/>
                <w:sz w:val="20"/>
                <w:szCs w:val="20"/>
              </w:rPr>
            </w:pPr>
          </w:p>
        </w:tc>
        <w:tc>
          <w:tcPr>
            <w:tcW w:w="810" w:type="dxa"/>
          </w:tcPr>
          <w:p w:rsidR="00A067DD" w:rsidRPr="004D1FF3" w:rsidRDefault="00A067DD" w:rsidP="00AC68FF">
            <w:pPr>
              <w:rPr>
                <w:rFonts w:ascii="Courier New" w:hAnsi="Courier New" w:cs="Courier New"/>
                <w:sz w:val="20"/>
                <w:szCs w:val="20"/>
              </w:rPr>
            </w:pPr>
          </w:p>
        </w:tc>
        <w:tc>
          <w:tcPr>
            <w:tcW w:w="810" w:type="dxa"/>
          </w:tcPr>
          <w:p w:rsidR="00A067DD" w:rsidRPr="004D1FF3" w:rsidRDefault="00A067DD" w:rsidP="00AC68FF">
            <w:pPr>
              <w:rPr>
                <w:rFonts w:ascii="Courier New" w:hAnsi="Courier New" w:cs="Courier New"/>
                <w:sz w:val="20"/>
                <w:szCs w:val="20"/>
              </w:rPr>
            </w:pPr>
          </w:p>
        </w:tc>
        <w:tc>
          <w:tcPr>
            <w:tcW w:w="1080" w:type="dxa"/>
          </w:tcPr>
          <w:p w:rsidR="00A067DD" w:rsidRDefault="00A067DD" w:rsidP="00AC68FF"/>
        </w:tc>
        <w:tc>
          <w:tcPr>
            <w:tcW w:w="900" w:type="dxa"/>
          </w:tcPr>
          <w:p w:rsidR="00A067DD" w:rsidRDefault="00A067DD" w:rsidP="00AC68FF"/>
        </w:tc>
      </w:tr>
      <w:tr w:rsidR="00D81714" w:rsidRPr="00B70B48" w:rsidTr="00AC68FF">
        <w:trPr>
          <w:trHeight w:val="360"/>
        </w:trPr>
        <w:tc>
          <w:tcPr>
            <w:tcW w:w="450" w:type="dxa"/>
            <w:vMerge w:val="restart"/>
          </w:tcPr>
          <w:p w:rsidR="00D81714" w:rsidRDefault="00D81714" w:rsidP="00D8171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81714" w:rsidRDefault="00D81714" w:rsidP="00D81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0.141</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0.965</w:t>
            </w:r>
          </w:p>
        </w:tc>
        <w:tc>
          <w:tcPr>
            <w:tcW w:w="99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0.368</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0.755</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0.248</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0.956</w:t>
            </w:r>
          </w:p>
        </w:tc>
        <w:tc>
          <w:tcPr>
            <w:tcW w:w="108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0.487</w:t>
            </w:r>
          </w:p>
        </w:tc>
        <w:tc>
          <w:tcPr>
            <w:tcW w:w="90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0.814</w:t>
            </w:r>
          </w:p>
        </w:tc>
      </w:tr>
      <w:tr w:rsidR="00D81714" w:rsidRPr="00B70B48" w:rsidTr="00AC68FF">
        <w:trPr>
          <w:trHeight w:val="360"/>
        </w:trPr>
        <w:tc>
          <w:tcPr>
            <w:tcW w:w="450" w:type="dxa"/>
            <w:vMerge/>
          </w:tcPr>
          <w:p w:rsidR="00D81714" w:rsidRDefault="00D81714" w:rsidP="00D81714">
            <w:pPr>
              <w:spacing w:after="160" w:line="259" w:lineRule="auto"/>
              <w:rPr>
                <w:rFonts w:ascii="Times New Roman" w:eastAsia="Times New Roman" w:hAnsi="Times New Roman" w:cs="Times New Roman"/>
                <w:sz w:val="24"/>
                <w:szCs w:val="24"/>
              </w:rPr>
            </w:pPr>
          </w:p>
        </w:tc>
        <w:tc>
          <w:tcPr>
            <w:tcW w:w="833" w:type="dxa"/>
          </w:tcPr>
          <w:p w:rsidR="00D81714" w:rsidRDefault="00D81714" w:rsidP="00D81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w:t>
            </w:r>
            <w:r>
              <w:rPr>
                <w:rFonts w:asciiTheme="majorBidi" w:hAnsiTheme="majorBidi" w:cstheme="majorBidi"/>
                <w:sz w:val="18"/>
                <w:szCs w:val="18"/>
              </w:rPr>
              <w:t>00</w:t>
            </w:r>
            <w:r w:rsidRPr="00D81714">
              <w:rPr>
                <w:rFonts w:asciiTheme="majorBidi" w:hAnsiTheme="majorBidi" w:cstheme="majorBidi"/>
                <w:sz w:val="18"/>
                <w:szCs w:val="18"/>
              </w:rPr>
              <w:t>0</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0.479</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0.743</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0.803</w:t>
            </w:r>
          </w:p>
        </w:tc>
        <w:tc>
          <w:tcPr>
            <w:tcW w:w="108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0.772</w:t>
            </w:r>
          </w:p>
        </w:tc>
        <w:tc>
          <w:tcPr>
            <w:tcW w:w="90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0.746</w:t>
            </w:r>
          </w:p>
        </w:tc>
      </w:tr>
      <w:tr w:rsidR="00D81714" w:rsidRPr="00B70B48" w:rsidTr="00AC68FF">
        <w:trPr>
          <w:trHeight w:val="360"/>
        </w:trPr>
        <w:tc>
          <w:tcPr>
            <w:tcW w:w="450" w:type="dxa"/>
            <w:vMerge/>
          </w:tcPr>
          <w:p w:rsidR="00D81714" w:rsidRDefault="00D81714" w:rsidP="00D81714">
            <w:pPr>
              <w:spacing w:after="160" w:line="259" w:lineRule="auto"/>
              <w:rPr>
                <w:rFonts w:ascii="Times New Roman" w:eastAsia="Times New Roman" w:hAnsi="Times New Roman" w:cs="Times New Roman"/>
                <w:sz w:val="24"/>
                <w:szCs w:val="24"/>
              </w:rPr>
            </w:pPr>
          </w:p>
        </w:tc>
        <w:tc>
          <w:tcPr>
            <w:tcW w:w="833" w:type="dxa"/>
          </w:tcPr>
          <w:p w:rsidR="00D81714" w:rsidRDefault="00D81714" w:rsidP="00D81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0.313</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0.856</w:t>
            </w:r>
          </w:p>
        </w:tc>
        <w:tc>
          <w:tcPr>
            <w:tcW w:w="99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0.517</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0.678</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0.723</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0.838</w:t>
            </w:r>
          </w:p>
        </w:tc>
        <w:tc>
          <w:tcPr>
            <w:tcW w:w="1080" w:type="dxa"/>
          </w:tcPr>
          <w:p w:rsidR="00D81714" w:rsidRPr="00D81714" w:rsidRDefault="00D81714" w:rsidP="00D81714">
            <w:pPr>
              <w:rPr>
                <w:rFonts w:asciiTheme="majorBidi" w:hAnsiTheme="majorBidi" w:cstheme="majorBidi"/>
                <w:b/>
                <w:bCs/>
                <w:sz w:val="18"/>
                <w:szCs w:val="18"/>
              </w:rPr>
            </w:pPr>
            <w:r w:rsidRPr="00D81714">
              <w:rPr>
                <w:rFonts w:asciiTheme="majorBidi" w:hAnsiTheme="majorBidi" w:cstheme="majorBidi"/>
                <w:b/>
                <w:bCs/>
                <w:sz w:val="18"/>
                <w:szCs w:val="18"/>
              </w:rPr>
              <w:t>0.778</w:t>
            </w:r>
          </w:p>
        </w:tc>
        <w:tc>
          <w:tcPr>
            <w:tcW w:w="900" w:type="dxa"/>
          </w:tcPr>
          <w:p w:rsidR="00D81714" w:rsidRPr="00D81714" w:rsidRDefault="00D81714" w:rsidP="00D81714">
            <w:pPr>
              <w:rPr>
                <w:rFonts w:asciiTheme="majorBidi" w:hAnsiTheme="majorBidi" w:cstheme="majorBidi"/>
                <w:b/>
                <w:bCs/>
                <w:sz w:val="18"/>
                <w:szCs w:val="18"/>
              </w:rPr>
            </w:pPr>
            <w:r w:rsidRPr="00D81714">
              <w:rPr>
                <w:rFonts w:asciiTheme="majorBidi" w:hAnsiTheme="majorBidi" w:cstheme="majorBidi"/>
                <w:b/>
                <w:bCs/>
                <w:sz w:val="18"/>
                <w:szCs w:val="18"/>
              </w:rPr>
              <w:t>0.825</w:t>
            </w:r>
          </w:p>
        </w:tc>
      </w:tr>
      <w:tr w:rsidR="00D81714" w:rsidRPr="00B70B48" w:rsidTr="00AC68FF">
        <w:trPr>
          <w:trHeight w:val="360"/>
        </w:trPr>
        <w:tc>
          <w:tcPr>
            <w:tcW w:w="450" w:type="dxa"/>
            <w:vMerge/>
          </w:tcPr>
          <w:p w:rsidR="00D81714" w:rsidRDefault="00D81714" w:rsidP="00D81714">
            <w:pPr>
              <w:spacing w:after="160" w:line="259" w:lineRule="auto"/>
              <w:rPr>
                <w:rFonts w:ascii="Times New Roman" w:eastAsia="Times New Roman" w:hAnsi="Times New Roman" w:cs="Times New Roman"/>
                <w:sz w:val="24"/>
                <w:szCs w:val="24"/>
              </w:rPr>
            </w:pPr>
          </w:p>
        </w:tc>
        <w:tc>
          <w:tcPr>
            <w:tcW w:w="833" w:type="dxa"/>
          </w:tcPr>
          <w:p w:rsidR="00D81714" w:rsidRDefault="00D81714" w:rsidP="00D81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0.094</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0.974</w:t>
            </w:r>
          </w:p>
        </w:tc>
        <w:tc>
          <w:tcPr>
            <w:tcW w:w="99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0.302</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0.77</w:t>
            </w:r>
            <w:r>
              <w:rPr>
                <w:rFonts w:asciiTheme="majorBidi" w:hAnsiTheme="majorBidi" w:cstheme="majorBidi"/>
                <w:sz w:val="18"/>
                <w:szCs w:val="18"/>
              </w:rPr>
              <w:t>0</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0.347</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0.939</w:t>
            </w:r>
          </w:p>
        </w:tc>
        <w:tc>
          <w:tcPr>
            <w:tcW w:w="108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0.57</w:t>
            </w:r>
            <w:r>
              <w:rPr>
                <w:rFonts w:asciiTheme="majorBidi" w:hAnsiTheme="majorBidi" w:cstheme="majorBidi"/>
                <w:sz w:val="18"/>
                <w:szCs w:val="18"/>
              </w:rPr>
              <w:t>0</w:t>
            </w:r>
          </w:p>
        </w:tc>
        <w:tc>
          <w:tcPr>
            <w:tcW w:w="90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0.831</w:t>
            </w:r>
          </w:p>
        </w:tc>
      </w:tr>
      <w:tr w:rsidR="00D81714" w:rsidRPr="00B70B48" w:rsidTr="00AC68FF">
        <w:trPr>
          <w:trHeight w:val="360"/>
        </w:trPr>
        <w:tc>
          <w:tcPr>
            <w:tcW w:w="450" w:type="dxa"/>
            <w:vMerge/>
          </w:tcPr>
          <w:p w:rsidR="00D81714" w:rsidRDefault="00D81714" w:rsidP="00D81714">
            <w:pPr>
              <w:spacing w:after="160" w:line="259" w:lineRule="auto"/>
              <w:rPr>
                <w:rFonts w:ascii="Times New Roman" w:eastAsia="Times New Roman" w:hAnsi="Times New Roman" w:cs="Times New Roman"/>
                <w:sz w:val="24"/>
                <w:szCs w:val="24"/>
              </w:rPr>
            </w:pPr>
          </w:p>
        </w:tc>
        <w:tc>
          <w:tcPr>
            <w:tcW w:w="833" w:type="dxa"/>
          </w:tcPr>
          <w:p w:rsidR="00D81714" w:rsidRDefault="00D81714" w:rsidP="00D81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0.996</w:t>
            </w:r>
          </w:p>
        </w:tc>
        <w:tc>
          <w:tcPr>
            <w:tcW w:w="99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0.498</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0.178</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0.969</w:t>
            </w:r>
          </w:p>
        </w:tc>
        <w:tc>
          <w:tcPr>
            <w:tcW w:w="108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0.416</w:t>
            </w:r>
          </w:p>
        </w:tc>
        <w:tc>
          <w:tcPr>
            <w:tcW w:w="90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0.574</w:t>
            </w:r>
          </w:p>
        </w:tc>
      </w:tr>
      <w:tr w:rsidR="00D81714" w:rsidRPr="00B70B48" w:rsidTr="00AC68FF">
        <w:trPr>
          <w:trHeight w:val="360"/>
        </w:trPr>
        <w:tc>
          <w:tcPr>
            <w:tcW w:w="450" w:type="dxa"/>
            <w:vMerge/>
          </w:tcPr>
          <w:p w:rsidR="00D81714" w:rsidRDefault="00D81714" w:rsidP="00D81714">
            <w:pPr>
              <w:spacing w:after="160" w:line="259" w:lineRule="auto"/>
              <w:rPr>
                <w:rFonts w:ascii="Times New Roman" w:eastAsia="Times New Roman" w:hAnsi="Times New Roman" w:cs="Times New Roman"/>
                <w:sz w:val="24"/>
                <w:szCs w:val="24"/>
              </w:rPr>
            </w:pPr>
          </w:p>
        </w:tc>
        <w:tc>
          <w:tcPr>
            <w:tcW w:w="833" w:type="dxa"/>
          </w:tcPr>
          <w:p w:rsidR="00D81714" w:rsidRDefault="00D81714" w:rsidP="00D8171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0.289</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0.922</w:t>
            </w:r>
          </w:p>
        </w:tc>
        <w:tc>
          <w:tcPr>
            <w:tcW w:w="99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0.541</w:t>
            </w:r>
          </w:p>
        </w:tc>
        <w:tc>
          <w:tcPr>
            <w:tcW w:w="72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0.783</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0.619</w:t>
            </w:r>
          </w:p>
        </w:tc>
        <w:tc>
          <w:tcPr>
            <w:tcW w:w="81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0.852</w:t>
            </w:r>
          </w:p>
        </w:tc>
        <w:tc>
          <w:tcPr>
            <w:tcW w:w="108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0.729</w:t>
            </w:r>
          </w:p>
        </w:tc>
        <w:tc>
          <w:tcPr>
            <w:tcW w:w="900" w:type="dxa"/>
          </w:tcPr>
          <w:p w:rsidR="00D81714" w:rsidRPr="00D81714" w:rsidRDefault="00D81714" w:rsidP="00D81714">
            <w:pPr>
              <w:rPr>
                <w:rFonts w:asciiTheme="majorBidi" w:hAnsiTheme="majorBidi" w:cstheme="majorBidi"/>
                <w:sz w:val="18"/>
                <w:szCs w:val="18"/>
              </w:rPr>
            </w:pPr>
            <w:r w:rsidRPr="00D81714">
              <w:rPr>
                <w:rFonts w:asciiTheme="majorBidi" w:hAnsiTheme="majorBidi" w:cstheme="majorBidi"/>
                <w:sz w:val="18"/>
                <w:szCs w:val="18"/>
              </w:rPr>
              <w:t>0.823</w:t>
            </w:r>
          </w:p>
        </w:tc>
      </w:tr>
      <w:tr w:rsidR="00A067DD" w:rsidRPr="00B70B48" w:rsidTr="00AC68FF">
        <w:trPr>
          <w:trHeight w:val="360"/>
        </w:trPr>
        <w:tc>
          <w:tcPr>
            <w:tcW w:w="450" w:type="dxa"/>
            <w:vMerge w:val="restart"/>
          </w:tcPr>
          <w:p w:rsidR="00A067DD" w:rsidRDefault="00A067DD"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b/>
                <w:bCs/>
                <w:sz w:val="18"/>
                <w:szCs w:val="18"/>
              </w:rPr>
            </w:pPr>
          </w:p>
        </w:tc>
        <w:tc>
          <w:tcPr>
            <w:tcW w:w="900" w:type="dxa"/>
          </w:tcPr>
          <w:p w:rsidR="00A067DD" w:rsidRPr="0004440E" w:rsidRDefault="00A067DD" w:rsidP="00AC68FF">
            <w:pPr>
              <w:jc w:val="center"/>
              <w:rPr>
                <w:rFonts w:asciiTheme="majorBidi" w:hAnsiTheme="majorBidi" w:cstheme="majorBidi"/>
                <w:b/>
                <w:bCs/>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F21EB5" w:rsidRDefault="00A067DD" w:rsidP="00AC68FF">
            <w:pPr>
              <w:jc w:val="center"/>
              <w:rPr>
                <w:rFonts w:asciiTheme="majorBidi" w:hAnsiTheme="majorBidi" w:cstheme="majorBidi"/>
                <w:sz w:val="18"/>
                <w:szCs w:val="18"/>
              </w:rPr>
            </w:pPr>
          </w:p>
        </w:tc>
        <w:tc>
          <w:tcPr>
            <w:tcW w:w="1080" w:type="dxa"/>
          </w:tcPr>
          <w:p w:rsidR="00A067DD" w:rsidRPr="00F21EB5" w:rsidRDefault="00A067DD" w:rsidP="00AC68FF">
            <w:pPr>
              <w:jc w:val="center"/>
              <w:rPr>
                <w:rFonts w:asciiTheme="majorBidi" w:hAnsiTheme="majorBidi" w:cstheme="majorBidi"/>
                <w:sz w:val="18"/>
                <w:szCs w:val="18"/>
              </w:rPr>
            </w:pPr>
          </w:p>
        </w:tc>
        <w:tc>
          <w:tcPr>
            <w:tcW w:w="900" w:type="dxa"/>
          </w:tcPr>
          <w:p w:rsidR="00A067DD" w:rsidRPr="00F21EB5"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990" w:type="dxa"/>
          </w:tcPr>
          <w:p w:rsidR="00A067DD" w:rsidRPr="00F21EB5" w:rsidRDefault="00A067DD" w:rsidP="00AC68FF">
            <w:pPr>
              <w:jc w:val="center"/>
              <w:rPr>
                <w:rFonts w:asciiTheme="majorBidi" w:hAnsiTheme="majorBidi" w:cstheme="majorBidi"/>
                <w:sz w:val="18"/>
                <w:szCs w:val="18"/>
              </w:rPr>
            </w:pPr>
          </w:p>
        </w:tc>
        <w:tc>
          <w:tcPr>
            <w:tcW w:w="720" w:type="dxa"/>
          </w:tcPr>
          <w:p w:rsidR="00A067DD" w:rsidRPr="00F21EB5" w:rsidRDefault="00A067DD" w:rsidP="00AC68FF">
            <w:pPr>
              <w:jc w:val="center"/>
              <w:rPr>
                <w:rFonts w:asciiTheme="majorBidi" w:hAnsiTheme="majorBidi" w:cstheme="majorBidi"/>
                <w:sz w:val="18"/>
                <w:szCs w:val="18"/>
              </w:rPr>
            </w:pPr>
          </w:p>
        </w:tc>
        <w:tc>
          <w:tcPr>
            <w:tcW w:w="810" w:type="dxa"/>
          </w:tcPr>
          <w:p w:rsidR="00A067DD" w:rsidRPr="00A71880" w:rsidRDefault="00A067DD" w:rsidP="00AC68FF">
            <w:pPr>
              <w:jc w:val="center"/>
              <w:rPr>
                <w:rFonts w:asciiTheme="majorBidi" w:hAnsiTheme="majorBidi" w:cstheme="majorBidi"/>
                <w:sz w:val="18"/>
                <w:szCs w:val="18"/>
              </w:rPr>
            </w:pPr>
          </w:p>
        </w:tc>
        <w:tc>
          <w:tcPr>
            <w:tcW w:w="810" w:type="dxa"/>
          </w:tcPr>
          <w:p w:rsidR="00A067DD" w:rsidRPr="00A71880" w:rsidRDefault="00A067DD" w:rsidP="00AC68FF">
            <w:pPr>
              <w:jc w:val="center"/>
              <w:rPr>
                <w:rFonts w:asciiTheme="majorBidi" w:hAnsiTheme="majorBidi" w:cstheme="majorBidi"/>
                <w:sz w:val="18"/>
                <w:szCs w:val="18"/>
              </w:rPr>
            </w:pPr>
          </w:p>
        </w:tc>
        <w:tc>
          <w:tcPr>
            <w:tcW w:w="1080" w:type="dxa"/>
          </w:tcPr>
          <w:p w:rsidR="00A067DD" w:rsidRPr="00A71880" w:rsidRDefault="00A067DD" w:rsidP="00AC68FF">
            <w:pPr>
              <w:jc w:val="center"/>
              <w:rPr>
                <w:rFonts w:asciiTheme="majorBidi" w:hAnsiTheme="majorBidi" w:cstheme="majorBidi"/>
                <w:sz w:val="18"/>
                <w:szCs w:val="18"/>
              </w:rPr>
            </w:pPr>
          </w:p>
        </w:tc>
        <w:tc>
          <w:tcPr>
            <w:tcW w:w="900" w:type="dxa"/>
          </w:tcPr>
          <w:p w:rsidR="00A067DD" w:rsidRPr="00A71880"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val="restart"/>
          </w:tcPr>
          <w:p w:rsidR="00A067DD" w:rsidRDefault="00A067DD"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b/>
                <w:bCs/>
                <w:sz w:val="18"/>
                <w:szCs w:val="18"/>
              </w:rPr>
            </w:pPr>
          </w:p>
        </w:tc>
        <w:tc>
          <w:tcPr>
            <w:tcW w:w="900" w:type="dxa"/>
          </w:tcPr>
          <w:p w:rsidR="00A067DD" w:rsidRPr="0004440E" w:rsidRDefault="00A067DD" w:rsidP="00AC68FF">
            <w:pPr>
              <w:jc w:val="center"/>
              <w:rPr>
                <w:rFonts w:asciiTheme="majorBidi" w:hAnsiTheme="majorBidi" w:cstheme="majorBidi"/>
                <w:b/>
                <w:bCs/>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r w:rsidR="00A067DD" w:rsidRPr="00B70B48" w:rsidTr="00AC68FF">
        <w:trPr>
          <w:trHeight w:val="360"/>
        </w:trPr>
        <w:tc>
          <w:tcPr>
            <w:tcW w:w="450" w:type="dxa"/>
            <w:vMerge/>
          </w:tcPr>
          <w:p w:rsidR="00A067DD" w:rsidRDefault="00A067DD" w:rsidP="00AC68FF">
            <w:pPr>
              <w:spacing w:after="160" w:line="259" w:lineRule="auto"/>
              <w:rPr>
                <w:rFonts w:ascii="Times New Roman" w:eastAsia="Times New Roman" w:hAnsi="Times New Roman" w:cs="Times New Roman"/>
                <w:sz w:val="24"/>
                <w:szCs w:val="24"/>
              </w:rPr>
            </w:pPr>
          </w:p>
        </w:tc>
        <w:tc>
          <w:tcPr>
            <w:tcW w:w="833" w:type="dxa"/>
          </w:tcPr>
          <w:p w:rsidR="00A067DD" w:rsidRDefault="00A067DD"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990" w:type="dxa"/>
          </w:tcPr>
          <w:p w:rsidR="00A067DD" w:rsidRPr="0004440E" w:rsidRDefault="00A067DD" w:rsidP="00AC68FF">
            <w:pPr>
              <w:jc w:val="center"/>
              <w:rPr>
                <w:rFonts w:asciiTheme="majorBidi" w:hAnsiTheme="majorBidi" w:cstheme="majorBidi"/>
                <w:sz w:val="18"/>
                <w:szCs w:val="18"/>
              </w:rPr>
            </w:pPr>
          </w:p>
        </w:tc>
        <w:tc>
          <w:tcPr>
            <w:tcW w:w="72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810" w:type="dxa"/>
          </w:tcPr>
          <w:p w:rsidR="00A067DD" w:rsidRPr="0004440E" w:rsidRDefault="00A067DD" w:rsidP="00AC68FF">
            <w:pPr>
              <w:jc w:val="center"/>
              <w:rPr>
                <w:rFonts w:asciiTheme="majorBidi" w:hAnsiTheme="majorBidi" w:cstheme="majorBidi"/>
                <w:sz w:val="18"/>
                <w:szCs w:val="18"/>
              </w:rPr>
            </w:pPr>
          </w:p>
        </w:tc>
        <w:tc>
          <w:tcPr>
            <w:tcW w:w="1080" w:type="dxa"/>
          </w:tcPr>
          <w:p w:rsidR="00A067DD" w:rsidRPr="0004440E" w:rsidRDefault="00A067DD" w:rsidP="00AC68FF">
            <w:pPr>
              <w:jc w:val="center"/>
              <w:rPr>
                <w:rFonts w:asciiTheme="majorBidi" w:hAnsiTheme="majorBidi" w:cstheme="majorBidi"/>
                <w:sz w:val="18"/>
                <w:szCs w:val="18"/>
              </w:rPr>
            </w:pPr>
          </w:p>
        </w:tc>
        <w:tc>
          <w:tcPr>
            <w:tcW w:w="900" w:type="dxa"/>
          </w:tcPr>
          <w:p w:rsidR="00A067DD" w:rsidRPr="0004440E" w:rsidRDefault="00A067DD" w:rsidP="00AC68FF">
            <w:pPr>
              <w:jc w:val="center"/>
              <w:rPr>
                <w:rFonts w:asciiTheme="majorBidi" w:hAnsiTheme="majorBidi" w:cstheme="majorBidi"/>
                <w:sz w:val="18"/>
                <w:szCs w:val="18"/>
              </w:rPr>
            </w:pPr>
          </w:p>
        </w:tc>
      </w:tr>
    </w:tbl>
    <w:p w:rsidR="00A067DD" w:rsidRDefault="00A067DD" w:rsidP="00876B31">
      <w:pPr>
        <w:rPr>
          <w:rFonts w:ascii="Times New Roman" w:eastAsia="Times New Roman" w:hAnsi="Times New Roman" w:cs="Times New Roman"/>
          <w:sz w:val="24"/>
          <w:szCs w:val="24"/>
        </w:rPr>
      </w:pPr>
    </w:p>
    <w:p w:rsidR="00B62CDF" w:rsidRDefault="00B62CDF" w:rsidP="00B62CD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r w:rsidRPr="00B62CDF">
        <w:rPr>
          <w:rFonts w:ascii="Times New Roman" w:eastAsia="Times New Roman" w:hAnsi="Times New Roman" w:cs="Times New Roman"/>
          <w:b/>
          <w:i/>
          <w:sz w:val="24"/>
          <w:szCs w:val="24"/>
        </w:rPr>
        <w:t>D(d(Loc,Rfc),d(Loc,Ca),d(Rfc,Ca))</w:t>
      </w:r>
      <w:r>
        <w:rPr>
          <w:rFonts w:ascii="Times New Roman" w:eastAsia="Times New Roman" w:hAnsi="Times New Roman" w:cs="Times New Roman"/>
          <w:b/>
          <w:i/>
          <w:sz w:val="24"/>
          <w:szCs w:val="24"/>
        </w:rPr>
        <w:t>:</w:t>
      </w:r>
    </w:p>
    <w:p w:rsidR="00B62CDF" w:rsidRDefault="00B62CDF" w:rsidP="00B62CD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B62CDF" w:rsidRPr="00B70B48" w:rsidTr="00AC68FF">
        <w:trPr>
          <w:trHeight w:val="431"/>
        </w:trPr>
        <w:tc>
          <w:tcPr>
            <w:tcW w:w="1283" w:type="dxa"/>
            <w:gridSpan w:val="2"/>
          </w:tcPr>
          <w:p w:rsidR="00B62CDF" w:rsidRDefault="00B62CDF" w:rsidP="00AC68FF">
            <w:pPr>
              <w:spacing w:after="160" w:line="259" w:lineRule="auto"/>
              <w:jc w:val="center"/>
              <w:rPr>
                <w:rFonts w:ascii="Times New Roman" w:eastAsia="Times New Roman" w:hAnsi="Times New Roman" w:cs="Times New Roman"/>
                <w:sz w:val="24"/>
                <w:szCs w:val="24"/>
              </w:rPr>
            </w:pPr>
          </w:p>
        </w:tc>
        <w:tc>
          <w:tcPr>
            <w:tcW w:w="630" w:type="dxa"/>
          </w:tcPr>
          <w:p w:rsidR="00B62CDF" w:rsidRPr="00B70B48" w:rsidRDefault="00B62CD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62CDF" w:rsidRPr="00B70B48" w:rsidRDefault="00B62CD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62CDF" w:rsidRPr="00B70B48" w:rsidRDefault="00B62CD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B62CDF" w:rsidRPr="00B70B48" w:rsidRDefault="00B62CD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62CDF" w:rsidRPr="00B70B48" w:rsidRDefault="00B62CD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62CDF" w:rsidRPr="00B70B48" w:rsidRDefault="00B62CD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62CDF" w:rsidRPr="00B70B48" w:rsidRDefault="00B62CD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B62CDF" w:rsidRPr="00B70B48" w:rsidRDefault="00B62CD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62CDF" w:rsidRPr="00B70B48" w:rsidTr="00AC68FF">
        <w:trPr>
          <w:trHeight w:val="360"/>
        </w:trPr>
        <w:tc>
          <w:tcPr>
            <w:tcW w:w="450" w:type="dxa"/>
            <w:vMerge w:val="restart"/>
          </w:tcPr>
          <w:p w:rsidR="00B62CDF" w:rsidRDefault="00B62CD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990" w:type="dxa"/>
          </w:tcPr>
          <w:p w:rsidR="00B62CDF" w:rsidRPr="004F3189" w:rsidRDefault="00B62CDF" w:rsidP="00AC68FF">
            <w:pPr>
              <w:jc w:val="center"/>
              <w:rPr>
                <w:rFonts w:asciiTheme="majorBidi" w:hAnsiTheme="majorBidi" w:cstheme="majorBidi"/>
                <w:b/>
                <w:bCs/>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1080" w:type="dxa"/>
          </w:tcPr>
          <w:p w:rsidR="00B62CDF" w:rsidRPr="004F3189" w:rsidRDefault="00B62CDF" w:rsidP="00AC68FF">
            <w:pPr>
              <w:jc w:val="center"/>
              <w:rPr>
                <w:rFonts w:asciiTheme="majorBidi" w:hAnsiTheme="majorBidi" w:cstheme="majorBidi"/>
                <w:b/>
                <w:bCs/>
                <w:sz w:val="18"/>
                <w:szCs w:val="18"/>
              </w:rPr>
            </w:pPr>
          </w:p>
        </w:tc>
        <w:tc>
          <w:tcPr>
            <w:tcW w:w="900" w:type="dxa"/>
          </w:tcPr>
          <w:p w:rsidR="00B62CDF" w:rsidRPr="004F3189"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990" w:type="dxa"/>
          </w:tcPr>
          <w:p w:rsidR="00B62CDF" w:rsidRPr="004F3189" w:rsidRDefault="00B62CDF" w:rsidP="00AC68FF">
            <w:pPr>
              <w:jc w:val="center"/>
              <w:rPr>
                <w:rFonts w:asciiTheme="majorBidi" w:hAnsiTheme="majorBidi" w:cstheme="majorBidi"/>
                <w:b/>
                <w:bCs/>
                <w:sz w:val="18"/>
                <w:szCs w:val="18"/>
              </w:rPr>
            </w:pPr>
          </w:p>
        </w:tc>
        <w:tc>
          <w:tcPr>
            <w:tcW w:w="720" w:type="dxa"/>
          </w:tcPr>
          <w:p w:rsidR="00B62CDF" w:rsidRPr="004F3189" w:rsidRDefault="00B62CDF" w:rsidP="00AC68FF">
            <w:pPr>
              <w:jc w:val="center"/>
              <w:rPr>
                <w:rFonts w:asciiTheme="majorBidi" w:hAnsiTheme="majorBidi" w:cstheme="majorBidi"/>
                <w:b/>
                <w:bCs/>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1080" w:type="dxa"/>
          </w:tcPr>
          <w:p w:rsidR="00B62CDF" w:rsidRPr="004F3189" w:rsidRDefault="00B62CDF" w:rsidP="00AC68FF">
            <w:pPr>
              <w:jc w:val="center"/>
              <w:rPr>
                <w:rFonts w:asciiTheme="majorBidi" w:hAnsiTheme="majorBidi" w:cstheme="majorBidi"/>
                <w:b/>
                <w:bCs/>
                <w:sz w:val="18"/>
                <w:szCs w:val="18"/>
              </w:rPr>
            </w:pPr>
          </w:p>
        </w:tc>
        <w:tc>
          <w:tcPr>
            <w:tcW w:w="900" w:type="dxa"/>
          </w:tcPr>
          <w:p w:rsidR="00B62CDF" w:rsidRPr="004F3189" w:rsidRDefault="00B62CDF" w:rsidP="00AC68FF">
            <w:pPr>
              <w:jc w:val="center"/>
              <w:rPr>
                <w:rFonts w:asciiTheme="majorBidi" w:hAnsiTheme="majorBidi" w:cstheme="majorBidi"/>
                <w:b/>
                <w:bCs/>
                <w:color w:val="00B050"/>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99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1080" w:type="dxa"/>
          </w:tcPr>
          <w:p w:rsidR="00B62CDF" w:rsidRPr="004F3189" w:rsidRDefault="00B62CDF" w:rsidP="00AC68FF">
            <w:pPr>
              <w:jc w:val="center"/>
              <w:rPr>
                <w:rFonts w:asciiTheme="majorBidi" w:hAnsiTheme="majorBidi" w:cstheme="majorBidi"/>
                <w:b/>
                <w:bCs/>
                <w:sz w:val="18"/>
                <w:szCs w:val="18"/>
              </w:rPr>
            </w:pPr>
          </w:p>
        </w:tc>
        <w:tc>
          <w:tcPr>
            <w:tcW w:w="900" w:type="dxa"/>
          </w:tcPr>
          <w:p w:rsidR="00B62CDF" w:rsidRPr="004F3189"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990" w:type="dxa"/>
          </w:tcPr>
          <w:p w:rsidR="00B62CDF" w:rsidRPr="004F3189" w:rsidRDefault="00B62CDF" w:rsidP="00AC68FF">
            <w:pPr>
              <w:jc w:val="center"/>
              <w:rPr>
                <w:rFonts w:asciiTheme="majorBidi" w:hAnsiTheme="majorBidi" w:cstheme="majorBidi"/>
                <w:b/>
                <w:bCs/>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1080" w:type="dxa"/>
          </w:tcPr>
          <w:p w:rsidR="00B62CDF" w:rsidRPr="004F3189" w:rsidRDefault="00B62CDF" w:rsidP="00AC68FF">
            <w:pPr>
              <w:jc w:val="center"/>
              <w:rPr>
                <w:rFonts w:asciiTheme="majorBidi" w:hAnsiTheme="majorBidi" w:cstheme="majorBidi"/>
                <w:b/>
                <w:bCs/>
                <w:sz w:val="18"/>
                <w:szCs w:val="18"/>
              </w:rPr>
            </w:pPr>
          </w:p>
        </w:tc>
        <w:tc>
          <w:tcPr>
            <w:tcW w:w="900" w:type="dxa"/>
          </w:tcPr>
          <w:p w:rsidR="00B62CDF" w:rsidRPr="004F3189" w:rsidRDefault="00B62CDF" w:rsidP="00AC68FF">
            <w:pPr>
              <w:jc w:val="center"/>
              <w:rPr>
                <w:rFonts w:asciiTheme="majorBidi" w:hAnsiTheme="majorBidi" w:cstheme="majorBidi"/>
                <w:b/>
                <w:bCs/>
                <w:color w:val="00B050"/>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99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1080" w:type="dxa"/>
          </w:tcPr>
          <w:p w:rsidR="00B62CDF" w:rsidRPr="004F3189" w:rsidRDefault="00B62CDF" w:rsidP="00AC68FF">
            <w:pPr>
              <w:jc w:val="center"/>
              <w:rPr>
                <w:rFonts w:asciiTheme="majorBidi" w:hAnsiTheme="majorBidi" w:cstheme="majorBidi"/>
                <w:sz w:val="18"/>
                <w:szCs w:val="18"/>
              </w:rPr>
            </w:pPr>
          </w:p>
        </w:tc>
        <w:tc>
          <w:tcPr>
            <w:tcW w:w="900" w:type="dxa"/>
          </w:tcPr>
          <w:p w:rsidR="00B62CDF" w:rsidRPr="004F3189"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62CDF" w:rsidRPr="004F3189" w:rsidRDefault="00B62CDF" w:rsidP="00AC68FF">
            <w:pPr>
              <w:jc w:val="center"/>
              <w:rPr>
                <w:rFonts w:asciiTheme="majorBidi" w:hAnsiTheme="majorBidi" w:cstheme="majorBidi"/>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990" w:type="dxa"/>
          </w:tcPr>
          <w:p w:rsidR="00B62CDF" w:rsidRPr="004F3189" w:rsidRDefault="00B62CDF" w:rsidP="00AC68FF">
            <w:pPr>
              <w:jc w:val="center"/>
              <w:rPr>
                <w:rFonts w:asciiTheme="majorBidi" w:hAnsiTheme="majorBidi" w:cstheme="majorBidi"/>
                <w:b/>
                <w:bCs/>
                <w:sz w:val="18"/>
                <w:szCs w:val="18"/>
              </w:rPr>
            </w:pPr>
          </w:p>
        </w:tc>
        <w:tc>
          <w:tcPr>
            <w:tcW w:w="72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810" w:type="dxa"/>
          </w:tcPr>
          <w:p w:rsidR="00B62CDF" w:rsidRPr="004F3189" w:rsidRDefault="00B62CDF" w:rsidP="00AC68FF">
            <w:pPr>
              <w:jc w:val="center"/>
              <w:rPr>
                <w:rFonts w:asciiTheme="majorBidi" w:hAnsiTheme="majorBidi" w:cstheme="majorBidi"/>
                <w:sz w:val="18"/>
                <w:szCs w:val="18"/>
              </w:rPr>
            </w:pPr>
          </w:p>
        </w:tc>
        <w:tc>
          <w:tcPr>
            <w:tcW w:w="1080" w:type="dxa"/>
          </w:tcPr>
          <w:p w:rsidR="00B62CDF" w:rsidRPr="004F3189" w:rsidRDefault="00B62CDF" w:rsidP="00AC68FF">
            <w:pPr>
              <w:jc w:val="center"/>
              <w:rPr>
                <w:rFonts w:asciiTheme="majorBidi" w:hAnsiTheme="majorBidi" w:cstheme="majorBidi"/>
                <w:b/>
                <w:bCs/>
                <w:sz w:val="18"/>
                <w:szCs w:val="18"/>
              </w:rPr>
            </w:pPr>
          </w:p>
        </w:tc>
        <w:tc>
          <w:tcPr>
            <w:tcW w:w="900" w:type="dxa"/>
          </w:tcPr>
          <w:p w:rsidR="00B62CDF" w:rsidRPr="004F3189"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val="restart"/>
          </w:tcPr>
          <w:p w:rsidR="00B62CDF" w:rsidRDefault="00B62CD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9F51E9" w:rsidRDefault="00B62CDF" w:rsidP="00AC68FF">
            <w:pPr>
              <w:jc w:val="center"/>
              <w:rPr>
                <w:rFonts w:asciiTheme="majorBidi" w:hAnsiTheme="majorBidi" w:cstheme="majorBidi"/>
                <w:sz w:val="18"/>
                <w:szCs w:val="18"/>
              </w:rPr>
            </w:pPr>
          </w:p>
        </w:tc>
        <w:tc>
          <w:tcPr>
            <w:tcW w:w="99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1080" w:type="dxa"/>
          </w:tcPr>
          <w:p w:rsidR="00B62CDF" w:rsidRPr="004D1FF3" w:rsidRDefault="00B62CDF" w:rsidP="00AC68FF">
            <w:pPr>
              <w:autoSpaceDE w:val="0"/>
              <w:autoSpaceDN w:val="0"/>
              <w:adjustRightInd w:val="0"/>
              <w:rPr>
                <w:rFonts w:ascii="Courier New" w:hAnsi="Courier New" w:cs="Courier New"/>
                <w:sz w:val="20"/>
                <w:szCs w:val="20"/>
              </w:rPr>
            </w:pPr>
          </w:p>
        </w:tc>
        <w:tc>
          <w:tcPr>
            <w:tcW w:w="900" w:type="dxa"/>
          </w:tcPr>
          <w:p w:rsidR="00B62CDF" w:rsidRPr="004D1FF3" w:rsidRDefault="00B62CDF" w:rsidP="00AC68FF">
            <w:pPr>
              <w:autoSpaceDE w:val="0"/>
              <w:autoSpaceDN w:val="0"/>
              <w:adjustRightInd w:val="0"/>
              <w:rPr>
                <w:rFonts w:ascii="Courier New" w:hAnsi="Courier New" w:cs="Courier New"/>
                <w:sz w:val="20"/>
                <w:szCs w:val="20"/>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9F51E9" w:rsidRDefault="00B62CDF" w:rsidP="00AC68FF">
            <w:pPr>
              <w:jc w:val="center"/>
              <w:rPr>
                <w:rFonts w:asciiTheme="majorBidi" w:hAnsiTheme="majorBidi" w:cstheme="majorBidi"/>
                <w:sz w:val="18"/>
                <w:szCs w:val="18"/>
              </w:rPr>
            </w:pPr>
          </w:p>
        </w:tc>
        <w:tc>
          <w:tcPr>
            <w:tcW w:w="99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1080" w:type="dxa"/>
          </w:tcPr>
          <w:p w:rsidR="00B62CDF" w:rsidRPr="004D1FF3" w:rsidRDefault="00B62CDF" w:rsidP="00AC68FF">
            <w:pPr>
              <w:autoSpaceDE w:val="0"/>
              <w:autoSpaceDN w:val="0"/>
              <w:adjustRightInd w:val="0"/>
              <w:rPr>
                <w:rFonts w:ascii="Courier New" w:hAnsi="Courier New" w:cs="Courier New"/>
                <w:sz w:val="20"/>
                <w:szCs w:val="20"/>
              </w:rPr>
            </w:pPr>
          </w:p>
        </w:tc>
        <w:tc>
          <w:tcPr>
            <w:tcW w:w="900" w:type="dxa"/>
          </w:tcPr>
          <w:p w:rsidR="00B62CDF" w:rsidRPr="004D1FF3" w:rsidRDefault="00B62CDF" w:rsidP="00AC68FF">
            <w:pPr>
              <w:autoSpaceDE w:val="0"/>
              <w:autoSpaceDN w:val="0"/>
              <w:adjustRightInd w:val="0"/>
              <w:rPr>
                <w:rFonts w:ascii="Courier New" w:hAnsi="Courier New" w:cs="Courier New"/>
                <w:sz w:val="20"/>
                <w:szCs w:val="20"/>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9F51E9" w:rsidRDefault="00B62CDF" w:rsidP="00AC68FF">
            <w:pPr>
              <w:jc w:val="center"/>
              <w:rPr>
                <w:rFonts w:asciiTheme="majorBidi" w:hAnsiTheme="majorBidi" w:cstheme="majorBidi"/>
                <w:sz w:val="18"/>
                <w:szCs w:val="18"/>
              </w:rPr>
            </w:pPr>
          </w:p>
        </w:tc>
        <w:tc>
          <w:tcPr>
            <w:tcW w:w="99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1080" w:type="dxa"/>
          </w:tcPr>
          <w:p w:rsidR="00B62CDF" w:rsidRPr="004D1FF3" w:rsidRDefault="00B62CDF" w:rsidP="00AC68FF">
            <w:pPr>
              <w:autoSpaceDE w:val="0"/>
              <w:autoSpaceDN w:val="0"/>
              <w:adjustRightInd w:val="0"/>
              <w:rPr>
                <w:rFonts w:ascii="Courier New" w:hAnsi="Courier New" w:cs="Courier New"/>
                <w:sz w:val="20"/>
                <w:szCs w:val="20"/>
              </w:rPr>
            </w:pPr>
          </w:p>
        </w:tc>
        <w:tc>
          <w:tcPr>
            <w:tcW w:w="900" w:type="dxa"/>
          </w:tcPr>
          <w:p w:rsidR="00B62CDF" w:rsidRPr="004D1FF3" w:rsidRDefault="00B62CDF" w:rsidP="00AC68FF">
            <w:pPr>
              <w:autoSpaceDE w:val="0"/>
              <w:autoSpaceDN w:val="0"/>
              <w:adjustRightInd w:val="0"/>
              <w:rPr>
                <w:rFonts w:ascii="Courier New" w:hAnsi="Courier New" w:cs="Courier New"/>
                <w:sz w:val="20"/>
                <w:szCs w:val="20"/>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9F51E9" w:rsidRDefault="00B62CDF" w:rsidP="00AC68FF">
            <w:pPr>
              <w:jc w:val="center"/>
              <w:rPr>
                <w:rFonts w:asciiTheme="majorBidi" w:hAnsiTheme="majorBidi" w:cstheme="majorBidi"/>
                <w:sz w:val="18"/>
                <w:szCs w:val="18"/>
              </w:rPr>
            </w:pPr>
          </w:p>
        </w:tc>
        <w:tc>
          <w:tcPr>
            <w:tcW w:w="99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1080" w:type="dxa"/>
          </w:tcPr>
          <w:p w:rsidR="00B62CDF" w:rsidRPr="004D1FF3" w:rsidRDefault="00B62CDF" w:rsidP="00AC68FF">
            <w:pPr>
              <w:autoSpaceDE w:val="0"/>
              <w:autoSpaceDN w:val="0"/>
              <w:adjustRightInd w:val="0"/>
              <w:rPr>
                <w:rFonts w:ascii="Courier New" w:hAnsi="Courier New" w:cs="Courier New"/>
                <w:sz w:val="20"/>
                <w:szCs w:val="20"/>
              </w:rPr>
            </w:pPr>
          </w:p>
        </w:tc>
        <w:tc>
          <w:tcPr>
            <w:tcW w:w="900" w:type="dxa"/>
          </w:tcPr>
          <w:p w:rsidR="00B62CDF" w:rsidRPr="004D1FF3" w:rsidRDefault="00B62CDF" w:rsidP="00AC68FF">
            <w:pPr>
              <w:autoSpaceDE w:val="0"/>
              <w:autoSpaceDN w:val="0"/>
              <w:adjustRightInd w:val="0"/>
              <w:rPr>
                <w:rFonts w:ascii="Courier New" w:hAnsi="Courier New" w:cs="Courier New"/>
                <w:sz w:val="20"/>
                <w:szCs w:val="20"/>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9F51E9" w:rsidRDefault="00B62CDF" w:rsidP="00AC68FF">
            <w:pPr>
              <w:jc w:val="center"/>
              <w:rPr>
                <w:rFonts w:asciiTheme="majorBidi" w:hAnsiTheme="majorBidi" w:cstheme="majorBidi"/>
                <w:sz w:val="18"/>
                <w:szCs w:val="18"/>
              </w:rPr>
            </w:pPr>
          </w:p>
        </w:tc>
        <w:tc>
          <w:tcPr>
            <w:tcW w:w="99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810" w:type="dxa"/>
          </w:tcPr>
          <w:p w:rsidR="00B62CDF" w:rsidRPr="004D1FF3" w:rsidRDefault="00B62CDF" w:rsidP="00AC68FF">
            <w:pPr>
              <w:autoSpaceDE w:val="0"/>
              <w:autoSpaceDN w:val="0"/>
              <w:adjustRightInd w:val="0"/>
              <w:rPr>
                <w:rFonts w:ascii="Courier New" w:hAnsi="Courier New" w:cs="Courier New"/>
                <w:sz w:val="20"/>
                <w:szCs w:val="20"/>
              </w:rPr>
            </w:pPr>
          </w:p>
        </w:tc>
        <w:tc>
          <w:tcPr>
            <w:tcW w:w="1080" w:type="dxa"/>
          </w:tcPr>
          <w:p w:rsidR="00B62CDF" w:rsidRPr="004D1FF3" w:rsidRDefault="00B62CDF" w:rsidP="00AC68FF">
            <w:pPr>
              <w:autoSpaceDE w:val="0"/>
              <w:autoSpaceDN w:val="0"/>
              <w:adjustRightInd w:val="0"/>
              <w:rPr>
                <w:rFonts w:ascii="Courier New" w:hAnsi="Courier New" w:cs="Courier New"/>
                <w:sz w:val="20"/>
                <w:szCs w:val="20"/>
              </w:rPr>
            </w:pPr>
          </w:p>
        </w:tc>
        <w:tc>
          <w:tcPr>
            <w:tcW w:w="900" w:type="dxa"/>
          </w:tcPr>
          <w:p w:rsidR="00B62CDF" w:rsidRPr="004D1FF3" w:rsidRDefault="00B62CDF" w:rsidP="00AC68FF">
            <w:pPr>
              <w:autoSpaceDE w:val="0"/>
              <w:autoSpaceDN w:val="0"/>
              <w:adjustRightInd w:val="0"/>
              <w:rPr>
                <w:rFonts w:ascii="Courier New" w:hAnsi="Courier New" w:cs="Courier New"/>
                <w:sz w:val="20"/>
                <w:szCs w:val="20"/>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9F51E9" w:rsidRDefault="00B62CDF" w:rsidP="00AC68FF">
            <w:pPr>
              <w:jc w:val="center"/>
              <w:rPr>
                <w:rFonts w:asciiTheme="majorBidi" w:hAnsiTheme="majorBidi" w:cstheme="majorBidi"/>
                <w:sz w:val="18"/>
                <w:szCs w:val="18"/>
              </w:rPr>
            </w:pPr>
          </w:p>
        </w:tc>
        <w:tc>
          <w:tcPr>
            <w:tcW w:w="990" w:type="dxa"/>
          </w:tcPr>
          <w:p w:rsidR="00B62CDF" w:rsidRPr="009F51E9" w:rsidRDefault="00B62CDF" w:rsidP="00AC68FF">
            <w:pPr>
              <w:jc w:val="center"/>
              <w:rPr>
                <w:rFonts w:asciiTheme="majorBidi" w:hAnsiTheme="majorBidi" w:cstheme="majorBidi"/>
                <w:sz w:val="18"/>
                <w:szCs w:val="18"/>
              </w:rPr>
            </w:pPr>
          </w:p>
        </w:tc>
        <w:tc>
          <w:tcPr>
            <w:tcW w:w="720" w:type="dxa"/>
          </w:tcPr>
          <w:p w:rsidR="00B62CDF" w:rsidRPr="004D1FF3" w:rsidRDefault="00B62CDF" w:rsidP="00AC68FF">
            <w:pPr>
              <w:rPr>
                <w:rFonts w:ascii="Courier New" w:hAnsi="Courier New" w:cs="Courier New"/>
                <w:sz w:val="20"/>
                <w:szCs w:val="20"/>
              </w:rPr>
            </w:pPr>
          </w:p>
        </w:tc>
        <w:tc>
          <w:tcPr>
            <w:tcW w:w="810" w:type="dxa"/>
          </w:tcPr>
          <w:p w:rsidR="00B62CDF" w:rsidRPr="004D1FF3" w:rsidRDefault="00B62CDF" w:rsidP="00AC68FF">
            <w:pPr>
              <w:rPr>
                <w:rFonts w:ascii="Courier New" w:hAnsi="Courier New" w:cs="Courier New"/>
                <w:sz w:val="20"/>
                <w:szCs w:val="20"/>
              </w:rPr>
            </w:pPr>
          </w:p>
        </w:tc>
        <w:tc>
          <w:tcPr>
            <w:tcW w:w="810" w:type="dxa"/>
          </w:tcPr>
          <w:p w:rsidR="00B62CDF" w:rsidRPr="004D1FF3" w:rsidRDefault="00B62CDF" w:rsidP="00AC68FF">
            <w:pPr>
              <w:rPr>
                <w:rFonts w:ascii="Courier New" w:hAnsi="Courier New" w:cs="Courier New"/>
                <w:sz w:val="20"/>
                <w:szCs w:val="20"/>
              </w:rPr>
            </w:pPr>
          </w:p>
        </w:tc>
        <w:tc>
          <w:tcPr>
            <w:tcW w:w="1080" w:type="dxa"/>
          </w:tcPr>
          <w:p w:rsidR="00B62CDF" w:rsidRDefault="00B62CDF" w:rsidP="00AC68FF"/>
        </w:tc>
        <w:tc>
          <w:tcPr>
            <w:tcW w:w="900" w:type="dxa"/>
          </w:tcPr>
          <w:p w:rsidR="00B62CDF" w:rsidRDefault="00B62CDF" w:rsidP="00AC68FF"/>
        </w:tc>
      </w:tr>
      <w:tr w:rsidR="00DC164A" w:rsidRPr="00B70B48" w:rsidTr="00AC68FF">
        <w:trPr>
          <w:trHeight w:val="360"/>
        </w:trPr>
        <w:tc>
          <w:tcPr>
            <w:tcW w:w="450" w:type="dxa"/>
            <w:vMerge w:val="restart"/>
          </w:tcPr>
          <w:p w:rsidR="00DC164A" w:rsidRDefault="00DC164A" w:rsidP="00DC164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DC164A" w:rsidRDefault="00DC164A" w:rsidP="00DC16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0.188</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0.943</w:t>
            </w:r>
          </w:p>
        </w:tc>
        <w:tc>
          <w:tcPr>
            <w:tcW w:w="99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0.421</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0.759</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0.376</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0.93</w:t>
            </w:r>
            <w:r w:rsidR="006C6FAC">
              <w:rPr>
                <w:rFonts w:asciiTheme="majorBidi" w:hAnsiTheme="majorBidi" w:cstheme="majorBidi"/>
                <w:sz w:val="18"/>
                <w:szCs w:val="18"/>
              </w:rPr>
              <w:t>0</w:t>
            </w:r>
          </w:p>
        </w:tc>
        <w:tc>
          <w:tcPr>
            <w:tcW w:w="108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0.592</w:t>
            </w:r>
          </w:p>
        </w:tc>
        <w:tc>
          <w:tcPr>
            <w:tcW w:w="90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0.82</w:t>
            </w:r>
            <w:r w:rsidR="006C6FAC">
              <w:rPr>
                <w:rFonts w:asciiTheme="majorBidi" w:hAnsiTheme="majorBidi" w:cstheme="majorBidi"/>
                <w:sz w:val="18"/>
                <w:szCs w:val="18"/>
              </w:rPr>
              <w:t>0</w:t>
            </w:r>
          </w:p>
        </w:tc>
      </w:tr>
      <w:tr w:rsidR="00DC164A" w:rsidRPr="00B70B48" w:rsidTr="00AC68FF">
        <w:trPr>
          <w:trHeight w:val="360"/>
        </w:trPr>
        <w:tc>
          <w:tcPr>
            <w:tcW w:w="450" w:type="dxa"/>
            <w:vMerge/>
          </w:tcPr>
          <w:p w:rsidR="00DC164A" w:rsidRDefault="00DC164A" w:rsidP="00DC164A">
            <w:pPr>
              <w:spacing w:after="160" w:line="259" w:lineRule="auto"/>
              <w:rPr>
                <w:rFonts w:ascii="Times New Roman" w:eastAsia="Times New Roman" w:hAnsi="Times New Roman" w:cs="Times New Roman"/>
                <w:sz w:val="24"/>
                <w:szCs w:val="24"/>
              </w:rPr>
            </w:pPr>
          </w:p>
        </w:tc>
        <w:tc>
          <w:tcPr>
            <w:tcW w:w="833" w:type="dxa"/>
          </w:tcPr>
          <w:p w:rsidR="00DC164A" w:rsidRDefault="00DC164A" w:rsidP="00DC16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0.0</w:t>
            </w:r>
            <w:r w:rsidR="006C6FAC">
              <w:rPr>
                <w:rFonts w:asciiTheme="majorBidi" w:hAnsiTheme="majorBidi" w:cstheme="majorBidi"/>
                <w:sz w:val="18"/>
                <w:szCs w:val="18"/>
              </w:rPr>
              <w:t>00</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1.0</w:t>
            </w:r>
            <w:r w:rsidR="006C6FAC">
              <w:rPr>
                <w:rFonts w:asciiTheme="majorBidi" w:hAnsiTheme="majorBidi" w:cstheme="majorBidi"/>
                <w:sz w:val="18"/>
                <w:szCs w:val="18"/>
              </w:rPr>
              <w:t>00</w:t>
            </w:r>
          </w:p>
        </w:tc>
        <w:tc>
          <w:tcPr>
            <w:tcW w:w="99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0.0</w:t>
            </w:r>
            <w:r w:rsidR="006C6FAC">
              <w:rPr>
                <w:rFonts w:asciiTheme="majorBidi" w:hAnsiTheme="majorBidi" w:cstheme="majorBidi"/>
                <w:sz w:val="18"/>
                <w:szCs w:val="18"/>
              </w:rPr>
              <w:t>00</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0.479</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0.743</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0.803</w:t>
            </w:r>
          </w:p>
        </w:tc>
        <w:tc>
          <w:tcPr>
            <w:tcW w:w="108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0.772</w:t>
            </w:r>
          </w:p>
        </w:tc>
        <w:tc>
          <w:tcPr>
            <w:tcW w:w="90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0.746</w:t>
            </w:r>
          </w:p>
        </w:tc>
      </w:tr>
      <w:tr w:rsidR="00DC164A" w:rsidRPr="00B70B48" w:rsidTr="00AC68FF">
        <w:trPr>
          <w:trHeight w:val="360"/>
        </w:trPr>
        <w:tc>
          <w:tcPr>
            <w:tcW w:w="450" w:type="dxa"/>
            <w:vMerge/>
          </w:tcPr>
          <w:p w:rsidR="00DC164A" w:rsidRDefault="00DC164A" w:rsidP="00DC164A">
            <w:pPr>
              <w:spacing w:after="160" w:line="259" w:lineRule="auto"/>
              <w:rPr>
                <w:rFonts w:ascii="Times New Roman" w:eastAsia="Times New Roman" w:hAnsi="Times New Roman" w:cs="Times New Roman"/>
                <w:sz w:val="24"/>
                <w:szCs w:val="24"/>
              </w:rPr>
            </w:pPr>
          </w:p>
        </w:tc>
        <w:tc>
          <w:tcPr>
            <w:tcW w:w="833" w:type="dxa"/>
          </w:tcPr>
          <w:p w:rsidR="00DC164A" w:rsidRDefault="00DC164A" w:rsidP="00DC16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0.266</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0.847</w:t>
            </w:r>
          </w:p>
        </w:tc>
        <w:tc>
          <w:tcPr>
            <w:tcW w:w="99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0.474</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0.667</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0.683</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0.843</w:t>
            </w:r>
          </w:p>
        </w:tc>
        <w:tc>
          <w:tcPr>
            <w:tcW w:w="1080" w:type="dxa"/>
          </w:tcPr>
          <w:p w:rsidR="00DC164A" w:rsidRPr="006C6FAC" w:rsidRDefault="00DC164A" w:rsidP="00DC164A">
            <w:pPr>
              <w:rPr>
                <w:rFonts w:asciiTheme="majorBidi" w:hAnsiTheme="majorBidi" w:cstheme="majorBidi"/>
                <w:b/>
                <w:bCs/>
                <w:sz w:val="18"/>
                <w:szCs w:val="18"/>
              </w:rPr>
            </w:pPr>
            <w:r w:rsidRPr="006C6FAC">
              <w:rPr>
                <w:rFonts w:asciiTheme="majorBidi" w:hAnsiTheme="majorBidi" w:cstheme="majorBidi"/>
                <w:b/>
                <w:bCs/>
                <w:sz w:val="18"/>
                <w:szCs w:val="18"/>
              </w:rPr>
              <w:t>0.759</w:t>
            </w:r>
          </w:p>
        </w:tc>
        <w:tc>
          <w:tcPr>
            <w:tcW w:w="900" w:type="dxa"/>
          </w:tcPr>
          <w:p w:rsidR="00DC164A" w:rsidRPr="006C6FAC" w:rsidRDefault="00DC164A" w:rsidP="00DC164A">
            <w:pPr>
              <w:rPr>
                <w:rFonts w:asciiTheme="majorBidi" w:hAnsiTheme="majorBidi" w:cstheme="majorBidi"/>
                <w:b/>
                <w:bCs/>
                <w:sz w:val="18"/>
                <w:szCs w:val="18"/>
              </w:rPr>
            </w:pPr>
            <w:r w:rsidRPr="006C6FAC">
              <w:rPr>
                <w:rFonts w:asciiTheme="majorBidi" w:hAnsiTheme="majorBidi" w:cstheme="majorBidi"/>
                <w:b/>
                <w:bCs/>
                <w:sz w:val="18"/>
                <w:szCs w:val="18"/>
              </w:rPr>
              <w:t>0.828</w:t>
            </w:r>
          </w:p>
        </w:tc>
      </w:tr>
      <w:tr w:rsidR="00DC164A" w:rsidRPr="00B70B48" w:rsidTr="00AC68FF">
        <w:trPr>
          <w:trHeight w:val="360"/>
        </w:trPr>
        <w:tc>
          <w:tcPr>
            <w:tcW w:w="450" w:type="dxa"/>
            <w:vMerge/>
          </w:tcPr>
          <w:p w:rsidR="00DC164A" w:rsidRDefault="00DC164A" w:rsidP="00DC164A">
            <w:pPr>
              <w:spacing w:after="160" w:line="259" w:lineRule="auto"/>
              <w:rPr>
                <w:rFonts w:ascii="Times New Roman" w:eastAsia="Times New Roman" w:hAnsi="Times New Roman" w:cs="Times New Roman"/>
                <w:sz w:val="24"/>
                <w:szCs w:val="24"/>
              </w:rPr>
            </w:pPr>
          </w:p>
        </w:tc>
        <w:tc>
          <w:tcPr>
            <w:tcW w:w="833" w:type="dxa"/>
          </w:tcPr>
          <w:p w:rsidR="00DC164A" w:rsidRDefault="00DC164A" w:rsidP="00DC16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0.141</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0.961</w:t>
            </w:r>
          </w:p>
        </w:tc>
        <w:tc>
          <w:tcPr>
            <w:tcW w:w="99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0.368</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0.779</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0.416</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0.917</w:t>
            </w:r>
          </w:p>
        </w:tc>
        <w:tc>
          <w:tcPr>
            <w:tcW w:w="108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0.618</w:t>
            </w:r>
          </w:p>
        </w:tc>
        <w:tc>
          <w:tcPr>
            <w:tcW w:w="90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0.831</w:t>
            </w:r>
          </w:p>
        </w:tc>
      </w:tr>
      <w:tr w:rsidR="00DC164A" w:rsidRPr="00B70B48" w:rsidTr="00AC68FF">
        <w:trPr>
          <w:trHeight w:val="360"/>
        </w:trPr>
        <w:tc>
          <w:tcPr>
            <w:tcW w:w="450" w:type="dxa"/>
            <w:vMerge/>
          </w:tcPr>
          <w:p w:rsidR="00DC164A" w:rsidRDefault="00DC164A" w:rsidP="00DC164A">
            <w:pPr>
              <w:spacing w:after="160" w:line="259" w:lineRule="auto"/>
              <w:rPr>
                <w:rFonts w:ascii="Times New Roman" w:eastAsia="Times New Roman" w:hAnsi="Times New Roman" w:cs="Times New Roman"/>
                <w:sz w:val="24"/>
                <w:szCs w:val="24"/>
              </w:rPr>
            </w:pPr>
          </w:p>
        </w:tc>
        <w:tc>
          <w:tcPr>
            <w:tcW w:w="833" w:type="dxa"/>
          </w:tcPr>
          <w:p w:rsidR="00DC164A" w:rsidRDefault="00DC164A" w:rsidP="00DC16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0.0</w:t>
            </w:r>
            <w:r w:rsidR="006C6FAC">
              <w:rPr>
                <w:rFonts w:asciiTheme="majorBidi" w:hAnsiTheme="majorBidi" w:cstheme="majorBidi"/>
                <w:sz w:val="18"/>
                <w:szCs w:val="18"/>
              </w:rPr>
              <w:t>00</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0.996</w:t>
            </w:r>
          </w:p>
        </w:tc>
        <w:tc>
          <w:tcPr>
            <w:tcW w:w="99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0.0</w:t>
            </w:r>
            <w:r w:rsidR="006C6FAC">
              <w:rPr>
                <w:rFonts w:asciiTheme="majorBidi" w:hAnsiTheme="majorBidi" w:cstheme="majorBidi"/>
                <w:sz w:val="18"/>
                <w:szCs w:val="18"/>
              </w:rPr>
              <w:t>00</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0.498</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0.257</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0.956</w:t>
            </w:r>
          </w:p>
        </w:tc>
        <w:tc>
          <w:tcPr>
            <w:tcW w:w="108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0.496</w:t>
            </w:r>
          </w:p>
        </w:tc>
        <w:tc>
          <w:tcPr>
            <w:tcW w:w="90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0.607</w:t>
            </w:r>
          </w:p>
        </w:tc>
      </w:tr>
      <w:tr w:rsidR="00DC164A" w:rsidRPr="00B70B48" w:rsidTr="00AC68FF">
        <w:trPr>
          <w:trHeight w:val="360"/>
        </w:trPr>
        <w:tc>
          <w:tcPr>
            <w:tcW w:w="450" w:type="dxa"/>
            <w:vMerge/>
          </w:tcPr>
          <w:p w:rsidR="00DC164A" w:rsidRDefault="00DC164A" w:rsidP="00DC164A">
            <w:pPr>
              <w:spacing w:after="160" w:line="259" w:lineRule="auto"/>
              <w:rPr>
                <w:rFonts w:ascii="Times New Roman" w:eastAsia="Times New Roman" w:hAnsi="Times New Roman" w:cs="Times New Roman"/>
                <w:sz w:val="24"/>
                <w:szCs w:val="24"/>
              </w:rPr>
            </w:pPr>
          </w:p>
        </w:tc>
        <w:tc>
          <w:tcPr>
            <w:tcW w:w="833" w:type="dxa"/>
          </w:tcPr>
          <w:p w:rsidR="00DC164A" w:rsidRDefault="00DC164A" w:rsidP="00DC16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0.261</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0.914</w:t>
            </w:r>
          </w:p>
        </w:tc>
        <w:tc>
          <w:tcPr>
            <w:tcW w:w="99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0.51</w:t>
            </w:r>
            <w:r w:rsidR="006C6FAC">
              <w:rPr>
                <w:rFonts w:asciiTheme="majorBidi" w:hAnsiTheme="majorBidi" w:cstheme="majorBidi"/>
                <w:sz w:val="18"/>
                <w:szCs w:val="18"/>
              </w:rPr>
              <w:t>0</w:t>
            </w:r>
          </w:p>
        </w:tc>
        <w:tc>
          <w:tcPr>
            <w:tcW w:w="72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0.782</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0.649</w:t>
            </w:r>
          </w:p>
        </w:tc>
        <w:tc>
          <w:tcPr>
            <w:tcW w:w="81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0.834</w:t>
            </w:r>
          </w:p>
        </w:tc>
        <w:tc>
          <w:tcPr>
            <w:tcW w:w="108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0.738</w:t>
            </w:r>
          </w:p>
        </w:tc>
        <w:tc>
          <w:tcPr>
            <w:tcW w:w="900" w:type="dxa"/>
          </w:tcPr>
          <w:p w:rsidR="00DC164A" w:rsidRPr="006C6FAC" w:rsidRDefault="00DC164A" w:rsidP="00DC164A">
            <w:pPr>
              <w:rPr>
                <w:rFonts w:asciiTheme="majorBidi" w:hAnsiTheme="majorBidi" w:cstheme="majorBidi"/>
                <w:sz w:val="18"/>
                <w:szCs w:val="18"/>
              </w:rPr>
            </w:pPr>
            <w:r w:rsidRPr="006C6FAC">
              <w:rPr>
                <w:rFonts w:asciiTheme="majorBidi" w:hAnsiTheme="majorBidi" w:cstheme="majorBidi"/>
                <w:sz w:val="18"/>
                <w:szCs w:val="18"/>
              </w:rPr>
              <w:t>0.821</w:t>
            </w:r>
          </w:p>
        </w:tc>
      </w:tr>
      <w:tr w:rsidR="00B62CDF" w:rsidRPr="00B70B48" w:rsidTr="00AC68FF">
        <w:trPr>
          <w:trHeight w:val="360"/>
        </w:trPr>
        <w:tc>
          <w:tcPr>
            <w:tcW w:w="450" w:type="dxa"/>
            <w:vMerge w:val="restart"/>
          </w:tcPr>
          <w:p w:rsidR="00B62CDF" w:rsidRDefault="00B62CD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99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1080" w:type="dxa"/>
          </w:tcPr>
          <w:p w:rsidR="00B62CDF" w:rsidRPr="00F21EB5" w:rsidRDefault="00B62CDF" w:rsidP="00AC68FF">
            <w:pPr>
              <w:jc w:val="center"/>
              <w:rPr>
                <w:rFonts w:asciiTheme="majorBidi" w:hAnsiTheme="majorBidi" w:cstheme="majorBidi"/>
                <w:sz w:val="18"/>
                <w:szCs w:val="18"/>
              </w:rPr>
            </w:pPr>
          </w:p>
        </w:tc>
        <w:tc>
          <w:tcPr>
            <w:tcW w:w="900" w:type="dxa"/>
          </w:tcPr>
          <w:p w:rsidR="00B62CDF" w:rsidRPr="00F21EB5"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99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1080" w:type="dxa"/>
          </w:tcPr>
          <w:p w:rsidR="00B62CDF" w:rsidRPr="00F21EB5" w:rsidRDefault="00B62CDF" w:rsidP="00AC68FF">
            <w:pPr>
              <w:jc w:val="center"/>
              <w:rPr>
                <w:rFonts w:asciiTheme="majorBidi" w:hAnsiTheme="majorBidi" w:cstheme="majorBidi"/>
                <w:sz w:val="18"/>
                <w:szCs w:val="18"/>
              </w:rPr>
            </w:pPr>
          </w:p>
        </w:tc>
        <w:tc>
          <w:tcPr>
            <w:tcW w:w="900" w:type="dxa"/>
          </w:tcPr>
          <w:p w:rsidR="00B62CDF" w:rsidRPr="00F21EB5"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99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1080" w:type="dxa"/>
          </w:tcPr>
          <w:p w:rsidR="00B62CDF" w:rsidRPr="0004440E" w:rsidRDefault="00B62CDF" w:rsidP="00AC68FF">
            <w:pPr>
              <w:jc w:val="center"/>
              <w:rPr>
                <w:rFonts w:asciiTheme="majorBidi" w:hAnsiTheme="majorBidi" w:cstheme="majorBidi"/>
                <w:b/>
                <w:bCs/>
                <w:sz w:val="18"/>
                <w:szCs w:val="18"/>
              </w:rPr>
            </w:pPr>
          </w:p>
        </w:tc>
        <w:tc>
          <w:tcPr>
            <w:tcW w:w="900" w:type="dxa"/>
          </w:tcPr>
          <w:p w:rsidR="00B62CDF" w:rsidRPr="0004440E" w:rsidRDefault="00B62CDF" w:rsidP="00AC68FF">
            <w:pPr>
              <w:jc w:val="center"/>
              <w:rPr>
                <w:rFonts w:asciiTheme="majorBidi" w:hAnsiTheme="majorBidi" w:cstheme="majorBidi"/>
                <w:b/>
                <w:bCs/>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99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1080" w:type="dxa"/>
          </w:tcPr>
          <w:p w:rsidR="00B62CDF" w:rsidRPr="00F21EB5" w:rsidRDefault="00B62CDF" w:rsidP="00AC68FF">
            <w:pPr>
              <w:jc w:val="center"/>
              <w:rPr>
                <w:rFonts w:asciiTheme="majorBidi" w:hAnsiTheme="majorBidi" w:cstheme="majorBidi"/>
                <w:sz w:val="18"/>
                <w:szCs w:val="18"/>
              </w:rPr>
            </w:pPr>
          </w:p>
        </w:tc>
        <w:tc>
          <w:tcPr>
            <w:tcW w:w="900" w:type="dxa"/>
          </w:tcPr>
          <w:p w:rsidR="00B62CDF" w:rsidRPr="00F21EB5"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99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F21EB5" w:rsidRDefault="00B62CDF" w:rsidP="00AC68FF">
            <w:pPr>
              <w:jc w:val="center"/>
              <w:rPr>
                <w:rFonts w:asciiTheme="majorBidi" w:hAnsiTheme="majorBidi" w:cstheme="majorBidi"/>
                <w:sz w:val="18"/>
                <w:szCs w:val="18"/>
              </w:rPr>
            </w:pPr>
          </w:p>
        </w:tc>
        <w:tc>
          <w:tcPr>
            <w:tcW w:w="1080" w:type="dxa"/>
          </w:tcPr>
          <w:p w:rsidR="00B62CDF" w:rsidRPr="00F21EB5" w:rsidRDefault="00B62CDF" w:rsidP="00AC68FF">
            <w:pPr>
              <w:jc w:val="center"/>
              <w:rPr>
                <w:rFonts w:asciiTheme="majorBidi" w:hAnsiTheme="majorBidi" w:cstheme="majorBidi"/>
                <w:sz w:val="18"/>
                <w:szCs w:val="18"/>
              </w:rPr>
            </w:pPr>
          </w:p>
        </w:tc>
        <w:tc>
          <w:tcPr>
            <w:tcW w:w="900" w:type="dxa"/>
          </w:tcPr>
          <w:p w:rsidR="00B62CDF" w:rsidRPr="00F21EB5"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990" w:type="dxa"/>
          </w:tcPr>
          <w:p w:rsidR="00B62CDF" w:rsidRPr="00F21EB5" w:rsidRDefault="00B62CDF" w:rsidP="00AC68FF">
            <w:pPr>
              <w:jc w:val="center"/>
              <w:rPr>
                <w:rFonts w:asciiTheme="majorBidi" w:hAnsiTheme="majorBidi" w:cstheme="majorBidi"/>
                <w:sz w:val="18"/>
                <w:szCs w:val="18"/>
              </w:rPr>
            </w:pPr>
          </w:p>
        </w:tc>
        <w:tc>
          <w:tcPr>
            <w:tcW w:w="720" w:type="dxa"/>
          </w:tcPr>
          <w:p w:rsidR="00B62CDF" w:rsidRPr="00F21EB5" w:rsidRDefault="00B62CDF" w:rsidP="00AC68FF">
            <w:pPr>
              <w:jc w:val="center"/>
              <w:rPr>
                <w:rFonts w:asciiTheme="majorBidi" w:hAnsiTheme="majorBidi" w:cstheme="majorBidi"/>
                <w:sz w:val="18"/>
                <w:szCs w:val="18"/>
              </w:rPr>
            </w:pPr>
          </w:p>
        </w:tc>
        <w:tc>
          <w:tcPr>
            <w:tcW w:w="810" w:type="dxa"/>
          </w:tcPr>
          <w:p w:rsidR="00B62CDF" w:rsidRPr="00A71880" w:rsidRDefault="00B62CDF" w:rsidP="00AC68FF">
            <w:pPr>
              <w:jc w:val="center"/>
              <w:rPr>
                <w:rFonts w:asciiTheme="majorBidi" w:hAnsiTheme="majorBidi" w:cstheme="majorBidi"/>
                <w:sz w:val="18"/>
                <w:szCs w:val="18"/>
              </w:rPr>
            </w:pPr>
          </w:p>
        </w:tc>
        <w:tc>
          <w:tcPr>
            <w:tcW w:w="810" w:type="dxa"/>
          </w:tcPr>
          <w:p w:rsidR="00B62CDF" w:rsidRPr="00A71880" w:rsidRDefault="00B62CDF" w:rsidP="00AC68FF">
            <w:pPr>
              <w:jc w:val="center"/>
              <w:rPr>
                <w:rFonts w:asciiTheme="majorBidi" w:hAnsiTheme="majorBidi" w:cstheme="majorBidi"/>
                <w:sz w:val="18"/>
                <w:szCs w:val="18"/>
              </w:rPr>
            </w:pPr>
          </w:p>
        </w:tc>
        <w:tc>
          <w:tcPr>
            <w:tcW w:w="1080" w:type="dxa"/>
          </w:tcPr>
          <w:p w:rsidR="00B62CDF" w:rsidRPr="00A71880" w:rsidRDefault="00B62CDF" w:rsidP="00AC68FF">
            <w:pPr>
              <w:jc w:val="center"/>
              <w:rPr>
                <w:rFonts w:asciiTheme="majorBidi" w:hAnsiTheme="majorBidi" w:cstheme="majorBidi"/>
                <w:sz w:val="18"/>
                <w:szCs w:val="18"/>
              </w:rPr>
            </w:pPr>
          </w:p>
        </w:tc>
        <w:tc>
          <w:tcPr>
            <w:tcW w:w="900" w:type="dxa"/>
          </w:tcPr>
          <w:p w:rsidR="00B62CDF" w:rsidRPr="00A71880"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val="restart"/>
          </w:tcPr>
          <w:p w:rsidR="00B62CDF" w:rsidRDefault="00B62CD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99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1080" w:type="dxa"/>
          </w:tcPr>
          <w:p w:rsidR="00B62CDF" w:rsidRPr="0004440E" w:rsidRDefault="00B62CDF" w:rsidP="00AC68FF">
            <w:pPr>
              <w:jc w:val="center"/>
              <w:rPr>
                <w:rFonts w:asciiTheme="majorBidi" w:hAnsiTheme="majorBidi" w:cstheme="majorBidi"/>
                <w:sz w:val="18"/>
                <w:szCs w:val="18"/>
              </w:rPr>
            </w:pPr>
          </w:p>
        </w:tc>
        <w:tc>
          <w:tcPr>
            <w:tcW w:w="900" w:type="dxa"/>
          </w:tcPr>
          <w:p w:rsidR="00B62CDF" w:rsidRPr="0004440E"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99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1080" w:type="dxa"/>
          </w:tcPr>
          <w:p w:rsidR="00B62CDF" w:rsidRPr="0004440E" w:rsidRDefault="00B62CDF" w:rsidP="00AC68FF">
            <w:pPr>
              <w:jc w:val="center"/>
              <w:rPr>
                <w:rFonts w:asciiTheme="majorBidi" w:hAnsiTheme="majorBidi" w:cstheme="majorBidi"/>
                <w:sz w:val="18"/>
                <w:szCs w:val="18"/>
              </w:rPr>
            </w:pPr>
          </w:p>
        </w:tc>
        <w:tc>
          <w:tcPr>
            <w:tcW w:w="900" w:type="dxa"/>
          </w:tcPr>
          <w:p w:rsidR="00B62CDF" w:rsidRPr="0004440E"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99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1080" w:type="dxa"/>
          </w:tcPr>
          <w:p w:rsidR="00B62CDF" w:rsidRPr="0004440E" w:rsidRDefault="00B62CDF" w:rsidP="00AC68FF">
            <w:pPr>
              <w:jc w:val="center"/>
              <w:rPr>
                <w:rFonts w:asciiTheme="majorBidi" w:hAnsiTheme="majorBidi" w:cstheme="majorBidi"/>
                <w:b/>
                <w:bCs/>
                <w:sz w:val="18"/>
                <w:szCs w:val="18"/>
              </w:rPr>
            </w:pPr>
          </w:p>
        </w:tc>
        <w:tc>
          <w:tcPr>
            <w:tcW w:w="900" w:type="dxa"/>
          </w:tcPr>
          <w:p w:rsidR="00B62CDF" w:rsidRPr="0004440E" w:rsidRDefault="00B62CDF" w:rsidP="00AC68FF">
            <w:pPr>
              <w:jc w:val="center"/>
              <w:rPr>
                <w:rFonts w:asciiTheme="majorBidi" w:hAnsiTheme="majorBidi" w:cstheme="majorBidi"/>
                <w:b/>
                <w:bCs/>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99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1080" w:type="dxa"/>
          </w:tcPr>
          <w:p w:rsidR="00B62CDF" w:rsidRPr="0004440E" w:rsidRDefault="00B62CDF" w:rsidP="00AC68FF">
            <w:pPr>
              <w:jc w:val="center"/>
              <w:rPr>
                <w:rFonts w:asciiTheme="majorBidi" w:hAnsiTheme="majorBidi" w:cstheme="majorBidi"/>
                <w:sz w:val="18"/>
                <w:szCs w:val="18"/>
              </w:rPr>
            </w:pPr>
          </w:p>
        </w:tc>
        <w:tc>
          <w:tcPr>
            <w:tcW w:w="900" w:type="dxa"/>
          </w:tcPr>
          <w:p w:rsidR="00B62CDF" w:rsidRPr="0004440E"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99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1080" w:type="dxa"/>
          </w:tcPr>
          <w:p w:rsidR="00B62CDF" w:rsidRPr="0004440E" w:rsidRDefault="00B62CDF" w:rsidP="00AC68FF">
            <w:pPr>
              <w:jc w:val="center"/>
              <w:rPr>
                <w:rFonts w:asciiTheme="majorBidi" w:hAnsiTheme="majorBidi" w:cstheme="majorBidi"/>
                <w:sz w:val="18"/>
                <w:szCs w:val="18"/>
              </w:rPr>
            </w:pPr>
          </w:p>
        </w:tc>
        <w:tc>
          <w:tcPr>
            <w:tcW w:w="900" w:type="dxa"/>
          </w:tcPr>
          <w:p w:rsidR="00B62CDF" w:rsidRPr="0004440E" w:rsidRDefault="00B62CDF" w:rsidP="00AC68FF">
            <w:pPr>
              <w:jc w:val="center"/>
              <w:rPr>
                <w:rFonts w:asciiTheme="majorBidi" w:hAnsiTheme="majorBidi" w:cstheme="majorBidi"/>
                <w:sz w:val="18"/>
                <w:szCs w:val="18"/>
              </w:rPr>
            </w:pPr>
          </w:p>
        </w:tc>
      </w:tr>
      <w:tr w:rsidR="00B62CDF" w:rsidRPr="00B70B48" w:rsidTr="00AC68FF">
        <w:trPr>
          <w:trHeight w:val="360"/>
        </w:trPr>
        <w:tc>
          <w:tcPr>
            <w:tcW w:w="450" w:type="dxa"/>
            <w:vMerge/>
          </w:tcPr>
          <w:p w:rsidR="00B62CDF" w:rsidRDefault="00B62CDF" w:rsidP="00AC68FF">
            <w:pPr>
              <w:spacing w:after="160" w:line="259" w:lineRule="auto"/>
              <w:rPr>
                <w:rFonts w:ascii="Times New Roman" w:eastAsia="Times New Roman" w:hAnsi="Times New Roman" w:cs="Times New Roman"/>
                <w:sz w:val="24"/>
                <w:szCs w:val="24"/>
              </w:rPr>
            </w:pPr>
          </w:p>
        </w:tc>
        <w:tc>
          <w:tcPr>
            <w:tcW w:w="833" w:type="dxa"/>
          </w:tcPr>
          <w:p w:rsidR="00B62CDF" w:rsidRDefault="00B62CD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990" w:type="dxa"/>
          </w:tcPr>
          <w:p w:rsidR="00B62CDF" w:rsidRPr="0004440E" w:rsidRDefault="00B62CDF" w:rsidP="00AC68FF">
            <w:pPr>
              <w:jc w:val="center"/>
              <w:rPr>
                <w:rFonts w:asciiTheme="majorBidi" w:hAnsiTheme="majorBidi" w:cstheme="majorBidi"/>
                <w:sz w:val="18"/>
                <w:szCs w:val="18"/>
              </w:rPr>
            </w:pPr>
          </w:p>
        </w:tc>
        <w:tc>
          <w:tcPr>
            <w:tcW w:w="72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810" w:type="dxa"/>
          </w:tcPr>
          <w:p w:rsidR="00B62CDF" w:rsidRPr="0004440E" w:rsidRDefault="00B62CDF" w:rsidP="00AC68FF">
            <w:pPr>
              <w:jc w:val="center"/>
              <w:rPr>
                <w:rFonts w:asciiTheme="majorBidi" w:hAnsiTheme="majorBidi" w:cstheme="majorBidi"/>
                <w:sz w:val="18"/>
                <w:szCs w:val="18"/>
              </w:rPr>
            </w:pPr>
          </w:p>
        </w:tc>
        <w:tc>
          <w:tcPr>
            <w:tcW w:w="1080" w:type="dxa"/>
          </w:tcPr>
          <w:p w:rsidR="00B62CDF" w:rsidRPr="0004440E" w:rsidRDefault="00B62CDF" w:rsidP="00AC68FF">
            <w:pPr>
              <w:jc w:val="center"/>
              <w:rPr>
                <w:rFonts w:asciiTheme="majorBidi" w:hAnsiTheme="majorBidi" w:cstheme="majorBidi"/>
                <w:sz w:val="18"/>
                <w:szCs w:val="18"/>
              </w:rPr>
            </w:pPr>
          </w:p>
        </w:tc>
        <w:tc>
          <w:tcPr>
            <w:tcW w:w="900" w:type="dxa"/>
          </w:tcPr>
          <w:p w:rsidR="00B62CDF" w:rsidRPr="0004440E" w:rsidRDefault="00B62CDF" w:rsidP="00AC68FF">
            <w:pPr>
              <w:jc w:val="center"/>
              <w:rPr>
                <w:rFonts w:asciiTheme="majorBidi" w:hAnsiTheme="majorBidi" w:cstheme="majorBidi"/>
                <w:sz w:val="18"/>
                <w:szCs w:val="18"/>
              </w:rPr>
            </w:pPr>
          </w:p>
        </w:tc>
      </w:tr>
    </w:tbl>
    <w:p w:rsidR="00B62CDF" w:rsidRDefault="00B62CDF" w:rsidP="00876B31">
      <w:pPr>
        <w:rPr>
          <w:rFonts w:ascii="Times New Roman" w:eastAsia="Times New Roman" w:hAnsi="Times New Roman" w:cs="Times New Roman"/>
          <w:sz w:val="24"/>
          <w:szCs w:val="24"/>
        </w:rPr>
      </w:pPr>
    </w:p>
    <w:p w:rsidR="00D81714" w:rsidRDefault="00D81714" w:rsidP="00D8171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r w:rsidRPr="00D81714">
        <w:rPr>
          <w:rFonts w:ascii="Times New Roman" w:eastAsia="Times New Roman" w:hAnsi="Times New Roman" w:cs="Times New Roman"/>
          <w:b/>
          <w:i/>
          <w:sz w:val="24"/>
          <w:szCs w:val="24"/>
        </w:rPr>
        <w:t>(Loc</w:t>
      </w:r>
      <w:proofErr w:type="gramStart"/>
      <w:r w:rsidRPr="00D81714">
        <w:rPr>
          <w:rFonts w:ascii="Times New Roman" w:eastAsia="Times New Roman" w:hAnsi="Times New Roman" w:cs="Times New Roman"/>
          <w:b/>
          <w:i/>
          <w:sz w:val="24"/>
          <w:szCs w:val="24"/>
        </w:rPr>
        <w:t>,d</w:t>
      </w:r>
      <w:proofErr w:type="gramEnd"/>
      <w:r w:rsidRPr="00D81714">
        <w:rPr>
          <w:rFonts w:ascii="Times New Roman" w:eastAsia="Times New Roman" w:hAnsi="Times New Roman" w:cs="Times New Roman"/>
          <w:b/>
          <w:i/>
          <w:sz w:val="24"/>
          <w:szCs w:val="24"/>
        </w:rPr>
        <w:t>(Rfc,Ca))</w:t>
      </w:r>
      <w:r>
        <w:rPr>
          <w:rFonts w:ascii="Times New Roman" w:eastAsia="Times New Roman" w:hAnsi="Times New Roman" w:cs="Times New Roman"/>
          <w:b/>
          <w:i/>
          <w:sz w:val="24"/>
          <w:szCs w:val="24"/>
        </w:rPr>
        <w:t>:</w:t>
      </w:r>
    </w:p>
    <w:p w:rsidR="00D81714" w:rsidRDefault="00D81714" w:rsidP="00D81714">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D81714" w:rsidRPr="00B70B48" w:rsidTr="00AC68FF">
        <w:trPr>
          <w:trHeight w:val="431"/>
        </w:trPr>
        <w:tc>
          <w:tcPr>
            <w:tcW w:w="1283" w:type="dxa"/>
            <w:gridSpan w:val="2"/>
          </w:tcPr>
          <w:p w:rsidR="00D81714" w:rsidRDefault="00D81714" w:rsidP="00AC68FF">
            <w:pPr>
              <w:spacing w:after="160" w:line="259" w:lineRule="auto"/>
              <w:jc w:val="center"/>
              <w:rPr>
                <w:rFonts w:ascii="Times New Roman" w:eastAsia="Times New Roman" w:hAnsi="Times New Roman" w:cs="Times New Roman"/>
                <w:sz w:val="24"/>
                <w:szCs w:val="24"/>
              </w:rPr>
            </w:pPr>
          </w:p>
        </w:tc>
        <w:tc>
          <w:tcPr>
            <w:tcW w:w="630" w:type="dxa"/>
          </w:tcPr>
          <w:p w:rsidR="00D81714" w:rsidRPr="00B70B48" w:rsidRDefault="00D81714"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D81714" w:rsidRPr="00B70B48" w:rsidRDefault="00D81714"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D81714" w:rsidRPr="00B70B48" w:rsidRDefault="00D81714"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D81714" w:rsidRPr="00B70B48" w:rsidRDefault="00D81714"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D81714" w:rsidRPr="00B70B48" w:rsidRDefault="00D81714"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D81714" w:rsidRPr="00B70B48" w:rsidRDefault="00D81714"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D81714" w:rsidRPr="00B70B48" w:rsidRDefault="00D81714"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D81714" w:rsidRPr="00B70B48" w:rsidRDefault="00D81714"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D81714" w:rsidRPr="00B70B48" w:rsidTr="00AC68FF">
        <w:trPr>
          <w:trHeight w:val="360"/>
        </w:trPr>
        <w:tc>
          <w:tcPr>
            <w:tcW w:w="450" w:type="dxa"/>
            <w:vMerge w:val="restart"/>
          </w:tcPr>
          <w:p w:rsidR="00D81714" w:rsidRDefault="00D81714"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990" w:type="dxa"/>
          </w:tcPr>
          <w:p w:rsidR="00D81714" w:rsidRPr="004F3189" w:rsidRDefault="00D81714" w:rsidP="00AC68FF">
            <w:pPr>
              <w:jc w:val="center"/>
              <w:rPr>
                <w:rFonts w:asciiTheme="majorBidi" w:hAnsiTheme="majorBidi" w:cstheme="majorBidi"/>
                <w:b/>
                <w:bCs/>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1080" w:type="dxa"/>
          </w:tcPr>
          <w:p w:rsidR="00D81714" w:rsidRPr="004F3189" w:rsidRDefault="00D81714" w:rsidP="00AC68FF">
            <w:pPr>
              <w:jc w:val="center"/>
              <w:rPr>
                <w:rFonts w:asciiTheme="majorBidi" w:hAnsiTheme="majorBidi" w:cstheme="majorBidi"/>
                <w:b/>
                <w:bCs/>
                <w:sz w:val="18"/>
                <w:szCs w:val="18"/>
              </w:rPr>
            </w:pPr>
          </w:p>
        </w:tc>
        <w:tc>
          <w:tcPr>
            <w:tcW w:w="900" w:type="dxa"/>
          </w:tcPr>
          <w:p w:rsidR="00D81714" w:rsidRPr="004F3189"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990" w:type="dxa"/>
          </w:tcPr>
          <w:p w:rsidR="00D81714" w:rsidRPr="004F3189" w:rsidRDefault="00D81714" w:rsidP="00AC68FF">
            <w:pPr>
              <w:jc w:val="center"/>
              <w:rPr>
                <w:rFonts w:asciiTheme="majorBidi" w:hAnsiTheme="majorBidi" w:cstheme="majorBidi"/>
                <w:b/>
                <w:bCs/>
                <w:sz w:val="18"/>
                <w:szCs w:val="18"/>
              </w:rPr>
            </w:pPr>
          </w:p>
        </w:tc>
        <w:tc>
          <w:tcPr>
            <w:tcW w:w="720" w:type="dxa"/>
          </w:tcPr>
          <w:p w:rsidR="00D81714" w:rsidRPr="004F3189" w:rsidRDefault="00D81714" w:rsidP="00AC68FF">
            <w:pPr>
              <w:jc w:val="center"/>
              <w:rPr>
                <w:rFonts w:asciiTheme="majorBidi" w:hAnsiTheme="majorBidi" w:cstheme="majorBidi"/>
                <w:b/>
                <w:bCs/>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1080" w:type="dxa"/>
          </w:tcPr>
          <w:p w:rsidR="00D81714" w:rsidRPr="004F3189" w:rsidRDefault="00D81714" w:rsidP="00AC68FF">
            <w:pPr>
              <w:jc w:val="center"/>
              <w:rPr>
                <w:rFonts w:asciiTheme="majorBidi" w:hAnsiTheme="majorBidi" w:cstheme="majorBidi"/>
                <w:b/>
                <w:bCs/>
                <w:sz w:val="18"/>
                <w:szCs w:val="18"/>
              </w:rPr>
            </w:pPr>
          </w:p>
        </w:tc>
        <w:tc>
          <w:tcPr>
            <w:tcW w:w="900" w:type="dxa"/>
          </w:tcPr>
          <w:p w:rsidR="00D81714" w:rsidRPr="004F3189" w:rsidRDefault="00D81714" w:rsidP="00AC68FF">
            <w:pPr>
              <w:jc w:val="center"/>
              <w:rPr>
                <w:rFonts w:asciiTheme="majorBidi" w:hAnsiTheme="majorBidi" w:cstheme="majorBidi"/>
                <w:b/>
                <w:bCs/>
                <w:color w:val="00B050"/>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99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1080" w:type="dxa"/>
          </w:tcPr>
          <w:p w:rsidR="00D81714" w:rsidRPr="004F3189" w:rsidRDefault="00D81714" w:rsidP="00AC68FF">
            <w:pPr>
              <w:jc w:val="center"/>
              <w:rPr>
                <w:rFonts w:asciiTheme="majorBidi" w:hAnsiTheme="majorBidi" w:cstheme="majorBidi"/>
                <w:b/>
                <w:bCs/>
                <w:sz w:val="18"/>
                <w:szCs w:val="18"/>
              </w:rPr>
            </w:pPr>
          </w:p>
        </w:tc>
        <w:tc>
          <w:tcPr>
            <w:tcW w:w="900" w:type="dxa"/>
          </w:tcPr>
          <w:p w:rsidR="00D81714" w:rsidRPr="004F3189"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990" w:type="dxa"/>
          </w:tcPr>
          <w:p w:rsidR="00D81714" w:rsidRPr="004F3189" w:rsidRDefault="00D81714" w:rsidP="00AC68FF">
            <w:pPr>
              <w:jc w:val="center"/>
              <w:rPr>
                <w:rFonts w:asciiTheme="majorBidi" w:hAnsiTheme="majorBidi" w:cstheme="majorBidi"/>
                <w:b/>
                <w:bCs/>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1080" w:type="dxa"/>
          </w:tcPr>
          <w:p w:rsidR="00D81714" w:rsidRPr="004F3189" w:rsidRDefault="00D81714" w:rsidP="00AC68FF">
            <w:pPr>
              <w:jc w:val="center"/>
              <w:rPr>
                <w:rFonts w:asciiTheme="majorBidi" w:hAnsiTheme="majorBidi" w:cstheme="majorBidi"/>
                <w:b/>
                <w:bCs/>
                <w:sz w:val="18"/>
                <w:szCs w:val="18"/>
              </w:rPr>
            </w:pPr>
          </w:p>
        </w:tc>
        <w:tc>
          <w:tcPr>
            <w:tcW w:w="900" w:type="dxa"/>
          </w:tcPr>
          <w:p w:rsidR="00D81714" w:rsidRPr="004F3189" w:rsidRDefault="00D81714" w:rsidP="00AC68FF">
            <w:pPr>
              <w:jc w:val="center"/>
              <w:rPr>
                <w:rFonts w:asciiTheme="majorBidi" w:hAnsiTheme="majorBidi" w:cstheme="majorBidi"/>
                <w:b/>
                <w:bCs/>
                <w:color w:val="00B050"/>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99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1080" w:type="dxa"/>
          </w:tcPr>
          <w:p w:rsidR="00D81714" w:rsidRPr="004F3189" w:rsidRDefault="00D81714" w:rsidP="00AC68FF">
            <w:pPr>
              <w:jc w:val="center"/>
              <w:rPr>
                <w:rFonts w:asciiTheme="majorBidi" w:hAnsiTheme="majorBidi" w:cstheme="majorBidi"/>
                <w:sz w:val="18"/>
                <w:szCs w:val="18"/>
              </w:rPr>
            </w:pPr>
          </w:p>
        </w:tc>
        <w:tc>
          <w:tcPr>
            <w:tcW w:w="900" w:type="dxa"/>
          </w:tcPr>
          <w:p w:rsidR="00D81714" w:rsidRPr="004F3189"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81714" w:rsidRPr="004F3189" w:rsidRDefault="00D81714" w:rsidP="00AC68FF">
            <w:pPr>
              <w:jc w:val="center"/>
              <w:rPr>
                <w:rFonts w:asciiTheme="majorBidi" w:hAnsiTheme="majorBidi" w:cstheme="majorBidi"/>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990" w:type="dxa"/>
          </w:tcPr>
          <w:p w:rsidR="00D81714" w:rsidRPr="004F3189" w:rsidRDefault="00D81714" w:rsidP="00AC68FF">
            <w:pPr>
              <w:jc w:val="center"/>
              <w:rPr>
                <w:rFonts w:asciiTheme="majorBidi" w:hAnsiTheme="majorBidi" w:cstheme="majorBidi"/>
                <w:b/>
                <w:bCs/>
                <w:sz w:val="18"/>
                <w:szCs w:val="18"/>
              </w:rPr>
            </w:pPr>
          </w:p>
        </w:tc>
        <w:tc>
          <w:tcPr>
            <w:tcW w:w="72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810" w:type="dxa"/>
          </w:tcPr>
          <w:p w:rsidR="00D81714" w:rsidRPr="004F3189" w:rsidRDefault="00D81714" w:rsidP="00AC68FF">
            <w:pPr>
              <w:jc w:val="center"/>
              <w:rPr>
                <w:rFonts w:asciiTheme="majorBidi" w:hAnsiTheme="majorBidi" w:cstheme="majorBidi"/>
                <w:sz w:val="18"/>
                <w:szCs w:val="18"/>
              </w:rPr>
            </w:pPr>
          </w:p>
        </w:tc>
        <w:tc>
          <w:tcPr>
            <w:tcW w:w="1080" w:type="dxa"/>
          </w:tcPr>
          <w:p w:rsidR="00D81714" w:rsidRPr="004F3189" w:rsidRDefault="00D81714" w:rsidP="00AC68FF">
            <w:pPr>
              <w:jc w:val="center"/>
              <w:rPr>
                <w:rFonts w:asciiTheme="majorBidi" w:hAnsiTheme="majorBidi" w:cstheme="majorBidi"/>
                <w:b/>
                <w:bCs/>
                <w:sz w:val="18"/>
                <w:szCs w:val="18"/>
              </w:rPr>
            </w:pPr>
          </w:p>
        </w:tc>
        <w:tc>
          <w:tcPr>
            <w:tcW w:w="900" w:type="dxa"/>
          </w:tcPr>
          <w:p w:rsidR="00D81714" w:rsidRPr="004F3189"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val="restart"/>
          </w:tcPr>
          <w:p w:rsidR="00D81714" w:rsidRDefault="00D81714"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9F51E9" w:rsidRDefault="00D81714" w:rsidP="00AC68FF">
            <w:pPr>
              <w:jc w:val="center"/>
              <w:rPr>
                <w:rFonts w:asciiTheme="majorBidi" w:hAnsiTheme="majorBidi" w:cstheme="majorBidi"/>
                <w:sz w:val="18"/>
                <w:szCs w:val="18"/>
              </w:rPr>
            </w:pPr>
          </w:p>
        </w:tc>
        <w:tc>
          <w:tcPr>
            <w:tcW w:w="99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1080" w:type="dxa"/>
          </w:tcPr>
          <w:p w:rsidR="00D81714" w:rsidRPr="004D1FF3" w:rsidRDefault="00D81714" w:rsidP="00AC68FF">
            <w:pPr>
              <w:autoSpaceDE w:val="0"/>
              <w:autoSpaceDN w:val="0"/>
              <w:adjustRightInd w:val="0"/>
              <w:rPr>
                <w:rFonts w:ascii="Courier New" w:hAnsi="Courier New" w:cs="Courier New"/>
                <w:sz w:val="20"/>
                <w:szCs w:val="20"/>
              </w:rPr>
            </w:pPr>
          </w:p>
        </w:tc>
        <w:tc>
          <w:tcPr>
            <w:tcW w:w="900" w:type="dxa"/>
          </w:tcPr>
          <w:p w:rsidR="00D81714" w:rsidRPr="004D1FF3" w:rsidRDefault="00D81714" w:rsidP="00AC68FF">
            <w:pPr>
              <w:autoSpaceDE w:val="0"/>
              <w:autoSpaceDN w:val="0"/>
              <w:adjustRightInd w:val="0"/>
              <w:rPr>
                <w:rFonts w:ascii="Courier New" w:hAnsi="Courier New" w:cs="Courier New"/>
                <w:sz w:val="20"/>
                <w:szCs w:val="20"/>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9F51E9" w:rsidRDefault="00D81714" w:rsidP="00AC68FF">
            <w:pPr>
              <w:jc w:val="center"/>
              <w:rPr>
                <w:rFonts w:asciiTheme="majorBidi" w:hAnsiTheme="majorBidi" w:cstheme="majorBidi"/>
                <w:sz w:val="18"/>
                <w:szCs w:val="18"/>
              </w:rPr>
            </w:pPr>
          </w:p>
        </w:tc>
        <w:tc>
          <w:tcPr>
            <w:tcW w:w="99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1080" w:type="dxa"/>
          </w:tcPr>
          <w:p w:rsidR="00D81714" w:rsidRPr="004D1FF3" w:rsidRDefault="00D81714" w:rsidP="00AC68FF">
            <w:pPr>
              <w:autoSpaceDE w:val="0"/>
              <w:autoSpaceDN w:val="0"/>
              <w:adjustRightInd w:val="0"/>
              <w:rPr>
                <w:rFonts w:ascii="Courier New" w:hAnsi="Courier New" w:cs="Courier New"/>
                <w:sz w:val="20"/>
                <w:szCs w:val="20"/>
              </w:rPr>
            </w:pPr>
          </w:p>
        </w:tc>
        <w:tc>
          <w:tcPr>
            <w:tcW w:w="900" w:type="dxa"/>
          </w:tcPr>
          <w:p w:rsidR="00D81714" w:rsidRPr="004D1FF3" w:rsidRDefault="00D81714" w:rsidP="00AC68FF">
            <w:pPr>
              <w:autoSpaceDE w:val="0"/>
              <w:autoSpaceDN w:val="0"/>
              <w:adjustRightInd w:val="0"/>
              <w:rPr>
                <w:rFonts w:ascii="Courier New" w:hAnsi="Courier New" w:cs="Courier New"/>
                <w:sz w:val="20"/>
                <w:szCs w:val="20"/>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9F51E9" w:rsidRDefault="00D81714" w:rsidP="00AC68FF">
            <w:pPr>
              <w:jc w:val="center"/>
              <w:rPr>
                <w:rFonts w:asciiTheme="majorBidi" w:hAnsiTheme="majorBidi" w:cstheme="majorBidi"/>
                <w:sz w:val="18"/>
                <w:szCs w:val="18"/>
              </w:rPr>
            </w:pPr>
          </w:p>
        </w:tc>
        <w:tc>
          <w:tcPr>
            <w:tcW w:w="99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1080" w:type="dxa"/>
          </w:tcPr>
          <w:p w:rsidR="00D81714" w:rsidRPr="004D1FF3" w:rsidRDefault="00D81714" w:rsidP="00AC68FF">
            <w:pPr>
              <w:autoSpaceDE w:val="0"/>
              <w:autoSpaceDN w:val="0"/>
              <w:adjustRightInd w:val="0"/>
              <w:rPr>
                <w:rFonts w:ascii="Courier New" w:hAnsi="Courier New" w:cs="Courier New"/>
                <w:sz w:val="20"/>
                <w:szCs w:val="20"/>
              </w:rPr>
            </w:pPr>
          </w:p>
        </w:tc>
        <w:tc>
          <w:tcPr>
            <w:tcW w:w="900" w:type="dxa"/>
          </w:tcPr>
          <w:p w:rsidR="00D81714" w:rsidRPr="004D1FF3" w:rsidRDefault="00D81714" w:rsidP="00AC68FF">
            <w:pPr>
              <w:autoSpaceDE w:val="0"/>
              <w:autoSpaceDN w:val="0"/>
              <w:adjustRightInd w:val="0"/>
              <w:rPr>
                <w:rFonts w:ascii="Courier New" w:hAnsi="Courier New" w:cs="Courier New"/>
                <w:sz w:val="20"/>
                <w:szCs w:val="20"/>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9F51E9" w:rsidRDefault="00D81714" w:rsidP="00AC68FF">
            <w:pPr>
              <w:jc w:val="center"/>
              <w:rPr>
                <w:rFonts w:asciiTheme="majorBidi" w:hAnsiTheme="majorBidi" w:cstheme="majorBidi"/>
                <w:sz w:val="18"/>
                <w:szCs w:val="18"/>
              </w:rPr>
            </w:pPr>
          </w:p>
        </w:tc>
        <w:tc>
          <w:tcPr>
            <w:tcW w:w="99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1080" w:type="dxa"/>
          </w:tcPr>
          <w:p w:rsidR="00D81714" w:rsidRPr="004D1FF3" w:rsidRDefault="00D81714" w:rsidP="00AC68FF">
            <w:pPr>
              <w:autoSpaceDE w:val="0"/>
              <w:autoSpaceDN w:val="0"/>
              <w:adjustRightInd w:val="0"/>
              <w:rPr>
                <w:rFonts w:ascii="Courier New" w:hAnsi="Courier New" w:cs="Courier New"/>
                <w:sz w:val="20"/>
                <w:szCs w:val="20"/>
              </w:rPr>
            </w:pPr>
          </w:p>
        </w:tc>
        <w:tc>
          <w:tcPr>
            <w:tcW w:w="900" w:type="dxa"/>
          </w:tcPr>
          <w:p w:rsidR="00D81714" w:rsidRPr="004D1FF3" w:rsidRDefault="00D81714" w:rsidP="00AC68FF">
            <w:pPr>
              <w:autoSpaceDE w:val="0"/>
              <w:autoSpaceDN w:val="0"/>
              <w:adjustRightInd w:val="0"/>
              <w:rPr>
                <w:rFonts w:ascii="Courier New" w:hAnsi="Courier New" w:cs="Courier New"/>
                <w:sz w:val="20"/>
                <w:szCs w:val="20"/>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9F51E9" w:rsidRDefault="00D81714" w:rsidP="00AC68FF">
            <w:pPr>
              <w:jc w:val="center"/>
              <w:rPr>
                <w:rFonts w:asciiTheme="majorBidi" w:hAnsiTheme="majorBidi" w:cstheme="majorBidi"/>
                <w:sz w:val="18"/>
                <w:szCs w:val="18"/>
              </w:rPr>
            </w:pPr>
          </w:p>
        </w:tc>
        <w:tc>
          <w:tcPr>
            <w:tcW w:w="99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810" w:type="dxa"/>
          </w:tcPr>
          <w:p w:rsidR="00D81714" w:rsidRPr="004D1FF3" w:rsidRDefault="00D81714" w:rsidP="00AC68FF">
            <w:pPr>
              <w:autoSpaceDE w:val="0"/>
              <w:autoSpaceDN w:val="0"/>
              <w:adjustRightInd w:val="0"/>
              <w:rPr>
                <w:rFonts w:ascii="Courier New" w:hAnsi="Courier New" w:cs="Courier New"/>
                <w:sz w:val="20"/>
                <w:szCs w:val="20"/>
              </w:rPr>
            </w:pPr>
          </w:p>
        </w:tc>
        <w:tc>
          <w:tcPr>
            <w:tcW w:w="1080" w:type="dxa"/>
          </w:tcPr>
          <w:p w:rsidR="00D81714" w:rsidRPr="004D1FF3" w:rsidRDefault="00D81714" w:rsidP="00AC68FF">
            <w:pPr>
              <w:autoSpaceDE w:val="0"/>
              <w:autoSpaceDN w:val="0"/>
              <w:adjustRightInd w:val="0"/>
              <w:rPr>
                <w:rFonts w:ascii="Courier New" w:hAnsi="Courier New" w:cs="Courier New"/>
                <w:sz w:val="20"/>
                <w:szCs w:val="20"/>
              </w:rPr>
            </w:pPr>
          </w:p>
        </w:tc>
        <w:tc>
          <w:tcPr>
            <w:tcW w:w="900" w:type="dxa"/>
          </w:tcPr>
          <w:p w:rsidR="00D81714" w:rsidRPr="004D1FF3" w:rsidRDefault="00D81714" w:rsidP="00AC68FF">
            <w:pPr>
              <w:autoSpaceDE w:val="0"/>
              <w:autoSpaceDN w:val="0"/>
              <w:adjustRightInd w:val="0"/>
              <w:rPr>
                <w:rFonts w:ascii="Courier New" w:hAnsi="Courier New" w:cs="Courier New"/>
                <w:sz w:val="20"/>
                <w:szCs w:val="20"/>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9F51E9" w:rsidRDefault="00D81714" w:rsidP="00AC68FF">
            <w:pPr>
              <w:jc w:val="center"/>
              <w:rPr>
                <w:rFonts w:asciiTheme="majorBidi" w:hAnsiTheme="majorBidi" w:cstheme="majorBidi"/>
                <w:sz w:val="18"/>
                <w:szCs w:val="18"/>
              </w:rPr>
            </w:pPr>
          </w:p>
        </w:tc>
        <w:tc>
          <w:tcPr>
            <w:tcW w:w="990" w:type="dxa"/>
          </w:tcPr>
          <w:p w:rsidR="00D81714" w:rsidRPr="009F51E9" w:rsidRDefault="00D81714" w:rsidP="00AC68FF">
            <w:pPr>
              <w:jc w:val="center"/>
              <w:rPr>
                <w:rFonts w:asciiTheme="majorBidi" w:hAnsiTheme="majorBidi" w:cstheme="majorBidi"/>
                <w:sz w:val="18"/>
                <w:szCs w:val="18"/>
              </w:rPr>
            </w:pPr>
          </w:p>
        </w:tc>
        <w:tc>
          <w:tcPr>
            <w:tcW w:w="720" w:type="dxa"/>
          </w:tcPr>
          <w:p w:rsidR="00D81714" w:rsidRPr="004D1FF3" w:rsidRDefault="00D81714" w:rsidP="00AC68FF">
            <w:pPr>
              <w:rPr>
                <w:rFonts w:ascii="Courier New" w:hAnsi="Courier New" w:cs="Courier New"/>
                <w:sz w:val="20"/>
                <w:szCs w:val="20"/>
              </w:rPr>
            </w:pPr>
          </w:p>
        </w:tc>
        <w:tc>
          <w:tcPr>
            <w:tcW w:w="810" w:type="dxa"/>
          </w:tcPr>
          <w:p w:rsidR="00D81714" w:rsidRPr="004D1FF3" w:rsidRDefault="00D81714" w:rsidP="00AC68FF">
            <w:pPr>
              <w:rPr>
                <w:rFonts w:ascii="Courier New" w:hAnsi="Courier New" w:cs="Courier New"/>
                <w:sz w:val="20"/>
                <w:szCs w:val="20"/>
              </w:rPr>
            </w:pPr>
          </w:p>
        </w:tc>
        <w:tc>
          <w:tcPr>
            <w:tcW w:w="810" w:type="dxa"/>
          </w:tcPr>
          <w:p w:rsidR="00D81714" w:rsidRPr="004D1FF3" w:rsidRDefault="00D81714" w:rsidP="00AC68FF">
            <w:pPr>
              <w:rPr>
                <w:rFonts w:ascii="Courier New" w:hAnsi="Courier New" w:cs="Courier New"/>
                <w:sz w:val="20"/>
                <w:szCs w:val="20"/>
              </w:rPr>
            </w:pPr>
          </w:p>
        </w:tc>
        <w:tc>
          <w:tcPr>
            <w:tcW w:w="1080" w:type="dxa"/>
          </w:tcPr>
          <w:p w:rsidR="00D81714" w:rsidRDefault="00D81714" w:rsidP="00AC68FF"/>
        </w:tc>
        <w:tc>
          <w:tcPr>
            <w:tcW w:w="900" w:type="dxa"/>
          </w:tcPr>
          <w:p w:rsidR="00D81714" w:rsidRDefault="00D81714" w:rsidP="00AC68FF"/>
        </w:tc>
      </w:tr>
      <w:tr w:rsidR="006C6FAC" w:rsidRPr="00B70B48" w:rsidTr="00AC68FF">
        <w:trPr>
          <w:trHeight w:val="360"/>
        </w:trPr>
        <w:tc>
          <w:tcPr>
            <w:tcW w:w="450" w:type="dxa"/>
            <w:vMerge w:val="restart"/>
          </w:tcPr>
          <w:p w:rsidR="006C6FAC" w:rsidRDefault="006C6FAC" w:rsidP="006C6F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0.141</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0.965</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0.368</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0.754</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0.248</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0.956</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0.487</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0.814</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0.479</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0.743</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0.803</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0.772</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0.746</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0.281</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0.817</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0.479</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0.669</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0.713</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0.817</w:t>
            </w:r>
          </w:p>
        </w:tc>
        <w:tc>
          <w:tcPr>
            <w:tcW w:w="1080" w:type="dxa"/>
          </w:tcPr>
          <w:p w:rsidR="006C6FAC" w:rsidRPr="006C6FAC" w:rsidRDefault="006C6FAC" w:rsidP="006C6FAC">
            <w:pPr>
              <w:rPr>
                <w:rFonts w:asciiTheme="majorBidi" w:hAnsiTheme="majorBidi" w:cstheme="majorBidi"/>
                <w:b/>
                <w:bCs/>
                <w:sz w:val="18"/>
                <w:szCs w:val="18"/>
              </w:rPr>
            </w:pPr>
            <w:r w:rsidRPr="006C6FAC">
              <w:rPr>
                <w:rFonts w:asciiTheme="majorBidi" w:hAnsiTheme="majorBidi" w:cstheme="majorBidi"/>
                <w:b/>
                <w:bCs/>
                <w:sz w:val="18"/>
                <w:szCs w:val="18"/>
              </w:rPr>
              <w:t>0.763</w:t>
            </w:r>
          </w:p>
        </w:tc>
        <w:tc>
          <w:tcPr>
            <w:tcW w:w="900" w:type="dxa"/>
          </w:tcPr>
          <w:p w:rsidR="006C6FAC" w:rsidRPr="006C6FAC" w:rsidRDefault="006C6FAC" w:rsidP="006C6FAC">
            <w:pPr>
              <w:rPr>
                <w:rFonts w:asciiTheme="majorBidi" w:hAnsiTheme="majorBidi" w:cstheme="majorBidi"/>
                <w:b/>
                <w:bCs/>
                <w:sz w:val="18"/>
                <w:szCs w:val="18"/>
              </w:rPr>
            </w:pPr>
            <w:r w:rsidRPr="006C6FAC">
              <w:rPr>
                <w:rFonts w:asciiTheme="majorBidi" w:hAnsiTheme="majorBidi" w:cstheme="majorBidi"/>
                <w:b/>
                <w:bCs/>
                <w:sz w:val="18"/>
                <w:szCs w:val="18"/>
              </w:rPr>
              <w:t>0.830</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0.094</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0.974</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0.302</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0.769</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0.347</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0.939</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0.570</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0.830</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0.996</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0.498</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0.178</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0.969</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0.416</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0.574</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0.284</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0.924</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0.535</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0.782</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0.617</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0.852</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0.728</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0.822</w:t>
            </w:r>
          </w:p>
        </w:tc>
      </w:tr>
      <w:tr w:rsidR="00D81714" w:rsidRPr="00B70B48" w:rsidTr="00AC68FF">
        <w:trPr>
          <w:trHeight w:val="360"/>
        </w:trPr>
        <w:tc>
          <w:tcPr>
            <w:tcW w:w="450" w:type="dxa"/>
            <w:vMerge w:val="restart"/>
          </w:tcPr>
          <w:p w:rsidR="00D81714" w:rsidRDefault="00D81714"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99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1080" w:type="dxa"/>
          </w:tcPr>
          <w:p w:rsidR="00D81714" w:rsidRPr="00F21EB5" w:rsidRDefault="00D81714" w:rsidP="00AC68FF">
            <w:pPr>
              <w:jc w:val="center"/>
              <w:rPr>
                <w:rFonts w:asciiTheme="majorBidi" w:hAnsiTheme="majorBidi" w:cstheme="majorBidi"/>
                <w:sz w:val="18"/>
                <w:szCs w:val="18"/>
              </w:rPr>
            </w:pPr>
          </w:p>
        </w:tc>
        <w:tc>
          <w:tcPr>
            <w:tcW w:w="900" w:type="dxa"/>
          </w:tcPr>
          <w:p w:rsidR="00D81714" w:rsidRPr="00F21EB5"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99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1080" w:type="dxa"/>
          </w:tcPr>
          <w:p w:rsidR="00D81714" w:rsidRPr="00F21EB5" w:rsidRDefault="00D81714" w:rsidP="00AC68FF">
            <w:pPr>
              <w:jc w:val="center"/>
              <w:rPr>
                <w:rFonts w:asciiTheme="majorBidi" w:hAnsiTheme="majorBidi" w:cstheme="majorBidi"/>
                <w:sz w:val="18"/>
                <w:szCs w:val="18"/>
              </w:rPr>
            </w:pPr>
          </w:p>
        </w:tc>
        <w:tc>
          <w:tcPr>
            <w:tcW w:w="900" w:type="dxa"/>
          </w:tcPr>
          <w:p w:rsidR="00D81714" w:rsidRPr="00F21EB5"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99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1080" w:type="dxa"/>
          </w:tcPr>
          <w:p w:rsidR="00D81714" w:rsidRPr="0004440E" w:rsidRDefault="00D81714" w:rsidP="00AC68FF">
            <w:pPr>
              <w:jc w:val="center"/>
              <w:rPr>
                <w:rFonts w:asciiTheme="majorBidi" w:hAnsiTheme="majorBidi" w:cstheme="majorBidi"/>
                <w:b/>
                <w:bCs/>
                <w:sz w:val="18"/>
                <w:szCs w:val="18"/>
              </w:rPr>
            </w:pPr>
          </w:p>
        </w:tc>
        <w:tc>
          <w:tcPr>
            <w:tcW w:w="900" w:type="dxa"/>
          </w:tcPr>
          <w:p w:rsidR="00D81714" w:rsidRPr="0004440E" w:rsidRDefault="00D81714" w:rsidP="00AC68FF">
            <w:pPr>
              <w:jc w:val="center"/>
              <w:rPr>
                <w:rFonts w:asciiTheme="majorBidi" w:hAnsiTheme="majorBidi" w:cstheme="majorBidi"/>
                <w:b/>
                <w:bCs/>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99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1080" w:type="dxa"/>
          </w:tcPr>
          <w:p w:rsidR="00D81714" w:rsidRPr="00F21EB5" w:rsidRDefault="00D81714" w:rsidP="00AC68FF">
            <w:pPr>
              <w:jc w:val="center"/>
              <w:rPr>
                <w:rFonts w:asciiTheme="majorBidi" w:hAnsiTheme="majorBidi" w:cstheme="majorBidi"/>
                <w:sz w:val="18"/>
                <w:szCs w:val="18"/>
              </w:rPr>
            </w:pPr>
          </w:p>
        </w:tc>
        <w:tc>
          <w:tcPr>
            <w:tcW w:w="900" w:type="dxa"/>
          </w:tcPr>
          <w:p w:rsidR="00D81714" w:rsidRPr="00F21EB5"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99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F21EB5" w:rsidRDefault="00D81714" w:rsidP="00AC68FF">
            <w:pPr>
              <w:jc w:val="center"/>
              <w:rPr>
                <w:rFonts w:asciiTheme="majorBidi" w:hAnsiTheme="majorBidi" w:cstheme="majorBidi"/>
                <w:sz w:val="18"/>
                <w:szCs w:val="18"/>
              </w:rPr>
            </w:pPr>
          </w:p>
        </w:tc>
        <w:tc>
          <w:tcPr>
            <w:tcW w:w="1080" w:type="dxa"/>
          </w:tcPr>
          <w:p w:rsidR="00D81714" w:rsidRPr="00F21EB5" w:rsidRDefault="00D81714" w:rsidP="00AC68FF">
            <w:pPr>
              <w:jc w:val="center"/>
              <w:rPr>
                <w:rFonts w:asciiTheme="majorBidi" w:hAnsiTheme="majorBidi" w:cstheme="majorBidi"/>
                <w:sz w:val="18"/>
                <w:szCs w:val="18"/>
              </w:rPr>
            </w:pPr>
          </w:p>
        </w:tc>
        <w:tc>
          <w:tcPr>
            <w:tcW w:w="900" w:type="dxa"/>
          </w:tcPr>
          <w:p w:rsidR="00D81714" w:rsidRPr="00F21EB5"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990" w:type="dxa"/>
          </w:tcPr>
          <w:p w:rsidR="00D81714" w:rsidRPr="00F21EB5" w:rsidRDefault="00D81714" w:rsidP="00AC68FF">
            <w:pPr>
              <w:jc w:val="center"/>
              <w:rPr>
                <w:rFonts w:asciiTheme="majorBidi" w:hAnsiTheme="majorBidi" w:cstheme="majorBidi"/>
                <w:sz w:val="18"/>
                <w:szCs w:val="18"/>
              </w:rPr>
            </w:pPr>
          </w:p>
        </w:tc>
        <w:tc>
          <w:tcPr>
            <w:tcW w:w="720" w:type="dxa"/>
          </w:tcPr>
          <w:p w:rsidR="00D81714" w:rsidRPr="00F21EB5" w:rsidRDefault="00D81714" w:rsidP="00AC68FF">
            <w:pPr>
              <w:jc w:val="center"/>
              <w:rPr>
                <w:rFonts w:asciiTheme="majorBidi" w:hAnsiTheme="majorBidi" w:cstheme="majorBidi"/>
                <w:sz w:val="18"/>
                <w:szCs w:val="18"/>
              </w:rPr>
            </w:pPr>
          </w:p>
        </w:tc>
        <w:tc>
          <w:tcPr>
            <w:tcW w:w="810" w:type="dxa"/>
          </w:tcPr>
          <w:p w:rsidR="00D81714" w:rsidRPr="00A71880" w:rsidRDefault="00D81714" w:rsidP="00AC68FF">
            <w:pPr>
              <w:jc w:val="center"/>
              <w:rPr>
                <w:rFonts w:asciiTheme="majorBidi" w:hAnsiTheme="majorBidi" w:cstheme="majorBidi"/>
                <w:sz w:val="18"/>
                <w:szCs w:val="18"/>
              </w:rPr>
            </w:pPr>
          </w:p>
        </w:tc>
        <w:tc>
          <w:tcPr>
            <w:tcW w:w="810" w:type="dxa"/>
          </w:tcPr>
          <w:p w:rsidR="00D81714" w:rsidRPr="00A71880" w:rsidRDefault="00D81714" w:rsidP="00AC68FF">
            <w:pPr>
              <w:jc w:val="center"/>
              <w:rPr>
                <w:rFonts w:asciiTheme="majorBidi" w:hAnsiTheme="majorBidi" w:cstheme="majorBidi"/>
                <w:sz w:val="18"/>
                <w:szCs w:val="18"/>
              </w:rPr>
            </w:pPr>
          </w:p>
        </w:tc>
        <w:tc>
          <w:tcPr>
            <w:tcW w:w="1080" w:type="dxa"/>
          </w:tcPr>
          <w:p w:rsidR="00D81714" w:rsidRPr="00A71880" w:rsidRDefault="00D81714" w:rsidP="00AC68FF">
            <w:pPr>
              <w:jc w:val="center"/>
              <w:rPr>
                <w:rFonts w:asciiTheme="majorBidi" w:hAnsiTheme="majorBidi" w:cstheme="majorBidi"/>
                <w:sz w:val="18"/>
                <w:szCs w:val="18"/>
              </w:rPr>
            </w:pPr>
          </w:p>
        </w:tc>
        <w:tc>
          <w:tcPr>
            <w:tcW w:w="900" w:type="dxa"/>
          </w:tcPr>
          <w:p w:rsidR="00D81714" w:rsidRPr="00A71880"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val="restart"/>
          </w:tcPr>
          <w:p w:rsidR="00D81714" w:rsidRDefault="00D81714"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99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1080" w:type="dxa"/>
          </w:tcPr>
          <w:p w:rsidR="00D81714" w:rsidRPr="0004440E" w:rsidRDefault="00D81714" w:rsidP="00AC68FF">
            <w:pPr>
              <w:jc w:val="center"/>
              <w:rPr>
                <w:rFonts w:asciiTheme="majorBidi" w:hAnsiTheme="majorBidi" w:cstheme="majorBidi"/>
                <w:sz w:val="18"/>
                <w:szCs w:val="18"/>
              </w:rPr>
            </w:pPr>
          </w:p>
        </w:tc>
        <w:tc>
          <w:tcPr>
            <w:tcW w:w="900" w:type="dxa"/>
          </w:tcPr>
          <w:p w:rsidR="00D81714" w:rsidRPr="0004440E"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99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1080" w:type="dxa"/>
          </w:tcPr>
          <w:p w:rsidR="00D81714" w:rsidRPr="0004440E" w:rsidRDefault="00D81714" w:rsidP="00AC68FF">
            <w:pPr>
              <w:jc w:val="center"/>
              <w:rPr>
                <w:rFonts w:asciiTheme="majorBidi" w:hAnsiTheme="majorBidi" w:cstheme="majorBidi"/>
                <w:sz w:val="18"/>
                <w:szCs w:val="18"/>
              </w:rPr>
            </w:pPr>
          </w:p>
        </w:tc>
        <w:tc>
          <w:tcPr>
            <w:tcW w:w="900" w:type="dxa"/>
          </w:tcPr>
          <w:p w:rsidR="00D81714" w:rsidRPr="0004440E"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99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1080" w:type="dxa"/>
          </w:tcPr>
          <w:p w:rsidR="00D81714" w:rsidRPr="0004440E" w:rsidRDefault="00D81714" w:rsidP="00AC68FF">
            <w:pPr>
              <w:jc w:val="center"/>
              <w:rPr>
                <w:rFonts w:asciiTheme="majorBidi" w:hAnsiTheme="majorBidi" w:cstheme="majorBidi"/>
                <w:b/>
                <w:bCs/>
                <w:sz w:val="18"/>
                <w:szCs w:val="18"/>
              </w:rPr>
            </w:pPr>
          </w:p>
        </w:tc>
        <w:tc>
          <w:tcPr>
            <w:tcW w:w="900" w:type="dxa"/>
          </w:tcPr>
          <w:p w:rsidR="00D81714" w:rsidRPr="0004440E" w:rsidRDefault="00D81714" w:rsidP="00AC68FF">
            <w:pPr>
              <w:jc w:val="center"/>
              <w:rPr>
                <w:rFonts w:asciiTheme="majorBidi" w:hAnsiTheme="majorBidi" w:cstheme="majorBidi"/>
                <w:b/>
                <w:bCs/>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99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1080" w:type="dxa"/>
          </w:tcPr>
          <w:p w:rsidR="00D81714" w:rsidRPr="0004440E" w:rsidRDefault="00D81714" w:rsidP="00AC68FF">
            <w:pPr>
              <w:jc w:val="center"/>
              <w:rPr>
                <w:rFonts w:asciiTheme="majorBidi" w:hAnsiTheme="majorBidi" w:cstheme="majorBidi"/>
                <w:sz w:val="18"/>
                <w:szCs w:val="18"/>
              </w:rPr>
            </w:pPr>
          </w:p>
        </w:tc>
        <w:tc>
          <w:tcPr>
            <w:tcW w:w="900" w:type="dxa"/>
          </w:tcPr>
          <w:p w:rsidR="00D81714" w:rsidRPr="0004440E"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99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1080" w:type="dxa"/>
          </w:tcPr>
          <w:p w:rsidR="00D81714" w:rsidRPr="0004440E" w:rsidRDefault="00D81714" w:rsidP="00AC68FF">
            <w:pPr>
              <w:jc w:val="center"/>
              <w:rPr>
                <w:rFonts w:asciiTheme="majorBidi" w:hAnsiTheme="majorBidi" w:cstheme="majorBidi"/>
                <w:sz w:val="18"/>
                <w:szCs w:val="18"/>
              </w:rPr>
            </w:pPr>
          </w:p>
        </w:tc>
        <w:tc>
          <w:tcPr>
            <w:tcW w:w="900" w:type="dxa"/>
          </w:tcPr>
          <w:p w:rsidR="00D81714" w:rsidRPr="0004440E" w:rsidRDefault="00D81714" w:rsidP="00AC68FF">
            <w:pPr>
              <w:jc w:val="center"/>
              <w:rPr>
                <w:rFonts w:asciiTheme="majorBidi" w:hAnsiTheme="majorBidi" w:cstheme="majorBidi"/>
                <w:sz w:val="18"/>
                <w:szCs w:val="18"/>
              </w:rPr>
            </w:pPr>
          </w:p>
        </w:tc>
      </w:tr>
      <w:tr w:rsidR="00D81714" w:rsidRPr="00B70B48" w:rsidTr="00AC68FF">
        <w:trPr>
          <w:trHeight w:val="360"/>
        </w:trPr>
        <w:tc>
          <w:tcPr>
            <w:tcW w:w="450" w:type="dxa"/>
            <w:vMerge/>
          </w:tcPr>
          <w:p w:rsidR="00D81714" w:rsidRDefault="00D81714" w:rsidP="00AC68FF">
            <w:pPr>
              <w:spacing w:after="160" w:line="259" w:lineRule="auto"/>
              <w:rPr>
                <w:rFonts w:ascii="Times New Roman" w:eastAsia="Times New Roman" w:hAnsi="Times New Roman" w:cs="Times New Roman"/>
                <w:sz w:val="24"/>
                <w:szCs w:val="24"/>
              </w:rPr>
            </w:pPr>
          </w:p>
        </w:tc>
        <w:tc>
          <w:tcPr>
            <w:tcW w:w="833" w:type="dxa"/>
          </w:tcPr>
          <w:p w:rsidR="00D81714" w:rsidRDefault="00D81714"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990" w:type="dxa"/>
          </w:tcPr>
          <w:p w:rsidR="00D81714" w:rsidRPr="0004440E" w:rsidRDefault="00D81714" w:rsidP="00AC68FF">
            <w:pPr>
              <w:jc w:val="center"/>
              <w:rPr>
                <w:rFonts w:asciiTheme="majorBidi" w:hAnsiTheme="majorBidi" w:cstheme="majorBidi"/>
                <w:sz w:val="18"/>
                <w:szCs w:val="18"/>
              </w:rPr>
            </w:pPr>
          </w:p>
        </w:tc>
        <w:tc>
          <w:tcPr>
            <w:tcW w:w="72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810" w:type="dxa"/>
          </w:tcPr>
          <w:p w:rsidR="00D81714" w:rsidRPr="0004440E" w:rsidRDefault="00D81714" w:rsidP="00AC68FF">
            <w:pPr>
              <w:jc w:val="center"/>
              <w:rPr>
                <w:rFonts w:asciiTheme="majorBidi" w:hAnsiTheme="majorBidi" w:cstheme="majorBidi"/>
                <w:sz w:val="18"/>
                <w:szCs w:val="18"/>
              </w:rPr>
            </w:pPr>
          </w:p>
        </w:tc>
        <w:tc>
          <w:tcPr>
            <w:tcW w:w="1080" w:type="dxa"/>
          </w:tcPr>
          <w:p w:rsidR="00D81714" w:rsidRPr="0004440E" w:rsidRDefault="00D81714" w:rsidP="00AC68FF">
            <w:pPr>
              <w:jc w:val="center"/>
              <w:rPr>
                <w:rFonts w:asciiTheme="majorBidi" w:hAnsiTheme="majorBidi" w:cstheme="majorBidi"/>
                <w:sz w:val="18"/>
                <w:szCs w:val="18"/>
              </w:rPr>
            </w:pPr>
          </w:p>
        </w:tc>
        <w:tc>
          <w:tcPr>
            <w:tcW w:w="900" w:type="dxa"/>
          </w:tcPr>
          <w:p w:rsidR="00D81714" w:rsidRPr="0004440E" w:rsidRDefault="00D81714" w:rsidP="00AC68FF">
            <w:pPr>
              <w:jc w:val="center"/>
              <w:rPr>
                <w:rFonts w:asciiTheme="majorBidi" w:hAnsiTheme="majorBidi" w:cstheme="majorBidi"/>
                <w:sz w:val="18"/>
                <w:szCs w:val="18"/>
              </w:rPr>
            </w:pPr>
          </w:p>
        </w:tc>
      </w:tr>
    </w:tbl>
    <w:p w:rsidR="00D81714" w:rsidRDefault="00D81714" w:rsidP="00876B31">
      <w:pPr>
        <w:rPr>
          <w:rFonts w:ascii="Times New Roman" w:eastAsia="Times New Roman" w:hAnsi="Times New Roman" w:cs="Times New Roman"/>
          <w:sz w:val="24"/>
          <w:szCs w:val="24"/>
        </w:rPr>
      </w:pPr>
    </w:p>
    <w:p w:rsidR="00DC164A" w:rsidRDefault="00DC164A" w:rsidP="00876B31">
      <w:pPr>
        <w:rPr>
          <w:rFonts w:ascii="Times New Roman" w:eastAsia="Times New Roman" w:hAnsi="Times New Roman" w:cs="Times New Roman"/>
          <w:sz w:val="24"/>
          <w:szCs w:val="24"/>
        </w:rPr>
      </w:pPr>
    </w:p>
    <w:p w:rsidR="006C6FAC" w:rsidRDefault="006C6FAC" w:rsidP="00876B31">
      <w:pPr>
        <w:rPr>
          <w:rFonts w:ascii="Times New Roman" w:eastAsia="Times New Roman" w:hAnsi="Times New Roman" w:cs="Times New Roman"/>
          <w:sz w:val="24"/>
          <w:szCs w:val="24"/>
        </w:rPr>
      </w:pPr>
    </w:p>
    <w:p w:rsidR="00DC164A" w:rsidRDefault="00DC164A" w:rsidP="00876B31">
      <w:pPr>
        <w:rPr>
          <w:rFonts w:ascii="Times New Roman" w:eastAsia="Times New Roman" w:hAnsi="Times New Roman" w:cs="Times New Roman"/>
          <w:sz w:val="24"/>
          <w:szCs w:val="24"/>
        </w:rPr>
      </w:pPr>
    </w:p>
    <w:p w:rsidR="00DC164A" w:rsidRDefault="00DC164A" w:rsidP="00DC164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w:t>
      </w:r>
      <w:r w:rsidRPr="00D81714">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Rfc</w:t>
      </w:r>
      <w:proofErr w:type="gramStart"/>
      <w:r w:rsidRPr="00D81714">
        <w:rPr>
          <w:rFonts w:ascii="Times New Roman" w:eastAsia="Times New Roman" w:hAnsi="Times New Roman" w:cs="Times New Roman"/>
          <w:b/>
          <w:i/>
          <w:sz w:val="24"/>
          <w:szCs w:val="24"/>
        </w:rPr>
        <w:t>,d</w:t>
      </w:r>
      <w:proofErr w:type="gramEnd"/>
      <w:r w:rsidRPr="00D81714">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Loc</w:t>
      </w:r>
      <w:r w:rsidRPr="00D81714">
        <w:rPr>
          <w:rFonts w:ascii="Times New Roman" w:eastAsia="Times New Roman" w:hAnsi="Times New Roman" w:cs="Times New Roman"/>
          <w:b/>
          <w:i/>
          <w:sz w:val="24"/>
          <w:szCs w:val="24"/>
        </w:rPr>
        <w:t>,Ca))</w:t>
      </w:r>
      <w:r>
        <w:rPr>
          <w:rFonts w:ascii="Times New Roman" w:eastAsia="Times New Roman" w:hAnsi="Times New Roman" w:cs="Times New Roman"/>
          <w:b/>
          <w:i/>
          <w:sz w:val="24"/>
          <w:szCs w:val="24"/>
        </w:rPr>
        <w:t>:</w:t>
      </w:r>
    </w:p>
    <w:p w:rsidR="00DC164A" w:rsidRDefault="00DC164A" w:rsidP="00DC164A">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DC164A" w:rsidRPr="00B70B48" w:rsidTr="00AC68FF">
        <w:trPr>
          <w:trHeight w:val="431"/>
        </w:trPr>
        <w:tc>
          <w:tcPr>
            <w:tcW w:w="1283" w:type="dxa"/>
            <w:gridSpan w:val="2"/>
          </w:tcPr>
          <w:p w:rsidR="00DC164A" w:rsidRDefault="00DC164A" w:rsidP="00AC68FF">
            <w:pPr>
              <w:spacing w:after="160" w:line="259" w:lineRule="auto"/>
              <w:jc w:val="center"/>
              <w:rPr>
                <w:rFonts w:ascii="Times New Roman" w:eastAsia="Times New Roman" w:hAnsi="Times New Roman" w:cs="Times New Roman"/>
                <w:sz w:val="24"/>
                <w:szCs w:val="24"/>
              </w:rPr>
            </w:pPr>
          </w:p>
        </w:tc>
        <w:tc>
          <w:tcPr>
            <w:tcW w:w="630" w:type="dxa"/>
          </w:tcPr>
          <w:p w:rsidR="00DC164A" w:rsidRPr="00B70B48" w:rsidRDefault="00DC164A"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DC164A" w:rsidRPr="00B70B48" w:rsidRDefault="00DC164A"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DC164A" w:rsidRPr="00B70B48" w:rsidRDefault="00DC164A"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DC164A" w:rsidRPr="00B70B48" w:rsidRDefault="00DC164A"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DC164A" w:rsidRPr="00B70B48" w:rsidRDefault="00DC164A"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DC164A" w:rsidRPr="00B70B48" w:rsidRDefault="00DC164A"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DC164A" w:rsidRPr="00B70B48" w:rsidRDefault="00DC164A"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DC164A" w:rsidRPr="00B70B48" w:rsidRDefault="00DC164A"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DC164A" w:rsidRPr="00B70B48" w:rsidTr="00AC68FF">
        <w:trPr>
          <w:trHeight w:val="360"/>
        </w:trPr>
        <w:tc>
          <w:tcPr>
            <w:tcW w:w="450" w:type="dxa"/>
            <w:vMerge w:val="restart"/>
          </w:tcPr>
          <w:p w:rsidR="00DC164A" w:rsidRDefault="00DC164A"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990" w:type="dxa"/>
          </w:tcPr>
          <w:p w:rsidR="00DC164A" w:rsidRPr="004F3189" w:rsidRDefault="00DC164A" w:rsidP="00AC68FF">
            <w:pPr>
              <w:jc w:val="center"/>
              <w:rPr>
                <w:rFonts w:asciiTheme="majorBidi" w:hAnsiTheme="majorBidi" w:cstheme="majorBidi"/>
                <w:b/>
                <w:bCs/>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1080" w:type="dxa"/>
          </w:tcPr>
          <w:p w:rsidR="00DC164A" w:rsidRPr="004F3189" w:rsidRDefault="00DC164A" w:rsidP="00AC68FF">
            <w:pPr>
              <w:jc w:val="center"/>
              <w:rPr>
                <w:rFonts w:asciiTheme="majorBidi" w:hAnsiTheme="majorBidi" w:cstheme="majorBidi"/>
                <w:b/>
                <w:bCs/>
                <w:sz w:val="18"/>
                <w:szCs w:val="18"/>
              </w:rPr>
            </w:pPr>
          </w:p>
        </w:tc>
        <w:tc>
          <w:tcPr>
            <w:tcW w:w="900" w:type="dxa"/>
          </w:tcPr>
          <w:p w:rsidR="00DC164A" w:rsidRPr="004F3189"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990" w:type="dxa"/>
          </w:tcPr>
          <w:p w:rsidR="00DC164A" w:rsidRPr="004F3189" w:rsidRDefault="00DC164A" w:rsidP="00AC68FF">
            <w:pPr>
              <w:jc w:val="center"/>
              <w:rPr>
                <w:rFonts w:asciiTheme="majorBidi" w:hAnsiTheme="majorBidi" w:cstheme="majorBidi"/>
                <w:b/>
                <w:bCs/>
                <w:sz w:val="18"/>
                <w:szCs w:val="18"/>
              </w:rPr>
            </w:pPr>
          </w:p>
        </w:tc>
        <w:tc>
          <w:tcPr>
            <w:tcW w:w="720" w:type="dxa"/>
          </w:tcPr>
          <w:p w:rsidR="00DC164A" w:rsidRPr="004F3189" w:rsidRDefault="00DC164A" w:rsidP="00AC68FF">
            <w:pPr>
              <w:jc w:val="center"/>
              <w:rPr>
                <w:rFonts w:asciiTheme="majorBidi" w:hAnsiTheme="majorBidi" w:cstheme="majorBidi"/>
                <w:b/>
                <w:bCs/>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1080" w:type="dxa"/>
          </w:tcPr>
          <w:p w:rsidR="00DC164A" w:rsidRPr="004F3189" w:rsidRDefault="00DC164A" w:rsidP="00AC68FF">
            <w:pPr>
              <w:jc w:val="center"/>
              <w:rPr>
                <w:rFonts w:asciiTheme="majorBidi" w:hAnsiTheme="majorBidi" w:cstheme="majorBidi"/>
                <w:b/>
                <w:bCs/>
                <w:sz w:val="18"/>
                <w:szCs w:val="18"/>
              </w:rPr>
            </w:pPr>
          </w:p>
        </w:tc>
        <w:tc>
          <w:tcPr>
            <w:tcW w:w="900" w:type="dxa"/>
          </w:tcPr>
          <w:p w:rsidR="00DC164A" w:rsidRPr="004F3189" w:rsidRDefault="00DC164A" w:rsidP="00AC68FF">
            <w:pPr>
              <w:jc w:val="center"/>
              <w:rPr>
                <w:rFonts w:asciiTheme="majorBidi" w:hAnsiTheme="majorBidi" w:cstheme="majorBidi"/>
                <w:b/>
                <w:bCs/>
                <w:color w:val="00B050"/>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99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1080" w:type="dxa"/>
          </w:tcPr>
          <w:p w:rsidR="00DC164A" w:rsidRPr="004F3189" w:rsidRDefault="00DC164A" w:rsidP="00AC68FF">
            <w:pPr>
              <w:jc w:val="center"/>
              <w:rPr>
                <w:rFonts w:asciiTheme="majorBidi" w:hAnsiTheme="majorBidi" w:cstheme="majorBidi"/>
                <w:b/>
                <w:bCs/>
                <w:sz w:val="18"/>
                <w:szCs w:val="18"/>
              </w:rPr>
            </w:pPr>
          </w:p>
        </w:tc>
        <w:tc>
          <w:tcPr>
            <w:tcW w:w="900" w:type="dxa"/>
          </w:tcPr>
          <w:p w:rsidR="00DC164A" w:rsidRPr="004F3189"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990" w:type="dxa"/>
          </w:tcPr>
          <w:p w:rsidR="00DC164A" w:rsidRPr="004F3189" w:rsidRDefault="00DC164A" w:rsidP="00AC68FF">
            <w:pPr>
              <w:jc w:val="center"/>
              <w:rPr>
                <w:rFonts w:asciiTheme="majorBidi" w:hAnsiTheme="majorBidi" w:cstheme="majorBidi"/>
                <w:b/>
                <w:bCs/>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1080" w:type="dxa"/>
          </w:tcPr>
          <w:p w:rsidR="00DC164A" w:rsidRPr="004F3189" w:rsidRDefault="00DC164A" w:rsidP="00AC68FF">
            <w:pPr>
              <w:jc w:val="center"/>
              <w:rPr>
                <w:rFonts w:asciiTheme="majorBidi" w:hAnsiTheme="majorBidi" w:cstheme="majorBidi"/>
                <w:b/>
                <w:bCs/>
                <w:sz w:val="18"/>
                <w:szCs w:val="18"/>
              </w:rPr>
            </w:pPr>
          </w:p>
        </w:tc>
        <w:tc>
          <w:tcPr>
            <w:tcW w:w="900" w:type="dxa"/>
          </w:tcPr>
          <w:p w:rsidR="00DC164A" w:rsidRPr="004F3189" w:rsidRDefault="00DC164A" w:rsidP="00AC68FF">
            <w:pPr>
              <w:jc w:val="center"/>
              <w:rPr>
                <w:rFonts w:asciiTheme="majorBidi" w:hAnsiTheme="majorBidi" w:cstheme="majorBidi"/>
                <w:b/>
                <w:bCs/>
                <w:color w:val="00B050"/>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99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1080" w:type="dxa"/>
          </w:tcPr>
          <w:p w:rsidR="00DC164A" w:rsidRPr="004F3189" w:rsidRDefault="00DC164A" w:rsidP="00AC68FF">
            <w:pPr>
              <w:jc w:val="center"/>
              <w:rPr>
                <w:rFonts w:asciiTheme="majorBidi" w:hAnsiTheme="majorBidi" w:cstheme="majorBidi"/>
                <w:sz w:val="18"/>
                <w:szCs w:val="18"/>
              </w:rPr>
            </w:pPr>
          </w:p>
        </w:tc>
        <w:tc>
          <w:tcPr>
            <w:tcW w:w="900" w:type="dxa"/>
          </w:tcPr>
          <w:p w:rsidR="00DC164A" w:rsidRPr="004F3189"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C164A" w:rsidRPr="004F3189" w:rsidRDefault="00DC164A" w:rsidP="00AC68FF">
            <w:pPr>
              <w:jc w:val="center"/>
              <w:rPr>
                <w:rFonts w:asciiTheme="majorBidi" w:hAnsiTheme="majorBidi" w:cstheme="majorBidi"/>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990" w:type="dxa"/>
          </w:tcPr>
          <w:p w:rsidR="00DC164A" w:rsidRPr="004F3189" w:rsidRDefault="00DC164A" w:rsidP="00AC68FF">
            <w:pPr>
              <w:jc w:val="center"/>
              <w:rPr>
                <w:rFonts w:asciiTheme="majorBidi" w:hAnsiTheme="majorBidi" w:cstheme="majorBidi"/>
                <w:b/>
                <w:bCs/>
                <w:sz w:val="18"/>
                <w:szCs w:val="18"/>
              </w:rPr>
            </w:pPr>
          </w:p>
        </w:tc>
        <w:tc>
          <w:tcPr>
            <w:tcW w:w="72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810" w:type="dxa"/>
          </w:tcPr>
          <w:p w:rsidR="00DC164A" w:rsidRPr="004F3189" w:rsidRDefault="00DC164A" w:rsidP="00AC68FF">
            <w:pPr>
              <w:jc w:val="center"/>
              <w:rPr>
                <w:rFonts w:asciiTheme="majorBidi" w:hAnsiTheme="majorBidi" w:cstheme="majorBidi"/>
                <w:sz w:val="18"/>
                <w:szCs w:val="18"/>
              </w:rPr>
            </w:pPr>
          </w:p>
        </w:tc>
        <w:tc>
          <w:tcPr>
            <w:tcW w:w="1080" w:type="dxa"/>
          </w:tcPr>
          <w:p w:rsidR="00DC164A" w:rsidRPr="004F3189" w:rsidRDefault="00DC164A" w:rsidP="00AC68FF">
            <w:pPr>
              <w:jc w:val="center"/>
              <w:rPr>
                <w:rFonts w:asciiTheme="majorBidi" w:hAnsiTheme="majorBidi" w:cstheme="majorBidi"/>
                <w:b/>
                <w:bCs/>
                <w:sz w:val="18"/>
                <w:szCs w:val="18"/>
              </w:rPr>
            </w:pPr>
          </w:p>
        </w:tc>
        <w:tc>
          <w:tcPr>
            <w:tcW w:w="900" w:type="dxa"/>
          </w:tcPr>
          <w:p w:rsidR="00DC164A" w:rsidRPr="004F3189"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val="restart"/>
          </w:tcPr>
          <w:p w:rsidR="00DC164A" w:rsidRDefault="00DC164A"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9F51E9" w:rsidRDefault="00DC164A" w:rsidP="00AC68FF">
            <w:pPr>
              <w:jc w:val="center"/>
              <w:rPr>
                <w:rFonts w:asciiTheme="majorBidi" w:hAnsiTheme="majorBidi" w:cstheme="majorBidi"/>
                <w:sz w:val="18"/>
                <w:szCs w:val="18"/>
              </w:rPr>
            </w:pPr>
          </w:p>
        </w:tc>
        <w:tc>
          <w:tcPr>
            <w:tcW w:w="99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1080" w:type="dxa"/>
          </w:tcPr>
          <w:p w:rsidR="00DC164A" w:rsidRPr="004D1FF3" w:rsidRDefault="00DC164A" w:rsidP="00AC68FF">
            <w:pPr>
              <w:autoSpaceDE w:val="0"/>
              <w:autoSpaceDN w:val="0"/>
              <w:adjustRightInd w:val="0"/>
              <w:rPr>
                <w:rFonts w:ascii="Courier New" w:hAnsi="Courier New" w:cs="Courier New"/>
                <w:sz w:val="20"/>
                <w:szCs w:val="20"/>
              </w:rPr>
            </w:pPr>
          </w:p>
        </w:tc>
        <w:tc>
          <w:tcPr>
            <w:tcW w:w="900" w:type="dxa"/>
          </w:tcPr>
          <w:p w:rsidR="00DC164A" w:rsidRPr="004D1FF3" w:rsidRDefault="00DC164A" w:rsidP="00AC68FF">
            <w:pPr>
              <w:autoSpaceDE w:val="0"/>
              <w:autoSpaceDN w:val="0"/>
              <w:adjustRightInd w:val="0"/>
              <w:rPr>
                <w:rFonts w:ascii="Courier New" w:hAnsi="Courier New" w:cs="Courier New"/>
                <w:sz w:val="20"/>
                <w:szCs w:val="20"/>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9F51E9" w:rsidRDefault="00DC164A" w:rsidP="00AC68FF">
            <w:pPr>
              <w:jc w:val="center"/>
              <w:rPr>
                <w:rFonts w:asciiTheme="majorBidi" w:hAnsiTheme="majorBidi" w:cstheme="majorBidi"/>
                <w:sz w:val="18"/>
                <w:szCs w:val="18"/>
              </w:rPr>
            </w:pPr>
          </w:p>
        </w:tc>
        <w:tc>
          <w:tcPr>
            <w:tcW w:w="99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1080" w:type="dxa"/>
          </w:tcPr>
          <w:p w:rsidR="00DC164A" w:rsidRPr="004D1FF3" w:rsidRDefault="00DC164A" w:rsidP="00AC68FF">
            <w:pPr>
              <w:autoSpaceDE w:val="0"/>
              <w:autoSpaceDN w:val="0"/>
              <w:adjustRightInd w:val="0"/>
              <w:rPr>
                <w:rFonts w:ascii="Courier New" w:hAnsi="Courier New" w:cs="Courier New"/>
                <w:sz w:val="20"/>
                <w:szCs w:val="20"/>
              </w:rPr>
            </w:pPr>
          </w:p>
        </w:tc>
        <w:tc>
          <w:tcPr>
            <w:tcW w:w="900" w:type="dxa"/>
          </w:tcPr>
          <w:p w:rsidR="00DC164A" w:rsidRPr="004D1FF3" w:rsidRDefault="00DC164A" w:rsidP="00AC68FF">
            <w:pPr>
              <w:autoSpaceDE w:val="0"/>
              <w:autoSpaceDN w:val="0"/>
              <w:adjustRightInd w:val="0"/>
              <w:rPr>
                <w:rFonts w:ascii="Courier New" w:hAnsi="Courier New" w:cs="Courier New"/>
                <w:sz w:val="20"/>
                <w:szCs w:val="20"/>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9F51E9" w:rsidRDefault="00DC164A" w:rsidP="00AC68FF">
            <w:pPr>
              <w:jc w:val="center"/>
              <w:rPr>
                <w:rFonts w:asciiTheme="majorBidi" w:hAnsiTheme="majorBidi" w:cstheme="majorBidi"/>
                <w:sz w:val="18"/>
                <w:szCs w:val="18"/>
              </w:rPr>
            </w:pPr>
          </w:p>
        </w:tc>
        <w:tc>
          <w:tcPr>
            <w:tcW w:w="99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1080" w:type="dxa"/>
          </w:tcPr>
          <w:p w:rsidR="00DC164A" w:rsidRPr="004D1FF3" w:rsidRDefault="00DC164A" w:rsidP="00AC68FF">
            <w:pPr>
              <w:autoSpaceDE w:val="0"/>
              <w:autoSpaceDN w:val="0"/>
              <w:adjustRightInd w:val="0"/>
              <w:rPr>
                <w:rFonts w:ascii="Courier New" w:hAnsi="Courier New" w:cs="Courier New"/>
                <w:sz w:val="20"/>
                <w:szCs w:val="20"/>
              </w:rPr>
            </w:pPr>
          </w:p>
        </w:tc>
        <w:tc>
          <w:tcPr>
            <w:tcW w:w="900" w:type="dxa"/>
          </w:tcPr>
          <w:p w:rsidR="00DC164A" w:rsidRPr="004D1FF3" w:rsidRDefault="00DC164A" w:rsidP="00AC68FF">
            <w:pPr>
              <w:autoSpaceDE w:val="0"/>
              <w:autoSpaceDN w:val="0"/>
              <w:adjustRightInd w:val="0"/>
              <w:rPr>
                <w:rFonts w:ascii="Courier New" w:hAnsi="Courier New" w:cs="Courier New"/>
                <w:sz w:val="20"/>
                <w:szCs w:val="20"/>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9F51E9" w:rsidRDefault="00DC164A" w:rsidP="00AC68FF">
            <w:pPr>
              <w:jc w:val="center"/>
              <w:rPr>
                <w:rFonts w:asciiTheme="majorBidi" w:hAnsiTheme="majorBidi" w:cstheme="majorBidi"/>
                <w:sz w:val="18"/>
                <w:szCs w:val="18"/>
              </w:rPr>
            </w:pPr>
          </w:p>
        </w:tc>
        <w:tc>
          <w:tcPr>
            <w:tcW w:w="99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1080" w:type="dxa"/>
          </w:tcPr>
          <w:p w:rsidR="00DC164A" w:rsidRPr="004D1FF3" w:rsidRDefault="00DC164A" w:rsidP="00AC68FF">
            <w:pPr>
              <w:autoSpaceDE w:val="0"/>
              <w:autoSpaceDN w:val="0"/>
              <w:adjustRightInd w:val="0"/>
              <w:rPr>
                <w:rFonts w:ascii="Courier New" w:hAnsi="Courier New" w:cs="Courier New"/>
                <w:sz w:val="20"/>
                <w:szCs w:val="20"/>
              </w:rPr>
            </w:pPr>
          </w:p>
        </w:tc>
        <w:tc>
          <w:tcPr>
            <w:tcW w:w="900" w:type="dxa"/>
          </w:tcPr>
          <w:p w:rsidR="00DC164A" w:rsidRPr="004D1FF3" w:rsidRDefault="00DC164A" w:rsidP="00AC68FF">
            <w:pPr>
              <w:autoSpaceDE w:val="0"/>
              <w:autoSpaceDN w:val="0"/>
              <w:adjustRightInd w:val="0"/>
              <w:rPr>
                <w:rFonts w:ascii="Courier New" w:hAnsi="Courier New" w:cs="Courier New"/>
                <w:sz w:val="20"/>
                <w:szCs w:val="20"/>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9F51E9" w:rsidRDefault="00DC164A" w:rsidP="00AC68FF">
            <w:pPr>
              <w:jc w:val="center"/>
              <w:rPr>
                <w:rFonts w:asciiTheme="majorBidi" w:hAnsiTheme="majorBidi" w:cstheme="majorBidi"/>
                <w:sz w:val="18"/>
                <w:szCs w:val="18"/>
              </w:rPr>
            </w:pPr>
          </w:p>
        </w:tc>
        <w:tc>
          <w:tcPr>
            <w:tcW w:w="99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810" w:type="dxa"/>
          </w:tcPr>
          <w:p w:rsidR="00DC164A" w:rsidRPr="004D1FF3" w:rsidRDefault="00DC164A" w:rsidP="00AC68FF">
            <w:pPr>
              <w:autoSpaceDE w:val="0"/>
              <w:autoSpaceDN w:val="0"/>
              <w:adjustRightInd w:val="0"/>
              <w:rPr>
                <w:rFonts w:ascii="Courier New" w:hAnsi="Courier New" w:cs="Courier New"/>
                <w:sz w:val="20"/>
                <w:szCs w:val="20"/>
              </w:rPr>
            </w:pPr>
          </w:p>
        </w:tc>
        <w:tc>
          <w:tcPr>
            <w:tcW w:w="1080" w:type="dxa"/>
          </w:tcPr>
          <w:p w:rsidR="00DC164A" w:rsidRPr="004D1FF3" w:rsidRDefault="00DC164A" w:rsidP="00AC68FF">
            <w:pPr>
              <w:autoSpaceDE w:val="0"/>
              <w:autoSpaceDN w:val="0"/>
              <w:adjustRightInd w:val="0"/>
              <w:rPr>
                <w:rFonts w:ascii="Courier New" w:hAnsi="Courier New" w:cs="Courier New"/>
                <w:sz w:val="20"/>
                <w:szCs w:val="20"/>
              </w:rPr>
            </w:pPr>
          </w:p>
        </w:tc>
        <w:tc>
          <w:tcPr>
            <w:tcW w:w="900" w:type="dxa"/>
          </w:tcPr>
          <w:p w:rsidR="00DC164A" w:rsidRPr="004D1FF3" w:rsidRDefault="00DC164A" w:rsidP="00AC68FF">
            <w:pPr>
              <w:autoSpaceDE w:val="0"/>
              <w:autoSpaceDN w:val="0"/>
              <w:adjustRightInd w:val="0"/>
              <w:rPr>
                <w:rFonts w:ascii="Courier New" w:hAnsi="Courier New" w:cs="Courier New"/>
                <w:sz w:val="20"/>
                <w:szCs w:val="20"/>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9F51E9" w:rsidRDefault="00DC164A" w:rsidP="00AC68FF">
            <w:pPr>
              <w:jc w:val="center"/>
              <w:rPr>
                <w:rFonts w:asciiTheme="majorBidi" w:hAnsiTheme="majorBidi" w:cstheme="majorBidi"/>
                <w:sz w:val="18"/>
                <w:szCs w:val="18"/>
              </w:rPr>
            </w:pPr>
          </w:p>
        </w:tc>
        <w:tc>
          <w:tcPr>
            <w:tcW w:w="990" w:type="dxa"/>
          </w:tcPr>
          <w:p w:rsidR="00DC164A" w:rsidRPr="009F51E9" w:rsidRDefault="00DC164A" w:rsidP="00AC68FF">
            <w:pPr>
              <w:jc w:val="center"/>
              <w:rPr>
                <w:rFonts w:asciiTheme="majorBidi" w:hAnsiTheme="majorBidi" w:cstheme="majorBidi"/>
                <w:sz w:val="18"/>
                <w:szCs w:val="18"/>
              </w:rPr>
            </w:pPr>
          </w:p>
        </w:tc>
        <w:tc>
          <w:tcPr>
            <w:tcW w:w="720" w:type="dxa"/>
          </w:tcPr>
          <w:p w:rsidR="00DC164A" w:rsidRPr="004D1FF3" w:rsidRDefault="00DC164A" w:rsidP="00AC68FF">
            <w:pPr>
              <w:rPr>
                <w:rFonts w:ascii="Courier New" w:hAnsi="Courier New" w:cs="Courier New"/>
                <w:sz w:val="20"/>
                <w:szCs w:val="20"/>
              </w:rPr>
            </w:pPr>
          </w:p>
        </w:tc>
        <w:tc>
          <w:tcPr>
            <w:tcW w:w="810" w:type="dxa"/>
          </w:tcPr>
          <w:p w:rsidR="00DC164A" w:rsidRPr="004D1FF3" w:rsidRDefault="00DC164A" w:rsidP="00AC68FF">
            <w:pPr>
              <w:rPr>
                <w:rFonts w:ascii="Courier New" w:hAnsi="Courier New" w:cs="Courier New"/>
                <w:sz w:val="20"/>
                <w:szCs w:val="20"/>
              </w:rPr>
            </w:pPr>
          </w:p>
        </w:tc>
        <w:tc>
          <w:tcPr>
            <w:tcW w:w="810" w:type="dxa"/>
          </w:tcPr>
          <w:p w:rsidR="00DC164A" w:rsidRPr="004D1FF3" w:rsidRDefault="00DC164A" w:rsidP="00AC68FF">
            <w:pPr>
              <w:rPr>
                <w:rFonts w:ascii="Courier New" w:hAnsi="Courier New" w:cs="Courier New"/>
                <w:sz w:val="20"/>
                <w:szCs w:val="20"/>
              </w:rPr>
            </w:pPr>
          </w:p>
        </w:tc>
        <w:tc>
          <w:tcPr>
            <w:tcW w:w="1080" w:type="dxa"/>
          </w:tcPr>
          <w:p w:rsidR="00DC164A" w:rsidRDefault="00DC164A" w:rsidP="00AC68FF"/>
        </w:tc>
        <w:tc>
          <w:tcPr>
            <w:tcW w:w="900" w:type="dxa"/>
          </w:tcPr>
          <w:p w:rsidR="00DC164A" w:rsidRDefault="00DC164A" w:rsidP="00AC68FF"/>
        </w:tc>
      </w:tr>
      <w:tr w:rsidR="006C6FAC" w:rsidRPr="00B70B48" w:rsidTr="00AC68FF">
        <w:trPr>
          <w:trHeight w:val="360"/>
        </w:trPr>
        <w:tc>
          <w:tcPr>
            <w:tcW w:w="450" w:type="dxa"/>
            <w:vMerge w:val="restart"/>
          </w:tcPr>
          <w:p w:rsidR="006C6FAC" w:rsidRDefault="006C6FAC" w:rsidP="006C6F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0.125</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0.969</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0.348</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0.722</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0.238</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0.961</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0.478</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0.793</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sidR="00B4656F">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1.0</w:t>
            </w:r>
            <w:r w:rsidR="00B4656F">
              <w:rPr>
                <w:rFonts w:asciiTheme="majorBidi" w:hAnsiTheme="majorBidi" w:cstheme="majorBidi"/>
                <w:sz w:val="18"/>
                <w:szCs w:val="18"/>
              </w:rPr>
              <w:t>00</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sidR="00B4656F">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0.479</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0.703</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0.777</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0.739</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0.744</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0.313</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0.821</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0.507</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0.656</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0.713</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0.817</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0.763</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0.805</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0.094</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0.974</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0.302</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0.748</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0.267</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0.956</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0.506</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0.811</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sidR="00B4656F">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0.996</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0.0</w:t>
            </w:r>
            <w:r w:rsidR="00B4656F">
              <w:rPr>
                <w:rFonts w:asciiTheme="majorBidi" w:hAnsiTheme="majorBidi" w:cstheme="majorBidi"/>
                <w:sz w:val="18"/>
                <w:szCs w:val="18"/>
              </w:rPr>
              <w:t>00</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0.498</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0.178</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0.969</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0.416</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0.574</w:t>
            </w:r>
          </w:p>
        </w:tc>
      </w:tr>
      <w:tr w:rsidR="006C6FAC" w:rsidRPr="00B70B48" w:rsidTr="00AC68FF">
        <w:trPr>
          <w:trHeight w:val="360"/>
        </w:trPr>
        <w:tc>
          <w:tcPr>
            <w:tcW w:w="450" w:type="dxa"/>
            <w:vMerge/>
          </w:tcPr>
          <w:p w:rsidR="006C6FAC" w:rsidRDefault="006C6FAC" w:rsidP="006C6FAC">
            <w:pPr>
              <w:spacing w:after="160" w:line="259" w:lineRule="auto"/>
              <w:rPr>
                <w:rFonts w:ascii="Times New Roman" w:eastAsia="Times New Roman" w:hAnsi="Times New Roman" w:cs="Times New Roman"/>
                <w:sz w:val="24"/>
                <w:szCs w:val="24"/>
              </w:rPr>
            </w:pPr>
          </w:p>
        </w:tc>
        <w:tc>
          <w:tcPr>
            <w:tcW w:w="833" w:type="dxa"/>
          </w:tcPr>
          <w:p w:rsidR="006C6FAC" w:rsidRDefault="006C6FAC" w:rsidP="006C6F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0.254</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0.935</w:t>
            </w:r>
          </w:p>
        </w:tc>
        <w:tc>
          <w:tcPr>
            <w:tcW w:w="99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0.547</w:t>
            </w:r>
          </w:p>
        </w:tc>
        <w:tc>
          <w:tcPr>
            <w:tcW w:w="72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0.763</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0.603</w:t>
            </w:r>
          </w:p>
        </w:tc>
        <w:tc>
          <w:tcPr>
            <w:tcW w:w="81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0.858</w:t>
            </w:r>
          </w:p>
        </w:tc>
        <w:tc>
          <w:tcPr>
            <w:tcW w:w="108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0.731</w:t>
            </w:r>
          </w:p>
        </w:tc>
        <w:tc>
          <w:tcPr>
            <w:tcW w:w="900" w:type="dxa"/>
          </w:tcPr>
          <w:p w:rsidR="006C6FAC" w:rsidRPr="006C6FAC" w:rsidRDefault="006C6FAC" w:rsidP="006C6FAC">
            <w:pPr>
              <w:rPr>
                <w:rFonts w:asciiTheme="majorBidi" w:hAnsiTheme="majorBidi" w:cstheme="majorBidi"/>
                <w:sz w:val="18"/>
                <w:szCs w:val="18"/>
              </w:rPr>
            </w:pPr>
            <w:r w:rsidRPr="006C6FAC">
              <w:rPr>
                <w:rFonts w:asciiTheme="majorBidi" w:hAnsiTheme="majorBidi" w:cstheme="majorBidi"/>
                <w:sz w:val="18"/>
                <w:szCs w:val="18"/>
              </w:rPr>
              <w:t>0.81</w:t>
            </w:r>
            <w:r w:rsidR="00B4656F">
              <w:rPr>
                <w:rFonts w:asciiTheme="majorBidi" w:hAnsiTheme="majorBidi" w:cstheme="majorBidi"/>
                <w:sz w:val="18"/>
                <w:szCs w:val="18"/>
              </w:rPr>
              <w:t>0</w:t>
            </w:r>
          </w:p>
        </w:tc>
      </w:tr>
      <w:tr w:rsidR="00DC164A" w:rsidRPr="00B70B48" w:rsidTr="00AC68FF">
        <w:trPr>
          <w:trHeight w:val="360"/>
        </w:trPr>
        <w:tc>
          <w:tcPr>
            <w:tcW w:w="450" w:type="dxa"/>
            <w:vMerge w:val="restart"/>
          </w:tcPr>
          <w:p w:rsidR="00DC164A" w:rsidRDefault="00DC164A"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99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1080" w:type="dxa"/>
          </w:tcPr>
          <w:p w:rsidR="00DC164A" w:rsidRPr="00F21EB5" w:rsidRDefault="00DC164A" w:rsidP="00AC68FF">
            <w:pPr>
              <w:jc w:val="center"/>
              <w:rPr>
                <w:rFonts w:asciiTheme="majorBidi" w:hAnsiTheme="majorBidi" w:cstheme="majorBidi"/>
                <w:sz w:val="18"/>
                <w:szCs w:val="18"/>
              </w:rPr>
            </w:pPr>
          </w:p>
        </w:tc>
        <w:tc>
          <w:tcPr>
            <w:tcW w:w="900" w:type="dxa"/>
          </w:tcPr>
          <w:p w:rsidR="00DC164A" w:rsidRPr="00F21EB5"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99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1080" w:type="dxa"/>
          </w:tcPr>
          <w:p w:rsidR="00DC164A" w:rsidRPr="00F21EB5" w:rsidRDefault="00DC164A" w:rsidP="00AC68FF">
            <w:pPr>
              <w:jc w:val="center"/>
              <w:rPr>
                <w:rFonts w:asciiTheme="majorBidi" w:hAnsiTheme="majorBidi" w:cstheme="majorBidi"/>
                <w:sz w:val="18"/>
                <w:szCs w:val="18"/>
              </w:rPr>
            </w:pPr>
          </w:p>
        </w:tc>
        <w:tc>
          <w:tcPr>
            <w:tcW w:w="900" w:type="dxa"/>
          </w:tcPr>
          <w:p w:rsidR="00DC164A" w:rsidRPr="00F21EB5"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99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1080" w:type="dxa"/>
          </w:tcPr>
          <w:p w:rsidR="00DC164A" w:rsidRPr="0004440E" w:rsidRDefault="00DC164A" w:rsidP="00AC68FF">
            <w:pPr>
              <w:jc w:val="center"/>
              <w:rPr>
                <w:rFonts w:asciiTheme="majorBidi" w:hAnsiTheme="majorBidi" w:cstheme="majorBidi"/>
                <w:b/>
                <w:bCs/>
                <w:sz w:val="18"/>
                <w:szCs w:val="18"/>
              </w:rPr>
            </w:pPr>
          </w:p>
        </w:tc>
        <w:tc>
          <w:tcPr>
            <w:tcW w:w="900" w:type="dxa"/>
          </w:tcPr>
          <w:p w:rsidR="00DC164A" w:rsidRPr="0004440E" w:rsidRDefault="00DC164A" w:rsidP="00AC68FF">
            <w:pPr>
              <w:jc w:val="center"/>
              <w:rPr>
                <w:rFonts w:asciiTheme="majorBidi" w:hAnsiTheme="majorBidi" w:cstheme="majorBidi"/>
                <w:b/>
                <w:bCs/>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99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1080" w:type="dxa"/>
          </w:tcPr>
          <w:p w:rsidR="00DC164A" w:rsidRPr="00F21EB5" w:rsidRDefault="00DC164A" w:rsidP="00AC68FF">
            <w:pPr>
              <w:jc w:val="center"/>
              <w:rPr>
                <w:rFonts w:asciiTheme="majorBidi" w:hAnsiTheme="majorBidi" w:cstheme="majorBidi"/>
                <w:sz w:val="18"/>
                <w:szCs w:val="18"/>
              </w:rPr>
            </w:pPr>
          </w:p>
        </w:tc>
        <w:tc>
          <w:tcPr>
            <w:tcW w:w="900" w:type="dxa"/>
          </w:tcPr>
          <w:p w:rsidR="00DC164A" w:rsidRPr="00F21EB5"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99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F21EB5" w:rsidRDefault="00DC164A" w:rsidP="00AC68FF">
            <w:pPr>
              <w:jc w:val="center"/>
              <w:rPr>
                <w:rFonts w:asciiTheme="majorBidi" w:hAnsiTheme="majorBidi" w:cstheme="majorBidi"/>
                <w:sz w:val="18"/>
                <w:szCs w:val="18"/>
              </w:rPr>
            </w:pPr>
          </w:p>
        </w:tc>
        <w:tc>
          <w:tcPr>
            <w:tcW w:w="1080" w:type="dxa"/>
          </w:tcPr>
          <w:p w:rsidR="00DC164A" w:rsidRPr="00F21EB5" w:rsidRDefault="00DC164A" w:rsidP="00AC68FF">
            <w:pPr>
              <w:jc w:val="center"/>
              <w:rPr>
                <w:rFonts w:asciiTheme="majorBidi" w:hAnsiTheme="majorBidi" w:cstheme="majorBidi"/>
                <w:sz w:val="18"/>
                <w:szCs w:val="18"/>
              </w:rPr>
            </w:pPr>
          </w:p>
        </w:tc>
        <w:tc>
          <w:tcPr>
            <w:tcW w:w="900" w:type="dxa"/>
          </w:tcPr>
          <w:p w:rsidR="00DC164A" w:rsidRPr="00F21EB5"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990" w:type="dxa"/>
          </w:tcPr>
          <w:p w:rsidR="00DC164A" w:rsidRPr="00F21EB5" w:rsidRDefault="00DC164A" w:rsidP="00AC68FF">
            <w:pPr>
              <w:jc w:val="center"/>
              <w:rPr>
                <w:rFonts w:asciiTheme="majorBidi" w:hAnsiTheme="majorBidi" w:cstheme="majorBidi"/>
                <w:sz w:val="18"/>
                <w:szCs w:val="18"/>
              </w:rPr>
            </w:pPr>
          </w:p>
        </w:tc>
        <w:tc>
          <w:tcPr>
            <w:tcW w:w="720" w:type="dxa"/>
          </w:tcPr>
          <w:p w:rsidR="00DC164A" w:rsidRPr="00F21EB5" w:rsidRDefault="00DC164A" w:rsidP="00AC68FF">
            <w:pPr>
              <w:jc w:val="center"/>
              <w:rPr>
                <w:rFonts w:asciiTheme="majorBidi" w:hAnsiTheme="majorBidi" w:cstheme="majorBidi"/>
                <w:sz w:val="18"/>
                <w:szCs w:val="18"/>
              </w:rPr>
            </w:pPr>
          </w:p>
        </w:tc>
        <w:tc>
          <w:tcPr>
            <w:tcW w:w="810" w:type="dxa"/>
          </w:tcPr>
          <w:p w:rsidR="00DC164A" w:rsidRPr="00A71880" w:rsidRDefault="00DC164A" w:rsidP="00AC68FF">
            <w:pPr>
              <w:jc w:val="center"/>
              <w:rPr>
                <w:rFonts w:asciiTheme="majorBidi" w:hAnsiTheme="majorBidi" w:cstheme="majorBidi"/>
                <w:sz w:val="18"/>
                <w:szCs w:val="18"/>
              </w:rPr>
            </w:pPr>
          </w:p>
        </w:tc>
        <w:tc>
          <w:tcPr>
            <w:tcW w:w="810" w:type="dxa"/>
          </w:tcPr>
          <w:p w:rsidR="00DC164A" w:rsidRPr="00A71880" w:rsidRDefault="00DC164A" w:rsidP="00AC68FF">
            <w:pPr>
              <w:jc w:val="center"/>
              <w:rPr>
                <w:rFonts w:asciiTheme="majorBidi" w:hAnsiTheme="majorBidi" w:cstheme="majorBidi"/>
                <w:sz w:val="18"/>
                <w:szCs w:val="18"/>
              </w:rPr>
            </w:pPr>
          </w:p>
        </w:tc>
        <w:tc>
          <w:tcPr>
            <w:tcW w:w="1080" w:type="dxa"/>
          </w:tcPr>
          <w:p w:rsidR="00DC164A" w:rsidRPr="00A71880" w:rsidRDefault="00DC164A" w:rsidP="00AC68FF">
            <w:pPr>
              <w:jc w:val="center"/>
              <w:rPr>
                <w:rFonts w:asciiTheme="majorBidi" w:hAnsiTheme="majorBidi" w:cstheme="majorBidi"/>
                <w:sz w:val="18"/>
                <w:szCs w:val="18"/>
              </w:rPr>
            </w:pPr>
          </w:p>
        </w:tc>
        <w:tc>
          <w:tcPr>
            <w:tcW w:w="900" w:type="dxa"/>
          </w:tcPr>
          <w:p w:rsidR="00DC164A" w:rsidRPr="00A71880"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val="restart"/>
          </w:tcPr>
          <w:p w:rsidR="00DC164A" w:rsidRDefault="00DC164A"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99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1080" w:type="dxa"/>
          </w:tcPr>
          <w:p w:rsidR="00DC164A" w:rsidRPr="0004440E" w:rsidRDefault="00DC164A" w:rsidP="00AC68FF">
            <w:pPr>
              <w:jc w:val="center"/>
              <w:rPr>
                <w:rFonts w:asciiTheme="majorBidi" w:hAnsiTheme="majorBidi" w:cstheme="majorBidi"/>
                <w:sz w:val="18"/>
                <w:szCs w:val="18"/>
              </w:rPr>
            </w:pPr>
          </w:p>
        </w:tc>
        <w:tc>
          <w:tcPr>
            <w:tcW w:w="900" w:type="dxa"/>
          </w:tcPr>
          <w:p w:rsidR="00DC164A" w:rsidRPr="0004440E"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99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1080" w:type="dxa"/>
          </w:tcPr>
          <w:p w:rsidR="00DC164A" w:rsidRPr="0004440E" w:rsidRDefault="00DC164A" w:rsidP="00AC68FF">
            <w:pPr>
              <w:jc w:val="center"/>
              <w:rPr>
                <w:rFonts w:asciiTheme="majorBidi" w:hAnsiTheme="majorBidi" w:cstheme="majorBidi"/>
                <w:sz w:val="18"/>
                <w:szCs w:val="18"/>
              </w:rPr>
            </w:pPr>
          </w:p>
        </w:tc>
        <w:tc>
          <w:tcPr>
            <w:tcW w:w="900" w:type="dxa"/>
          </w:tcPr>
          <w:p w:rsidR="00DC164A" w:rsidRPr="0004440E"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99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1080" w:type="dxa"/>
          </w:tcPr>
          <w:p w:rsidR="00DC164A" w:rsidRPr="0004440E" w:rsidRDefault="00DC164A" w:rsidP="00AC68FF">
            <w:pPr>
              <w:jc w:val="center"/>
              <w:rPr>
                <w:rFonts w:asciiTheme="majorBidi" w:hAnsiTheme="majorBidi" w:cstheme="majorBidi"/>
                <w:b/>
                <w:bCs/>
                <w:sz w:val="18"/>
                <w:szCs w:val="18"/>
              </w:rPr>
            </w:pPr>
          </w:p>
        </w:tc>
        <w:tc>
          <w:tcPr>
            <w:tcW w:w="900" w:type="dxa"/>
          </w:tcPr>
          <w:p w:rsidR="00DC164A" w:rsidRPr="0004440E" w:rsidRDefault="00DC164A" w:rsidP="00AC68FF">
            <w:pPr>
              <w:jc w:val="center"/>
              <w:rPr>
                <w:rFonts w:asciiTheme="majorBidi" w:hAnsiTheme="majorBidi" w:cstheme="majorBidi"/>
                <w:b/>
                <w:bCs/>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99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1080" w:type="dxa"/>
          </w:tcPr>
          <w:p w:rsidR="00DC164A" w:rsidRPr="0004440E" w:rsidRDefault="00DC164A" w:rsidP="00AC68FF">
            <w:pPr>
              <w:jc w:val="center"/>
              <w:rPr>
                <w:rFonts w:asciiTheme="majorBidi" w:hAnsiTheme="majorBidi" w:cstheme="majorBidi"/>
                <w:sz w:val="18"/>
                <w:szCs w:val="18"/>
              </w:rPr>
            </w:pPr>
          </w:p>
        </w:tc>
        <w:tc>
          <w:tcPr>
            <w:tcW w:w="900" w:type="dxa"/>
          </w:tcPr>
          <w:p w:rsidR="00DC164A" w:rsidRPr="0004440E"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99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1080" w:type="dxa"/>
          </w:tcPr>
          <w:p w:rsidR="00DC164A" w:rsidRPr="0004440E" w:rsidRDefault="00DC164A" w:rsidP="00AC68FF">
            <w:pPr>
              <w:jc w:val="center"/>
              <w:rPr>
                <w:rFonts w:asciiTheme="majorBidi" w:hAnsiTheme="majorBidi" w:cstheme="majorBidi"/>
                <w:sz w:val="18"/>
                <w:szCs w:val="18"/>
              </w:rPr>
            </w:pPr>
          </w:p>
        </w:tc>
        <w:tc>
          <w:tcPr>
            <w:tcW w:w="900" w:type="dxa"/>
          </w:tcPr>
          <w:p w:rsidR="00DC164A" w:rsidRPr="0004440E" w:rsidRDefault="00DC164A" w:rsidP="00AC68FF">
            <w:pPr>
              <w:jc w:val="center"/>
              <w:rPr>
                <w:rFonts w:asciiTheme="majorBidi" w:hAnsiTheme="majorBidi" w:cstheme="majorBidi"/>
                <w:sz w:val="18"/>
                <w:szCs w:val="18"/>
              </w:rPr>
            </w:pPr>
          </w:p>
        </w:tc>
      </w:tr>
      <w:tr w:rsidR="00DC164A" w:rsidRPr="00B70B48" w:rsidTr="00AC68FF">
        <w:trPr>
          <w:trHeight w:val="360"/>
        </w:trPr>
        <w:tc>
          <w:tcPr>
            <w:tcW w:w="450" w:type="dxa"/>
            <w:vMerge/>
          </w:tcPr>
          <w:p w:rsidR="00DC164A" w:rsidRDefault="00DC164A" w:rsidP="00AC68FF">
            <w:pPr>
              <w:spacing w:after="160" w:line="259" w:lineRule="auto"/>
              <w:rPr>
                <w:rFonts w:ascii="Times New Roman" w:eastAsia="Times New Roman" w:hAnsi="Times New Roman" w:cs="Times New Roman"/>
                <w:sz w:val="24"/>
                <w:szCs w:val="24"/>
              </w:rPr>
            </w:pPr>
          </w:p>
        </w:tc>
        <w:tc>
          <w:tcPr>
            <w:tcW w:w="833" w:type="dxa"/>
          </w:tcPr>
          <w:p w:rsidR="00DC164A" w:rsidRDefault="00DC164A"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990" w:type="dxa"/>
          </w:tcPr>
          <w:p w:rsidR="00DC164A" w:rsidRPr="0004440E" w:rsidRDefault="00DC164A" w:rsidP="00AC68FF">
            <w:pPr>
              <w:jc w:val="center"/>
              <w:rPr>
                <w:rFonts w:asciiTheme="majorBidi" w:hAnsiTheme="majorBidi" w:cstheme="majorBidi"/>
                <w:sz w:val="18"/>
                <w:szCs w:val="18"/>
              </w:rPr>
            </w:pPr>
          </w:p>
        </w:tc>
        <w:tc>
          <w:tcPr>
            <w:tcW w:w="72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810" w:type="dxa"/>
          </w:tcPr>
          <w:p w:rsidR="00DC164A" w:rsidRPr="0004440E" w:rsidRDefault="00DC164A" w:rsidP="00AC68FF">
            <w:pPr>
              <w:jc w:val="center"/>
              <w:rPr>
                <w:rFonts w:asciiTheme="majorBidi" w:hAnsiTheme="majorBidi" w:cstheme="majorBidi"/>
                <w:sz w:val="18"/>
                <w:szCs w:val="18"/>
              </w:rPr>
            </w:pPr>
          </w:p>
        </w:tc>
        <w:tc>
          <w:tcPr>
            <w:tcW w:w="1080" w:type="dxa"/>
          </w:tcPr>
          <w:p w:rsidR="00DC164A" w:rsidRPr="0004440E" w:rsidRDefault="00DC164A" w:rsidP="00AC68FF">
            <w:pPr>
              <w:jc w:val="center"/>
              <w:rPr>
                <w:rFonts w:asciiTheme="majorBidi" w:hAnsiTheme="majorBidi" w:cstheme="majorBidi"/>
                <w:sz w:val="18"/>
                <w:szCs w:val="18"/>
              </w:rPr>
            </w:pPr>
          </w:p>
        </w:tc>
        <w:tc>
          <w:tcPr>
            <w:tcW w:w="900" w:type="dxa"/>
          </w:tcPr>
          <w:p w:rsidR="00DC164A" w:rsidRPr="0004440E" w:rsidRDefault="00DC164A" w:rsidP="00AC68FF">
            <w:pPr>
              <w:jc w:val="center"/>
              <w:rPr>
                <w:rFonts w:asciiTheme="majorBidi" w:hAnsiTheme="majorBidi" w:cstheme="majorBidi"/>
                <w:sz w:val="18"/>
                <w:szCs w:val="18"/>
              </w:rPr>
            </w:pPr>
          </w:p>
        </w:tc>
      </w:tr>
    </w:tbl>
    <w:p w:rsidR="00DC164A" w:rsidRDefault="00DC164A" w:rsidP="00876B31">
      <w:pPr>
        <w:rPr>
          <w:rFonts w:ascii="Times New Roman" w:eastAsia="Times New Roman" w:hAnsi="Times New Roman" w:cs="Times New Roman"/>
          <w:sz w:val="24"/>
          <w:szCs w:val="24"/>
        </w:rPr>
      </w:pPr>
    </w:p>
    <w:p w:rsidR="00876B31" w:rsidRDefault="00876B31">
      <w:pPr>
        <w:rPr>
          <w:rFonts w:ascii="Times New Roman" w:eastAsia="Times New Roman" w:hAnsi="Times New Roman" w:cs="Times New Roman"/>
          <w:sz w:val="40"/>
          <w:szCs w:val="40"/>
        </w:rPr>
      </w:pPr>
    </w:p>
    <w:p w:rsidR="00535836" w:rsidRPr="00592BD7" w:rsidRDefault="00535836" w:rsidP="00535836">
      <w:pPr>
        <w:pStyle w:val="Paragraphedeliste"/>
        <w:numPr>
          <w:ilvl w:val="0"/>
          <w:numId w:val="11"/>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t xml:space="preserve">Existence de Faute de Sévérité </w:t>
      </w:r>
      <w:r>
        <w:rPr>
          <w:rFonts w:ascii="Times New Roman" w:eastAsia="Times New Roman" w:hAnsi="Times New Roman" w:cs="Times New Roman"/>
          <w:sz w:val="40"/>
          <w:szCs w:val="40"/>
        </w:rPr>
        <w:t>Elevée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35836" w:rsidTr="0011186A">
        <w:tc>
          <w:tcPr>
            <w:tcW w:w="1016"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35836" w:rsidRDefault="003A7255" w:rsidP="003A725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6.74%</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12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748</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4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r>
    </w:tbl>
    <w:p w:rsidR="00535836" w:rsidRDefault="00535836" w:rsidP="00535836">
      <w:pPr>
        <w:rPr>
          <w:rFonts w:ascii="Times New Roman" w:eastAsia="Times New Roman" w:hAnsi="Times New Roman" w:cs="Times New Roman"/>
          <w:sz w:val="40"/>
          <w:szCs w:val="40"/>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35836" w:rsidRDefault="00535836" w:rsidP="00535836">
      <w:pPr>
        <w:spacing w:after="0"/>
        <w:ind w:left="360"/>
        <w:jc w:val="both"/>
        <w:rPr>
          <w:rFonts w:ascii="Times New Roman" w:eastAsia="Times New Roman" w:hAnsi="Times New Roman" w:cs="Times New Roman"/>
          <w:b/>
          <w:i/>
          <w:sz w:val="24"/>
          <w:szCs w:val="24"/>
        </w:rPr>
      </w:pP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0.707</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0.894</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color w:val="00B050"/>
                <w:sz w:val="18"/>
                <w:szCs w:val="18"/>
              </w:rPr>
              <w:t>0.818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0.801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0.773</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0.735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0.719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0.606</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0.628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0.627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0.636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0.759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0.869</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0.837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0.788</w:t>
            </w:r>
          </w:p>
        </w:tc>
        <w:tc>
          <w:tcPr>
            <w:tcW w:w="108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0.819</w:t>
            </w:r>
          </w:p>
        </w:tc>
        <w:tc>
          <w:tcPr>
            <w:tcW w:w="72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0.833</w:t>
            </w:r>
          </w:p>
        </w:tc>
        <w:tc>
          <w:tcPr>
            <w:tcW w:w="90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0.892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0.955</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0.605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0.669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0.564</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0.828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0.768</w:t>
            </w:r>
          </w:p>
        </w:tc>
        <w:tc>
          <w:tcPr>
            <w:tcW w:w="63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w:t>
            </w:r>
          </w:p>
        </w:tc>
        <w:tc>
          <w:tcPr>
            <w:tcW w:w="72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0.825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0.707</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0.789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0.884</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14</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0.167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0.398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0.895</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0.154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0.427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0.412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0.282</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0.308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0.934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0.536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0.077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0.277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sidR="00B01B7C">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0.678</w:t>
            </w:r>
          </w:p>
        </w:tc>
      </w:tr>
      <w:tr w:rsidR="00772609" w:rsidRPr="00B70B48" w:rsidTr="0011186A">
        <w:trPr>
          <w:trHeight w:val="360"/>
        </w:trPr>
        <w:tc>
          <w:tcPr>
            <w:tcW w:w="450" w:type="dxa"/>
            <w:vMerge w:val="restart"/>
          </w:tcPr>
          <w:p w:rsidR="00772609" w:rsidRDefault="00772609" w:rsidP="0077260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0.073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0.962</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0.083</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0.958</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0.283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0.018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0.983</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0.134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0.729</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0.485</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0.903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0.491</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0.582</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0.382</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0.836</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0.691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0.824</w:t>
            </w:r>
          </w:p>
        </w:tc>
        <w:tc>
          <w:tcPr>
            <w:tcW w:w="108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0.642</w:t>
            </w:r>
          </w:p>
        </w:tc>
        <w:tc>
          <w:tcPr>
            <w:tcW w:w="72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0.766</w:t>
            </w:r>
          </w:p>
        </w:tc>
        <w:tc>
          <w:tcPr>
            <w:tcW w:w="90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0.734</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0.188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w:t>
            </w:r>
            <w:r>
              <w:rPr>
                <w:rFonts w:asciiTheme="majorBidi" w:hAnsiTheme="majorBidi" w:cstheme="majorBidi"/>
                <w:sz w:val="18"/>
                <w:szCs w:val="18"/>
              </w:rPr>
              <w:t>00</w:t>
            </w:r>
            <w:r w:rsidRPr="00772609">
              <w:rPr>
                <w:rFonts w:asciiTheme="majorBidi" w:hAnsiTheme="majorBidi" w:cstheme="majorBidi"/>
                <w:sz w:val="18"/>
                <w:szCs w:val="18"/>
              </w:rPr>
              <w:t>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0.709</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w:t>
            </w:r>
            <w:r>
              <w:rPr>
                <w:rFonts w:asciiTheme="majorBidi" w:hAnsiTheme="majorBidi" w:cstheme="majorBidi"/>
                <w:sz w:val="18"/>
                <w:szCs w:val="18"/>
              </w:rPr>
              <w:t>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0.194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0.714</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0.088</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0.294</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0.725</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r>
      <w:tr w:rsidR="00C24991" w:rsidRPr="00B70B48" w:rsidTr="0011186A">
        <w:trPr>
          <w:trHeight w:val="360"/>
        </w:trPr>
        <w:tc>
          <w:tcPr>
            <w:tcW w:w="450" w:type="dxa"/>
            <w:vMerge w:val="restart"/>
          </w:tcPr>
          <w:p w:rsidR="00C24991" w:rsidRDefault="00C24991" w:rsidP="00C2499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0.982</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0.911</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0.588</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0.473</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0.952</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0.897</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0.441</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0.605</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0.566</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727703" w:rsidRPr="00B70B48" w:rsidTr="0011186A">
        <w:trPr>
          <w:trHeight w:val="360"/>
        </w:trPr>
        <w:tc>
          <w:tcPr>
            <w:tcW w:w="450" w:type="dxa"/>
            <w:vMerge w:val="restart"/>
          </w:tcPr>
          <w:p w:rsidR="00727703" w:rsidRDefault="00727703" w:rsidP="0072770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0.182</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0.982</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0.423</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0.781</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0.983</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0.486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0.779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0.462</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0.58</w:t>
            </w:r>
            <w:r w:rsidR="00551854">
              <w:rPr>
                <w:rFonts w:asciiTheme="majorBidi" w:hAnsiTheme="majorBidi" w:cstheme="majorBidi"/>
                <w:sz w:val="18"/>
                <w:szCs w:val="18"/>
              </w:rPr>
              <w:t>0</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0.091</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0.298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0.618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0.32</w:t>
            </w:r>
            <w:r w:rsidR="00551854">
              <w:rPr>
                <w:rFonts w:asciiTheme="majorBidi" w:hAnsiTheme="majorBidi" w:cstheme="majorBidi"/>
                <w:sz w:val="18"/>
                <w:szCs w:val="18"/>
              </w:rPr>
              <w:t>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0.972</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0.558</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0.952</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0.648</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0.798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0.997</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0.949</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0.819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0.693</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35883" w:rsidRPr="00B70B48" w:rsidTr="0011186A">
        <w:trPr>
          <w:trHeight w:val="360"/>
        </w:trPr>
        <w:tc>
          <w:tcPr>
            <w:tcW w:w="450" w:type="dxa"/>
            <w:vMerge w:val="restart"/>
          </w:tcPr>
          <w:p w:rsidR="00735883" w:rsidRDefault="00735883" w:rsidP="0073588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0.55</w:t>
            </w:r>
            <w:r>
              <w:rPr>
                <w:rFonts w:asciiTheme="majorBidi" w:hAnsiTheme="majorBidi" w:cstheme="majorBidi"/>
                <w:sz w:val="18"/>
                <w:szCs w:val="18"/>
              </w:rPr>
              <w:t>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0.924</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0.713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0.736</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0.793</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0.755</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0.879</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color w:val="00B050"/>
                <w:sz w:val="18"/>
                <w:szCs w:val="18"/>
              </w:rPr>
              <w:t>0.815</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0.801</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0.863</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0.788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0.743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0.745</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0.898</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0.576</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0.719</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0.791</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0.817</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0.682</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0.683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0.753</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0.912</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0.697</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0.797</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0.843</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0.875</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0.748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0.837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0.788</w:t>
            </w:r>
          </w:p>
        </w:tc>
        <w:tc>
          <w:tcPr>
            <w:tcW w:w="108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0.819</w:t>
            </w:r>
          </w:p>
        </w:tc>
        <w:tc>
          <w:tcPr>
            <w:tcW w:w="72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0.833</w:t>
            </w:r>
          </w:p>
        </w:tc>
        <w:tc>
          <w:tcPr>
            <w:tcW w:w="90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0.891</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0.955</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0.618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0.663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0.677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0.000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0.564</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w:t>
            </w:r>
            <w:r>
              <w:rPr>
                <w:rFonts w:asciiTheme="majorBidi" w:hAnsiTheme="majorBidi" w:cstheme="majorBidi"/>
                <w:sz w:val="18"/>
                <w:szCs w:val="18"/>
              </w:rPr>
              <w:t>00r</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0.687</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0.828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0.768</w:t>
            </w:r>
          </w:p>
        </w:tc>
        <w:tc>
          <w:tcPr>
            <w:tcW w:w="63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0.760</w:t>
            </w:r>
          </w:p>
        </w:tc>
        <w:tc>
          <w:tcPr>
            <w:tcW w:w="72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0.824</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0.867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0.706</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0.790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0.817</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0.884</w:t>
            </w:r>
          </w:p>
        </w:tc>
      </w:tr>
      <w:tr w:rsidR="004F69FB" w:rsidRPr="00B70B48" w:rsidTr="0011186A">
        <w:trPr>
          <w:trHeight w:val="360"/>
        </w:trPr>
        <w:tc>
          <w:tcPr>
            <w:tcW w:w="450" w:type="dxa"/>
            <w:vMerge w:val="restart"/>
          </w:tcPr>
          <w:p w:rsidR="004F69FB" w:rsidRDefault="004F69FB" w:rsidP="004F69F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0.167</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0.398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0.895</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0.732</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0.154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0.383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0.887</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0.735</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0.427</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0.412</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0.282</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0.886</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0.574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0.231</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0.94</w:t>
            </w:r>
            <w:r>
              <w:rPr>
                <w:rFonts w:asciiTheme="majorBidi" w:hAnsiTheme="majorBidi" w:cstheme="majorBidi"/>
                <w:sz w:val="18"/>
                <w:szCs w:val="18"/>
              </w:rPr>
              <w:t>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0.466</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0.888</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0.645</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0.994</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0.288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0.909</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0.744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0.077</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0.994</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0.277</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0.902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0.752</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w:t>
            </w:r>
            <w:r>
              <w:rPr>
                <w:rFonts w:asciiTheme="majorBidi" w:hAnsiTheme="majorBidi" w:cstheme="majorBidi"/>
                <w:sz w:val="18"/>
                <w:szCs w:val="18"/>
              </w:rPr>
              <w:t>00</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0.684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0.682</w:t>
            </w:r>
          </w:p>
        </w:tc>
      </w:tr>
      <w:tr w:rsidR="003E47DC" w:rsidRPr="00B70B48" w:rsidTr="0011186A">
        <w:trPr>
          <w:trHeight w:val="360"/>
        </w:trPr>
        <w:tc>
          <w:tcPr>
            <w:tcW w:w="450" w:type="dxa"/>
            <w:vMerge w:val="restart"/>
          </w:tcPr>
          <w:p w:rsidR="003E47DC" w:rsidRDefault="003E47DC" w:rsidP="003E47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0.073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0.962</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0.265</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0.74</w:t>
            </w:r>
            <w:r>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0.083</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0.958</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0.283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0.726</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0.733</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0.018</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0.983</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0.134</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0.729</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0.485</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0.267</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0.903</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0.491</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0.756</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0.582</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0.382</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0.836</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0.565</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0.755</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0.691</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0.824</w:t>
            </w:r>
          </w:p>
        </w:tc>
        <w:tc>
          <w:tcPr>
            <w:tcW w:w="108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0.642</w:t>
            </w:r>
          </w:p>
        </w:tc>
        <w:tc>
          <w:tcPr>
            <w:tcW w:w="72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0.766</w:t>
            </w:r>
          </w:p>
        </w:tc>
        <w:tc>
          <w:tcPr>
            <w:tcW w:w="90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0.721</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0.036</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0.975</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0.188</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0.721</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0.067</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0.975</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0.255</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0.728</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0.74</w:t>
            </w:r>
            <w:r>
              <w:rPr>
                <w:rFonts w:asciiTheme="majorBidi" w:hAnsiTheme="majorBidi" w:cstheme="majorBidi"/>
                <w:sz w:val="18"/>
                <w:szCs w:val="18"/>
              </w:rPr>
              <w:t>0</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1.</w:t>
            </w:r>
            <w:r>
              <w:rPr>
                <w:rFonts w:asciiTheme="majorBidi" w:hAnsiTheme="majorBidi" w:cstheme="majorBidi"/>
                <w:sz w:val="18"/>
                <w:szCs w:val="18"/>
              </w:rPr>
              <w:t>00</w:t>
            </w:r>
            <w:r w:rsidRPr="003E47DC">
              <w:rPr>
                <w:rFonts w:asciiTheme="majorBidi" w:hAnsiTheme="majorBidi" w:cstheme="majorBidi"/>
                <w:sz w:val="18"/>
                <w:szCs w:val="18"/>
              </w:rPr>
              <w:t>0</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w:t>
            </w:r>
            <w:r>
              <w:rPr>
                <w:rFonts w:asciiTheme="majorBidi" w:hAnsiTheme="majorBidi" w:cstheme="majorBidi"/>
                <w:sz w:val="18"/>
                <w:szCs w:val="18"/>
              </w:rPr>
              <w:t>00</w:t>
            </w:r>
            <w:r w:rsidRPr="003E47DC">
              <w:rPr>
                <w:rFonts w:asciiTheme="majorBidi" w:hAnsiTheme="majorBidi" w:cstheme="majorBidi"/>
                <w:sz w:val="18"/>
                <w:szCs w:val="18"/>
              </w:rPr>
              <w:t>0</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0.728</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w:t>
            </w:r>
            <w:r>
              <w:rPr>
                <w:rFonts w:asciiTheme="majorBidi" w:hAnsiTheme="majorBidi" w:cstheme="majorBidi"/>
                <w:sz w:val="18"/>
                <w:szCs w:val="18"/>
              </w:rPr>
              <w:t>00</w:t>
            </w:r>
            <w:r w:rsidRPr="003E47DC">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0.709</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0.036</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0.194</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0.714</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0.088</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0.953</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0.29</w:t>
            </w:r>
            <w:r>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0.725</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0.731</w:t>
            </w:r>
          </w:p>
        </w:tc>
      </w:tr>
      <w:tr w:rsidR="00E66B4E" w:rsidRPr="00B70B48" w:rsidTr="0011186A">
        <w:trPr>
          <w:trHeight w:val="360"/>
        </w:trPr>
        <w:tc>
          <w:tcPr>
            <w:tcW w:w="450" w:type="dxa"/>
            <w:vMerge w:val="restart"/>
          </w:tcPr>
          <w:p w:rsidR="00E66B4E" w:rsidRDefault="00E66B4E" w:rsidP="00E66B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0.982</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0.911</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0.588</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0.473</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0.952</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0.897</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0.441</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0.605</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0.566</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2827D3" w:rsidRPr="00B70B48" w:rsidTr="0011186A">
        <w:trPr>
          <w:trHeight w:val="360"/>
        </w:trPr>
        <w:tc>
          <w:tcPr>
            <w:tcW w:w="450" w:type="dxa"/>
            <w:vMerge w:val="restart"/>
          </w:tcPr>
          <w:p w:rsidR="002827D3" w:rsidRDefault="002827D3" w:rsidP="002827D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0.182</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0.982</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0.423</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0.781</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0.983</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0.486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0.955</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0.775</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0.462</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0.58</w:t>
            </w:r>
            <w:r>
              <w:rPr>
                <w:rFonts w:asciiTheme="majorBidi" w:hAnsiTheme="majorBidi" w:cstheme="majorBidi"/>
                <w:sz w:val="18"/>
                <w:szCs w:val="18"/>
              </w:rPr>
              <w:t>0</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0.091</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0.979</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0.298</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0.618</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0.32</w:t>
            </w:r>
            <w:r>
              <w:rPr>
                <w:rFonts w:asciiTheme="majorBidi" w:hAnsiTheme="majorBidi" w:cstheme="majorBidi"/>
                <w:sz w:val="18"/>
                <w:szCs w:val="18"/>
              </w:rPr>
              <w:t>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0.979</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0.56</w:t>
            </w:r>
            <w:r>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0.671</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0.999</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0.955</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0.798</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0.997</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0.949</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0.818</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w:t>
            </w:r>
            <w:r>
              <w:rPr>
                <w:rFonts w:asciiTheme="majorBidi" w:hAnsiTheme="majorBidi" w:cstheme="majorBidi"/>
                <w:sz w:val="18"/>
                <w:szCs w:val="18"/>
              </w:rPr>
              <w:t>00</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0.694</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0.697</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C5F6E" w:rsidRPr="00B70B48" w:rsidTr="0011186A">
        <w:trPr>
          <w:trHeight w:val="360"/>
        </w:trPr>
        <w:tc>
          <w:tcPr>
            <w:tcW w:w="450" w:type="dxa"/>
            <w:vMerge w:val="restart"/>
          </w:tcPr>
          <w:p w:rsidR="00CC5F6E" w:rsidRDefault="00CC5F6E" w:rsidP="00CC5F6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0.933</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0.03</w:t>
            </w:r>
            <w:r>
              <w:rPr>
                <w:rFonts w:asciiTheme="majorBidi" w:hAnsiTheme="majorBidi" w:cstheme="majorBidi"/>
                <w:sz w:val="18"/>
                <w:szCs w:val="18"/>
              </w:rPr>
              <w:t>0</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0.168</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0.325</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0.524</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0.959</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0.015</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0.121</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0.497</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0.667</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0.409</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0.522</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0.524</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0.514</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0.905</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0.439</w:t>
            </w:r>
          </w:p>
        </w:tc>
        <w:tc>
          <w:tcPr>
            <w:tcW w:w="108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0.631</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0.744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0.643</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0.583</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0.758</w:t>
            </w:r>
          </w:p>
        </w:tc>
        <w:tc>
          <w:tcPr>
            <w:tcW w:w="99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0.665</w:t>
            </w:r>
          </w:p>
        </w:tc>
        <w:tc>
          <w:tcPr>
            <w:tcW w:w="63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0.672</w:t>
            </w:r>
          </w:p>
        </w:tc>
        <w:tc>
          <w:tcPr>
            <w:tcW w:w="72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0.681</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0.857</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0.621</w:t>
            </w:r>
          </w:p>
        </w:tc>
        <w:tc>
          <w:tcPr>
            <w:tcW w:w="108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0.730</w:t>
            </w:r>
          </w:p>
        </w:tc>
        <w:tc>
          <w:tcPr>
            <w:tcW w:w="72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0.782</w:t>
            </w:r>
          </w:p>
        </w:tc>
        <w:tc>
          <w:tcPr>
            <w:tcW w:w="90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0.809</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0.017</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0.955</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0.126</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0.366</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0.363</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w:t>
            </w:r>
            <w:r>
              <w:rPr>
                <w:rFonts w:asciiTheme="majorBidi" w:hAnsiTheme="majorBidi" w:cstheme="majorBidi"/>
                <w:sz w:val="18"/>
                <w:szCs w:val="18"/>
              </w:rPr>
              <w:t>00</w:t>
            </w:r>
            <w:r w:rsidRPr="00CC5F6E">
              <w:rPr>
                <w:rFonts w:asciiTheme="majorBidi" w:hAnsiTheme="majorBidi" w:cstheme="majorBidi"/>
                <w:sz w:val="18"/>
                <w:szCs w:val="18"/>
              </w:rPr>
              <w:t>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0.495</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w:t>
            </w:r>
            <w:r>
              <w:rPr>
                <w:rFonts w:asciiTheme="majorBidi" w:hAnsiTheme="majorBidi" w:cstheme="majorBidi"/>
                <w:sz w:val="18"/>
                <w:szCs w:val="18"/>
              </w:rPr>
              <w:t>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w:t>
            </w:r>
            <w:r>
              <w:rPr>
                <w:rFonts w:asciiTheme="majorBidi" w:hAnsiTheme="majorBidi" w:cstheme="majorBidi"/>
                <w:sz w:val="18"/>
                <w:szCs w:val="18"/>
              </w:rPr>
              <w:t>00</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0.095</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0.893</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0.302</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0.419</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0.459</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w:t>
            </w:r>
            <w:r>
              <w:rPr>
                <w:rFonts w:asciiTheme="majorBidi" w:hAnsiTheme="majorBidi" w:cstheme="majorBidi"/>
                <w:sz w:val="18"/>
                <w:szCs w:val="18"/>
              </w:rPr>
              <w:t>00</w:t>
            </w:r>
            <w:r w:rsidRPr="00CC5F6E">
              <w:rPr>
                <w:rFonts w:asciiTheme="majorBidi" w:hAnsiTheme="majorBidi" w:cstheme="majorBidi"/>
                <w:sz w:val="18"/>
                <w:szCs w:val="18"/>
              </w:rPr>
              <w:t>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0.487</w:t>
            </w:r>
          </w:p>
        </w:tc>
      </w:tr>
      <w:tr w:rsidR="009447CB" w:rsidRPr="00B70B48" w:rsidTr="0011186A">
        <w:trPr>
          <w:trHeight w:val="360"/>
        </w:trPr>
        <w:tc>
          <w:tcPr>
            <w:tcW w:w="450" w:type="dxa"/>
            <w:vMerge w:val="restart"/>
          </w:tcPr>
          <w:p w:rsidR="009447CB" w:rsidRDefault="009447CB" w:rsidP="009447C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0.735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0.681</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0.427</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0.412</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0.167</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0.952</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0.398</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0.895</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0.646</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0.154</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0.952</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0.383</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0.887</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0.632</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0.549</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0.435</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w:t>
            </w:r>
            <w:r>
              <w:rPr>
                <w:rFonts w:asciiTheme="majorBidi" w:hAnsiTheme="majorBidi" w:cstheme="majorBidi"/>
                <w:sz w:val="18"/>
                <w:szCs w:val="18"/>
              </w:rPr>
              <w:t>00</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w:t>
            </w:r>
            <w:r>
              <w:rPr>
                <w:rFonts w:asciiTheme="majorBidi" w:hAnsiTheme="majorBidi" w:cstheme="majorBidi"/>
                <w:sz w:val="18"/>
                <w:szCs w:val="18"/>
              </w:rPr>
              <w:t>00</w:t>
            </w:r>
            <w:r w:rsidRPr="009447CB">
              <w:rPr>
                <w:rFonts w:asciiTheme="majorBidi" w:hAnsiTheme="majorBidi" w:cstheme="majorBidi"/>
                <w:sz w:val="18"/>
                <w:szCs w:val="18"/>
              </w:rPr>
              <w:t>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0.445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0.418</w:t>
            </w:r>
          </w:p>
        </w:tc>
      </w:tr>
      <w:tr w:rsidR="00EB1359" w:rsidRPr="00B70B48" w:rsidTr="0011186A">
        <w:trPr>
          <w:trHeight w:val="360"/>
        </w:trPr>
        <w:tc>
          <w:tcPr>
            <w:tcW w:w="450" w:type="dxa"/>
            <w:vMerge w:val="restart"/>
          </w:tcPr>
          <w:p w:rsidR="00EB1359" w:rsidRDefault="00EB1359" w:rsidP="00EB13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w:t>
            </w:r>
            <w:r>
              <w:rPr>
                <w:rFonts w:asciiTheme="majorBidi" w:hAnsiTheme="majorBidi" w:cstheme="majorBidi"/>
                <w:sz w:val="18"/>
                <w:szCs w:val="18"/>
              </w:rPr>
              <w:t>00</w:t>
            </w:r>
            <w:r w:rsidRPr="00EB1359">
              <w:rPr>
                <w:rFonts w:asciiTheme="majorBidi" w:hAnsiTheme="majorBidi" w:cstheme="majorBidi"/>
                <w:sz w:val="18"/>
                <w:szCs w:val="18"/>
              </w:rPr>
              <w:t>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0.726</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0.491</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0.992</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0.706</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0.469</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0.474</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0.497</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0.164</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0.903</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0.384</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0.739</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0.621</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0.283</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0.887</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0.501</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0.751</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0.616</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0.726</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0.508</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0.708</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0.522</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w:t>
            </w:r>
            <w:r>
              <w:rPr>
                <w:rFonts w:asciiTheme="majorBidi" w:hAnsiTheme="majorBidi" w:cstheme="majorBidi"/>
                <w:sz w:val="18"/>
                <w:szCs w:val="18"/>
              </w:rPr>
              <w:t>00</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w:t>
            </w:r>
            <w:r>
              <w:rPr>
                <w:rFonts w:asciiTheme="majorBidi" w:hAnsiTheme="majorBidi" w:cstheme="majorBidi"/>
                <w:sz w:val="18"/>
                <w:szCs w:val="18"/>
              </w:rPr>
              <w:t>00</w:t>
            </w:r>
            <w:r w:rsidRPr="00EB1359">
              <w:rPr>
                <w:rFonts w:asciiTheme="majorBidi" w:hAnsiTheme="majorBidi" w:cstheme="majorBidi"/>
                <w:sz w:val="18"/>
                <w:szCs w:val="18"/>
              </w:rPr>
              <w:t>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0.488</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0.999</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w:t>
            </w:r>
            <w:r>
              <w:rPr>
                <w:rFonts w:asciiTheme="majorBidi" w:hAnsiTheme="majorBidi" w:cstheme="majorBidi"/>
                <w:sz w:val="18"/>
                <w:szCs w:val="18"/>
              </w:rPr>
              <w:t>00</w:t>
            </w:r>
            <w:r w:rsidRPr="00EB1359">
              <w:rPr>
                <w:rFonts w:asciiTheme="majorBidi" w:hAnsiTheme="majorBidi" w:cstheme="majorBidi"/>
                <w:sz w:val="18"/>
                <w:szCs w:val="18"/>
              </w:rPr>
              <w:t>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0.48</w:t>
            </w:r>
          </w:p>
        </w:tc>
      </w:tr>
      <w:tr w:rsidR="00690221" w:rsidRPr="00B70B48" w:rsidTr="0011186A">
        <w:trPr>
          <w:trHeight w:val="360"/>
        </w:trPr>
        <w:tc>
          <w:tcPr>
            <w:tcW w:w="450" w:type="dxa"/>
            <w:vMerge w:val="restart"/>
          </w:tcPr>
          <w:p w:rsidR="00690221" w:rsidRDefault="00690221" w:rsidP="0069022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w:t>
            </w:r>
            <w:r>
              <w:rPr>
                <w:rFonts w:asciiTheme="majorBidi" w:hAnsiTheme="majorBidi" w:cstheme="majorBidi"/>
                <w:sz w:val="18"/>
                <w:szCs w:val="18"/>
              </w:rPr>
              <w:t>00</w:t>
            </w:r>
            <w:r w:rsidRPr="00690221">
              <w:rPr>
                <w:rFonts w:asciiTheme="majorBidi" w:hAnsiTheme="majorBidi" w:cstheme="majorBidi"/>
                <w:sz w:val="18"/>
                <w:szCs w:val="18"/>
              </w:rPr>
              <w:t>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0.374</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0.473</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0.053</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0.976</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0.227</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0.913</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0.678</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0.475</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0.000</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1.000</w:t>
            </w:r>
          </w:p>
        </w:tc>
        <w:tc>
          <w:tcPr>
            <w:tcW w:w="99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0.000</w:t>
            </w:r>
          </w:p>
        </w:tc>
        <w:tc>
          <w:tcPr>
            <w:tcW w:w="63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0.920</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0.490</w:t>
            </w:r>
          </w:p>
        </w:tc>
        <w:tc>
          <w:tcPr>
            <w:tcW w:w="81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81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108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90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r>
      <w:tr w:rsidR="006D4994" w:rsidRPr="00B70B48" w:rsidTr="0011186A">
        <w:trPr>
          <w:trHeight w:val="360"/>
        </w:trPr>
        <w:tc>
          <w:tcPr>
            <w:tcW w:w="450" w:type="dxa"/>
            <w:vMerge w:val="restart"/>
          </w:tcPr>
          <w:p w:rsidR="006D4994" w:rsidRDefault="006D4994" w:rsidP="006D499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0.045</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0.994</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0.213</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0.457</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0.399</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0.957</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0.587</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0.462</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w:t>
            </w:r>
            <w:r>
              <w:rPr>
                <w:rFonts w:asciiTheme="majorBidi" w:hAnsiTheme="majorBidi" w:cstheme="majorBidi"/>
                <w:sz w:val="18"/>
                <w:szCs w:val="18"/>
              </w:rPr>
              <w:t>00</w:t>
            </w:r>
            <w:r w:rsidRPr="006D4994">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0.508</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0.953</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0.339</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0.399</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0.957</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0.437</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0.999</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0.955</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0.584</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0.997</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0.949</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0.633</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w:t>
            </w:r>
            <w:r>
              <w:rPr>
                <w:rFonts w:asciiTheme="majorBidi" w:hAnsiTheme="majorBidi" w:cstheme="majorBidi"/>
                <w:sz w:val="18"/>
                <w:szCs w:val="18"/>
              </w:rPr>
              <w:t>00</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0.519</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0.999</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0.54</w:t>
            </w:r>
            <w:r>
              <w:rPr>
                <w:rFonts w:asciiTheme="majorBidi" w:hAnsiTheme="majorBidi" w:cstheme="majorBidi"/>
                <w:sz w:val="18"/>
                <w:szCs w:val="18"/>
              </w:rPr>
              <w:t>0</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F6E28" w:rsidRPr="00B70B48" w:rsidTr="0011186A">
        <w:trPr>
          <w:trHeight w:val="360"/>
        </w:trPr>
        <w:tc>
          <w:tcPr>
            <w:tcW w:w="450" w:type="dxa"/>
            <w:vMerge w:val="restart"/>
          </w:tcPr>
          <w:p w:rsidR="00EF6E28" w:rsidRDefault="00EF6E28" w:rsidP="00EF6E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0.25</w:t>
            </w:r>
            <w:r>
              <w:rPr>
                <w:rFonts w:asciiTheme="majorBidi" w:hAnsiTheme="majorBidi" w:cstheme="majorBidi"/>
                <w:sz w:val="18"/>
                <w:szCs w:val="18"/>
              </w:rPr>
              <w:t>0</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0.909</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0.477</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0.544</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0.667</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0.993</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0.045</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0.212</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0.593</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0.75</w:t>
            </w:r>
            <w:r>
              <w:rPr>
                <w:rFonts w:asciiTheme="majorBidi" w:hAnsiTheme="majorBidi" w:cstheme="majorBidi"/>
                <w:sz w:val="18"/>
                <w:szCs w:val="18"/>
              </w:rPr>
              <w:t>0</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0.727</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0.67</w:t>
            </w:r>
            <w:r>
              <w:rPr>
                <w:rFonts w:asciiTheme="majorBidi" w:hAnsiTheme="majorBidi" w:cstheme="majorBidi"/>
                <w:sz w:val="18"/>
                <w:szCs w:val="18"/>
              </w:rPr>
              <w:t>0</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0.673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0.626</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0.891</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0.53</w:t>
            </w:r>
            <w:r>
              <w:rPr>
                <w:rFonts w:asciiTheme="majorBidi" w:hAnsiTheme="majorBidi" w:cstheme="majorBidi"/>
                <w:sz w:val="18"/>
                <w:szCs w:val="18"/>
              </w:rPr>
              <w:t>0</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0.687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0.771</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0.743</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0.533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0.576</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0.554</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0.556</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0.585</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0.864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0.591</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0.715</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0.776</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0.793</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0.833</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0.589</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0.734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0.966</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0.273</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0.513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0.707</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0.797</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0.033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0.955</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0.178</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0.382</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0.494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w:t>
            </w:r>
            <w:r>
              <w:rPr>
                <w:rFonts w:asciiTheme="majorBidi" w:hAnsiTheme="majorBidi" w:cstheme="majorBidi"/>
                <w:sz w:val="18"/>
                <w:szCs w:val="18"/>
              </w:rPr>
              <w:t>00</w:t>
            </w:r>
            <w:r w:rsidRPr="00EF6E28">
              <w:rPr>
                <w:rFonts w:asciiTheme="majorBidi" w:hAnsiTheme="majorBidi" w:cstheme="majorBidi"/>
                <w:sz w:val="18"/>
                <w:szCs w:val="18"/>
              </w:rPr>
              <w:t>0</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0.564</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w:t>
            </w:r>
            <w:r>
              <w:rPr>
                <w:rFonts w:asciiTheme="majorBidi" w:hAnsiTheme="majorBidi" w:cstheme="majorBidi"/>
                <w:sz w:val="18"/>
                <w:szCs w:val="18"/>
              </w:rPr>
              <w:t>00</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0.418</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0.784</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0.707</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0.595</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0.669</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0.92</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0.485</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0.771</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0.787</w:t>
            </w:r>
          </w:p>
        </w:tc>
      </w:tr>
      <w:tr w:rsidR="00C840A0" w:rsidRPr="00B70B48" w:rsidTr="0011186A">
        <w:trPr>
          <w:trHeight w:val="360"/>
        </w:trPr>
        <w:tc>
          <w:tcPr>
            <w:tcW w:w="450" w:type="dxa"/>
            <w:vMerge w:val="restart"/>
          </w:tcPr>
          <w:p w:rsidR="00C840A0" w:rsidRDefault="00C840A0" w:rsidP="00C840A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0.988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w:t>
            </w:r>
            <w:r>
              <w:rPr>
                <w:rFonts w:asciiTheme="majorBidi" w:hAnsiTheme="majorBidi" w:cstheme="majorBidi"/>
                <w:sz w:val="18"/>
                <w:szCs w:val="18"/>
              </w:rPr>
              <w:t>00</w:t>
            </w:r>
            <w:r w:rsidRPr="00C840A0">
              <w:rPr>
                <w:rFonts w:asciiTheme="majorBidi" w:hAnsiTheme="majorBidi" w:cstheme="majorBidi"/>
                <w:sz w:val="18"/>
                <w:szCs w:val="18"/>
              </w:rPr>
              <w:t>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0.754</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0.751</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0.427</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0.412</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0.083</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0.928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0.278</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0.873</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0.591</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0.231</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0.934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0.464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0.885</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0.669</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0.988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0.756</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0.749</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w:t>
            </w:r>
            <w:r>
              <w:rPr>
                <w:rFonts w:asciiTheme="majorBidi" w:hAnsiTheme="majorBidi" w:cstheme="majorBidi"/>
                <w:sz w:val="18"/>
                <w:szCs w:val="18"/>
              </w:rPr>
              <w:t>00</w:t>
            </w:r>
            <w:r w:rsidRPr="00C840A0">
              <w:rPr>
                <w:rFonts w:asciiTheme="majorBidi" w:hAnsiTheme="majorBidi" w:cstheme="majorBidi"/>
                <w:sz w:val="18"/>
                <w:szCs w:val="18"/>
              </w:rPr>
              <w:t>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w:t>
            </w:r>
            <w:r>
              <w:rPr>
                <w:rFonts w:asciiTheme="majorBidi" w:hAnsiTheme="majorBidi" w:cstheme="majorBidi"/>
                <w:sz w:val="18"/>
                <w:szCs w:val="18"/>
              </w:rPr>
              <w:t>00</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0.899</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0.606</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0.58</w:t>
            </w:r>
            <w:r>
              <w:rPr>
                <w:rFonts w:asciiTheme="majorBidi" w:hAnsiTheme="majorBidi" w:cstheme="majorBidi"/>
                <w:sz w:val="18"/>
                <w:szCs w:val="18"/>
              </w:rPr>
              <w:t>0</w:t>
            </w:r>
          </w:p>
        </w:tc>
      </w:tr>
      <w:tr w:rsidR="00ED0392" w:rsidRPr="00B70B48" w:rsidTr="0011186A">
        <w:trPr>
          <w:trHeight w:val="360"/>
        </w:trPr>
        <w:tc>
          <w:tcPr>
            <w:tcW w:w="450" w:type="dxa"/>
            <w:vMerge w:val="restart"/>
          </w:tcPr>
          <w:p w:rsidR="00ED0392" w:rsidRDefault="00ED0392" w:rsidP="00ED039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0.971</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0.133</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0.724</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0.559</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0.975</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0.127</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0.707</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0.598</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w:t>
            </w:r>
            <w:r>
              <w:rPr>
                <w:rFonts w:asciiTheme="majorBidi" w:hAnsiTheme="majorBidi" w:cstheme="majorBidi"/>
                <w:sz w:val="18"/>
                <w:szCs w:val="18"/>
              </w:rPr>
              <w:t>00</w:t>
            </w:r>
            <w:r w:rsidRPr="00ED0392">
              <w:rPr>
                <w:rFonts w:asciiTheme="majorBidi" w:hAnsiTheme="majorBidi" w:cstheme="majorBidi"/>
                <w:sz w:val="18"/>
                <w:szCs w:val="18"/>
              </w:rPr>
              <w:t>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0.474</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w:t>
            </w:r>
            <w:r>
              <w:rPr>
                <w:rFonts w:asciiTheme="majorBidi" w:hAnsiTheme="majorBidi" w:cstheme="majorBidi"/>
                <w:sz w:val="18"/>
                <w:szCs w:val="18"/>
              </w:rPr>
              <w:t>00</w:t>
            </w:r>
            <w:r w:rsidRPr="00ED0392">
              <w:rPr>
                <w:rFonts w:asciiTheme="majorBidi" w:hAnsiTheme="majorBidi" w:cstheme="majorBidi"/>
                <w:sz w:val="18"/>
                <w:szCs w:val="18"/>
              </w:rPr>
              <w:t>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0.709</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0.497</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0.273</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0.878</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0.489</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0.754</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0.57</w:t>
            </w:r>
            <w:r>
              <w:rPr>
                <w:rFonts w:asciiTheme="majorBidi" w:hAnsiTheme="majorBidi" w:cstheme="majorBidi"/>
                <w:sz w:val="18"/>
                <w:szCs w:val="18"/>
              </w:rPr>
              <w:t>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0.367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0.887</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0.57</w:t>
            </w:r>
            <w:r>
              <w:rPr>
                <w:rFonts w:asciiTheme="majorBidi" w:hAnsiTheme="majorBidi" w:cstheme="majorBidi"/>
                <w:sz w:val="18"/>
                <w:szCs w:val="18"/>
              </w:rPr>
              <w:t>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0.773</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0.594</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0.992</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0.134</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0.733</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0.665</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0.992</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0.129</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0.714</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0.683</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0.709</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w:t>
            </w:r>
            <w:r>
              <w:rPr>
                <w:rFonts w:asciiTheme="majorBidi" w:hAnsiTheme="majorBidi" w:cstheme="majorBidi"/>
                <w:sz w:val="18"/>
                <w:szCs w:val="18"/>
              </w:rPr>
              <w:t>00</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0.998</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0.727</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0.608</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0.007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0.993</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0.105</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0.71</w:t>
            </w:r>
            <w:r>
              <w:rPr>
                <w:rFonts w:asciiTheme="majorBidi" w:hAnsiTheme="majorBidi" w:cstheme="majorBidi"/>
                <w:sz w:val="18"/>
                <w:szCs w:val="18"/>
              </w:rPr>
              <w:t>0</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0.653</w:t>
            </w:r>
          </w:p>
        </w:tc>
      </w:tr>
      <w:tr w:rsidR="00FC2ABF" w:rsidRPr="00B70B48" w:rsidTr="0011186A">
        <w:trPr>
          <w:trHeight w:val="360"/>
        </w:trPr>
        <w:tc>
          <w:tcPr>
            <w:tcW w:w="450" w:type="dxa"/>
            <w:vMerge w:val="restart"/>
          </w:tcPr>
          <w:p w:rsidR="00FC2ABF" w:rsidRDefault="00FC2ABF" w:rsidP="00FC2AB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16</w:t>
            </w: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w:t>
            </w:r>
            <w:r>
              <w:rPr>
                <w:rFonts w:asciiTheme="majorBidi" w:hAnsiTheme="majorBidi" w:cstheme="majorBidi"/>
                <w:sz w:val="18"/>
                <w:szCs w:val="18"/>
              </w:rPr>
              <w:t>00</w:t>
            </w:r>
            <w:r w:rsidRPr="00FC2ABF">
              <w:rPr>
                <w:rFonts w:asciiTheme="majorBidi" w:hAnsiTheme="majorBidi" w:cstheme="majorBidi"/>
                <w:sz w:val="18"/>
                <w:szCs w:val="18"/>
              </w:rPr>
              <w:t>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0.427</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0.997</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0.918</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0.511</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0.158</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0.964</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0.39</w:t>
            </w:r>
            <w:r>
              <w:rPr>
                <w:rFonts w:asciiTheme="majorBidi" w:hAnsiTheme="majorBidi" w:cstheme="majorBidi"/>
                <w:sz w:val="18"/>
                <w:szCs w:val="18"/>
              </w:rPr>
              <w:t>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0.916</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0.496</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0.55</w:t>
            </w:r>
            <w:r>
              <w:rPr>
                <w:rFonts w:asciiTheme="majorBidi" w:hAnsiTheme="majorBidi" w:cstheme="majorBidi"/>
                <w:sz w:val="18"/>
                <w:szCs w:val="18"/>
              </w:rPr>
              <w:t>0</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w:t>
            </w:r>
            <w:r>
              <w:rPr>
                <w:rFonts w:asciiTheme="majorBidi" w:hAnsiTheme="majorBidi" w:cstheme="majorBidi"/>
                <w:sz w:val="18"/>
                <w:szCs w:val="18"/>
              </w:rPr>
              <w:t>00</w:t>
            </w:r>
            <w:r w:rsidRPr="00FC2ABF">
              <w:rPr>
                <w:rFonts w:asciiTheme="majorBidi" w:hAnsiTheme="majorBidi" w:cstheme="majorBidi"/>
                <w:sz w:val="18"/>
                <w:szCs w:val="18"/>
              </w:rPr>
              <w:t>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0.543</w:t>
            </w:r>
          </w:p>
        </w:tc>
        <w:tc>
          <w:tcPr>
            <w:tcW w:w="81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81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108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72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90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r>
      <w:tr w:rsidR="009A4218" w:rsidRPr="00B70B48" w:rsidTr="0011186A">
        <w:trPr>
          <w:trHeight w:val="360"/>
        </w:trPr>
        <w:tc>
          <w:tcPr>
            <w:tcW w:w="450" w:type="dxa"/>
            <w:vMerge w:val="restart"/>
          </w:tcPr>
          <w:p w:rsidR="009A4218" w:rsidRDefault="009A4218" w:rsidP="009A421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0.136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0.989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0.367</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0.958</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0.57</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0.992</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0.398</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0.626</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0.462</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0.949</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0.466</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0.975</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0.944</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0.468</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0.979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0.396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0.949</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0.569</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0.955</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0.707</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0.08</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0.283</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0.731</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w:t>
            </w:r>
            <w:r>
              <w:rPr>
                <w:rFonts w:asciiTheme="majorBidi" w:hAnsiTheme="majorBidi" w:cstheme="majorBidi"/>
                <w:sz w:val="18"/>
                <w:szCs w:val="18"/>
              </w:rPr>
              <w:t>00</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0.602</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0.04</w:t>
            </w:r>
            <w:r w:rsidR="003E1D79">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0.283</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0.953</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0.658</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Pr="003708BD" w:rsidRDefault="00535836" w:rsidP="00535836">
      <w:pPr>
        <w:spacing w:after="0"/>
        <w:jc w:val="both"/>
        <w:rPr>
          <w:rFonts w:ascii="Times New Roman" w:eastAsia="Times New Roman" w:hAnsi="Times New Roman" w:cs="Times New Roman"/>
          <w:b/>
          <w:i/>
          <w:color w:val="00B050"/>
          <w:sz w:val="24"/>
          <w:szCs w:val="24"/>
          <w:u w:val="single"/>
        </w:rPr>
      </w:pPr>
      <w:r w:rsidRPr="003708BD">
        <w:rPr>
          <w:rFonts w:ascii="Times New Roman" w:eastAsia="Times New Roman" w:hAnsi="Times New Roman" w:cs="Times New Roman"/>
          <w:b/>
          <w:i/>
          <w:color w:val="00B050"/>
          <w:sz w:val="24"/>
          <w:szCs w:val="24"/>
          <w:u w:val="single"/>
        </w:rPr>
        <w:t>Modèle d (RFC, Ca) :</w:t>
      </w: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091309" w:rsidRPr="00B70B48" w:rsidTr="0011186A">
        <w:trPr>
          <w:trHeight w:val="360"/>
        </w:trPr>
        <w:tc>
          <w:tcPr>
            <w:tcW w:w="450" w:type="dxa"/>
            <w:vMerge w:val="restart"/>
          </w:tcPr>
          <w:p w:rsidR="00091309" w:rsidRDefault="00091309" w:rsidP="0009130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0.517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0.894</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0.680</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0.703</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0.798</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0.741</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0.818</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0.779</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0.773</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0.873</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0.85</w:t>
            </w:r>
            <w:r>
              <w:rPr>
                <w:rFonts w:asciiTheme="majorBidi" w:hAnsiTheme="majorBidi" w:cstheme="majorBidi"/>
                <w:sz w:val="18"/>
                <w:szCs w:val="18"/>
              </w:rPr>
              <w:t>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0.786</w:t>
            </w:r>
          </w:p>
        </w:tc>
        <w:tc>
          <w:tcPr>
            <w:tcW w:w="63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0.785</w:t>
            </w:r>
          </w:p>
        </w:tc>
        <w:tc>
          <w:tcPr>
            <w:tcW w:w="72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0.717</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0.884</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color w:val="00B050"/>
                <w:sz w:val="18"/>
                <w:szCs w:val="18"/>
              </w:rPr>
              <w:t>0.802</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0.835</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0.769</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0.65</w:t>
            </w:r>
            <w:r>
              <w:rPr>
                <w:rFonts w:asciiTheme="majorBidi" w:hAnsiTheme="majorBidi" w:cstheme="majorBidi"/>
                <w:sz w:val="18"/>
                <w:szCs w:val="18"/>
              </w:rPr>
              <w:t>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0.697</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0.673</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0.674</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0.769</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0.912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0.697</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0.797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0.843</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0.876</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0.667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0.818</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0.739</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0.744</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0.817</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0.912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108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0.814</w:t>
            </w:r>
          </w:p>
        </w:tc>
        <w:tc>
          <w:tcPr>
            <w:tcW w:w="72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0.853</w:t>
            </w:r>
          </w:p>
        </w:tc>
        <w:tc>
          <w:tcPr>
            <w:tcW w:w="90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0.882</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0.924</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0.608</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0.649</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0.662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0.564</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w:t>
            </w:r>
            <w:r>
              <w:rPr>
                <w:rFonts w:asciiTheme="majorBidi" w:hAnsiTheme="majorBidi" w:cstheme="majorBidi"/>
                <w:sz w:val="18"/>
                <w:szCs w:val="18"/>
              </w:rPr>
              <w:t>00</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0.573</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0.809</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0.770</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0.691</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0.904</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0.656</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0.781</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0.824</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0.872</w:t>
            </w:r>
          </w:p>
        </w:tc>
      </w:tr>
      <w:tr w:rsidR="00B51A0D" w:rsidRPr="00B70B48" w:rsidTr="0011186A">
        <w:trPr>
          <w:trHeight w:val="360"/>
        </w:trPr>
        <w:tc>
          <w:tcPr>
            <w:tcW w:w="450" w:type="dxa"/>
            <w:vMerge w:val="restart"/>
          </w:tcPr>
          <w:p w:rsidR="00B51A0D" w:rsidRDefault="00B51A0D" w:rsidP="00B51A0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0.167</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0.407</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0.767</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0.077</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0.988</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0.276</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0.898</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0.759</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0.976</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0.889</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0.408</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0.446</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0.333</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0.958</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0.565</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0.914</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0.726</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0.462</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0.952</w:t>
            </w:r>
          </w:p>
        </w:tc>
        <w:tc>
          <w:tcPr>
            <w:tcW w:w="108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0.663</w:t>
            </w:r>
          </w:p>
        </w:tc>
        <w:tc>
          <w:tcPr>
            <w:tcW w:w="72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0.918</w:t>
            </w:r>
          </w:p>
        </w:tc>
        <w:tc>
          <w:tcPr>
            <w:tcW w:w="90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0.83</w:t>
            </w:r>
            <w:r>
              <w:rPr>
                <w:rFonts w:asciiTheme="majorBidi" w:hAnsiTheme="majorBidi" w:cstheme="majorBidi"/>
                <w:b/>
                <w:bCs/>
                <w:sz w:val="18"/>
                <w:szCs w:val="18"/>
              </w:rPr>
              <w:t>0</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0.897</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0.791</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0.775</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0.892</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w:t>
            </w:r>
            <w:r>
              <w:rPr>
                <w:rFonts w:asciiTheme="majorBidi" w:hAnsiTheme="majorBidi" w:cstheme="majorBidi"/>
                <w:sz w:val="18"/>
                <w:szCs w:val="18"/>
              </w:rPr>
              <w:t>00</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0.997</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0.898</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0.645</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0.997</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0.891</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0.609</w:t>
            </w:r>
          </w:p>
        </w:tc>
      </w:tr>
      <w:tr w:rsidR="007B3713" w:rsidRPr="00B70B48" w:rsidTr="0011186A">
        <w:trPr>
          <w:trHeight w:val="360"/>
        </w:trPr>
        <w:tc>
          <w:tcPr>
            <w:tcW w:w="450" w:type="dxa"/>
            <w:vMerge w:val="restart"/>
          </w:tcPr>
          <w:p w:rsidR="007B3713" w:rsidRDefault="007B3713" w:rsidP="007B371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0.182</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0.416</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0.77</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0.699</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0.217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0.945</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0.453</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0.766</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0.722</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0.055</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0.958</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0.229</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0.732</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0.492</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0.267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0.924</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0.496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0.769</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0.59</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0.887</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0.596</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0.791</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0.695</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0.467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0.887</w:t>
            </w:r>
          </w:p>
        </w:tc>
        <w:tc>
          <w:tcPr>
            <w:tcW w:w="108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0.643</w:t>
            </w:r>
          </w:p>
        </w:tc>
        <w:tc>
          <w:tcPr>
            <w:tcW w:w="72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0.799</w:t>
            </w:r>
          </w:p>
        </w:tc>
        <w:tc>
          <w:tcPr>
            <w:tcW w:w="90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0.736</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0.036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0.966</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0.187</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0.729</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0.724</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0.133</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0.962</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0.358</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0.747</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0.74</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1.0</w:t>
            </w:r>
            <w:r w:rsidR="009D38E5">
              <w:rPr>
                <w:rFonts w:asciiTheme="majorBidi" w:hAnsiTheme="majorBidi" w:cstheme="majorBidi"/>
                <w:sz w:val="18"/>
                <w:szCs w:val="18"/>
              </w:rPr>
              <w:t>00</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0.728</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w:t>
            </w:r>
            <w:r w:rsidR="009D38E5">
              <w:rPr>
                <w:rFonts w:asciiTheme="majorBidi" w:hAnsiTheme="majorBidi" w:cstheme="majorBidi"/>
                <w:sz w:val="18"/>
                <w:szCs w:val="18"/>
              </w:rPr>
              <w:t>00</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w:t>
            </w:r>
            <w:r w:rsidR="009D38E5">
              <w:rPr>
                <w:rFonts w:asciiTheme="majorBidi" w:hAnsiTheme="majorBidi" w:cstheme="majorBidi"/>
                <w:sz w:val="18"/>
                <w:szCs w:val="18"/>
              </w:rPr>
              <w:t>00</w:t>
            </w:r>
            <w:r w:rsidRPr="009D38E5">
              <w:rPr>
                <w:rFonts w:asciiTheme="majorBidi" w:hAnsiTheme="majorBidi" w:cstheme="majorBidi"/>
                <w:sz w:val="18"/>
                <w:szCs w:val="18"/>
              </w:rPr>
              <w:t>0</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1.0</w:t>
            </w:r>
            <w:r w:rsidR="009D38E5">
              <w:rPr>
                <w:rFonts w:asciiTheme="majorBidi" w:hAnsiTheme="majorBidi" w:cstheme="majorBidi"/>
                <w:sz w:val="18"/>
                <w:szCs w:val="18"/>
              </w:rPr>
              <w:t>00</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0.709</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w:t>
            </w:r>
            <w:r w:rsidR="009D38E5">
              <w:rPr>
                <w:rFonts w:asciiTheme="majorBidi" w:hAnsiTheme="majorBidi" w:cstheme="majorBidi"/>
                <w:sz w:val="18"/>
                <w:szCs w:val="18"/>
              </w:rPr>
              <w:t>00</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0.016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0.967</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0.133</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0.721</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0.707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0.146</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0.959</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0.454</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0.75</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0.688</w:t>
            </w:r>
          </w:p>
        </w:tc>
      </w:tr>
      <w:tr w:rsidR="00C24991" w:rsidRPr="00B70B48" w:rsidTr="0011186A">
        <w:trPr>
          <w:trHeight w:val="360"/>
        </w:trPr>
        <w:tc>
          <w:tcPr>
            <w:tcW w:w="450" w:type="dxa"/>
            <w:vMerge w:val="restart"/>
          </w:tcPr>
          <w:p w:rsidR="00C24991" w:rsidRDefault="00C24991" w:rsidP="00C2499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0.991</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0.916</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0.587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0.473</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0.053</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0.952</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0.224</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0.901</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0.447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0.997</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0.918</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0.618</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0.999</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0.919</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0.577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AE423A" w:rsidRPr="00B70B48" w:rsidTr="0011186A">
        <w:trPr>
          <w:trHeight w:val="360"/>
        </w:trPr>
        <w:tc>
          <w:tcPr>
            <w:tcW w:w="450" w:type="dxa"/>
            <w:vMerge w:val="restart"/>
          </w:tcPr>
          <w:p w:rsidR="00AE423A" w:rsidRDefault="00AE423A" w:rsidP="00AE423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0.136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0.988</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0.367</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0.957</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0.671</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0.989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0.445</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0.957</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0.671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0.462</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0.997</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0.949</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0.511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0.136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0.976</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0.365</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0.951</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0.646</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0.975</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0.442</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0.948</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0.731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0.045</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0.213</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0.958</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0.785</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0.08</w:t>
            </w:r>
            <w:r>
              <w:rPr>
                <w:rFonts w:asciiTheme="majorBidi" w:hAnsiTheme="majorBidi" w:cstheme="majorBidi"/>
                <w:sz w:val="18"/>
                <w:szCs w:val="18"/>
              </w:rPr>
              <w:t>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0.283</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0.794</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w:t>
            </w:r>
            <w:r>
              <w:rPr>
                <w:rFonts w:asciiTheme="majorBidi" w:hAnsiTheme="majorBidi" w:cstheme="majorBidi"/>
                <w:sz w:val="18"/>
                <w:szCs w:val="18"/>
              </w:rPr>
              <w:t>00</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0.68</w:t>
            </w:r>
            <w:r>
              <w:rPr>
                <w:rFonts w:asciiTheme="majorBidi" w:hAnsiTheme="majorBidi" w:cstheme="majorBidi"/>
                <w:sz w:val="18"/>
                <w:szCs w:val="18"/>
              </w:rPr>
              <w:t>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0.041</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0.346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0.953</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0.693</w:t>
            </w:r>
          </w:p>
        </w:tc>
      </w:tr>
    </w:tbl>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35836" w:rsidRDefault="00535836" w:rsidP="00535836">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3B572C" w:rsidRPr="00B70B48" w:rsidTr="0011186A">
        <w:trPr>
          <w:trHeight w:val="360"/>
        </w:trPr>
        <w:tc>
          <w:tcPr>
            <w:tcW w:w="450" w:type="dxa"/>
            <w:vMerge w:val="restart"/>
          </w:tcPr>
          <w:p w:rsidR="003B572C" w:rsidRDefault="003B572C" w:rsidP="003B572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0.909</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0.728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0.746</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0.818</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color w:val="00B050"/>
                <w:sz w:val="18"/>
                <w:szCs w:val="18"/>
              </w:rPr>
              <w:t>0.814</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0.817</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0.788</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0.743</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0.745</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0.576</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0.719</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0.791</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0.817</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0.621</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0.644</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0.643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0.912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0.636</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0.762</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0.87</w:t>
            </w:r>
            <w:r>
              <w:rPr>
                <w:rFonts w:asciiTheme="majorBidi" w:hAnsiTheme="majorBidi" w:cstheme="majorBidi"/>
                <w:sz w:val="18"/>
                <w:szCs w:val="18"/>
              </w:rPr>
              <w:t>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0.818</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0.85</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0.773</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color w:val="00B050"/>
                <w:sz w:val="18"/>
                <w:szCs w:val="18"/>
              </w:rPr>
              <w:t>0.811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0.909</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0.718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0.803</w:t>
            </w:r>
          </w:p>
        </w:tc>
        <w:tc>
          <w:tcPr>
            <w:tcW w:w="108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0.820</w:t>
            </w:r>
          </w:p>
        </w:tc>
        <w:tc>
          <w:tcPr>
            <w:tcW w:w="72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0.830</w:t>
            </w:r>
          </w:p>
        </w:tc>
        <w:tc>
          <w:tcPr>
            <w:tcW w:w="90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0.820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0.821</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0.775</w:t>
            </w:r>
          </w:p>
        </w:tc>
        <w:tc>
          <w:tcPr>
            <w:tcW w:w="63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0.768</w:t>
            </w:r>
          </w:p>
        </w:tc>
        <w:tc>
          <w:tcPr>
            <w:tcW w:w="72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0.822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0.865</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0.714</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0.798</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0.885</w:t>
            </w:r>
          </w:p>
        </w:tc>
      </w:tr>
      <w:tr w:rsidR="003B572C" w:rsidRPr="00B70B48" w:rsidTr="0011186A">
        <w:trPr>
          <w:trHeight w:val="360"/>
        </w:trPr>
        <w:tc>
          <w:tcPr>
            <w:tcW w:w="450" w:type="dxa"/>
            <w:vMerge w:val="restart"/>
          </w:tcPr>
          <w:p w:rsidR="003B572C" w:rsidRDefault="003B572C" w:rsidP="003B572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0.952</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0.282</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0.886</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0.077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0.952</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0.271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0.879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0.739</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0.427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0.412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0.167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0.946</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0.397</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0.578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0.308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0.928</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0.534</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0.888</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0.65</w:t>
            </w:r>
            <w:r w:rsidR="007068F8">
              <w:rPr>
                <w:rFonts w:asciiTheme="majorBidi" w:hAnsiTheme="majorBidi" w:cstheme="majorBidi"/>
                <w:sz w:val="18"/>
                <w:szCs w:val="18"/>
              </w:rPr>
              <w:t>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0.756</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0.756</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w:t>
            </w:r>
            <w:r w:rsidR="007068F8">
              <w:rPr>
                <w:rFonts w:asciiTheme="majorBidi" w:hAnsiTheme="majorBidi" w:cstheme="majorBidi"/>
                <w:sz w:val="18"/>
                <w:szCs w:val="18"/>
              </w:rPr>
              <w:t>00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0.714</w:t>
            </w:r>
          </w:p>
        </w:tc>
      </w:tr>
      <w:tr w:rsidR="00BB4FC0" w:rsidRPr="00B70B48" w:rsidTr="0011186A">
        <w:trPr>
          <w:trHeight w:val="360"/>
        </w:trPr>
        <w:tc>
          <w:tcPr>
            <w:tcW w:w="450" w:type="dxa"/>
            <w:vMerge w:val="restart"/>
          </w:tcPr>
          <w:p w:rsidR="00BB4FC0" w:rsidRDefault="00BB4FC0" w:rsidP="00BB4FC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0.091</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0.954</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0.294</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0.743</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0.708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0.1</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0.954</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0.309</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0.73</w:t>
            </w:r>
            <w:r>
              <w:rPr>
                <w:rFonts w:asciiTheme="majorBidi" w:hAnsiTheme="majorBidi" w:cstheme="majorBidi"/>
                <w:sz w:val="18"/>
                <w:szCs w:val="18"/>
              </w:rPr>
              <w:t>0</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0.733</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0.018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0.983</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0.134</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0.729</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0.485</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0.267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0.903</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0.491</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0.756</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0.582</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0.382</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0.849</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0.569</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0.763</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0.712</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0.828</w:t>
            </w:r>
          </w:p>
        </w:tc>
        <w:tc>
          <w:tcPr>
            <w:tcW w:w="108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0.643</w:t>
            </w:r>
          </w:p>
        </w:tc>
        <w:tc>
          <w:tcPr>
            <w:tcW w:w="72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0.769</w:t>
            </w:r>
          </w:p>
        </w:tc>
        <w:tc>
          <w:tcPr>
            <w:tcW w:w="90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0.739</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0.055</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0.966</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0.23</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0.736</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0.067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0.958</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0.253</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0.719</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0.742</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1.0</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0.5</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0.709</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0.015</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0.985</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0.13</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0.718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0.038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0.971</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0.234</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0.714</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0.671</w:t>
            </w:r>
          </w:p>
        </w:tc>
      </w:tr>
      <w:tr w:rsidR="00BB4FC0" w:rsidRPr="00B70B48" w:rsidTr="0011186A">
        <w:trPr>
          <w:trHeight w:val="360"/>
        </w:trPr>
        <w:tc>
          <w:tcPr>
            <w:tcW w:w="450" w:type="dxa"/>
            <w:vMerge w:val="restart"/>
          </w:tcPr>
          <w:p w:rsidR="00BB4FC0" w:rsidRDefault="00BB4FC0" w:rsidP="00BB4FC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0.979</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0.585</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0.473</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0.964</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0.902</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0.45</w:t>
            </w:r>
            <w:r>
              <w:rPr>
                <w:rFonts w:asciiTheme="majorBidi" w:hAnsiTheme="majorBidi" w:cstheme="majorBidi"/>
                <w:sz w:val="18"/>
                <w:szCs w:val="18"/>
              </w:rPr>
              <w:t>0</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0.607</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0.569</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2D60B4" w:rsidRPr="00B70B48" w:rsidTr="0011186A">
        <w:trPr>
          <w:trHeight w:val="360"/>
        </w:trPr>
        <w:tc>
          <w:tcPr>
            <w:tcW w:w="450" w:type="dxa"/>
            <w:vMerge w:val="restart"/>
          </w:tcPr>
          <w:p w:rsidR="002D60B4" w:rsidRDefault="002D60B4" w:rsidP="002D60B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0.182</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0.981</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0.422</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0.796</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0.979</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0.485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0.953</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0.788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0.462</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0.58</w:t>
            </w:r>
            <w:r>
              <w:rPr>
                <w:rFonts w:asciiTheme="majorBidi" w:hAnsiTheme="majorBidi" w:cstheme="majorBidi"/>
                <w:sz w:val="18"/>
                <w:szCs w:val="18"/>
              </w:rPr>
              <w:t>0</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0.091</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0.972</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0.297</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0.591</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0.971</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0.483</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0.948</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0.648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0.999</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0.805</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0.996</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0.948</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0.818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w:t>
            </w:r>
            <w:r>
              <w:rPr>
                <w:rFonts w:asciiTheme="majorBidi" w:hAnsiTheme="majorBidi" w:cstheme="majorBidi"/>
                <w:sz w:val="18"/>
                <w:szCs w:val="18"/>
              </w:rPr>
              <w:t>00</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0.731</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0.732</w:t>
            </w:r>
          </w:p>
        </w:tc>
      </w:tr>
    </w:tbl>
    <w:p w:rsidR="00AC68FF" w:rsidRDefault="00AC68FF" w:rsidP="00865810">
      <w:pPr>
        <w:rPr>
          <w:rFonts w:ascii="Times New Roman" w:eastAsia="Times New Roman" w:hAnsi="Times New Roman" w:cs="Times New Roman"/>
          <w:sz w:val="40"/>
          <w:szCs w:val="40"/>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w:t>
      </w:r>
      <w:proofErr w:type="gramStart"/>
      <w:r w:rsidRPr="00B61650">
        <w:rPr>
          <w:rFonts w:ascii="Times New Roman" w:eastAsia="Times New Roman" w:hAnsi="Times New Roman" w:cs="Times New Roman"/>
          <w:b/>
          <w:i/>
          <w:sz w:val="24"/>
          <w:szCs w:val="24"/>
        </w:rPr>
        <w:t>D(</w:t>
      </w:r>
      <w:proofErr w:type="gramEnd"/>
      <w:r w:rsidRPr="00B61650">
        <w:rPr>
          <w:rFonts w:ascii="Times New Roman" w:eastAsia="Times New Roman" w:hAnsi="Times New Roman" w:cs="Times New Roman"/>
          <w:b/>
          <w:i/>
          <w:sz w:val="24"/>
          <w:szCs w:val="24"/>
        </w:rPr>
        <w:t>d(Loc,Ce),d(Rfc,Ca))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BB404E" w:rsidRPr="00B70B48" w:rsidTr="00AC68FF">
        <w:trPr>
          <w:trHeight w:val="360"/>
        </w:trPr>
        <w:tc>
          <w:tcPr>
            <w:tcW w:w="450" w:type="dxa"/>
            <w:vMerge w:val="restart"/>
          </w:tcPr>
          <w:p w:rsidR="00BB404E" w:rsidRDefault="00BB404E" w:rsidP="00BB404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BB404E" w:rsidRDefault="00BB404E" w:rsidP="00BB4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0.073</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0.962</w:t>
            </w:r>
          </w:p>
        </w:tc>
        <w:tc>
          <w:tcPr>
            <w:tcW w:w="99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0.265</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0.083</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0.962</w:t>
            </w:r>
          </w:p>
        </w:tc>
        <w:tc>
          <w:tcPr>
            <w:tcW w:w="108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0.283</w:t>
            </w:r>
          </w:p>
        </w:tc>
        <w:tc>
          <w:tcPr>
            <w:tcW w:w="90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0.73</w:t>
            </w:r>
            <w:r>
              <w:rPr>
                <w:rFonts w:asciiTheme="majorBidi" w:hAnsiTheme="majorBidi" w:cstheme="majorBidi"/>
                <w:sz w:val="18"/>
                <w:szCs w:val="18"/>
              </w:rPr>
              <w:t>0</w:t>
            </w:r>
          </w:p>
        </w:tc>
      </w:tr>
      <w:tr w:rsidR="00BB404E" w:rsidRPr="00B70B48" w:rsidTr="00AC68FF">
        <w:trPr>
          <w:trHeight w:val="360"/>
        </w:trPr>
        <w:tc>
          <w:tcPr>
            <w:tcW w:w="450" w:type="dxa"/>
            <w:vMerge/>
          </w:tcPr>
          <w:p w:rsidR="00BB404E" w:rsidRDefault="00BB404E" w:rsidP="00BB404E">
            <w:pPr>
              <w:spacing w:after="160" w:line="259" w:lineRule="auto"/>
              <w:rPr>
                <w:rFonts w:ascii="Times New Roman" w:eastAsia="Times New Roman" w:hAnsi="Times New Roman" w:cs="Times New Roman"/>
                <w:sz w:val="24"/>
                <w:szCs w:val="24"/>
              </w:rPr>
            </w:pPr>
          </w:p>
        </w:tc>
        <w:tc>
          <w:tcPr>
            <w:tcW w:w="833" w:type="dxa"/>
          </w:tcPr>
          <w:p w:rsidR="00BB404E" w:rsidRDefault="00BB404E" w:rsidP="00BB4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0.018</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0.983</w:t>
            </w:r>
          </w:p>
        </w:tc>
        <w:tc>
          <w:tcPr>
            <w:tcW w:w="99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0.134</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0.485</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0.267</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0.899</w:t>
            </w:r>
          </w:p>
        </w:tc>
        <w:tc>
          <w:tcPr>
            <w:tcW w:w="108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0.49</w:t>
            </w:r>
            <w:r>
              <w:rPr>
                <w:rFonts w:asciiTheme="majorBidi" w:hAnsiTheme="majorBidi" w:cstheme="majorBidi"/>
                <w:sz w:val="18"/>
                <w:szCs w:val="18"/>
              </w:rPr>
              <w:t>0</w:t>
            </w:r>
          </w:p>
        </w:tc>
        <w:tc>
          <w:tcPr>
            <w:tcW w:w="90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0.58</w:t>
            </w:r>
            <w:r>
              <w:rPr>
                <w:rFonts w:asciiTheme="majorBidi" w:hAnsiTheme="majorBidi" w:cstheme="majorBidi"/>
                <w:sz w:val="18"/>
                <w:szCs w:val="18"/>
              </w:rPr>
              <w:t>0</w:t>
            </w:r>
          </w:p>
        </w:tc>
      </w:tr>
      <w:tr w:rsidR="00BB404E" w:rsidRPr="00B70B48" w:rsidTr="00AC68FF">
        <w:trPr>
          <w:trHeight w:val="360"/>
        </w:trPr>
        <w:tc>
          <w:tcPr>
            <w:tcW w:w="450" w:type="dxa"/>
            <w:vMerge/>
          </w:tcPr>
          <w:p w:rsidR="00BB404E" w:rsidRDefault="00BB404E" w:rsidP="00BB404E">
            <w:pPr>
              <w:spacing w:after="160" w:line="259" w:lineRule="auto"/>
              <w:rPr>
                <w:rFonts w:ascii="Times New Roman" w:eastAsia="Times New Roman" w:hAnsi="Times New Roman" w:cs="Times New Roman"/>
                <w:sz w:val="24"/>
                <w:szCs w:val="24"/>
              </w:rPr>
            </w:pPr>
          </w:p>
        </w:tc>
        <w:tc>
          <w:tcPr>
            <w:tcW w:w="833" w:type="dxa"/>
          </w:tcPr>
          <w:p w:rsidR="00BB404E" w:rsidRDefault="00BB404E" w:rsidP="00BB4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0.819</w:t>
            </w:r>
          </w:p>
        </w:tc>
        <w:tc>
          <w:tcPr>
            <w:tcW w:w="99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0.572</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0.687</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0.517</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0.836</w:t>
            </w:r>
          </w:p>
        </w:tc>
        <w:tc>
          <w:tcPr>
            <w:tcW w:w="1080" w:type="dxa"/>
          </w:tcPr>
          <w:p w:rsidR="00BB404E" w:rsidRPr="000E231D" w:rsidRDefault="00BB404E" w:rsidP="00BB404E">
            <w:pPr>
              <w:rPr>
                <w:rFonts w:asciiTheme="majorBidi" w:hAnsiTheme="majorBidi" w:cstheme="majorBidi"/>
                <w:b/>
                <w:bCs/>
                <w:sz w:val="18"/>
                <w:szCs w:val="18"/>
              </w:rPr>
            </w:pPr>
            <w:r w:rsidRPr="000E231D">
              <w:rPr>
                <w:rFonts w:asciiTheme="majorBidi" w:hAnsiTheme="majorBidi" w:cstheme="majorBidi"/>
                <w:b/>
                <w:bCs/>
                <w:sz w:val="18"/>
                <w:szCs w:val="18"/>
              </w:rPr>
              <w:t>0.657</w:t>
            </w:r>
          </w:p>
        </w:tc>
        <w:tc>
          <w:tcPr>
            <w:tcW w:w="900" w:type="dxa"/>
          </w:tcPr>
          <w:p w:rsidR="00BB404E" w:rsidRPr="000E231D" w:rsidRDefault="00BB404E" w:rsidP="00BB404E">
            <w:pPr>
              <w:rPr>
                <w:rFonts w:asciiTheme="majorBidi" w:hAnsiTheme="majorBidi" w:cstheme="majorBidi"/>
                <w:b/>
                <w:bCs/>
                <w:sz w:val="18"/>
                <w:szCs w:val="18"/>
              </w:rPr>
            </w:pPr>
            <w:r w:rsidRPr="000E231D">
              <w:rPr>
                <w:rFonts w:asciiTheme="majorBidi" w:hAnsiTheme="majorBidi" w:cstheme="majorBidi"/>
                <w:b/>
                <w:bCs/>
                <w:sz w:val="18"/>
                <w:szCs w:val="18"/>
              </w:rPr>
              <w:t>0.732</w:t>
            </w:r>
          </w:p>
        </w:tc>
      </w:tr>
      <w:tr w:rsidR="00BB404E" w:rsidRPr="00B70B48" w:rsidTr="00AC68FF">
        <w:trPr>
          <w:trHeight w:val="360"/>
        </w:trPr>
        <w:tc>
          <w:tcPr>
            <w:tcW w:w="450" w:type="dxa"/>
            <w:vMerge/>
          </w:tcPr>
          <w:p w:rsidR="00BB404E" w:rsidRDefault="00BB404E" w:rsidP="00BB404E">
            <w:pPr>
              <w:spacing w:after="160" w:line="259" w:lineRule="auto"/>
              <w:rPr>
                <w:rFonts w:ascii="Times New Roman" w:eastAsia="Times New Roman" w:hAnsi="Times New Roman" w:cs="Times New Roman"/>
                <w:sz w:val="24"/>
                <w:szCs w:val="24"/>
              </w:rPr>
            </w:pPr>
          </w:p>
        </w:tc>
        <w:tc>
          <w:tcPr>
            <w:tcW w:w="833" w:type="dxa"/>
          </w:tcPr>
          <w:p w:rsidR="00BB404E" w:rsidRDefault="00BB404E" w:rsidP="00BB4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0.036</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0.975</w:t>
            </w:r>
          </w:p>
        </w:tc>
        <w:tc>
          <w:tcPr>
            <w:tcW w:w="99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0.188</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0.718</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0.067</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0.975</w:t>
            </w:r>
          </w:p>
        </w:tc>
        <w:tc>
          <w:tcPr>
            <w:tcW w:w="108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0.255</w:t>
            </w:r>
          </w:p>
        </w:tc>
        <w:tc>
          <w:tcPr>
            <w:tcW w:w="90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0.739</w:t>
            </w:r>
          </w:p>
        </w:tc>
      </w:tr>
      <w:tr w:rsidR="00BB404E" w:rsidRPr="00B70B48" w:rsidTr="00AC68FF">
        <w:trPr>
          <w:trHeight w:val="360"/>
        </w:trPr>
        <w:tc>
          <w:tcPr>
            <w:tcW w:w="450" w:type="dxa"/>
            <w:vMerge/>
          </w:tcPr>
          <w:p w:rsidR="00BB404E" w:rsidRDefault="00BB404E" w:rsidP="00BB404E">
            <w:pPr>
              <w:spacing w:after="160" w:line="259" w:lineRule="auto"/>
              <w:rPr>
                <w:rFonts w:ascii="Times New Roman" w:eastAsia="Times New Roman" w:hAnsi="Times New Roman" w:cs="Times New Roman"/>
                <w:sz w:val="24"/>
                <w:szCs w:val="24"/>
              </w:rPr>
            </w:pPr>
          </w:p>
        </w:tc>
        <w:tc>
          <w:tcPr>
            <w:tcW w:w="833" w:type="dxa"/>
          </w:tcPr>
          <w:p w:rsidR="00BB404E" w:rsidRDefault="00BB404E" w:rsidP="00BB4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w:t>
            </w:r>
            <w:r>
              <w:rPr>
                <w:rFonts w:asciiTheme="majorBidi" w:hAnsiTheme="majorBidi" w:cstheme="majorBidi"/>
                <w:sz w:val="18"/>
                <w:szCs w:val="18"/>
              </w:rPr>
              <w:t>00</w:t>
            </w:r>
          </w:p>
        </w:tc>
        <w:tc>
          <w:tcPr>
            <w:tcW w:w="90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0.5</w:t>
            </w:r>
            <w:r>
              <w:rPr>
                <w:rFonts w:asciiTheme="majorBidi" w:hAnsiTheme="majorBidi" w:cstheme="majorBidi"/>
                <w:sz w:val="18"/>
                <w:szCs w:val="18"/>
              </w:rPr>
              <w:t>00</w:t>
            </w:r>
          </w:p>
        </w:tc>
      </w:tr>
      <w:tr w:rsidR="00BB404E" w:rsidRPr="00B70B48" w:rsidTr="00AC68FF">
        <w:trPr>
          <w:trHeight w:val="360"/>
        </w:trPr>
        <w:tc>
          <w:tcPr>
            <w:tcW w:w="450" w:type="dxa"/>
            <w:vMerge/>
          </w:tcPr>
          <w:p w:rsidR="00BB404E" w:rsidRDefault="00BB404E" w:rsidP="00BB404E">
            <w:pPr>
              <w:spacing w:after="160" w:line="259" w:lineRule="auto"/>
              <w:rPr>
                <w:rFonts w:ascii="Times New Roman" w:eastAsia="Times New Roman" w:hAnsi="Times New Roman" w:cs="Times New Roman"/>
                <w:sz w:val="24"/>
                <w:szCs w:val="24"/>
              </w:rPr>
            </w:pPr>
          </w:p>
        </w:tc>
        <w:tc>
          <w:tcPr>
            <w:tcW w:w="833" w:type="dxa"/>
          </w:tcPr>
          <w:p w:rsidR="00BB404E" w:rsidRDefault="00BB404E" w:rsidP="00BB4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0.04</w:t>
            </w:r>
            <w:r>
              <w:rPr>
                <w:rFonts w:asciiTheme="majorBidi" w:hAnsiTheme="majorBidi" w:cstheme="majorBidi"/>
                <w:sz w:val="18"/>
                <w:szCs w:val="18"/>
              </w:rPr>
              <w:t>0</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0.968</w:t>
            </w:r>
          </w:p>
        </w:tc>
        <w:tc>
          <w:tcPr>
            <w:tcW w:w="99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0.198</w:t>
            </w:r>
          </w:p>
        </w:tc>
        <w:tc>
          <w:tcPr>
            <w:tcW w:w="72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0.71</w:t>
            </w:r>
            <w:r>
              <w:rPr>
                <w:rFonts w:asciiTheme="majorBidi" w:hAnsiTheme="majorBidi" w:cstheme="majorBidi"/>
                <w:sz w:val="18"/>
                <w:szCs w:val="18"/>
              </w:rPr>
              <w:t>0</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0.085</w:t>
            </w:r>
          </w:p>
        </w:tc>
        <w:tc>
          <w:tcPr>
            <w:tcW w:w="81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0.952</w:t>
            </w:r>
          </w:p>
        </w:tc>
        <w:tc>
          <w:tcPr>
            <w:tcW w:w="108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0.296</w:t>
            </w:r>
          </w:p>
        </w:tc>
        <w:tc>
          <w:tcPr>
            <w:tcW w:w="900" w:type="dxa"/>
          </w:tcPr>
          <w:p w:rsidR="00BB404E" w:rsidRPr="00BB404E" w:rsidRDefault="00BB404E" w:rsidP="00BB404E">
            <w:pPr>
              <w:rPr>
                <w:rFonts w:asciiTheme="majorBidi" w:hAnsiTheme="majorBidi" w:cstheme="majorBidi"/>
                <w:sz w:val="18"/>
                <w:szCs w:val="18"/>
              </w:rPr>
            </w:pPr>
            <w:r w:rsidRPr="00BB404E">
              <w:rPr>
                <w:rFonts w:asciiTheme="majorBidi" w:hAnsiTheme="majorBidi" w:cstheme="majorBidi"/>
                <w:sz w:val="18"/>
                <w:szCs w:val="18"/>
              </w:rPr>
              <w:t>0.731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proofErr w:type="gramStart"/>
      <w:r w:rsidRPr="00A067DD">
        <w:rPr>
          <w:rFonts w:ascii="Times New Roman" w:eastAsia="Times New Roman" w:hAnsi="Times New Roman" w:cs="Times New Roman"/>
          <w:b/>
          <w:i/>
          <w:sz w:val="24"/>
          <w:szCs w:val="24"/>
        </w:rPr>
        <w:t>D(</w:t>
      </w:r>
      <w:proofErr w:type="gramEnd"/>
      <w:r w:rsidRPr="00A067DD">
        <w:rPr>
          <w:rFonts w:ascii="Times New Roman" w:eastAsia="Times New Roman" w:hAnsi="Times New Roman" w:cs="Times New Roman"/>
          <w:b/>
          <w:i/>
          <w:sz w:val="24"/>
          <w:szCs w:val="24"/>
        </w:rPr>
        <w:t>d(Loc,Wmc),d(Rfc,Ca))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0E231D" w:rsidRPr="00B70B48" w:rsidTr="00AC68FF">
        <w:trPr>
          <w:trHeight w:val="360"/>
        </w:trPr>
        <w:tc>
          <w:tcPr>
            <w:tcW w:w="450" w:type="dxa"/>
            <w:vMerge w:val="restart"/>
          </w:tcPr>
          <w:p w:rsidR="000E231D" w:rsidRDefault="000E231D" w:rsidP="000E231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0.073</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0.962</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0.265</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0.698</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0.083</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0.962</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0.283</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0.733</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0.018</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0.983</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0.134</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0.485</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0.267</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0.899</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0.49</w:t>
            </w:r>
            <w:r>
              <w:rPr>
                <w:rFonts w:asciiTheme="majorBidi" w:hAnsiTheme="majorBidi" w:cstheme="majorBidi"/>
                <w:sz w:val="18"/>
                <w:szCs w:val="18"/>
              </w:rPr>
              <w:t>0</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0.58</w:t>
            </w:r>
            <w:r>
              <w:rPr>
                <w:rFonts w:asciiTheme="majorBidi" w:hAnsiTheme="majorBidi" w:cstheme="majorBidi"/>
                <w:sz w:val="18"/>
                <w:szCs w:val="18"/>
              </w:rPr>
              <w:t>0</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0.824</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0.574</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0.69</w:t>
            </w:r>
            <w:r>
              <w:rPr>
                <w:rFonts w:asciiTheme="majorBidi" w:hAnsiTheme="majorBidi" w:cstheme="majorBidi"/>
                <w:sz w:val="18"/>
                <w:szCs w:val="18"/>
              </w:rPr>
              <w:t>0</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0.832</w:t>
            </w:r>
          </w:p>
        </w:tc>
        <w:tc>
          <w:tcPr>
            <w:tcW w:w="1080" w:type="dxa"/>
          </w:tcPr>
          <w:p w:rsidR="000E231D" w:rsidRPr="000E231D" w:rsidRDefault="000E231D" w:rsidP="000E231D">
            <w:pPr>
              <w:rPr>
                <w:rFonts w:asciiTheme="majorBidi" w:hAnsiTheme="majorBidi" w:cstheme="majorBidi"/>
                <w:b/>
                <w:bCs/>
                <w:sz w:val="18"/>
                <w:szCs w:val="18"/>
              </w:rPr>
            </w:pPr>
            <w:r w:rsidRPr="000E231D">
              <w:rPr>
                <w:rFonts w:asciiTheme="majorBidi" w:hAnsiTheme="majorBidi" w:cstheme="majorBidi"/>
                <w:b/>
                <w:bCs/>
                <w:sz w:val="18"/>
                <w:szCs w:val="18"/>
              </w:rPr>
              <w:t>0.645</w:t>
            </w:r>
          </w:p>
        </w:tc>
        <w:tc>
          <w:tcPr>
            <w:tcW w:w="900" w:type="dxa"/>
          </w:tcPr>
          <w:p w:rsidR="000E231D" w:rsidRPr="000E231D" w:rsidRDefault="000E231D" w:rsidP="000E231D">
            <w:pPr>
              <w:rPr>
                <w:rFonts w:asciiTheme="majorBidi" w:hAnsiTheme="majorBidi" w:cstheme="majorBidi"/>
                <w:b/>
                <w:bCs/>
                <w:sz w:val="18"/>
                <w:szCs w:val="18"/>
              </w:rPr>
            </w:pPr>
            <w:r w:rsidRPr="000E231D">
              <w:rPr>
                <w:rFonts w:asciiTheme="majorBidi" w:hAnsiTheme="majorBidi" w:cstheme="majorBidi"/>
                <w:b/>
                <w:bCs/>
                <w:sz w:val="18"/>
                <w:szCs w:val="18"/>
              </w:rPr>
              <w:t>0.731</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0.036</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0.975</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0.188</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0.718</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0.067</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0.975</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0.255</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0.739</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w:t>
            </w:r>
            <w:r>
              <w:rPr>
                <w:rFonts w:asciiTheme="majorBidi" w:hAnsiTheme="majorBidi" w:cstheme="majorBidi"/>
                <w:sz w:val="18"/>
                <w:szCs w:val="18"/>
              </w:rPr>
              <w:t>00</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0.04</w:t>
            </w:r>
            <w:r>
              <w:rPr>
                <w:rFonts w:asciiTheme="majorBidi" w:hAnsiTheme="majorBidi" w:cstheme="majorBidi"/>
                <w:sz w:val="18"/>
                <w:szCs w:val="18"/>
              </w:rPr>
              <w:t>0</w:t>
            </w:r>
          </w:p>
        </w:tc>
        <w:tc>
          <w:tcPr>
            <w:tcW w:w="72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0.968</w:t>
            </w:r>
          </w:p>
        </w:tc>
        <w:tc>
          <w:tcPr>
            <w:tcW w:w="99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0.198</w:t>
            </w:r>
          </w:p>
        </w:tc>
        <w:tc>
          <w:tcPr>
            <w:tcW w:w="72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0.71</w:t>
            </w:r>
            <w:r>
              <w:rPr>
                <w:rFonts w:asciiTheme="majorBidi" w:hAnsiTheme="majorBidi" w:cstheme="majorBidi"/>
                <w:sz w:val="18"/>
                <w:szCs w:val="18"/>
              </w:rPr>
              <w:t>0</w:t>
            </w:r>
          </w:p>
        </w:tc>
        <w:tc>
          <w:tcPr>
            <w:tcW w:w="81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0.085</w:t>
            </w:r>
          </w:p>
        </w:tc>
        <w:tc>
          <w:tcPr>
            <w:tcW w:w="81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0.952</w:t>
            </w:r>
          </w:p>
        </w:tc>
        <w:tc>
          <w:tcPr>
            <w:tcW w:w="108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0.296</w:t>
            </w:r>
          </w:p>
        </w:tc>
        <w:tc>
          <w:tcPr>
            <w:tcW w:w="90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0.731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r w:rsidRPr="00B62CDF">
        <w:rPr>
          <w:rFonts w:ascii="Times New Roman" w:eastAsia="Times New Roman" w:hAnsi="Times New Roman" w:cs="Times New Roman"/>
          <w:b/>
          <w:i/>
          <w:sz w:val="24"/>
          <w:szCs w:val="24"/>
        </w:rPr>
        <w:t>D(d(Loc,Rfc),d(Loc,Ca),d(Rfc,Ca))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0E231D" w:rsidRPr="00B70B48" w:rsidTr="00AC68FF">
        <w:trPr>
          <w:trHeight w:val="360"/>
        </w:trPr>
        <w:tc>
          <w:tcPr>
            <w:tcW w:w="450" w:type="dxa"/>
            <w:vMerge w:val="restart"/>
          </w:tcPr>
          <w:p w:rsidR="000E231D" w:rsidRDefault="000E231D" w:rsidP="000E231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0.091</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0.954</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0.294</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0.71</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0.1</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0.954</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0.309</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0.732</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0.018</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0.983</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0.134</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0.485</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0.267</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0.899</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0.49</w:t>
            </w:r>
            <w:r>
              <w:rPr>
                <w:rFonts w:asciiTheme="majorBidi" w:hAnsiTheme="majorBidi" w:cstheme="majorBidi"/>
                <w:sz w:val="18"/>
                <w:szCs w:val="18"/>
              </w:rPr>
              <w:t>0</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0.58</w:t>
            </w:r>
            <w:r>
              <w:rPr>
                <w:rFonts w:asciiTheme="majorBidi" w:hAnsiTheme="majorBidi" w:cstheme="majorBidi"/>
                <w:sz w:val="18"/>
                <w:szCs w:val="18"/>
              </w:rPr>
              <w:t>0</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0.382</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0.849</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0.569</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0.714</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0.832</w:t>
            </w:r>
          </w:p>
        </w:tc>
        <w:tc>
          <w:tcPr>
            <w:tcW w:w="1080" w:type="dxa"/>
          </w:tcPr>
          <w:p w:rsidR="000E231D" w:rsidRPr="000E231D" w:rsidRDefault="000E231D" w:rsidP="000E231D">
            <w:pPr>
              <w:rPr>
                <w:rFonts w:asciiTheme="majorBidi" w:hAnsiTheme="majorBidi" w:cstheme="majorBidi"/>
                <w:b/>
                <w:bCs/>
                <w:sz w:val="18"/>
                <w:szCs w:val="18"/>
              </w:rPr>
            </w:pPr>
            <w:r w:rsidRPr="000E231D">
              <w:rPr>
                <w:rFonts w:asciiTheme="majorBidi" w:hAnsiTheme="majorBidi" w:cstheme="majorBidi"/>
                <w:b/>
                <w:bCs/>
                <w:sz w:val="18"/>
                <w:szCs w:val="18"/>
              </w:rPr>
              <w:t>0.645</w:t>
            </w:r>
          </w:p>
        </w:tc>
        <w:tc>
          <w:tcPr>
            <w:tcW w:w="900" w:type="dxa"/>
          </w:tcPr>
          <w:p w:rsidR="000E231D" w:rsidRPr="000E231D" w:rsidRDefault="000E231D" w:rsidP="000E231D">
            <w:pPr>
              <w:rPr>
                <w:rFonts w:asciiTheme="majorBidi" w:hAnsiTheme="majorBidi" w:cstheme="majorBidi"/>
                <w:b/>
                <w:bCs/>
                <w:sz w:val="18"/>
                <w:szCs w:val="18"/>
              </w:rPr>
            </w:pPr>
            <w:r w:rsidRPr="000E231D">
              <w:rPr>
                <w:rFonts w:asciiTheme="majorBidi" w:hAnsiTheme="majorBidi" w:cstheme="majorBidi"/>
                <w:b/>
                <w:bCs/>
                <w:sz w:val="18"/>
                <w:szCs w:val="18"/>
              </w:rPr>
              <w:t>0.738</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0.055</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0.966</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0.23</w:t>
            </w:r>
            <w:r>
              <w:rPr>
                <w:rFonts w:asciiTheme="majorBidi" w:hAnsiTheme="majorBidi" w:cstheme="majorBidi"/>
                <w:sz w:val="18"/>
                <w:szCs w:val="18"/>
              </w:rPr>
              <w:t>0</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0.727</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0.067</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0.958</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0.253</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0.742</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0.0</w:t>
            </w:r>
            <w:r>
              <w:rPr>
                <w:rFonts w:asciiTheme="majorBidi" w:hAnsiTheme="majorBidi" w:cstheme="majorBidi"/>
                <w:sz w:val="18"/>
                <w:szCs w:val="18"/>
              </w:rPr>
              <w:t>00</w:t>
            </w:r>
          </w:p>
        </w:tc>
        <w:tc>
          <w:tcPr>
            <w:tcW w:w="900" w:type="dxa"/>
          </w:tcPr>
          <w:p w:rsidR="000E231D" w:rsidRPr="000E231D" w:rsidRDefault="000E231D" w:rsidP="000E231D">
            <w:pPr>
              <w:rPr>
                <w:rFonts w:asciiTheme="majorBidi" w:hAnsiTheme="majorBidi" w:cstheme="majorBidi"/>
                <w:sz w:val="18"/>
                <w:szCs w:val="18"/>
              </w:rPr>
            </w:pPr>
            <w:r w:rsidRPr="000E231D">
              <w:rPr>
                <w:rFonts w:asciiTheme="majorBidi" w:hAnsiTheme="majorBidi" w:cstheme="majorBidi"/>
                <w:sz w:val="18"/>
                <w:szCs w:val="18"/>
              </w:rPr>
              <w:t>0.5</w:t>
            </w:r>
            <w:r>
              <w:rPr>
                <w:rFonts w:asciiTheme="majorBidi" w:hAnsiTheme="majorBidi" w:cstheme="majorBidi"/>
                <w:sz w:val="18"/>
                <w:szCs w:val="18"/>
              </w:rPr>
              <w:t>00</w:t>
            </w:r>
          </w:p>
        </w:tc>
      </w:tr>
      <w:tr w:rsidR="000E231D" w:rsidRPr="00B70B48" w:rsidTr="00AC68FF">
        <w:trPr>
          <w:trHeight w:val="360"/>
        </w:trPr>
        <w:tc>
          <w:tcPr>
            <w:tcW w:w="450" w:type="dxa"/>
            <w:vMerge/>
          </w:tcPr>
          <w:p w:rsidR="000E231D" w:rsidRDefault="000E231D" w:rsidP="000E231D">
            <w:pPr>
              <w:spacing w:after="160" w:line="259" w:lineRule="auto"/>
              <w:rPr>
                <w:rFonts w:ascii="Times New Roman" w:eastAsia="Times New Roman" w:hAnsi="Times New Roman" w:cs="Times New Roman"/>
                <w:sz w:val="24"/>
                <w:szCs w:val="24"/>
              </w:rPr>
            </w:pPr>
          </w:p>
        </w:tc>
        <w:tc>
          <w:tcPr>
            <w:tcW w:w="833" w:type="dxa"/>
          </w:tcPr>
          <w:p w:rsidR="000E231D" w:rsidRDefault="000E231D" w:rsidP="000E231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0.04</w:t>
            </w:r>
            <w:r>
              <w:rPr>
                <w:rFonts w:asciiTheme="majorBidi" w:hAnsiTheme="majorBidi" w:cstheme="majorBidi"/>
                <w:sz w:val="18"/>
                <w:szCs w:val="18"/>
              </w:rPr>
              <w:t>0</w:t>
            </w:r>
          </w:p>
        </w:tc>
        <w:tc>
          <w:tcPr>
            <w:tcW w:w="72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0.968</w:t>
            </w:r>
          </w:p>
        </w:tc>
        <w:tc>
          <w:tcPr>
            <w:tcW w:w="99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0.198</w:t>
            </w:r>
          </w:p>
        </w:tc>
        <w:tc>
          <w:tcPr>
            <w:tcW w:w="72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0.71</w:t>
            </w:r>
            <w:r>
              <w:rPr>
                <w:rFonts w:asciiTheme="majorBidi" w:hAnsiTheme="majorBidi" w:cstheme="majorBidi"/>
                <w:sz w:val="18"/>
                <w:szCs w:val="18"/>
              </w:rPr>
              <w:t>0</w:t>
            </w:r>
          </w:p>
        </w:tc>
        <w:tc>
          <w:tcPr>
            <w:tcW w:w="81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0.085</w:t>
            </w:r>
          </w:p>
        </w:tc>
        <w:tc>
          <w:tcPr>
            <w:tcW w:w="81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0.952</w:t>
            </w:r>
          </w:p>
        </w:tc>
        <w:tc>
          <w:tcPr>
            <w:tcW w:w="108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0.296</w:t>
            </w:r>
          </w:p>
        </w:tc>
        <w:tc>
          <w:tcPr>
            <w:tcW w:w="900" w:type="dxa"/>
          </w:tcPr>
          <w:p w:rsidR="000E231D" w:rsidRPr="00BB404E" w:rsidRDefault="000E231D" w:rsidP="000E231D">
            <w:pPr>
              <w:rPr>
                <w:rFonts w:asciiTheme="majorBidi" w:hAnsiTheme="majorBidi" w:cstheme="majorBidi"/>
                <w:sz w:val="18"/>
                <w:szCs w:val="18"/>
              </w:rPr>
            </w:pPr>
            <w:r w:rsidRPr="00BB404E">
              <w:rPr>
                <w:rFonts w:asciiTheme="majorBidi" w:hAnsiTheme="majorBidi" w:cstheme="majorBidi"/>
                <w:sz w:val="18"/>
                <w:szCs w:val="18"/>
              </w:rPr>
              <w:t>0.731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r w:rsidRPr="00D81714">
        <w:rPr>
          <w:rFonts w:ascii="Times New Roman" w:eastAsia="Times New Roman" w:hAnsi="Times New Roman" w:cs="Times New Roman"/>
          <w:b/>
          <w:i/>
          <w:sz w:val="24"/>
          <w:szCs w:val="24"/>
        </w:rPr>
        <w:t>(Loc</w:t>
      </w:r>
      <w:proofErr w:type="gramStart"/>
      <w:r w:rsidRPr="00D81714">
        <w:rPr>
          <w:rFonts w:ascii="Times New Roman" w:eastAsia="Times New Roman" w:hAnsi="Times New Roman" w:cs="Times New Roman"/>
          <w:b/>
          <w:i/>
          <w:sz w:val="24"/>
          <w:szCs w:val="24"/>
        </w:rPr>
        <w:t>,d</w:t>
      </w:r>
      <w:proofErr w:type="gramEnd"/>
      <w:r w:rsidRPr="00D81714">
        <w:rPr>
          <w:rFonts w:ascii="Times New Roman" w:eastAsia="Times New Roman" w:hAnsi="Times New Roman" w:cs="Times New Roman"/>
          <w:b/>
          <w:i/>
          <w:sz w:val="24"/>
          <w:szCs w:val="24"/>
        </w:rPr>
        <w:t>(Rfc,Ca))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4C4426" w:rsidRPr="00B70B48" w:rsidTr="00AC68FF">
        <w:trPr>
          <w:trHeight w:val="360"/>
        </w:trPr>
        <w:tc>
          <w:tcPr>
            <w:tcW w:w="450" w:type="dxa"/>
            <w:vMerge w:val="restart"/>
          </w:tcPr>
          <w:p w:rsidR="004C4426" w:rsidRDefault="004C4426" w:rsidP="004C442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0.036</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0.962</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0.187</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0.697</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0.067</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0.958</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0.253</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0.731</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0.018</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0.983</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0.134</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0.485</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0.267</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0.903</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0.491</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0.582</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0.382</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0.853</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0.571</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0.706</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0.483</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0.832</w:t>
            </w:r>
          </w:p>
        </w:tc>
        <w:tc>
          <w:tcPr>
            <w:tcW w:w="1080" w:type="dxa"/>
          </w:tcPr>
          <w:p w:rsidR="004C4426" w:rsidRPr="004C4426" w:rsidRDefault="004C4426" w:rsidP="004C4426">
            <w:pPr>
              <w:rPr>
                <w:rFonts w:asciiTheme="majorBidi" w:hAnsiTheme="majorBidi" w:cstheme="majorBidi"/>
                <w:b/>
                <w:bCs/>
                <w:sz w:val="18"/>
                <w:szCs w:val="18"/>
              </w:rPr>
            </w:pPr>
            <w:r w:rsidRPr="004C4426">
              <w:rPr>
                <w:rFonts w:asciiTheme="majorBidi" w:hAnsiTheme="majorBidi" w:cstheme="majorBidi"/>
                <w:b/>
                <w:bCs/>
                <w:sz w:val="18"/>
                <w:szCs w:val="18"/>
              </w:rPr>
              <w:t>0.634</w:t>
            </w:r>
          </w:p>
        </w:tc>
        <w:tc>
          <w:tcPr>
            <w:tcW w:w="900" w:type="dxa"/>
          </w:tcPr>
          <w:p w:rsidR="004C4426" w:rsidRPr="004C4426" w:rsidRDefault="004C4426" w:rsidP="004C4426">
            <w:pPr>
              <w:rPr>
                <w:rFonts w:asciiTheme="majorBidi" w:hAnsiTheme="majorBidi" w:cstheme="majorBidi"/>
                <w:b/>
                <w:bCs/>
                <w:sz w:val="18"/>
                <w:szCs w:val="18"/>
              </w:rPr>
            </w:pPr>
            <w:r w:rsidRPr="004C4426">
              <w:rPr>
                <w:rFonts w:asciiTheme="majorBidi" w:hAnsiTheme="majorBidi" w:cstheme="majorBidi"/>
                <w:b/>
                <w:bCs/>
                <w:sz w:val="18"/>
                <w:szCs w:val="18"/>
              </w:rPr>
              <w:t>0.737</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0.036</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0.975</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0.188</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0.719</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0.067</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0.975</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0.255</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0.741</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w:t>
            </w:r>
            <w:r>
              <w:rPr>
                <w:rFonts w:asciiTheme="majorBidi" w:hAnsiTheme="majorBidi" w:cstheme="majorBidi"/>
                <w:sz w:val="18"/>
                <w:szCs w:val="18"/>
              </w:rPr>
              <w:t>00</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0.04</w:t>
            </w:r>
            <w:r>
              <w:rPr>
                <w:rFonts w:asciiTheme="majorBidi" w:hAnsiTheme="majorBidi" w:cstheme="majorBidi"/>
                <w:sz w:val="18"/>
                <w:szCs w:val="18"/>
              </w:rPr>
              <w:t>0</w:t>
            </w:r>
          </w:p>
        </w:tc>
        <w:tc>
          <w:tcPr>
            <w:tcW w:w="72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0.968</w:t>
            </w:r>
          </w:p>
        </w:tc>
        <w:tc>
          <w:tcPr>
            <w:tcW w:w="99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0.198</w:t>
            </w:r>
          </w:p>
        </w:tc>
        <w:tc>
          <w:tcPr>
            <w:tcW w:w="72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0.71</w:t>
            </w:r>
            <w:r>
              <w:rPr>
                <w:rFonts w:asciiTheme="majorBidi" w:hAnsiTheme="majorBidi" w:cstheme="majorBidi"/>
                <w:sz w:val="18"/>
                <w:szCs w:val="18"/>
              </w:rPr>
              <w:t>0</w:t>
            </w:r>
          </w:p>
        </w:tc>
        <w:tc>
          <w:tcPr>
            <w:tcW w:w="81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0.085</w:t>
            </w:r>
          </w:p>
        </w:tc>
        <w:tc>
          <w:tcPr>
            <w:tcW w:w="81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0.952</w:t>
            </w:r>
          </w:p>
        </w:tc>
        <w:tc>
          <w:tcPr>
            <w:tcW w:w="108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0.296</w:t>
            </w:r>
          </w:p>
        </w:tc>
        <w:tc>
          <w:tcPr>
            <w:tcW w:w="90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0.731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rPr>
          <w:rFonts w:ascii="Times New Roman" w:eastAsia="Times New Roman" w:hAnsi="Times New Roman" w:cs="Times New Roman"/>
          <w:sz w:val="24"/>
          <w:szCs w:val="24"/>
        </w:rPr>
      </w:pPr>
    </w:p>
    <w:p w:rsidR="00AC68FF" w:rsidRDefault="00AC68FF" w:rsidP="00AC68FF">
      <w:pPr>
        <w:rPr>
          <w:rFonts w:ascii="Times New Roman" w:eastAsia="Times New Roman" w:hAnsi="Times New Roman" w:cs="Times New Roman"/>
          <w:sz w:val="24"/>
          <w:szCs w:val="24"/>
        </w:rPr>
      </w:pPr>
    </w:p>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w:t>
      </w:r>
      <w:r w:rsidRPr="00D81714">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Rfc</w:t>
      </w:r>
      <w:proofErr w:type="gramStart"/>
      <w:r w:rsidRPr="00D81714">
        <w:rPr>
          <w:rFonts w:ascii="Times New Roman" w:eastAsia="Times New Roman" w:hAnsi="Times New Roman" w:cs="Times New Roman"/>
          <w:b/>
          <w:i/>
          <w:sz w:val="24"/>
          <w:szCs w:val="24"/>
        </w:rPr>
        <w:t>,d</w:t>
      </w:r>
      <w:proofErr w:type="gramEnd"/>
      <w:r w:rsidRPr="00D81714">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Loc</w:t>
      </w:r>
      <w:r w:rsidRPr="00D81714">
        <w:rPr>
          <w:rFonts w:ascii="Times New Roman" w:eastAsia="Times New Roman" w:hAnsi="Times New Roman" w:cs="Times New Roman"/>
          <w:b/>
          <w:i/>
          <w:sz w:val="24"/>
          <w:szCs w:val="24"/>
        </w:rPr>
        <w:t>,Ca))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4C4426" w:rsidRPr="00B70B48" w:rsidTr="00AC68FF">
        <w:trPr>
          <w:trHeight w:val="360"/>
        </w:trPr>
        <w:tc>
          <w:tcPr>
            <w:tcW w:w="450" w:type="dxa"/>
            <w:vMerge w:val="restart"/>
          </w:tcPr>
          <w:p w:rsidR="004C4426" w:rsidRDefault="004C4426" w:rsidP="004C442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0.036</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0.962</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0.187</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0.672</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0.067</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0.962</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0.253</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0.698</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0.018</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0.983</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0.134</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0.485</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0.267</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0.899</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0.49</w:t>
            </w:r>
            <w:r>
              <w:rPr>
                <w:rFonts w:asciiTheme="majorBidi" w:hAnsiTheme="majorBidi" w:cstheme="majorBidi"/>
                <w:sz w:val="18"/>
                <w:szCs w:val="18"/>
              </w:rPr>
              <w:t>0</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0.58</w:t>
            </w:r>
            <w:r>
              <w:rPr>
                <w:rFonts w:asciiTheme="majorBidi" w:hAnsiTheme="majorBidi" w:cstheme="majorBidi"/>
                <w:sz w:val="18"/>
                <w:szCs w:val="18"/>
              </w:rPr>
              <w:t>0</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0.345</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0.849</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0.541</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0.676</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0.433</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0.857</w:t>
            </w:r>
          </w:p>
        </w:tc>
        <w:tc>
          <w:tcPr>
            <w:tcW w:w="1080" w:type="dxa"/>
          </w:tcPr>
          <w:p w:rsidR="004C4426" w:rsidRPr="004C4426" w:rsidRDefault="004C4426" w:rsidP="004C4426">
            <w:pPr>
              <w:rPr>
                <w:rFonts w:asciiTheme="majorBidi" w:hAnsiTheme="majorBidi" w:cstheme="majorBidi"/>
                <w:b/>
                <w:bCs/>
                <w:sz w:val="18"/>
                <w:szCs w:val="18"/>
              </w:rPr>
            </w:pPr>
            <w:r w:rsidRPr="004C4426">
              <w:rPr>
                <w:rFonts w:asciiTheme="majorBidi" w:hAnsiTheme="majorBidi" w:cstheme="majorBidi"/>
                <w:b/>
                <w:bCs/>
                <w:sz w:val="18"/>
                <w:szCs w:val="18"/>
              </w:rPr>
              <w:t>0.609</w:t>
            </w:r>
          </w:p>
        </w:tc>
        <w:tc>
          <w:tcPr>
            <w:tcW w:w="900" w:type="dxa"/>
          </w:tcPr>
          <w:p w:rsidR="004C4426" w:rsidRPr="004C4426" w:rsidRDefault="004C4426" w:rsidP="004C4426">
            <w:pPr>
              <w:rPr>
                <w:rFonts w:asciiTheme="majorBidi" w:hAnsiTheme="majorBidi" w:cstheme="majorBidi"/>
                <w:b/>
                <w:bCs/>
                <w:sz w:val="18"/>
                <w:szCs w:val="18"/>
              </w:rPr>
            </w:pPr>
            <w:r w:rsidRPr="004C4426">
              <w:rPr>
                <w:rFonts w:asciiTheme="majorBidi" w:hAnsiTheme="majorBidi" w:cstheme="majorBidi"/>
                <w:b/>
                <w:bCs/>
                <w:sz w:val="18"/>
                <w:szCs w:val="18"/>
              </w:rPr>
              <w:t>0.754</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0.036</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0.975</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0.188</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0.067</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0.979</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0.255</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0.717</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0.0</w:t>
            </w:r>
            <w:r>
              <w:rPr>
                <w:rFonts w:asciiTheme="majorBidi" w:hAnsiTheme="majorBidi" w:cstheme="majorBidi"/>
                <w:sz w:val="18"/>
                <w:szCs w:val="18"/>
              </w:rPr>
              <w:t>00</w:t>
            </w:r>
          </w:p>
        </w:tc>
        <w:tc>
          <w:tcPr>
            <w:tcW w:w="900" w:type="dxa"/>
          </w:tcPr>
          <w:p w:rsidR="004C4426" w:rsidRPr="004C4426" w:rsidRDefault="004C4426" w:rsidP="004C4426">
            <w:pPr>
              <w:rPr>
                <w:rFonts w:asciiTheme="majorBidi" w:hAnsiTheme="majorBidi" w:cstheme="majorBidi"/>
                <w:sz w:val="18"/>
                <w:szCs w:val="18"/>
              </w:rPr>
            </w:pPr>
            <w:r w:rsidRPr="004C4426">
              <w:rPr>
                <w:rFonts w:asciiTheme="majorBidi" w:hAnsiTheme="majorBidi" w:cstheme="majorBidi"/>
                <w:sz w:val="18"/>
                <w:szCs w:val="18"/>
              </w:rPr>
              <w:t>0.5</w:t>
            </w:r>
            <w:r>
              <w:rPr>
                <w:rFonts w:asciiTheme="majorBidi" w:hAnsiTheme="majorBidi" w:cstheme="majorBidi"/>
                <w:sz w:val="18"/>
                <w:szCs w:val="18"/>
              </w:rPr>
              <w:t>00</w:t>
            </w:r>
          </w:p>
        </w:tc>
      </w:tr>
      <w:tr w:rsidR="004C4426" w:rsidRPr="00B70B48" w:rsidTr="00AC68FF">
        <w:trPr>
          <w:trHeight w:val="360"/>
        </w:trPr>
        <w:tc>
          <w:tcPr>
            <w:tcW w:w="450" w:type="dxa"/>
            <w:vMerge/>
          </w:tcPr>
          <w:p w:rsidR="004C4426" w:rsidRDefault="004C4426" w:rsidP="004C4426">
            <w:pPr>
              <w:spacing w:after="160" w:line="259" w:lineRule="auto"/>
              <w:rPr>
                <w:rFonts w:ascii="Times New Roman" w:eastAsia="Times New Roman" w:hAnsi="Times New Roman" w:cs="Times New Roman"/>
                <w:sz w:val="24"/>
                <w:szCs w:val="24"/>
              </w:rPr>
            </w:pPr>
          </w:p>
        </w:tc>
        <w:tc>
          <w:tcPr>
            <w:tcW w:w="833" w:type="dxa"/>
          </w:tcPr>
          <w:p w:rsidR="004C4426" w:rsidRDefault="004C4426" w:rsidP="004C44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0.04</w:t>
            </w:r>
            <w:r>
              <w:rPr>
                <w:rFonts w:asciiTheme="majorBidi" w:hAnsiTheme="majorBidi" w:cstheme="majorBidi"/>
                <w:sz w:val="18"/>
                <w:szCs w:val="18"/>
              </w:rPr>
              <w:t>0</w:t>
            </w:r>
          </w:p>
        </w:tc>
        <w:tc>
          <w:tcPr>
            <w:tcW w:w="72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0.968</w:t>
            </w:r>
          </w:p>
        </w:tc>
        <w:tc>
          <w:tcPr>
            <w:tcW w:w="99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0.198</w:t>
            </w:r>
          </w:p>
        </w:tc>
        <w:tc>
          <w:tcPr>
            <w:tcW w:w="72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0.71</w:t>
            </w:r>
            <w:r>
              <w:rPr>
                <w:rFonts w:asciiTheme="majorBidi" w:hAnsiTheme="majorBidi" w:cstheme="majorBidi"/>
                <w:sz w:val="18"/>
                <w:szCs w:val="18"/>
              </w:rPr>
              <w:t>0</w:t>
            </w:r>
          </w:p>
        </w:tc>
        <w:tc>
          <w:tcPr>
            <w:tcW w:w="81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0.085</w:t>
            </w:r>
          </w:p>
        </w:tc>
        <w:tc>
          <w:tcPr>
            <w:tcW w:w="81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0.952</w:t>
            </w:r>
          </w:p>
        </w:tc>
        <w:tc>
          <w:tcPr>
            <w:tcW w:w="108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0.296</w:t>
            </w:r>
          </w:p>
        </w:tc>
        <w:tc>
          <w:tcPr>
            <w:tcW w:w="900" w:type="dxa"/>
          </w:tcPr>
          <w:p w:rsidR="004C4426" w:rsidRPr="00BB404E" w:rsidRDefault="004C4426" w:rsidP="004C4426">
            <w:pPr>
              <w:rPr>
                <w:rFonts w:asciiTheme="majorBidi" w:hAnsiTheme="majorBidi" w:cstheme="majorBidi"/>
                <w:sz w:val="18"/>
                <w:szCs w:val="18"/>
              </w:rPr>
            </w:pPr>
            <w:r w:rsidRPr="00BB404E">
              <w:rPr>
                <w:rFonts w:asciiTheme="majorBidi" w:hAnsiTheme="majorBidi" w:cstheme="majorBidi"/>
                <w:sz w:val="18"/>
                <w:szCs w:val="18"/>
              </w:rPr>
              <w:t>0.731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865810">
      <w:pPr>
        <w:rPr>
          <w:rFonts w:ascii="Times New Roman" w:eastAsia="Times New Roman" w:hAnsi="Times New Roman" w:cs="Times New Roman"/>
          <w:sz w:val="40"/>
          <w:szCs w:val="40"/>
        </w:rPr>
      </w:pPr>
    </w:p>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Prédiction du Niveau de Sévérité</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E363EA" w:rsidTr="003708BD">
        <w:tc>
          <w:tcPr>
            <w:tcW w:w="1016"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E363EA" w:rsidRDefault="00E363EA" w:rsidP="003708B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E363EA" w:rsidRDefault="003E1D79"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E363EA" w:rsidRDefault="003E1D79" w:rsidP="003E1D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35</w:t>
            </w:r>
            <w:r w:rsidR="00E363EA">
              <w:rPr>
                <w:rFonts w:ascii="Times New Roman" w:eastAsia="Times New Roman" w:hAnsi="Times New Roman" w:cs="Times New Roman"/>
                <w:sz w:val="24"/>
                <w:szCs w:val="24"/>
              </w:rPr>
              <w:t>%</w:t>
            </w:r>
          </w:p>
        </w:tc>
        <w:tc>
          <w:tcPr>
            <w:tcW w:w="1243" w:type="dxa"/>
          </w:tcPr>
          <w:p w:rsidR="00E363EA" w:rsidRDefault="00E363EA"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7F73">
              <w:rPr>
                <w:rFonts w:ascii="Times New Roman" w:eastAsia="Times New Roman" w:hAnsi="Times New Roman" w:cs="Times New Roman"/>
                <w:sz w:val="24"/>
                <w:szCs w:val="24"/>
              </w:rPr>
              <w:t>85</w:t>
            </w:r>
          </w:p>
        </w:tc>
        <w:tc>
          <w:tcPr>
            <w:tcW w:w="1363" w:type="dxa"/>
          </w:tcPr>
          <w:p w:rsidR="00E363EA" w:rsidRDefault="009D7F73" w:rsidP="009D7F73">
            <w:pPr>
              <w:tabs>
                <w:tab w:val="left" w:pos="351"/>
                <w:tab w:val="center" w:pos="573"/>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45</w:t>
            </w:r>
          </w:p>
        </w:tc>
        <w:tc>
          <w:tcPr>
            <w:tcW w:w="144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32</w:t>
            </w:r>
            <w:r w:rsidR="00E363EA">
              <w:rPr>
                <w:rFonts w:ascii="Times New Roman" w:eastAsia="Times New Roman" w:hAnsi="Times New Roman" w:cs="Times New Roman"/>
                <w:sz w:val="24"/>
                <w:szCs w:val="24"/>
              </w:rPr>
              <w:t>%</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E363EA" w:rsidRDefault="009D7F73"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70"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r w:rsidR="00E363EA">
              <w:rPr>
                <w:rFonts w:ascii="Times New Roman" w:eastAsia="Times New Roman" w:hAnsi="Times New Roman" w:cs="Times New Roman"/>
                <w:sz w:val="24"/>
                <w:szCs w:val="24"/>
              </w:rPr>
              <w:t>%</w:t>
            </w:r>
          </w:p>
        </w:tc>
        <w:tc>
          <w:tcPr>
            <w:tcW w:w="1243" w:type="dxa"/>
          </w:tcPr>
          <w:p w:rsidR="00E363EA" w:rsidRDefault="009D7F73"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136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44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87</w:t>
            </w:r>
            <w:r w:rsidR="00E363EA">
              <w:rPr>
                <w:rFonts w:ascii="Times New Roman" w:eastAsia="Times New Roman" w:hAnsi="Times New Roman" w:cs="Times New Roman"/>
                <w:sz w:val="24"/>
                <w:szCs w:val="24"/>
              </w:rPr>
              <w:t>%</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E363EA">
              <w:rPr>
                <w:rFonts w:ascii="Times New Roman" w:eastAsia="Times New Roman" w:hAnsi="Times New Roman" w:cs="Times New Roman"/>
                <w:sz w:val="24"/>
                <w:szCs w:val="24"/>
              </w:rPr>
              <w:t>%</w:t>
            </w:r>
          </w:p>
        </w:tc>
        <w:tc>
          <w:tcPr>
            <w:tcW w:w="1243" w:type="dxa"/>
          </w:tcPr>
          <w:p w:rsidR="00E363EA" w:rsidRDefault="00E363EA"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BF4FF5">
              <w:rPr>
                <w:rFonts w:ascii="Times New Roman" w:eastAsia="Times New Roman" w:hAnsi="Times New Roman" w:cs="Times New Roman"/>
                <w:sz w:val="24"/>
                <w:szCs w:val="24"/>
              </w:rPr>
              <w:t>8</w:t>
            </w:r>
          </w:p>
        </w:tc>
        <w:tc>
          <w:tcPr>
            <w:tcW w:w="1363"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443"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E363EA">
              <w:rPr>
                <w:rFonts w:ascii="Times New Roman" w:eastAsia="Times New Roman" w:hAnsi="Times New Roman" w:cs="Times New Roman"/>
                <w:sz w:val="24"/>
                <w:szCs w:val="24"/>
              </w:rPr>
              <w:t>4%</w:t>
            </w:r>
          </w:p>
        </w:tc>
      </w:tr>
      <w:tr w:rsidR="00E363EA" w:rsidTr="003708BD">
        <w:tc>
          <w:tcPr>
            <w:tcW w:w="1016"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E363EA" w:rsidRDefault="00E363EA"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40</w:t>
            </w:r>
            <w:r w:rsidR="00E363EA">
              <w:rPr>
                <w:rFonts w:ascii="Times New Roman" w:eastAsia="Times New Roman" w:hAnsi="Times New Roman" w:cs="Times New Roman"/>
                <w:sz w:val="24"/>
                <w:szCs w:val="24"/>
              </w:rPr>
              <w:t>%</w:t>
            </w:r>
          </w:p>
        </w:tc>
        <w:tc>
          <w:tcPr>
            <w:tcW w:w="1243" w:type="dxa"/>
          </w:tcPr>
          <w:p w:rsidR="00E363EA" w:rsidRDefault="00E363EA"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F4FF5">
              <w:rPr>
                <w:rFonts w:ascii="Times New Roman" w:eastAsia="Times New Roman" w:hAnsi="Times New Roman" w:cs="Times New Roman"/>
                <w:sz w:val="24"/>
                <w:szCs w:val="24"/>
              </w:rPr>
              <w:t>65</w:t>
            </w:r>
          </w:p>
        </w:tc>
        <w:tc>
          <w:tcPr>
            <w:tcW w:w="1363" w:type="dxa"/>
          </w:tcPr>
          <w:p w:rsidR="00E363EA" w:rsidRDefault="00BF4FF5" w:rsidP="003708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443"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76</w:t>
            </w:r>
            <w:r w:rsidR="00E363EA">
              <w:rPr>
                <w:rFonts w:ascii="Times New Roman" w:eastAsia="Times New Roman" w:hAnsi="Times New Roman" w:cs="Times New Roman"/>
                <w:sz w:val="24"/>
                <w:szCs w:val="24"/>
              </w:rPr>
              <w:t>%</w:t>
            </w:r>
          </w:p>
        </w:tc>
      </w:tr>
    </w:tbl>
    <w:p w:rsidR="00E363EA" w:rsidRDefault="00E363EA" w:rsidP="00865810">
      <w:pPr>
        <w:rPr>
          <w:rFonts w:ascii="Times New Roman" w:eastAsia="Times New Roman" w:hAnsi="Times New Roman" w:cs="Times New Roman"/>
          <w:sz w:val="40"/>
          <w:szCs w:val="40"/>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r w:rsidR="009F2D2B">
              <w:rPr>
                <w:rFonts w:asciiTheme="majorBidi" w:hAnsiTheme="majorBidi" w:cstheme="majorBidi"/>
                <w:sz w:val="18"/>
                <w:szCs w:val="18"/>
              </w:rPr>
              <w:t>0</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0.825</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0.805</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color w:val="00B050"/>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9F2D2B" w:rsidP="002B7659">
            <w:pPr>
              <w:jc w:val="center"/>
              <w:rPr>
                <w:rFonts w:asciiTheme="majorBidi" w:hAnsiTheme="majorBidi" w:cstheme="majorBidi"/>
                <w:sz w:val="18"/>
                <w:szCs w:val="18"/>
              </w:rPr>
            </w:pPr>
            <w:r>
              <w:rPr>
                <w:rFonts w:asciiTheme="majorBidi" w:hAnsiTheme="majorBidi" w:cstheme="majorBidi"/>
                <w:sz w:val="18"/>
                <w:szCs w:val="18"/>
              </w:rPr>
              <w:t>0.462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0.740</w:t>
            </w:r>
          </w:p>
        </w:tc>
        <w:tc>
          <w:tcPr>
            <w:tcW w:w="72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0.831</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0.882</w:t>
            </w:r>
          </w:p>
        </w:tc>
      </w:tr>
      <w:tr w:rsidR="00DB3C95" w:rsidRPr="00B70B48" w:rsidTr="008A70C3">
        <w:trPr>
          <w:trHeight w:val="360"/>
        </w:trPr>
        <w:tc>
          <w:tcPr>
            <w:tcW w:w="450" w:type="dxa"/>
            <w:vMerge w:val="restart"/>
          </w:tcPr>
          <w:p w:rsidR="00DB3C95" w:rsidRDefault="00DB3C95" w:rsidP="00DB3C9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0.775</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0.371</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0.294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0.768</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0.419</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0.367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0.709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0.746</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0.471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0.273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0.236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0.575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0.398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0.664</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0.603</w:t>
            </w:r>
          </w:p>
        </w:tc>
        <w:tc>
          <w:tcPr>
            <w:tcW w:w="1080" w:type="dxa"/>
          </w:tcPr>
          <w:p w:rsidR="00DB3C95" w:rsidRPr="00DB3C95" w:rsidRDefault="00DB3C95" w:rsidP="00DB3C95">
            <w:pPr>
              <w:jc w:val="center"/>
              <w:rPr>
                <w:rFonts w:asciiTheme="majorBidi" w:hAnsiTheme="majorBidi" w:cstheme="majorBidi"/>
                <w:b/>
                <w:bCs/>
                <w:sz w:val="18"/>
                <w:szCs w:val="18"/>
              </w:rPr>
            </w:pPr>
            <w:r w:rsidRPr="00DB3C95">
              <w:rPr>
                <w:rFonts w:asciiTheme="majorBidi" w:hAnsiTheme="majorBidi" w:cstheme="majorBidi"/>
                <w:b/>
                <w:bCs/>
                <w:sz w:val="18"/>
                <w:szCs w:val="18"/>
              </w:rPr>
              <w:t>0.597</w:t>
            </w:r>
          </w:p>
        </w:tc>
        <w:tc>
          <w:tcPr>
            <w:tcW w:w="72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0.719</w:t>
            </w:r>
          </w:p>
        </w:tc>
        <w:tc>
          <w:tcPr>
            <w:tcW w:w="90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0.741</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0.792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0.738</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0.715</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0.759</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0.243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0.652</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0.306</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0.343</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B73B78" w:rsidRPr="00B70B48" w:rsidTr="008A70C3">
        <w:trPr>
          <w:trHeight w:val="360"/>
        </w:trPr>
        <w:tc>
          <w:tcPr>
            <w:tcW w:w="450" w:type="dxa"/>
            <w:vMerge w:val="restart"/>
          </w:tcPr>
          <w:p w:rsidR="00B73B78" w:rsidRDefault="00B73B78" w:rsidP="00B73B7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0.223</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0.294</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0.678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0.224</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0.797</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0.468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0.486</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0.256</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0.342</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0.599</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0.42</w:t>
            </w:r>
            <w:r w:rsidR="007317BB">
              <w:rPr>
                <w:rFonts w:asciiTheme="majorBidi" w:hAnsiTheme="majorBidi" w:cstheme="majorBidi"/>
                <w:sz w:val="18"/>
                <w:szCs w:val="18"/>
              </w:rPr>
              <w:t>0</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0.795</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0.684</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0.147</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0.249</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0.158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0.791</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0.723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0.871</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0.656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0.857</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0.691</w:t>
            </w:r>
          </w:p>
        </w:tc>
      </w:tr>
      <w:tr w:rsidR="007317BB" w:rsidRPr="00B70B48" w:rsidTr="008A70C3">
        <w:trPr>
          <w:trHeight w:val="360"/>
        </w:trPr>
        <w:tc>
          <w:tcPr>
            <w:tcW w:w="450" w:type="dxa"/>
            <w:vMerge w:val="restart"/>
          </w:tcPr>
          <w:p w:rsidR="007317BB" w:rsidRDefault="007317BB" w:rsidP="007317B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0.273</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0.872</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0.792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0.35</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0.399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0.855</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0.782</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0.254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0.264</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0.341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0.296</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0.331</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0.682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0.543</w:t>
            </w:r>
          </w:p>
        </w:tc>
        <w:tc>
          <w:tcPr>
            <w:tcW w:w="1080" w:type="dxa"/>
          </w:tcPr>
          <w:p w:rsidR="007317BB" w:rsidRPr="007317BB" w:rsidRDefault="007317BB" w:rsidP="007317BB">
            <w:pPr>
              <w:jc w:val="center"/>
              <w:rPr>
                <w:rFonts w:asciiTheme="majorBidi" w:hAnsiTheme="majorBidi" w:cstheme="majorBidi"/>
                <w:b/>
                <w:bCs/>
                <w:sz w:val="18"/>
                <w:szCs w:val="18"/>
              </w:rPr>
            </w:pPr>
            <w:r w:rsidRPr="007317BB">
              <w:rPr>
                <w:rFonts w:asciiTheme="majorBidi" w:hAnsiTheme="majorBidi" w:cstheme="majorBidi"/>
                <w:b/>
                <w:bCs/>
                <w:sz w:val="18"/>
                <w:szCs w:val="18"/>
              </w:rPr>
              <w:t>0.620</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0.859</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0.21</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0.818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0.893</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0.303</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0.375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0.833</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0.094</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0.118</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0.827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0.125</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0.292</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w:t>
            </w:r>
          </w:p>
        </w:tc>
      </w:tr>
    </w:tbl>
    <w:p w:rsidR="00BE43A2" w:rsidRDefault="00BE43A2" w:rsidP="00BE43A2">
      <w:pPr>
        <w:rPr>
          <w:rFonts w:ascii="Times New Roman" w:eastAsia="Times New Roman" w:hAnsi="Times New Roman" w:cs="Times New Roman"/>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3E1D79" w:rsidRDefault="003E1D79" w:rsidP="00BE43A2">
      <w:pPr>
        <w:spacing w:after="0"/>
        <w:jc w:val="both"/>
        <w:rPr>
          <w:rFonts w:ascii="Times New Roman" w:eastAsia="Times New Roman" w:hAnsi="Times New Roman" w:cs="Times New Roman"/>
          <w:b/>
          <w:i/>
          <w:sz w:val="24"/>
          <w:szCs w:val="24"/>
        </w:rPr>
      </w:pP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0.371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0.745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0.471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0.273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0.575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0.399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0.659</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0.589</w:t>
            </w:r>
          </w:p>
        </w:tc>
        <w:tc>
          <w:tcPr>
            <w:tcW w:w="1080" w:type="dxa"/>
          </w:tcPr>
          <w:p w:rsidR="004D3CD8" w:rsidRPr="004D3CD8" w:rsidRDefault="004D3CD8" w:rsidP="004D3CD8">
            <w:pPr>
              <w:jc w:val="center"/>
              <w:rPr>
                <w:rFonts w:asciiTheme="majorBidi" w:hAnsiTheme="majorBidi" w:cstheme="majorBidi"/>
                <w:b/>
                <w:bCs/>
                <w:sz w:val="18"/>
                <w:szCs w:val="18"/>
              </w:rPr>
            </w:pPr>
            <w:r w:rsidRPr="004D3CD8">
              <w:rPr>
                <w:rFonts w:asciiTheme="majorBidi" w:hAnsiTheme="majorBidi" w:cstheme="majorBidi"/>
                <w:b/>
                <w:bCs/>
                <w:sz w:val="18"/>
                <w:szCs w:val="18"/>
              </w:rPr>
              <w:t>0.578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0.728</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0.715</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0.301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0.343</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0.714</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0.758</w:t>
            </w: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0.675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0.224</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0.797</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0.486</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0.342</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0.603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0.434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0.869</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0.147</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0.158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0.791</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0.871</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w:t>
            </w:r>
          </w:p>
        </w:tc>
      </w:tr>
      <w:tr w:rsidR="001F29A6" w:rsidRPr="00B70B48" w:rsidTr="008A70C3">
        <w:trPr>
          <w:trHeight w:val="360"/>
        </w:trPr>
        <w:tc>
          <w:tcPr>
            <w:tcW w:w="450" w:type="dxa"/>
            <w:vMerge w:val="restart"/>
          </w:tcPr>
          <w:p w:rsidR="001F29A6" w:rsidRDefault="001F29A6" w:rsidP="001F29A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0.893</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0.273</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0.367</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0.786</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0.878</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0.399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0.854</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0.894</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0.264</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0.341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0.749</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0.322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0.689</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0.863</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0.582</w:t>
            </w:r>
          </w:p>
        </w:tc>
        <w:tc>
          <w:tcPr>
            <w:tcW w:w="1080" w:type="dxa"/>
          </w:tcPr>
          <w:p w:rsidR="001F29A6" w:rsidRPr="001F29A6" w:rsidRDefault="001F29A6" w:rsidP="001F29A6">
            <w:pPr>
              <w:jc w:val="center"/>
              <w:rPr>
                <w:rFonts w:asciiTheme="majorBidi" w:hAnsiTheme="majorBidi" w:cstheme="majorBidi"/>
                <w:b/>
                <w:bCs/>
                <w:sz w:val="18"/>
                <w:szCs w:val="18"/>
              </w:rPr>
            </w:pPr>
            <w:r w:rsidRPr="001F29A6">
              <w:rPr>
                <w:rFonts w:asciiTheme="majorBidi" w:hAnsiTheme="majorBidi" w:cstheme="majorBidi"/>
                <w:b/>
                <w:bCs/>
                <w:sz w:val="18"/>
                <w:szCs w:val="18"/>
              </w:rPr>
              <w:t>0.630</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0.771</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0.21</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0.334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0.817</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0.302</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0.375</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0.859</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0.833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0.094</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0.882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0.118</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0.125</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0.29</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0.368</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0.829</w:t>
            </w:r>
          </w:p>
        </w:tc>
      </w:tr>
    </w:tbl>
    <w:p w:rsidR="00BE43A2" w:rsidRDefault="00BE43A2" w:rsidP="00BE43A2">
      <w:pPr>
        <w:rPr>
          <w:rFonts w:ascii="Times New Roman" w:eastAsia="Times New Roman" w:hAnsi="Times New Roman" w:cs="Times New Roman"/>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p w:rsidR="00BB4FC0" w:rsidRDefault="00BB4FC0"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3518" w:rsidRPr="00B70B48" w:rsidTr="008A70C3">
        <w:trPr>
          <w:trHeight w:val="360"/>
        </w:trPr>
        <w:tc>
          <w:tcPr>
            <w:tcW w:w="450" w:type="dxa"/>
            <w:vMerge w:val="restart"/>
          </w:tcPr>
          <w:p w:rsidR="00943518" w:rsidRDefault="00943518" w:rsidP="0094351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0.452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0.487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0.297</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0.37</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0.493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0.681</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0.322</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0.172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0.512</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0.603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0.617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0.584</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0.77</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0.579</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0.626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0.657</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0.665</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0.633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0.812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0.74</w:t>
            </w:r>
          </w:p>
        </w:tc>
        <w:tc>
          <w:tcPr>
            <w:tcW w:w="108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0.771</w:t>
            </w:r>
          </w:p>
        </w:tc>
        <w:tc>
          <w:tcPr>
            <w:tcW w:w="72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0.811</w:t>
            </w:r>
          </w:p>
        </w:tc>
        <w:tc>
          <w:tcPr>
            <w:tcW w:w="90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0.846</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0.508</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484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0.353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0.514</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0.524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499</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0.474</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0.286</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0.466</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0.504</w:t>
            </w:r>
          </w:p>
        </w:tc>
      </w:tr>
      <w:tr w:rsidR="00A32E77" w:rsidRPr="00B70B48" w:rsidTr="008A70C3">
        <w:trPr>
          <w:trHeight w:val="360"/>
        </w:trPr>
        <w:tc>
          <w:tcPr>
            <w:tcW w:w="450" w:type="dxa"/>
            <w:vMerge w:val="restart"/>
          </w:tcPr>
          <w:p w:rsidR="00A32E77" w:rsidRDefault="00A32E77" w:rsidP="00A32E7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0.253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0.711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0.307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0.688</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0.758</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0.249</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0.521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0.705</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0.506</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0.363</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0.765</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0.708</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0.212</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0.291</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0.681</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0.242</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0.649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0.784</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0.223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0.613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0.277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0.667</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w:t>
            </w: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D5670B" w:rsidRPr="00B70B48" w:rsidTr="008A70C3">
        <w:trPr>
          <w:trHeight w:val="360"/>
        </w:trPr>
        <w:tc>
          <w:tcPr>
            <w:tcW w:w="450" w:type="dxa"/>
            <w:vMerge w:val="restart"/>
          </w:tcPr>
          <w:p w:rsidR="00D5670B" w:rsidRDefault="00D5670B" w:rsidP="00D5670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0.158</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0.789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0.511</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0.486</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0.827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0.163</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0.312</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0.273</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0.365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0.575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0.543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0.553</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0.856</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0.514</w:t>
            </w:r>
          </w:p>
        </w:tc>
      </w:tr>
      <w:tr w:rsidR="00252E06" w:rsidRPr="00B70B48" w:rsidTr="008A70C3">
        <w:trPr>
          <w:trHeight w:val="360"/>
        </w:trPr>
        <w:tc>
          <w:tcPr>
            <w:tcW w:w="450" w:type="dxa"/>
            <w:vMerge w:val="restart"/>
          </w:tcPr>
          <w:p w:rsidR="00252E06" w:rsidRDefault="00252E06" w:rsidP="00252E0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0.881</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0.157</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0.834</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0.484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0.106</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0.213</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0.519</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0.873</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0.233</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0.372</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0.845</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0.654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0.826</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0.529</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0.502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0.534</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FD36D9" w:rsidRPr="00B70B48" w:rsidTr="008A70C3">
        <w:trPr>
          <w:trHeight w:val="360"/>
        </w:trPr>
        <w:tc>
          <w:tcPr>
            <w:tcW w:w="450" w:type="dxa"/>
            <w:vMerge w:val="restart"/>
          </w:tcPr>
          <w:p w:rsidR="00FD36D9" w:rsidRDefault="00FD36D9" w:rsidP="00FD36D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0.563</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0.436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0.508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0.339</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0.212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0.685</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0.666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0.769</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0.708</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0.812</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0.732</w:t>
            </w:r>
          </w:p>
        </w:tc>
        <w:tc>
          <w:tcPr>
            <w:tcW w:w="108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0.765</w:t>
            </w:r>
          </w:p>
        </w:tc>
        <w:tc>
          <w:tcPr>
            <w:tcW w:w="72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0.811</w:t>
            </w:r>
          </w:p>
        </w:tc>
        <w:tc>
          <w:tcPr>
            <w:tcW w:w="90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0.823</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0.651</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0.612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0.637</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0.744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0.756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0.515</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0.72</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0.796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0.488</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0.402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0.31</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w:t>
            </w:r>
            <w:r w:rsidRPr="00943518">
              <w:rPr>
                <w:rFonts w:asciiTheme="majorBidi" w:hAnsiTheme="majorBidi" w:cstheme="majorBidi"/>
                <w:sz w:val="18"/>
                <w:szCs w:val="18"/>
              </w:rPr>
              <w:t xml:space="preserve"> 462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0.564</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0.624</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0.601</w:t>
            </w:r>
          </w:p>
        </w:tc>
        <w:tc>
          <w:tcPr>
            <w:tcW w:w="990" w:type="dxa"/>
          </w:tcPr>
          <w:p w:rsidR="00FD36D9" w:rsidRPr="00BE3EAB" w:rsidRDefault="00FD36D9" w:rsidP="00FD36D9">
            <w:pPr>
              <w:jc w:val="center"/>
              <w:rPr>
                <w:rFonts w:asciiTheme="majorBidi" w:hAnsiTheme="majorBidi" w:cstheme="majorBidi"/>
                <w:b/>
                <w:bCs/>
                <w:sz w:val="18"/>
                <w:szCs w:val="18"/>
              </w:rPr>
            </w:pPr>
            <w:r w:rsidRPr="00BE3EAB">
              <w:rPr>
                <w:rFonts w:asciiTheme="majorBidi" w:hAnsiTheme="majorBidi" w:cstheme="majorBidi"/>
                <w:b/>
                <w:bCs/>
                <w:sz w:val="18"/>
                <w:szCs w:val="18"/>
              </w:rPr>
              <w:t>0.714</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0.677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0.775</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0.607</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0.773</w:t>
            </w:r>
          </w:p>
        </w:tc>
      </w:tr>
      <w:tr w:rsidR="008315AC" w:rsidRPr="00B70B48" w:rsidTr="008A70C3">
        <w:trPr>
          <w:trHeight w:val="360"/>
        </w:trPr>
        <w:tc>
          <w:tcPr>
            <w:tcW w:w="450" w:type="dxa"/>
            <w:vMerge w:val="restart"/>
          </w:tcPr>
          <w:p w:rsidR="008315AC" w:rsidRDefault="008315AC" w:rsidP="008315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0.775</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0.271</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0.294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0.336</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0.678</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0.249</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0.702</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0.493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0.674</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0.59</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0.467</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0.361</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0.669</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0.724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0.605</w:t>
            </w:r>
          </w:p>
        </w:tc>
        <w:tc>
          <w:tcPr>
            <w:tcW w:w="108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0.547</w:t>
            </w:r>
          </w:p>
        </w:tc>
        <w:tc>
          <w:tcPr>
            <w:tcW w:w="72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0.727</w:t>
            </w:r>
          </w:p>
        </w:tc>
        <w:tc>
          <w:tcPr>
            <w:tcW w:w="90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0.683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0.321</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0.772</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0.213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0.757</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0.652</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0.245</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0.284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0.353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850F40" w:rsidRPr="00B70B48" w:rsidTr="008A70C3">
        <w:trPr>
          <w:trHeight w:val="360"/>
        </w:trPr>
        <w:tc>
          <w:tcPr>
            <w:tcW w:w="450" w:type="dxa"/>
            <w:vMerge w:val="restart"/>
          </w:tcPr>
          <w:p w:rsidR="00850F40" w:rsidRDefault="00850F40" w:rsidP="00850F4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0.146</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0.808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0.584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0.786</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0.644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0.468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0.492</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0.258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0.601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0.832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0.456</w:t>
            </w:r>
          </w:p>
        </w:tc>
        <w:tc>
          <w:tcPr>
            <w:tcW w:w="108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0.501</w:t>
            </w:r>
          </w:p>
        </w:tc>
        <w:tc>
          <w:tcPr>
            <w:tcW w:w="72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0.827</w:t>
            </w:r>
          </w:p>
        </w:tc>
        <w:tc>
          <w:tcPr>
            <w:tcW w:w="90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0.664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0.147</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0.611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0.849</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0.678</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0.792</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0.577</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0.856</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0.791</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0.622</w:t>
            </w:r>
          </w:p>
        </w:tc>
      </w:tr>
      <w:tr w:rsidR="00EB204E" w:rsidRPr="00B70B48" w:rsidTr="008A70C3">
        <w:trPr>
          <w:trHeight w:val="360"/>
        </w:trPr>
        <w:tc>
          <w:tcPr>
            <w:tcW w:w="450" w:type="dxa"/>
            <w:vMerge w:val="restart"/>
          </w:tcPr>
          <w:p w:rsidR="00EB204E" w:rsidRDefault="00EB204E" w:rsidP="00EB20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0.651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0.878</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0.157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0.355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0.832</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0.756</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0.496</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0.127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0.198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0.492</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0.863</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0.285</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0.374</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0.877</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0.506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0.522</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0.747</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0.107</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0.147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0.775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0.118</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0.827</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0.136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0.324</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0.748</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3EAB" w:rsidRPr="00B70B48" w:rsidTr="008A70C3">
        <w:trPr>
          <w:trHeight w:val="360"/>
        </w:trPr>
        <w:tc>
          <w:tcPr>
            <w:tcW w:w="450" w:type="dxa"/>
            <w:vMerge w:val="restart"/>
          </w:tcPr>
          <w:p w:rsidR="00BE3EAB" w:rsidRDefault="00BE3EAB" w:rsidP="00BE3EA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0.714</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0.696</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w:t>
            </w:r>
            <w:r w:rsidR="00110107">
              <w:rPr>
                <w:rFonts w:asciiTheme="majorBidi" w:hAnsiTheme="majorBidi" w:cstheme="majorBidi"/>
                <w:sz w:val="18"/>
                <w:szCs w:val="18"/>
              </w:rPr>
              <w:t>0</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0.703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0.813</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w:t>
            </w:r>
            <w:r w:rsidR="00110107" w:rsidRPr="00110107">
              <w:rPr>
                <w:rFonts w:asciiTheme="majorBidi" w:hAnsiTheme="majorBidi" w:cstheme="majorBidi"/>
                <w:b/>
                <w:bCs/>
                <w:color w:val="00B050"/>
                <w:sz w:val="18"/>
                <w:szCs w:val="18"/>
              </w:rPr>
              <w:t>00</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0.795</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0.878</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0.771</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w:t>
            </w:r>
            <w:r w:rsidR="00110107">
              <w:rPr>
                <w:rFonts w:asciiTheme="majorBidi" w:hAnsiTheme="majorBidi" w:cstheme="majorBidi"/>
                <w:b/>
                <w:bCs/>
                <w:sz w:val="18"/>
                <w:szCs w:val="18"/>
              </w:rPr>
              <w:t>o</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0.71</w:t>
            </w:r>
            <w:r w:rsidR="00110107">
              <w:rPr>
                <w:rFonts w:asciiTheme="majorBidi" w:hAnsiTheme="majorBidi" w:cstheme="majorBidi"/>
                <w:b/>
                <w:bCs/>
                <w:sz w:val="18"/>
                <w:szCs w:val="18"/>
              </w:rPr>
              <w:t>0</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0.831</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0.799</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0.831</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0.796</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0.688</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0.689</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0.799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0.749</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0.788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0.845</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0.872</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0.723</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0.722</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0.818</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0.784</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0.814</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0.853</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0.883</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0.655</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0.605</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0.31</w:t>
            </w:r>
          </w:p>
        </w:tc>
        <w:tc>
          <w:tcPr>
            <w:tcW w:w="108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0. 462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0.564</w:t>
            </w:r>
          </w:p>
        </w:tc>
        <w:tc>
          <w:tcPr>
            <w:tcW w:w="90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0.741</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0.736</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0.757</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0.74</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0.772</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0.807</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0.839</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0.876</w:t>
            </w:r>
          </w:p>
        </w:tc>
      </w:tr>
      <w:tr w:rsidR="00BF25D2" w:rsidRPr="00B70B48" w:rsidTr="008A70C3">
        <w:trPr>
          <w:trHeight w:val="360"/>
        </w:trPr>
        <w:tc>
          <w:tcPr>
            <w:tcW w:w="450" w:type="dxa"/>
            <w:vMerge w:val="restart"/>
          </w:tcPr>
          <w:p w:rsidR="00BF25D2" w:rsidRDefault="00BF25D2" w:rsidP="00BF25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0.471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0.368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0.708</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0.752</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0.815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0.398</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0.544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0.762</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0.42</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0.721</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0.583</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0.504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0.603</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0.557</w:t>
            </w:r>
          </w:p>
        </w:tc>
        <w:tc>
          <w:tcPr>
            <w:tcW w:w="108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0.600</w:t>
            </w:r>
          </w:p>
        </w:tc>
        <w:tc>
          <w:tcPr>
            <w:tcW w:w="72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0.723</w:t>
            </w:r>
          </w:p>
        </w:tc>
        <w:tc>
          <w:tcPr>
            <w:tcW w:w="90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0.694</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0.803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0.313</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0.465</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0.381</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0.715</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0.771</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0.787</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0.213</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0.693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0.243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0.652</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0.264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0.707</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315970" w:rsidRPr="00B70B48" w:rsidTr="008A70C3">
        <w:trPr>
          <w:trHeight w:val="360"/>
        </w:trPr>
        <w:tc>
          <w:tcPr>
            <w:tcW w:w="450" w:type="dxa"/>
            <w:vMerge w:val="restart"/>
          </w:tcPr>
          <w:p w:rsidR="00315970" w:rsidRDefault="00315970" w:rsidP="0031597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0.241</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0.325</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0.818</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0.626</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0.844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0.274</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0.332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0.468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0.486</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0.217</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0.244</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0.564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0.387</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0.365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0.657</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0.869</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0.166</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0.249</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0.192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0.281</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0.743</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0.133</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0.814</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0.671</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0.15</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0.791</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0.709</w:t>
            </w:r>
          </w:p>
        </w:tc>
      </w:tr>
      <w:tr w:rsidR="000B5C39" w:rsidRPr="00B70B48" w:rsidTr="008A70C3">
        <w:trPr>
          <w:trHeight w:val="360"/>
        </w:trPr>
        <w:tc>
          <w:tcPr>
            <w:tcW w:w="450" w:type="dxa"/>
            <w:vMerge w:val="restart"/>
          </w:tcPr>
          <w:p w:rsidR="000B5C39" w:rsidRDefault="000B5C39" w:rsidP="000B5C3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0.897</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0.145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0.315</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0.783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0.884</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0.206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0.309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0.844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0.496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0.254</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0.348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0.734</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0.862</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0.285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0.334</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0.855</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0.693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0.525</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0.578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0.878</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r w:rsidR="00BE3EAB">
              <w:rPr>
                <w:rFonts w:asciiTheme="majorBidi" w:hAnsiTheme="majorBidi" w:cstheme="majorBidi"/>
                <w:sz w:val="18"/>
                <w:szCs w:val="18"/>
              </w:rPr>
              <w:t>0</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0.119</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0.798</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0.166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0.298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0.819</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0.118</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0.827</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0.904</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0.103</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0.725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0.172</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0.804</w:t>
            </w:r>
          </w:p>
        </w:tc>
      </w:tr>
    </w:tbl>
    <w:p w:rsidR="00092F42" w:rsidRDefault="00092F42" w:rsidP="00BE43A2">
      <w:pPr>
        <w:spacing w:after="0"/>
        <w:jc w:val="both"/>
        <w:rPr>
          <w:rFonts w:ascii="Times New Roman" w:eastAsia="Times New Roman" w:hAnsi="Times New Roman" w:cs="Times New Roman"/>
          <w:b/>
          <w:i/>
          <w:sz w:val="24"/>
          <w:szCs w:val="24"/>
        </w:rPr>
      </w:pPr>
    </w:p>
    <w:p w:rsidR="00AC68FF" w:rsidRDefault="00AC68FF" w:rsidP="00BE43A2">
      <w:pPr>
        <w:spacing w:after="0"/>
        <w:jc w:val="both"/>
        <w:rPr>
          <w:rFonts w:ascii="Times New Roman" w:eastAsia="Times New Roman" w:hAnsi="Times New Roman" w:cs="Times New Roman"/>
          <w:b/>
          <w:i/>
          <w:sz w:val="24"/>
          <w:szCs w:val="24"/>
        </w:rPr>
      </w:pPr>
    </w:p>
    <w:p w:rsidR="00AC68FF" w:rsidRDefault="00AC68FF" w:rsidP="00AC68FF">
      <w:pPr>
        <w:spacing w:after="0"/>
        <w:jc w:val="both"/>
        <w:rPr>
          <w:rFonts w:ascii="Times New Roman" w:eastAsia="Times New Roman" w:hAnsi="Times New Roman" w:cs="Times New Roman"/>
          <w:b/>
          <w:i/>
          <w:sz w:val="24"/>
          <w:szCs w:val="24"/>
        </w:rPr>
      </w:pPr>
    </w:p>
    <w:p w:rsidR="00AC68FF" w:rsidRDefault="00AC68FF" w:rsidP="00AC68FF">
      <w:pPr>
        <w:spacing w:after="0"/>
        <w:jc w:val="both"/>
        <w:rPr>
          <w:rFonts w:ascii="Times New Roman" w:eastAsia="Times New Roman" w:hAnsi="Times New Roman" w:cs="Times New Roman"/>
          <w:b/>
          <w:i/>
          <w:sz w:val="24"/>
          <w:szCs w:val="24"/>
        </w:rPr>
      </w:pPr>
    </w:p>
    <w:p w:rsidR="00AC68FF" w:rsidRDefault="00AC68FF" w:rsidP="00AC68FF">
      <w:pPr>
        <w:spacing w:after="0"/>
        <w:jc w:val="both"/>
        <w:rPr>
          <w:rFonts w:ascii="Times New Roman" w:eastAsia="Times New Roman" w:hAnsi="Times New Roman" w:cs="Times New Roman"/>
          <w:b/>
          <w:i/>
          <w:sz w:val="24"/>
          <w:szCs w:val="24"/>
        </w:rPr>
      </w:pPr>
    </w:p>
    <w:p w:rsidR="00AC68FF" w:rsidRDefault="00AC68FF" w:rsidP="00AC68FF">
      <w:pPr>
        <w:spacing w:after="0"/>
        <w:jc w:val="both"/>
        <w:rPr>
          <w:rFonts w:ascii="Times New Roman" w:eastAsia="Times New Roman" w:hAnsi="Times New Roman" w:cs="Times New Roman"/>
          <w:b/>
          <w:i/>
          <w:sz w:val="24"/>
          <w:szCs w:val="24"/>
        </w:rPr>
      </w:pPr>
    </w:p>
    <w:p w:rsidR="00AC68FF" w:rsidRDefault="00AC68FF" w:rsidP="00AC68FF">
      <w:pPr>
        <w:spacing w:after="0"/>
        <w:jc w:val="both"/>
        <w:rPr>
          <w:rFonts w:ascii="Times New Roman" w:eastAsia="Times New Roman" w:hAnsi="Times New Roman" w:cs="Times New Roman"/>
          <w:b/>
          <w:i/>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w:t>
      </w:r>
      <w:proofErr w:type="gramStart"/>
      <w:r w:rsidRPr="00B61650">
        <w:rPr>
          <w:rFonts w:ascii="Times New Roman" w:eastAsia="Times New Roman" w:hAnsi="Times New Roman" w:cs="Times New Roman"/>
          <w:b/>
          <w:i/>
          <w:sz w:val="24"/>
          <w:szCs w:val="24"/>
        </w:rPr>
        <w:t>D(</w:t>
      </w:r>
      <w:proofErr w:type="gramEnd"/>
      <w:r w:rsidRPr="00B61650">
        <w:rPr>
          <w:rFonts w:ascii="Times New Roman" w:eastAsia="Times New Roman" w:hAnsi="Times New Roman" w:cs="Times New Roman"/>
          <w:b/>
          <w:i/>
          <w:sz w:val="24"/>
          <w:szCs w:val="24"/>
        </w:rPr>
        <w:t>d(Loc,Ce),d(Rfc,Ca))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3456EF" w:rsidRPr="00B70B48" w:rsidTr="00AC68FF">
        <w:trPr>
          <w:trHeight w:val="360"/>
        </w:trPr>
        <w:tc>
          <w:tcPr>
            <w:tcW w:w="450" w:type="dxa"/>
            <w:vMerge w:val="restart"/>
          </w:tcPr>
          <w:p w:rsidR="003456EF" w:rsidRDefault="003456EF" w:rsidP="003456E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456EF" w:rsidRDefault="003456EF" w:rsidP="00345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0.964</w:t>
            </w:r>
          </w:p>
        </w:tc>
        <w:tc>
          <w:tcPr>
            <w:tcW w:w="99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w:t>
            </w:r>
            <w:r>
              <w:rPr>
                <w:rFonts w:asciiTheme="majorBidi" w:hAnsiTheme="majorBidi" w:cstheme="majorBidi"/>
                <w:sz w:val="18"/>
                <w:szCs w:val="18"/>
              </w:rPr>
              <w:t>00</w:t>
            </w:r>
            <w:r w:rsidRPr="003456EF">
              <w:rPr>
                <w:rFonts w:asciiTheme="majorBidi" w:hAnsiTheme="majorBidi" w:cstheme="majorBidi"/>
                <w:sz w:val="18"/>
                <w:szCs w:val="18"/>
              </w:rPr>
              <w:t>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0.756</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0.176</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0.964</w:t>
            </w:r>
          </w:p>
        </w:tc>
        <w:tc>
          <w:tcPr>
            <w:tcW w:w="108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0.412</w:t>
            </w:r>
          </w:p>
        </w:tc>
        <w:tc>
          <w:tcPr>
            <w:tcW w:w="90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0.757</w:t>
            </w:r>
          </w:p>
        </w:tc>
      </w:tr>
      <w:tr w:rsidR="003456EF" w:rsidRPr="00B70B48" w:rsidTr="00AC68FF">
        <w:trPr>
          <w:trHeight w:val="360"/>
        </w:trPr>
        <w:tc>
          <w:tcPr>
            <w:tcW w:w="450" w:type="dxa"/>
            <w:vMerge/>
          </w:tcPr>
          <w:p w:rsidR="003456EF" w:rsidRDefault="003456EF" w:rsidP="003456EF">
            <w:pPr>
              <w:spacing w:after="160" w:line="259" w:lineRule="auto"/>
              <w:rPr>
                <w:rFonts w:ascii="Times New Roman" w:eastAsia="Times New Roman" w:hAnsi="Times New Roman" w:cs="Times New Roman"/>
                <w:sz w:val="24"/>
                <w:szCs w:val="24"/>
              </w:rPr>
            </w:pPr>
          </w:p>
        </w:tc>
        <w:tc>
          <w:tcPr>
            <w:tcW w:w="833" w:type="dxa"/>
          </w:tcPr>
          <w:p w:rsidR="003456EF" w:rsidRDefault="003456EF" w:rsidP="00345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0.943</w:t>
            </w:r>
          </w:p>
        </w:tc>
        <w:tc>
          <w:tcPr>
            <w:tcW w:w="99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0.634</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0.412</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0.834</w:t>
            </w:r>
          </w:p>
        </w:tc>
        <w:tc>
          <w:tcPr>
            <w:tcW w:w="108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0.586</w:t>
            </w:r>
          </w:p>
        </w:tc>
        <w:tc>
          <w:tcPr>
            <w:tcW w:w="90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0.701</w:t>
            </w:r>
          </w:p>
        </w:tc>
      </w:tr>
      <w:tr w:rsidR="003456EF" w:rsidRPr="00B70B48" w:rsidTr="00AC68FF">
        <w:trPr>
          <w:trHeight w:val="360"/>
        </w:trPr>
        <w:tc>
          <w:tcPr>
            <w:tcW w:w="450" w:type="dxa"/>
            <w:vMerge/>
          </w:tcPr>
          <w:p w:rsidR="003456EF" w:rsidRDefault="003456EF" w:rsidP="003456EF">
            <w:pPr>
              <w:spacing w:after="160" w:line="259" w:lineRule="auto"/>
              <w:rPr>
                <w:rFonts w:ascii="Times New Roman" w:eastAsia="Times New Roman" w:hAnsi="Times New Roman" w:cs="Times New Roman"/>
                <w:sz w:val="24"/>
                <w:szCs w:val="24"/>
              </w:rPr>
            </w:pPr>
          </w:p>
        </w:tc>
        <w:tc>
          <w:tcPr>
            <w:tcW w:w="833" w:type="dxa"/>
          </w:tcPr>
          <w:p w:rsidR="003456EF" w:rsidRDefault="003456EF" w:rsidP="00345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0.222</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0.756</w:t>
            </w:r>
          </w:p>
        </w:tc>
        <w:tc>
          <w:tcPr>
            <w:tcW w:w="99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0.41</w:t>
            </w:r>
            <w:r>
              <w:rPr>
                <w:rFonts w:asciiTheme="majorBidi" w:hAnsiTheme="majorBidi" w:cstheme="majorBidi"/>
                <w:sz w:val="18"/>
                <w:szCs w:val="18"/>
              </w:rPr>
              <w:t>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0.673</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0.662</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0.72</w:t>
            </w:r>
            <w:r w:rsidRPr="003456EF">
              <w:rPr>
                <w:rFonts w:asciiTheme="majorBidi" w:hAnsiTheme="majorBidi" w:cstheme="majorBidi"/>
                <w:sz w:val="18"/>
                <w:szCs w:val="18"/>
              </w:rPr>
              <w:t>0</w:t>
            </w:r>
          </w:p>
        </w:tc>
        <w:tc>
          <w:tcPr>
            <w:tcW w:w="1080" w:type="dxa"/>
          </w:tcPr>
          <w:p w:rsidR="003456EF" w:rsidRPr="003456EF" w:rsidRDefault="003456EF" w:rsidP="003456EF">
            <w:pPr>
              <w:rPr>
                <w:rFonts w:asciiTheme="majorBidi" w:hAnsiTheme="majorBidi" w:cstheme="majorBidi"/>
                <w:b/>
                <w:bCs/>
                <w:sz w:val="18"/>
                <w:szCs w:val="18"/>
              </w:rPr>
            </w:pPr>
            <w:r w:rsidRPr="003456EF">
              <w:rPr>
                <w:rFonts w:asciiTheme="majorBidi" w:hAnsiTheme="majorBidi" w:cstheme="majorBidi"/>
                <w:b/>
                <w:bCs/>
                <w:sz w:val="18"/>
                <w:szCs w:val="18"/>
              </w:rPr>
              <w:t>0.69</w:t>
            </w:r>
            <w:r w:rsidRPr="003456EF">
              <w:rPr>
                <w:rFonts w:asciiTheme="majorBidi" w:hAnsiTheme="majorBidi" w:cstheme="majorBidi"/>
                <w:b/>
                <w:bCs/>
                <w:sz w:val="18"/>
                <w:szCs w:val="18"/>
              </w:rPr>
              <w:t>0</w:t>
            </w:r>
          </w:p>
        </w:tc>
        <w:tc>
          <w:tcPr>
            <w:tcW w:w="900" w:type="dxa"/>
          </w:tcPr>
          <w:p w:rsidR="003456EF" w:rsidRPr="003456EF" w:rsidRDefault="003456EF" w:rsidP="003456EF">
            <w:pPr>
              <w:rPr>
                <w:rFonts w:asciiTheme="majorBidi" w:hAnsiTheme="majorBidi" w:cstheme="majorBidi"/>
                <w:b/>
                <w:bCs/>
                <w:sz w:val="18"/>
                <w:szCs w:val="18"/>
              </w:rPr>
            </w:pPr>
            <w:r w:rsidRPr="003456EF">
              <w:rPr>
                <w:rFonts w:asciiTheme="majorBidi" w:hAnsiTheme="majorBidi" w:cstheme="majorBidi"/>
                <w:b/>
                <w:bCs/>
                <w:sz w:val="18"/>
                <w:szCs w:val="18"/>
              </w:rPr>
              <w:t>0.743</w:t>
            </w:r>
          </w:p>
        </w:tc>
      </w:tr>
      <w:tr w:rsidR="003456EF" w:rsidRPr="00B70B48" w:rsidTr="00AC68FF">
        <w:trPr>
          <w:trHeight w:val="360"/>
        </w:trPr>
        <w:tc>
          <w:tcPr>
            <w:tcW w:w="450" w:type="dxa"/>
            <w:vMerge/>
          </w:tcPr>
          <w:p w:rsidR="003456EF" w:rsidRDefault="003456EF" w:rsidP="003456EF">
            <w:pPr>
              <w:spacing w:after="160" w:line="259" w:lineRule="auto"/>
              <w:rPr>
                <w:rFonts w:ascii="Times New Roman" w:eastAsia="Times New Roman" w:hAnsi="Times New Roman" w:cs="Times New Roman"/>
                <w:sz w:val="24"/>
                <w:szCs w:val="24"/>
              </w:rPr>
            </w:pPr>
          </w:p>
        </w:tc>
        <w:tc>
          <w:tcPr>
            <w:tcW w:w="833" w:type="dxa"/>
          </w:tcPr>
          <w:p w:rsidR="003456EF" w:rsidRDefault="003456EF" w:rsidP="00345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0.959</w:t>
            </w:r>
          </w:p>
        </w:tc>
        <w:tc>
          <w:tcPr>
            <w:tcW w:w="99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0.761</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0.235</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0.953</w:t>
            </w:r>
          </w:p>
        </w:tc>
        <w:tc>
          <w:tcPr>
            <w:tcW w:w="108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0.474</w:t>
            </w:r>
          </w:p>
        </w:tc>
        <w:tc>
          <w:tcPr>
            <w:tcW w:w="90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0.775</w:t>
            </w:r>
          </w:p>
        </w:tc>
      </w:tr>
      <w:tr w:rsidR="003456EF" w:rsidRPr="00B70B48" w:rsidTr="00AC68FF">
        <w:trPr>
          <w:trHeight w:val="360"/>
        </w:trPr>
        <w:tc>
          <w:tcPr>
            <w:tcW w:w="450" w:type="dxa"/>
            <w:vMerge/>
          </w:tcPr>
          <w:p w:rsidR="003456EF" w:rsidRDefault="003456EF" w:rsidP="003456EF">
            <w:pPr>
              <w:spacing w:after="160" w:line="259" w:lineRule="auto"/>
              <w:rPr>
                <w:rFonts w:ascii="Times New Roman" w:eastAsia="Times New Roman" w:hAnsi="Times New Roman" w:cs="Times New Roman"/>
                <w:sz w:val="24"/>
                <w:szCs w:val="24"/>
              </w:rPr>
            </w:pPr>
          </w:p>
        </w:tc>
        <w:tc>
          <w:tcPr>
            <w:tcW w:w="833" w:type="dxa"/>
          </w:tcPr>
          <w:p w:rsidR="003456EF" w:rsidRDefault="003456EF" w:rsidP="00345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0.029</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0.995</w:t>
            </w:r>
          </w:p>
        </w:tc>
        <w:tc>
          <w:tcPr>
            <w:tcW w:w="108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0.171</w:t>
            </w:r>
          </w:p>
        </w:tc>
        <w:tc>
          <w:tcPr>
            <w:tcW w:w="90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0.507</w:t>
            </w:r>
          </w:p>
        </w:tc>
      </w:tr>
      <w:tr w:rsidR="003456EF" w:rsidRPr="00B70B48" w:rsidTr="00AC68FF">
        <w:trPr>
          <w:trHeight w:val="360"/>
        </w:trPr>
        <w:tc>
          <w:tcPr>
            <w:tcW w:w="450" w:type="dxa"/>
            <w:vMerge/>
          </w:tcPr>
          <w:p w:rsidR="003456EF" w:rsidRDefault="003456EF" w:rsidP="003456EF">
            <w:pPr>
              <w:spacing w:after="160" w:line="259" w:lineRule="auto"/>
              <w:rPr>
                <w:rFonts w:ascii="Times New Roman" w:eastAsia="Times New Roman" w:hAnsi="Times New Roman" w:cs="Times New Roman"/>
                <w:sz w:val="24"/>
                <w:szCs w:val="24"/>
              </w:rPr>
            </w:pPr>
          </w:p>
        </w:tc>
        <w:tc>
          <w:tcPr>
            <w:tcW w:w="833" w:type="dxa"/>
          </w:tcPr>
          <w:p w:rsidR="003456EF" w:rsidRDefault="003456EF" w:rsidP="00345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0.917</w:t>
            </w:r>
          </w:p>
        </w:tc>
        <w:tc>
          <w:tcPr>
            <w:tcW w:w="99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0.752</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0.462</w:t>
            </w:r>
          </w:p>
        </w:tc>
        <w:tc>
          <w:tcPr>
            <w:tcW w:w="81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0.887</w:t>
            </w:r>
          </w:p>
        </w:tc>
        <w:tc>
          <w:tcPr>
            <w:tcW w:w="108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0.666</w:t>
            </w:r>
          </w:p>
        </w:tc>
        <w:tc>
          <w:tcPr>
            <w:tcW w:w="900" w:type="dxa"/>
          </w:tcPr>
          <w:p w:rsidR="003456EF" w:rsidRPr="003456EF" w:rsidRDefault="003456EF" w:rsidP="003456EF">
            <w:pPr>
              <w:rPr>
                <w:rFonts w:asciiTheme="majorBidi" w:hAnsiTheme="majorBidi" w:cstheme="majorBidi"/>
                <w:sz w:val="18"/>
                <w:szCs w:val="18"/>
              </w:rPr>
            </w:pPr>
            <w:r w:rsidRPr="003456EF">
              <w:rPr>
                <w:rFonts w:asciiTheme="majorBidi" w:hAnsiTheme="majorBidi" w:cstheme="majorBidi"/>
                <w:sz w:val="18"/>
                <w:szCs w:val="18"/>
              </w:rPr>
              <w:t>0.771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proofErr w:type="gramStart"/>
      <w:r w:rsidRPr="00A067DD">
        <w:rPr>
          <w:rFonts w:ascii="Times New Roman" w:eastAsia="Times New Roman" w:hAnsi="Times New Roman" w:cs="Times New Roman"/>
          <w:b/>
          <w:i/>
          <w:sz w:val="24"/>
          <w:szCs w:val="24"/>
        </w:rPr>
        <w:t>D(</w:t>
      </w:r>
      <w:proofErr w:type="gramEnd"/>
      <w:r w:rsidRPr="00A067DD">
        <w:rPr>
          <w:rFonts w:ascii="Times New Roman" w:eastAsia="Times New Roman" w:hAnsi="Times New Roman" w:cs="Times New Roman"/>
          <w:b/>
          <w:i/>
          <w:sz w:val="24"/>
          <w:szCs w:val="24"/>
        </w:rPr>
        <w:t>d(Loc,Wmc),d(Rfc,Ca))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990976" w:rsidRPr="00B70B48" w:rsidTr="00AC68FF">
        <w:trPr>
          <w:trHeight w:val="360"/>
        </w:trPr>
        <w:tc>
          <w:tcPr>
            <w:tcW w:w="450" w:type="dxa"/>
            <w:vMerge w:val="restart"/>
          </w:tcPr>
          <w:p w:rsidR="00990976" w:rsidRDefault="00990976" w:rsidP="009909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90976" w:rsidRDefault="00990976" w:rsidP="009909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0.964</w:t>
            </w:r>
          </w:p>
        </w:tc>
        <w:tc>
          <w:tcPr>
            <w:tcW w:w="99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0.755</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0.176</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0.964</w:t>
            </w:r>
          </w:p>
        </w:tc>
        <w:tc>
          <w:tcPr>
            <w:tcW w:w="108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0.412</w:t>
            </w:r>
          </w:p>
        </w:tc>
        <w:tc>
          <w:tcPr>
            <w:tcW w:w="90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0.755</w:t>
            </w:r>
          </w:p>
        </w:tc>
      </w:tr>
      <w:tr w:rsidR="00990976" w:rsidRPr="00B70B48" w:rsidTr="00AC68FF">
        <w:trPr>
          <w:trHeight w:val="360"/>
        </w:trPr>
        <w:tc>
          <w:tcPr>
            <w:tcW w:w="450" w:type="dxa"/>
            <w:vMerge/>
          </w:tcPr>
          <w:p w:rsidR="00990976" w:rsidRDefault="00990976" w:rsidP="00990976">
            <w:pPr>
              <w:spacing w:after="160" w:line="259" w:lineRule="auto"/>
              <w:rPr>
                <w:rFonts w:ascii="Times New Roman" w:eastAsia="Times New Roman" w:hAnsi="Times New Roman" w:cs="Times New Roman"/>
                <w:sz w:val="24"/>
                <w:szCs w:val="24"/>
              </w:rPr>
            </w:pPr>
          </w:p>
        </w:tc>
        <w:tc>
          <w:tcPr>
            <w:tcW w:w="833" w:type="dxa"/>
          </w:tcPr>
          <w:p w:rsidR="00990976" w:rsidRDefault="00990976" w:rsidP="009909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0.943</w:t>
            </w:r>
          </w:p>
        </w:tc>
        <w:tc>
          <w:tcPr>
            <w:tcW w:w="99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0.634</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0.412</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0.834</w:t>
            </w:r>
          </w:p>
        </w:tc>
        <w:tc>
          <w:tcPr>
            <w:tcW w:w="108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0.586</w:t>
            </w:r>
          </w:p>
        </w:tc>
        <w:tc>
          <w:tcPr>
            <w:tcW w:w="90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0.701</w:t>
            </w:r>
          </w:p>
        </w:tc>
      </w:tr>
      <w:tr w:rsidR="00990976" w:rsidRPr="00B70B48" w:rsidTr="00AC68FF">
        <w:trPr>
          <w:trHeight w:val="360"/>
        </w:trPr>
        <w:tc>
          <w:tcPr>
            <w:tcW w:w="450" w:type="dxa"/>
            <w:vMerge/>
          </w:tcPr>
          <w:p w:rsidR="00990976" w:rsidRDefault="00990976" w:rsidP="00990976">
            <w:pPr>
              <w:spacing w:after="160" w:line="259" w:lineRule="auto"/>
              <w:rPr>
                <w:rFonts w:ascii="Times New Roman" w:eastAsia="Times New Roman" w:hAnsi="Times New Roman" w:cs="Times New Roman"/>
                <w:sz w:val="24"/>
                <w:szCs w:val="24"/>
              </w:rPr>
            </w:pPr>
          </w:p>
        </w:tc>
        <w:tc>
          <w:tcPr>
            <w:tcW w:w="833" w:type="dxa"/>
          </w:tcPr>
          <w:p w:rsidR="00990976" w:rsidRDefault="00990976" w:rsidP="009909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0.222</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0.756</w:t>
            </w:r>
          </w:p>
        </w:tc>
        <w:tc>
          <w:tcPr>
            <w:tcW w:w="99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0.41</w:t>
            </w:r>
            <w:r>
              <w:rPr>
                <w:rFonts w:asciiTheme="majorBidi" w:hAnsiTheme="majorBidi" w:cstheme="majorBidi"/>
                <w:sz w:val="18"/>
                <w:szCs w:val="18"/>
              </w:rPr>
              <w:t>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0.672</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0.662</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0.731</w:t>
            </w:r>
          </w:p>
        </w:tc>
        <w:tc>
          <w:tcPr>
            <w:tcW w:w="108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0.695</w:t>
            </w:r>
          </w:p>
        </w:tc>
        <w:tc>
          <w:tcPr>
            <w:tcW w:w="90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0.747</w:t>
            </w:r>
          </w:p>
        </w:tc>
      </w:tr>
      <w:tr w:rsidR="00990976" w:rsidRPr="00B70B48" w:rsidTr="00AC68FF">
        <w:trPr>
          <w:trHeight w:val="360"/>
        </w:trPr>
        <w:tc>
          <w:tcPr>
            <w:tcW w:w="450" w:type="dxa"/>
            <w:vMerge/>
          </w:tcPr>
          <w:p w:rsidR="00990976" w:rsidRDefault="00990976" w:rsidP="00990976">
            <w:pPr>
              <w:spacing w:after="160" w:line="259" w:lineRule="auto"/>
              <w:rPr>
                <w:rFonts w:ascii="Times New Roman" w:eastAsia="Times New Roman" w:hAnsi="Times New Roman" w:cs="Times New Roman"/>
                <w:sz w:val="24"/>
                <w:szCs w:val="24"/>
              </w:rPr>
            </w:pPr>
          </w:p>
        </w:tc>
        <w:tc>
          <w:tcPr>
            <w:tcW w:w="833" w:type="dxa"/>
          </w:tcPr>
          <w:p w:rsidR="00990976" w:rsidRDefault="00990976" w:rsidP="009909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0.959</w:t>
            </w:r>
          </w:p>
        </w:tc>
        <w:tc>
          <w:tcPr>
            <w:tcW w:w="99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0.761</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0.235</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0.953</w:t>
            </w:r>
          </w:p>
        </w:tc>
        <w:tc>
          <w:tcPr>
            <w:tcW w:w="108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0.474</w:t>
            </w:r>
          </w:p>
        </w:tc>
        <w:tc>
          <w:tcPr>
            <w:tcW w:w="90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0.775</w:t>
            </w:r>
          </w:p>
        </w:tc>
      </w:tr>
      <w:tr w:rsidR="00990976" w:rsidRPr="00B70B48" w:rsidTr="00AC68FF">
        <w:trPr>
          <w:trHeight w:val="360"/>
        </w:trPr>
        <w:tc>
          <w:tcPr>
            <w:tcW w:w="450" w:type="dxa"/>
            <w:vMerge/>
          </w:tcPr>
          <w:p w:rsidR="00990976" w:rsidRDefault="00990976" w:rsidP="00990976">
            <w:pPr>
              <w:spacing w:after="160" w:line="259" w:lineRule="auto"/>
              <w:rPr>
                <w:rFonts w:ascii="Times New Roman" w:eastAsia="Times New Roman" w:hAnsi="Times New Roman" w:cs="Times New Roman"/>
                <w:sz w:val="24"/>
                <w:szCs w:val="24"/>
              </w:rPr>
            </w:pPr>
          </w:p>
        </w:tc>
        <w:tc>
          <w:tcPr>
            <w:tcW w:w="833" w:type="dxa"/>
          </w:tcPr>
          <w:p w:rsidR="00990976" w:rsidRDefault="00990976" w:rsidP="009909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0.029</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0.995</w:t>
            </w:r>
          </w:p>
        </w:tc>
        <w:tc>
          <w:tcPr>
            <w:tcW w:w="108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0.171</w:t>
            </w:r>
          </w:p>
        </w:tc>
        <w:tc>
          <w:tcPr>
            <w:tcW w:w="90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0.507</w:t>
            </w:r>
          </w:p>
        </w:tc>
      </w:tr>
      <w:tr w:rsidR="00990976" w:rsidRPr="00B70B48" w:rsidTr="00AC68FF">
        <w:trPr>
          <w:trHeight w:val="360"/>
        </w:trPr>
        <w:tc>
          <w:tcPr>
            <w:tcW w:w="450" w:type="dxa"/>
            <w:vMerge/>
          </w:tcPr>
          <w:p w:rsidR="00990976" w:rsidRDefault="00990976" w:rsidP="00990976">
            <w:pPr>
              <w:spacing w:after="160" w:line="259" w:lineRule="auto"/>
              <w:rPr>
                <w:rFonts w:ascii="Times New Roman" w:eastAsia="Times New Roman" w:hAnsi="Times New Roman" w:cs="Times New Roman"/>
                <w:sz w:val="24"/>
                <w:szCs w:val="24"/>
              </w:rPr>
            </w:pPr>
          </w:p>
        </w:tc>
        <w:tc>
          <w:tcPr>
            <w:tcW w:w="833" w:type="dxa"/>
          </w:tcPr>
          <w:p w:rsidR="00990976" w:rsidRDefault="00990976" w:rsidP="009909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0.916</w:t>
            </w:r>
          </w:p>
        </w:tc>
        <w:tc>
          <w:tcPr>
            <w:tcW w:w="99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0.752</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0.462</w:t>
            </w:r>
          </w:p>
        </w:tc>
        <w:tc>
          <w:tcPr>
            <w:tcW w:w="81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0.886</w:t>
            </w:r>
          </w:p>
        </w:tc>
        <w:tc>
          <w:tcPr>
            <w:tcW w:w="108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0.664</w:t>
            </w:r>
          </w:p>
        </w:tc>
        <w:tc>
          <w:tcPr>
            <w:tcW w:w="900" w:type="dxa"/>
          </w:tcPr>
          <w:p w:rsidR="00990976" w:rsidRPr="00990976" w:rsidRDefault="00990976" w:rsidP="00990976">
            <w:pPr>
              <w:rPr>
                <w:rFonts w:asciiTheme="majorBidi" w:hAnsiTheme="majorBidi" w:cstheme="majorBidi"/>
                <w:sz w:val="18"/>
                <w:szCs w:val="18"/>
              </w:rPr>
            </w:pPr>
            <w:r w:rsidRPr="00990976">
              <w:rPr>
                <w:rFonts w:asciiTheme="majorBidi" w:hAnsiTheme="majorBidi" w:cstheme="majorBidi"/>
                <w:sz w:val="18"/>
                <w:szCs w:val="18"/>
              </w:rPr>
              <w:t>0.771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r w:rsidRPr="00B62CDF">
        <w:rPr>
          <w:rFonts w:ascii="Times New Roman" w:eastAsia="Times New Roman" w:hAnsi="Times New Roman" w:cs="Times New Roman"/>
          <w:b/>
          <w:i/>
          <w:sz w:val="24"/>
          <w:szCs w:val="24"/>
        </w:rPr>
        <w:t>D(d(Loc,Rfc),d(Loc,Ca),d(Rfc,Ca))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09310B" w:rsidRPr="00B70B48" w:rsidTr="00AC68FF">
        <w:trPr>
          <w:trHeight w:val="360"/>
        </w:trPr>
        <w:tc>
          <w:tcPr>
            <w:tcW w:w="450" w:type="dxa"/>
            <w:vMerge w:val="restart"/>
          </w:tcPr>
          <w:p w:rsidR="0009310B" w:rsidRDefault="0009310B" w:rsidP="0009310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09310B" w:rsidRDefault="0009310B" w:rsidP="000931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0.953</w:t>
            </w:r>
          </w:p>
        </w:tc>
        <w:tc>
          <w:tcPr>
            <w:tcW w:w="99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0.755</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0.235</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0.938</w:t>
            </w:r>
          </w:p>
        </w:tc>
        <w:tc>
          <w:tcPr>
            <w:tcW w:w="108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0.47</w:t>
            </w:r>
            <w:r>
              <w:rPr>
                <w:rFonts w:asciiTheme="majorBidi" w:hAnsiTheme="majorBidi" w:cstheme="majorBidi"/>
                <w:sz w:val="18"/>
                <w:szCs w:val="18"/>
              </w:rPr>
              <w:t>0</w:t>
            </w:r>
          </w:p>
        </w:tc>
        <w:tc>
          <w:tcPr>
            <w:tcW w:w="90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0.762</w:t>
            </w:r>
          </w:p>
        </w:tc>
      </w:tr>
      <w:tr w:rsidR="0009310B" w:rsidRPr="00B70B48" w:rsidTr="00AC68FF">
        <w:trPr>
          <w:trHeight w:val="360"/>
        </w:trPr>
        <w:tc>
          <w:tcPr>
            <w:tcW w:w="450" w:type="dxa"/>
            <w:vMerge/>
          </w:tcPr>
          <w:p w:rsidR="0009310B" w:rsidRDefault="0009310B" w:rsidP="0009310B">
            <w:pPr>
              <w:spacing w:after="160" w:line="259" w:lineRule="auto"/>
              <w:rPr>
                <w:rFonts w:ascii="Times New Roman" w:eastAsia="Times New Roman" w:hAnsi="Times New Roman" w:cs="Times New Roman"/>
                <w:sz w:val="24"/>
                <w:szCs w:val="24"/>
              </w:rPr>
            </w:pPr>
          </w:p>
        </w:tc>
        <w:tc>
          <w:tcPr>
            <w:tcW w:w="833" w:type="dxa"/>
          </w:tcPr>
          <w:p w:rsidR="0009310B" w:rsidRDefault="0009310B" w:rsidP="000931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0.948</w:t>
            </w:r>
          </w:p>
        </w:tc>
        <w:tc>
          <w:tcPr>
            <w:tcW w:w="99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0.609</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0.412</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0.834</w:t>
            </w:r>
          </w:p>
        </w:tc>
        <w:tc>
          <w:tcPr>
            <w:tcW w:w="108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0.586</w:t>
            </w:r>
          </w:p>
        </w:tc>
        <w:tc>
          <w:tcPr>
            <w:tcW w:w="90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0.699</w:t>
            </w:r>
          </w:p>
        </w:tc>
      </w:tr>
      <w:tr w:rsidR="0009310B" w:rsidRPr="00B70B48" w:rsidTr="00AC68FF">
        <w:trPr>
          <w:trHeight w:val="360"/>
        </w:trPr>
        <w:tc>
          <w:tcPr>
            <w:tcW w:w="450" w:type="dxa"/>
            <w:vMerge/>
          </w:tcPr>
          <w:p w:rsidR="0009310B" w:rsidRDefault="0009310B" w:rsidP="0009310B">
            <w:pPr>
              <w:spacing w:after="160" w:line="259" w:lineRule="auto"/>
              <w:rPr>
                <w:rFonts w:ascii="Times New Roman" w:eastAsia="Times New Roman" w:hAnsi="Times New Roman" w:cs="Times New Roman"/>
                <w:sz w:val="24"/>
                <w:szCs w:val="24"/>
              </w:rPr>
            </w:pPr>
          </w:p>
        </w:tc>
        <w:tc>
          <w:tcPr>
            <w:tcW w:w="833" w:type="dxa"/>
          </w:tcPr>
          <w:p w:rsidR="0009310B" w:rsidRDefault="0009310B" w:rsidP="000931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0.178</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0.751</w:t>
            </w:r>
          </w:p>
        </w:tc>
        <w:tc>
          <w:tcPr>
            <w:tcW w:w="99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0.365</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0.69</w:t>
            </w:r>
            <w:r>
              <w:rPr>
                <w:rFonts w:asciiTheme="majorBidi" w:hAnsiTheme="majorBidi" w:cstheme="majorBidi"/>
                <w:sz w:val="18"/>
                <w:szCs w:val="18"/>
              </w:rPr>
              <w:t>0</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0.647</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0.756</w:t>
            </w:r>
          </w:p>
        </w:tc>
        <w:tc>
          <w:tcPr>
            <w:tcW w:w="1080" w:type="dxa"/>
          </w:tcPr>
          <w:p w:rsidR="0009310B" w:rsidRPr="0009310B" w:rsidRDefault="0009310B" w:rsidP="0009310B">
            <w:pPr>
              <w:rPr>
                <w:rFonts w:asciiTheme="majorBidi" w:hAnsiTheme="majorBidi" w:cstheme="majorBidi"/>
                <w:b/>
                <w:bCs/>
                <w:sz w:val="18"/>
                <w:szCs w:val="18"/>
              </w:rPr>
            </w:pPr>
            <w:r w:rsidRPr="0009310B">
              <w:rPr>
                <w:rFonts w:asciiTheme="majorBidi" w:hAnsiTheme="majorBidi" w:cstheme="majorBidi"/>
                <w:b/>
                <w:bCs/>
                <w:sz w:val="18"/>
                <w:szCs w:val="18"/>
              </w:rPr>
              <w:t>0.7</w:t>
            </w:r>
            <w:r w:rsidRPr="0009310B">
              <w:rPr>
                <w:rFonts w:asciiTheme="majorBidi" w:hAnsiTheme="majorBidi" w:cstheme="majorBidi"/>
                <w:b/>
                <w:bCs/>
                <w:sz w:val="18"/>
                <w:szCs w:val="18"/>
              </w:rPr>
              <w:t>00</w:t>
            </w:r>
          </w:p>
        </w:tc>
        <w:tc>
          <w:tcPr>
            <w:tcW w:w="900" w:type="dxa"/>
          </w:tcPr>
          <w:p w:rsidR="0009310B" w:rsidRPr="0009310B" w:rsidRDefault="0009310B" w:rsidP="0009310B">
            <w:pPr>
              <w:rPr>
                <w:rFonts w:asciiTheme="majorBidi" w:hAnsiTheme="majorBidi" w:cstheme="majorBidi"/>
                <w:b/>
                <w:bCs/>
                <w:sz w:val="18"/>
                <w:szCs w:val="18"/>
              </w:rPr>
            </w:pPr>
            <w:r w:rsidRPr="0009310B">
              <w:rPr>
                <w:rFonts w:asciiTheme="majorBidi" w:hAnsiTheme="majorBidi" w:cstheme="majorBidi"/>
                <w:b/>
                <w:bCs/>
                <w:sz w:val="18"/>
                <w:szCs w:val="18"/>
              </w:rPr>
              <w:t>0.753</w:t>
            </w:r>
          </w:p>
        </w:tc>
      </w:tr>
      <w:tr w:rsidR="0009310B" w:rsidRPr="00B70B48" w:rsidTr="00AC68FF">
        <w:trPr>
          <w:trHeight w:val="360"/>
        </w:trPr>
        <w:tc>
          <w:tcPr>
            <w:tcW w:w="450" w:type="dxa"/>
            <w:vMerge/>
          </w:tcPr>
          <w:p w:rsidR="0009310B" w:rsidRDefault="0009310B" w:rsidP="0009310B">
            <w:pPr>
              <w:spacing w:after="160" w:line="259" w:lineRule="auto"/>
              <w:rPr>
                <w:rFonts w:ascii="Times New Roman" w:eastAsia="Times New Roman" w:hAnsi="Times New Roman" w:cs="Times New Roman"/>
                <w:sz w:val="24"/>
                <w:szCs w:val="24"/>
              </w:rPr>
            </w:pPr>
          </w:p>
        </w:tc>
        <w:tc>
          <w:tcPr>
            <w:tcW w:w="833" w:type="dxa"/>
          </w:tcPr>
          <w:p w:rsidR="0009310B" w:rsidRDefault="0009310B" w:rsidP="000931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0.953</w:t>
            </w:r>
          </w:p>
        </w:tc>
        <w:tc>
          <w:tcPr>
            <w:tcW w:w="99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0.76</w:t>
            </w:r>
            <w:r>
              <w:rPr>
                <w:rFonts w:asciiTheme="majorBidi" w:hAnsiTheme="majorBidi" w:cstheme="majorBidi"/>
                <w:sz w:val="18"/>
                <w:szCs w:val="18"/>
              </w:rPr>
              <w:t>0</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0.25</w:t>
            </w:r>
            <w:r>
              <w:rPr>
                <w:rFonts w:asciiTheme="majorBidi" w:hAnsiTheme="majorBidi" w:cstheme="majorBidi"/>
                <w:sz w:val="18"/>
                <w:szCs w:val="18"/>
              </w:rPr>
              <w:t>0</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0.938</w:t>
            </w:r>
          </w:p>
        </w:tc>
        <w:tc>
          <w:tcPr>
            <w:tcW w:w="108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0.484</w:t>
            </w:r>
          </w:p>
        </w:tc>
        <w:tc>
          <w:tcPr>
            <w:tcW w:w="90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0.774</w:t>
            </w:r>
          </w:p>
        </w:tc>
      </w:tr>
      <w:tr w:rsidR="0009310B" w:rsidRPr="00B70B48" w:rsidTr="00AC68FF">
        <w:trPr>
          <w:trHeight w:val="360"/>
        </w:trPr>
        <w:tc>
          <w:tcPr>
            <w:tcW w:w="450" w:type="dxa"/>
            <w:vMerge/>
          </w:tcPr>
          <w:p w:rsidR="0009310B" w:rsidRDefault="0009310B" w:rsidP="0009310B">
            <w:pPr>
              <w:spacing w:after="160" w:line="259" w:lineRule="auto"/>
              <w:rPr>
                <w:rFonts w:ascii="Times New Roman" w:eastAsia="Times New Roman" w:hAnsi="Times New Roman" w:cs="Times New Roman"/>
                <w:sz w:val="24"/>
                <w:szCs w:val="24"/>
              </w:rPr>
            </w:pPr>
          </w:p>
        </w:tc>
        <w:tc>
          <w:tcPr>
            <w:tcW w:w="833" w:type="dxa"/>
          </w:tcPr>
          <w:p w:rsidR="0009310B" w:rsidRDefault="0009310B" w:rsidP="000931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0.118</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0.974</w:t>
            </w:r>
          </w:p>
        </w:tc>
        <w:tc>
          <w:tcPr>
            <w:tcW w:w="108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0.339</w:t>
            </w:r>
          </w:p>
        </w:tc>
        <w:tc>
          <w:tcPr>
            <w:tcW w:w="90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0.53</w:t>
            </w:r>
            <w:r>
              <w:rPr>
                <w:rFonts w:asciiTheme="majorBidi" w:hAnsiTheme="majorBidi" w:cstheme="majorBidi"/>
                <w:sz w:val="18"/>
                <w:szCs w:val="18"/>
              </w:rPr>
              <w:t>0</w:t>
            </w:r>
          </w:p>
        </w:tc>
      </w:tr>
      <w:tr w:rsidR="0009310B" w:rsidRPr="00B70B48" w:rsidTr="00AC68FF">
        <w:trPr>
          <w:trHeight w:val="360"/>
        </w:trPr>
        <w:tc>
          <w:tcPr>
            <w:tcW w:w="450" w:type="dxa"/>
            <w:vMerge/>
          </w:tcPr>
          <w:p w:rsidR="0009310B" w:rsidRDefault="0009310B" w:rsidP="0009310B">
            <w:pPr>
              <w:spacing w:after="160" w:line="259" w:lineRule="auto"/>
              <w:rPr>
                <w:rFonts w:ascii="Times New Roman" w:eastAsia="Times New Roman" w:hAnsi="Times New Roman" w:cs="Times New Roman"/>
                <w:sz w:val="24"/>
                <w:szCs w:val="24"/>
              </w:rPr>
            </w:pPr>
          </w:p>
        </w:tc>
        <w:tc>
          <w:tcPr>
            <w:tcW w:w="833" w:type="dxa"/>
          </w:tcPr>
          <w:p w:rsidR="0009310B" w:rsidRDefault="0009310B" w:rsidP="000931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0.907</w:t>
            </w:r>
          </w:p>
        </w:tc>
        <w:tc>
          <w:tcPr>
            <w:tcW w:w="99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0.751</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0.504</w:t>
            </w:r>
          </w:p>
        </w:tc>
        <w:tc>
          <w:tcPr>
            <w:tcW w:w="81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0.872</w:t>
            </w:r>
          </w:p>
        </w:tc>
        <w:tc>
          <w:tcPr>
            <w:tcW w:w="108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0.68</w:t>
            </w:r>
            <w:r>
              <w:rPr>
                <w:rFonts w:asciiTheme="majorBidi" w:hAnsiTheme="majorBidi" w:cstheme="majorBidi"/>
                <w:sz w:val="18"/>
                <w:szCs w:val="18"/>
              </w:rPr>
              <w:t>0</w:t>
            </w:r>
          </w:p>
        </w:tc>
        <w:tc>
          <w:tcPr>
            <w:tcW w:w="900" w:type="dxa"/>
          </w:tcPr>
          <w:p w:rsidR="0009310B" w:rsidRPr="0009310B" w:rsidRDefault="0009310B" w:rsidP="0009310B">
            <w:pPr>
              <w:rPr>
                <w:rFonts w:asciiTheme="majorBidi" w:hAnsiTheme="majorBidi" w:cstheme="majorBidi"/>
                <w:sz w:val="18"/>
                <w:szCs w:val="18"/>
              </w:rPr>
            </w:pPr>
            <w:r w:rsidRPr="0009310B">
              <w:rPr>
                <w:rFonts w:asciiTheme="majorBidi" w:hAnsiTheme="majorBidi" w:cstheme="majorBidi"/>
                <w:sz w:val="18"/>
                <w:szCs w:val="18"/>
              </w:rPr>
              <w:t>0.771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w:t>
      </w:r>
      <w:r w:rsidRPr="00D81714">
        <w:rPr>
          <w:rFonts w:ascii="Times New Roman" w:eastAsia="Times New Roman" w:hAnsi="Times New Roman" w:cs="Times New Roman"/>
          <w:b/>
          <w:i/>
          <w:sz w:val="24"/>
          <w:szCs w:val="24"/>
        </w:rPr>
        <w:t>(Loc</w:t>
      </w:r>
      <w:proofErr w:type="gramStart"/>
      <w:r w:rsidRPr="00D81714">
        <w:rPr>
          <w:rFonts w:ascii="Times New Roman" w:eastAsia="Times New Roman" w:hAnsi="Times New Roman" w:cs="Times New Roman"/>
          <w:b/>
          <w:i/>
          <w:sz w:val="24"/>
          <w:szCs w:val="24"/>
        </w:rPr>
        <w:t>,d</w:t>
      </w:r>
      <w:proofErr w:type="gramEnd"/>
      <w:r w:rsidRPr="00D81714">
        <w:rPr>
          <w:rFonts w:ascii="Times New Roman" w:eastAsia="Times New Roman" w:hAnsi="Times New Roman" w:cs="Times New Roman"/>
          <w:b/>
          <w:i/>
          <w:sz w:val="24"/>
          <w:szCs w:val="24"/>
        </w:rPr>
        <w:t>(Rfc,Ca))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7654E5" w:rsidRPr="00B70B48" w:rsidTr="00AC68FF">
        <w:trPr>
          <w:trHeight w:val="360"/>
        </w:trPr>
        <w:tc>
          <w:tcPr>
            <w:tcW w:w="450" w:type="dxa"/>
            <w:vMerge w:val="restart"/>
          </w:tcPr>
          <w:p w:rsidR="007654E5" w:rsidRDefault="007654E5" w:rsidP="007654E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0.964</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0.757</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0.176</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0.964</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0.412</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0.756</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0.948</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0.613</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0.368</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0.834</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0.554</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0.695</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0.178</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0.715</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0.357</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0.685</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0.647</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0.72</w:t>
            </w:r>
            <w:r>
              <w:rPr>
                <w:rFonts w:asciiTheme="majorBidi" w:hAnsiTheme="majorBidi" w:cstheme="majorBidi"/>
                <w:sz w:val="18"/>
                <w:szCs w:val="18"/>
              </w:rPr>
              <w:t>0</w:t>
            </w:r>
          </w:p>
        </w:tc>
        <w:tc>
          <w:tcPr>
            <w:tcW w:w="1080" w:type="dxa"/>
          </w:tcPr>
          <w:p w:rsidR="007654E5" w:rsidRPr="007654E5" w:rsidRDefault="007654E5" w:rsidP="007654E5">
            <w:pPr>
              <w:rPr>
                <w:rFonts w:asciiTheme="majorBidi" w:hAnsiTheme="majorBidi" w:cstheme="majorBidi"/>
                <w:b/>
                <w:bCs/>
                <w:sz w:val="18"/>
                <w:szCs w:val="18"/>
              </w:rPr>
            </w:pPr>
            <w:r w:rsidRPr="007654E5">
              <w:rPr>
                <w:rFonts w:asciiTheme="majorBidi" w:hAnsiTheme="majorBidi" w:cstheme="majorBidi"/>
                <w:b/>
                <w:bCs/>
                <w:sz w:val="18"/>
                <w:szCs w:val="18"/>
              </w:rPr>
              <w:t>0.683</w:t>
            </w:r>
          </w:p>
        </w:tc>
        <w:tc>
          <w:tcPr>
            <w:tcW w:w="900" w:type="dxa"/>
          </w:tcPr>
          <w:p w:rsidR="007654E5" w:rsidRPr="007654E5" w:rsidRDefault="007654E5" w:rsidP="007654E5">
            <w:pPr>
              <w:rPr>
                <w:rFonts w:asciiTheme="majorBidi" w:hAnsiTheme="majorBidi" w:cstheme="majorBidi"/>
                <w:b/>
                <w:bCs/>
                <w:sz w:val="18"/>
                <w:szCs w:val="18"/>
              </w:rPr>
            </w:pPr>
            <w:r w:rsidRPr="007654E5">
              <w:rPr>
                <w:rFonts w:asciiTheme="majorBidi" w:hAnsiTheme="majorBidi" w:cstheme="majorBidi"/>
                <w:b/>
                <w:bCs/>
                <w:sz w:val="18"/>
                <w:szCs w:val="18"/>
              </w:rPr>
              <w:t>0.745</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0.959</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0.762</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0.235</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0.953</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0.474</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0.774</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w:t>
            </w:r>
            <w:r>
              <w:rPr>
                <w:rFonts w:asciiTheme="majorBidi" w:hAnsiTheme="majorBidi" w:cstheme="majorBidi"/>
                <w:sz w:val="18"/>
                <w:szCs w:val="18"/>
              </w:rPr>
              <w:t>00</w:t>
            </w:r>
            <w:r w:rsidRPr="007654E5">
              <w:rPr>
                <w:rFonts w:asciiTheme="majorBidi" w:hAnsiTheme="majorBidi" w:cstheme="majorBidi"/>
                <w:sz w:val="18"/>
                <w:szCs w:val="18"/>
              </w:rPr>
              <w:t>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0.029</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0.995</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0.171</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0.507</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0.916</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0.753</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0.463</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0.886</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0.666</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0.771</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Default="00AC68FF" w:rsidP="00AC68FF">
      <w:pPr>
        <w:rPr>
          <w:rFonts w:ascii="Times New Roman" w:eastAsia="Times New Roman" w:hAnsi="Times New Roman" w:cs="Times New Roman"/>
          <w:sz w:val="24"/>
          <w:szCs w:val="24"/>
        </w:rPr>
      </w:pPr>
    </w:p>
    <w:p w:rsidR="00AC68FF" w:rsidRDefault="00AC68FF" w:rsidP="00AC68FF">
      <w:pPr>
        <w:rPr>
          <w:rFonts w:ascii="Times New Roman" w:eastAsia="Times New Roman" w:hAnsi="Times New Roman" w:cs="Times New Roman"/>
          <w:sz w:val="24"/>
          <w:szCs w:val="24"/>
        </w:rPr>
      </w:pPr>
    </w:p>
    <w:p w:rsidR="00AC68FF" w:rsidRDefault="00AC68FF" w:rsidP="00AC68FF">
      <w:pPr>
        <w:rPr>
          <w:rFonts w:ascii="Times New Roman" w:eastAsia="Times New Roman" w:hAnsi="Times New Roman" w:cs="Times New Roman"/>
          <w:sz w:val="24"/>
          <w:szCs w:val="24"/>
        </w:rPr>
      </w:pPr>
    </w:p>
    <w:p w:rsidR="00AC68FF" w:rsidRDefault="00AC68FF" w:rsidP="00AC68FF">
      <w:pPr>
        <w:rPr>
          <w:rFonts w:ascii="Times New Roman" w:eastAsia="Times New Roman" w:hAnsi="Times New Roman" w:cs="Times New Roman"/>
          <w:sz w:val="24"/>
          <w:szCs w:val="24"/>
        </w:rPr>
      </w:pPr>
    </w:p>
    <w:p w:rsidR="00AC68FF" w:rsidRDefault="00AC68FF" w:rsidP="00AC68FF">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w:t>
      </w:r>
      <w:r w:rsidRPr="00D81714">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Rfc</w:t>
      </w:r>
      <w:proofErr w:type="gramStart"/>
      <w:r w:rsidRPr="00D81714">
        <w:rPr>
          <w:rFonts w:ascii="Times New Roman" w:eastAsia="Times New Roman" w:hAnsi="Times New Roman" w:cs="Times New Roman"/>
          <w:b/>
          <w:i/>
          <w:sz w:val="24"/>
          <w:szCs w:val="24"/>
        </w:rPr>
        <w:t>,d</w:t>
      </w:r>
      <w:proofErr w:type="gramEnd"/>
      <w:r w:rsidRPr="00D81714">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Loc</w:t>
      </w:r>
      <w:r w:rsidRPr="00D81714">
        <w:rPr>
          <w:rFonts w:ascii="Times New Roman" w:eastAsia="Times New Roman" w:hAnsi="Times New Roman" w:cs="Times New Roman"/>
          <w:b/>
          <w:i/>
          <w:sz w:val="24"/>
          <w:szCs w:val="24"/>
        </w:rPr>
        <w:t>,Ca))</w:t>
      </w:r>
      <w:r>
        <w:rPr>
          <w:rFonts w:ascii="Times New Roman" w:eastAsia="Times New Roman" w:hAnsi="Times New Roman" w:cs="Times New Roman"/>
          <w:b/>
          <w:i/>
          <w:sz w:val="24"/>
          <w:szCs w:val="24"/>
        </w:rPr>
        <w:t>:</w:t>
      </w:r>
    </w:p>
    <w:p w:rsidR="00AC68FF" w:rsidRDefault="00AC68FF" w:rsidP="00AC68FF">
      <w:pPr>
        <w:spacing w:after="0"/>
        <w:ind w:left="360"/>
        <w:jc w:val="both"/>
        <w:rPr>
          <w:rFonts w:ascii="Times New Roman" w:eastAsia="Times New Roman" w:hAnsi="Times New Roman" w:cs="Times New Roman"/>
          <w:b/>
          <w:i/>
          <w:sz w:val="24"/>
          <w:szCs w:val="24"/>
        </w:rPr>
      </w:pPr>
    </w:p>
    <w:tbl>
      <w:tblPr>
        <w:tblStyle w:val="57"/>
        <w:tblW w:w="794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720"/>
        <w:gridCol w:w="810"/>
        <w:gridCol w:w="810"/>
        <w:gridCol w:w="1080"/>
        <w:gridCol w:w="900"/>
      </w:tblGrid>
      <w:tr w:rsidR="00AC68FF" w:rsidRPr="00B70B48" w:rsidTr="00AC68FF">
        <w:trPr>
          <w:trHeight w:val="431"/>
        </w:trPr>
        <w:tc>
          <w:tcPr>
            <w:tcW w:w="1283" w:type="dxa"/>
            <w:gridSpan w:val="2"/>
          </w:tcPr>
          <w:p w:rsidR="00AC68FF" w:rsidRDefault="00AC68FF" w:rsidP="00AC68FF">
            <w:pPr>
              <w:spacing w:after="160" w:line="259" w:lineRule="auto"/>
              <w:jc w:val="center"/>
              <w:rPr>
                <w:rFonts w:ascii="Times New Roman" w:eastAsia="Times New Roman" w:hAnsi="Times New Roman" w:cs="Times New Roman"/>
                <w:sz w:val="24"/>
                <w:szCs w:val="24"/>
              </w:rPr>
            </w:pPr>
          </w:p>
        </w:tc>
        <w:tc>
          <w:tcPr>
            <w:tcW w:w="63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72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AC68FF" w:rsidRPr="00B70B48" w:rsidRDefault="00AC68FF" w:rsidP="00AC68FF">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900" w:type="dxa"/>
          </w:tcPr>
          <w:p w:rsidR="00AC68FF" w:rsidRPr="00B70B48" w:rsidRDefault="00AC68FF" w:rsidP="00AC68FF">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b/>
                <w:bCs/>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b/>
                <w:bCs/>
                <w:color w:val="00B050"/>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4F3189" w:rsidRDefault="00AC68FF" w:rsidP="00AC68FF">
            <w:pPr>
              <w:jc w:val="center"/>
              <w:rPr>
                <w:rFonts w:asciiTheme="majorBidi" w:hAnsiTheme="majorBidi" w:cstheme="majorBidi"/>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990" w:type="dxa"/>
          </w:tcPr>
          <w:p w:rsidR="00AC68FF" w:rsidRPr="004F3189" w:rsidRDefault="00AC68FF" w:rsidP="00AC68FF">
            <w:pPr>
              <w:jc w:val="center"/>
              <w:rPr>
                <w:rFonts w:asciiTheme="majorBidi" w:hAnsiTheme="majorBidi" w:cstheme="majorBidi"/>
                <w:b/>
                <w:bCs/>
                <w:sz w:val="18"/>
                <w:szCs w:val="18"/>
              </w:rPr>
            </w:pPr>
          </w:p>
        </w:tc>
        <w:tc>
          <w:tcPr>
            <w:tcW w:w="72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810" w:type="dxa"/>
          </w:tcPr>
          <w:p w:rsidR="00AC68FF" w:rsidRPr="004F3189" w:rsidRDefault="00AC68FF" w:rsidP="00AC68FF">
            <w:pPr>
              <w:jc w:val="center"/>
              <w:rPr>
                <w:rFonts w:asciiTheme="majorBidi" w:hAnsiTheme="majorBidi" w:cstheme="majorBidi"/>
                <w:sz w:val="18"/>
                <w:szCs w:val="18"/>
              </w:rPr>
            </w:pPr>
          </w:p>
        </w:tc>
        <w:tc>
          <w:tcPr>
            <w:tcW w:w="1080" w:type="dxa"/>
          </w:tcPr>
          <w:p w:rsidR="00AC68FF" w:rsidRPr="004F3189" w:rsidRDefault="00AC68FF" w:rsidP="00AC68FF">
            <w:pPr>
              <w:jc w:val="center"/>
              <w:rPr>
                <w:rFonts w:asciiTheme="majorBidi" w:hAnsiTheme="majorBidi" w:cstheme="majorBidi"/>
                <w:b/>
                <w:bCs/>
                <w:sz w:val="18"/>
                <w:szCs w:val="18"/>
              </w:rPr>
            </w:pPr>
          </w:p>
        </w:tc>
        <w:tc>
          <w:tcPr>
            <w:tcW w:w="900" w:type="dxa"/>
          </w:tcPr>
          <w:p w:rsidR="00AC68FF" w:rsidRPr="004F3189"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810" w:type="dxa"/>
          </w:tcPr>
          <w:p w:rsidR="00AC68FF" w:rsidRPr="004D1FF3" w:rsidRDefault="00AC68FF" w:rsidP="00AC68FF">
            <w:pPr>
              <w:autoSpaceDE w:val="0"/>
              <w:autoSpaceDN w:val="0"/>
              <w:adjustRightInd w:val="0"/>
              <w:rPr>
                <w:rFonts w:ascii="Courier New" w:hAnsi="Courier New" w:cs="Courier New"/>
                <w:sz w:val="20"/>
                <w:szCs w:val="20"/>
              </w:rPr>
            </w:pPr>
          </w:p>
        </w:tc>
        <w:tc>
          <w:tcPr>
            <w:tcW w:w="1080" w:type="dxa"/>
          </w:tcPr>
          <w:p w:rsidR="00AC68FF" w:rsidRPr="004D1FF3" w:rsidRDefault="00AC68FF" w:rsidP="00AC68FF">
            <w:pPr>
              <w:autoSpaceDE w:val="0"/>
              <w:autoSpaceDN w:val="0"/>
              <w:adjustRightInd w:val="0"/>
              <w:rPr>
                <w:rFonts w:ascii="Courier New" w:hAnsi="Courier New" w:cs="Courier New"/>
                <w:sz w:val="20"/>
                <w:szCs w:val="20"/>
              </w:rPr>
            </w:pPr>
          </w:p>
        </w:tc>
        <w:tc>
          <w:tcPr>
            <w:tcW w:w="900" w:type="dxa"/>
          </w:tcPr>
          <w:p w:rsidR="00AC68FF" w:rsidRPr="004D1FF3" w:rsidRDefault="00AC68FF" w:rsidP="00AC68FF">
            <w:pPr>
              <w:autoSpaceDE w:val="0"/>
              <w:autoSpaceDN w:val="0"/>
              <w:adjustRightInd w:val="0"/>
              <w:rPr>
                <w:rFonts w:ascii="Courier New" w:hAnsi="Courier New" w:cs="Courier New"/>
                <w:sz w:val="20"/>
                <w:szCs w:val="20"/>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9F51E9" w:rsidRDefault="00AC68FF" w:rsidP="00AC68FF">
            <w:pPr>
              <w:jc w:val="center"/>
              <w:rPr>
                <w:rFonts w:asciiTheme="majorBidi" w:hAnsiTheme="majorBidi" w:cstheme="majorBidi"/>
                <w:sz w:val="18"/>
                <w:szCs w:val="18"/>
              </w:rPr>
            </w:pPr>
          </w:p>
        </w:tc>
        <w:tc>
          <w:tcPr>
            <w:tcW w:w="990" w:type="dxa"/>
          </w:tcPr>
          <w:p w:rsidR="00AC68FF" w:rsidRPr="009F51E9" w:rsidRDefault="00AC68FF" w:rsidP="00AC68FF">
            <w:pPr>
              <w:jc w:val="center"/>
              <w:rPr>
                <w:rFonts w:asciiTheme="majorBidi" w:hAnsiTheme="majorBidi" w:cstheme="majorBidi"/>
                <w:sz w:val="18"/>
                <w:szCs w:val="18"/>
              </w:rPr>
            </w:pPr>
          </w:p>
        </w:tc>
        <w:tc>
          <w:tcPr>
            <w:tcW w:w="72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810" w:type="dxa"/>
          </w:tcPr>
          <w:p w:rsidR="00AC68FF" w:rsidRPr="004D1FF3" w:rsidRDefault="00AC68FF" w:rsidP="00AC68FF">
            <w:pPr>
              <w:rPr>
                <w:rFonts w:ascii="Courier New" w:hAnsi="Courier New" w:cs="Courier New"/>
                <w:sz w:val="20"/>
                <w:szCs w:val="20"/>
              </w:rPr>
            </w:pPr>
          </w:p>
        </w:tc>
        <w:tc>
          <w:tcPr>
            <w:tcW w:w="1080" w:type="dxa"/>
          </w:tcPr>
          <w:p w:rsidR="00AC68FF" w:rsidRDefault="00AC68FF" w:rsidP="00AC68FF"/>
        </w:tc>
        <w:tc>
          <w:tcPr>
            <w:tcW w:w="900" w:type="dxa"/>
          </w:tcPr>
          <w:p w:rsidR="00AC68FF" w:rsidRDefault="00AC68FF" w:rsidP="00AC68FF"/>
        </w:tc>
      </w:tr>
      <w:tr w:rsidR="007654E5" w:rsidRPr="00B70B48" w:rsidTr="00AC68FF">
        <w:trPr>
          <w:trHeight w:val="360"/>
        </w:trPr>
        <w:tc>
          <w:tcPr>
            <w:tcW w:w="450" w:type="dxa"/>
            <w:vMerge w:val="restart"/>
          </w:tcPr>
          <w:p w:rsidR="007654E5" w:rsidRDefault="007654E5" w:rsidP="007654E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0.964</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0.723</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0.162</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0.964</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0.395</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0.725</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0.948</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0.616</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0.412</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0.798</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0.573</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0.706</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bookmarkStart w:id="0" w:name="_GoBack" w:colFirst="8" w:colLast="9"/>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0.133</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0.72</w:t>
            </w:r>
            <w:r>
              <w:rPr>
                <w:rFonts w:asciiTheme="majorBidi" w:hAnsiTheme="majorBidi" w:cstheme="majorBidi"/>
                <w:sz w:val="18"/>
                <w:szCs w:val="18"/>
              </w:rPr>
              <w:t>0</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0.31</w:t>
            </w:r>
            <w:r>
              <w:rPr>
                <w:rFonts w:asciiTheme="majorBidi" w:hAnsiTheme="majorBidi" w:cstheme="majorBidi"/>
                <w:sz w:val="18"/>
                <w:szCs w:val="18"/>
              </w:rPr>
              <w:t>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0.663</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0.647</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0.731</w:t>
            </w:r>
          </w:p>
        </w:tc>
        <w:tc>
          <w:tcPr>
            <w:tcW w:w="1080" w:type="dxa"/>
          </w:tcPr>
          <w:p w:rsidR="007654E5" w:rsidRPr="007654E5" w:rsidRDefault="007654E5" w:rsidP="007654E5">
            <w:pPr>
              <w:rPr>
                <w:rFonts w:asciiTheme="majorBidi" w:hAnsiTheme="majorBidi" w:cstheme="majorBidi"/>
                <w:b/>
                <w:bCs/>
                <w:sz w:val="18"/>
                <w:szCs w:val="18"/>
              </w:rPr>
            </w:pPr>
            <w:r w:rsidRPr="007654E5">
              <w:rPr>
                <w:rFonts w:asciiTheme="majorBidi" w:hAnsiTheme="majorBidi" w:cstheme="majorBidi"/>
                <w:b/>
                <w:bCs/>
                <w:sz w:val="18"/>
                <w:szCs w:val="18"/>
              </w:rPr>
              <w:t>0.688</w:t>
            </w:r>
          </w:p>
        </w:tc>
        <w:tc>
          <w:tcPr>
            <w:tcW w:w="900" w:type="dxa"/>
          </w:tcPr>
          <w:p w:rsidR="007654E5" w:rsidRPr="007654E5" w:rsidRDefault="007654E5" w:rsidP="007654E5">
            <w:pPr>
              <w:rPr>
                <w:rFonts w:asciiTheme="majorBidi" w:hAnsiTheme="majorBidi" w:cstheme="majorBidi"/>
                <w:b/>
                <w:bCs/>
                <w:sz w:val="18"/>
                <w:szCs w:val="18"/>
              </w:rPr>
            </w:pPr>
            <w:r w:rsidRPr="007654E5">
              <w:rPr>
                <w:rFonts w:asciiTheme="majorBidi" w:hAnsiTheme="majorBidi" w:cstheme="majorBidi"/>
                <w:b/>
                <w:bCs/>
                <w:sz w:val="18"/>
                <w:szCs w:val="18"/>
              </w:rPr>
              <w:t>0.739</w:t>
            </w:r>
          </w:p>
        </w:tc>
      </w:tr>
      <w:bookmarkEnd w:id="0"/>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0.964</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0.745</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0.191</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0.959</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0.428</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0.757</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0.029</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0.995</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0.171</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0.509</w:t>
            </w:r>
          </w:p>
        </w:tc>
      </w:tr>
      <w:tr w:rsidR="007654E5" w:rsidRPr="00B70B48" w:rsidTr="00AC68FF">
        <w:trPr>
          <w:trHeight w:val="360"/>
        </w:trPr>
        <w:tc>
          <w:tcPr>
            <w:tcW w:w="450" w:type="dxa"/>
            <w:vMerge/>
          </w:tcPr>
          <w:p w:rsidR="007654E5" w:rsidRDefault="007654E5" w:rsidP="007654E5">
            <w:pPr>
              <w:spacing w:after="160" w:line="259" w:lineRule="auto"/>
              <w:rPr>
                <w:rFonts w:ascii="Times New Roman" w:eastAsia="Times New Roman" w:hAnsi="Times New Roman" w:cs="Times New Roman"/>
                <w:sz w:val="24"/>
                <w:szCs w:val="24"/>
              </w:rPr>
            </w:pPr>
          </w:p>
        </w:tc>
        <w:tc>
          <w:tcPr>
            <w:tcW w:w="833" w:type="dxa"/>
          </w:tcPr>
          <w:p w:rsidR="007654E5" w:rsidRDefault="007654E5" w:rsidP="007654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0.931</w:t>
            </w:r>
          </w:p>
        </w:tc>
        <w:tc>
          <w:tcPr>
            <w:tcW w:w="99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0.731</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0.397</w:t>
            </w:r>
          </w:p>
        </w:tc>
        <w:tc>
          <w:tcPr>
            <w:tcW w:w="81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0.898</w:t>
            </w:r>
          </w:p>
        </w:tc>
        <w:tc>
          <w:tcPr>
            <w:tcW w:w="108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0.639</w:t>
            </w:r>
          </w:p>
        </w:tc>
        <w:tc>
          <w:tcPr>
            <w:tcW w:w="900" w:type="dxa"/>
          </w:tcPr>
          <w:p w:rsidR="007654E5" w:rsidRPr="007654E5" w:rsidRDefault="007654E5" w:rsidP="007654E5">
            <w:pPr>
              <w:rPr>
                <w:rFonts w:asciiTheme="majorBidi" w:hAnsiTheme="majorBidi" w:cstheme="majorBidi"/>
                <w:sz w:val="18"/>
                <w:szCs w:val="18"/>
              </w:rPr>
            </w:pPr>
            <w:r w:rsidRPr="007654E5">
              <w:rPr>
                <w:rFonts w:asciiTheme="majorBidi" w:hAnsiTheme="majorBidi" w:cstheme="majorBidi"/>
                <w:sz w:val="18"/>
                <w:szCs w:val="18"/>
              </w:rPr>
              <w:t>0.754</w:t>
            </w: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F21EB5" w:rsidRDefault="00AC68FF" w:rsidP="00AC68FF">
            <w:pPr>
              <w:jc w:val="center"/>
              <w:rPr>
                <w:rFonts w:asciiTheme="majorBidi" w:hAnsiTheme="majorBidi" w:cstheme="majorBidi"/>
                <w:sz w:val="18"/>
                <w:szCs w:val="18"/>
              </w:rPr>
            </w:pPr>
          </w:p>
        </w:tc>
        <w:tc>
          <w:tcPr>
            <w:tcW w:w="1080" w:type="dxa"/>
          </w:tcPr>
          <w:p w:rsidR="00AC68FF" w:rsidRPr="00F21EB5" w:rsidRDefault="00AC68FF" w:rsidP="00AC68FF">
            <w:pPr>
              <w:jc w:val="center"/>
              <w:rPr>
                <w:rFonts w:asciiTheme="majorBidi" w:hAnsiTheme="majorBidi" w:cstheme="majorBidi"/>
                <w:sz w:val="18"/>
                <w:szCs w:val="18"/>
              </w:rPr>
            </w:pPr>
          </w:p>
        </w:tc>
        <w:tc>
          <w:tcPr>
            <w:tcW w:w="900" w:type="dxa"/>
          </w:tcPr>
          <w:p w:rsidR="00AC68FF" w:rsidRPr="00F21EB5"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990" w:type="dxa"/>
          </w:tcPr>
          <w:p w:rsidR="00AC68FF" w:rsidRPr="00F21EB5" w:rsidRDefault="00AC68FF" w:rsidP="00AC68FF">
            <w:pPr>
              <w:jc w:val="center"/>
              <w:rPr>
                <w:rFonts w:asciiTheme="majorBidi" w:hAnsiTheme="majorBidi" w:cstheme="majorBidi"/>
                <w:sz w:val="18"/>
                <w:szCs w:val="18"/>
              </w:rPr>
            </w:pPr>
          </w:p>
        </w:tc>
        <w:tc>
          <w:tcPr>
            <w:tcW w:w="720" w:type="dxa"/>
          </w:tcPr>
          <w:p w:rsidR="00AC68FF" w:rsidRPr="00F21EB5"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810" w:type="dxa"/>
          </w:tcPr>
          <w:p w:rsidR="00AC68FF" w:rsidRPr="00A71880" w:rsidRDefault="00AC68FF" w:rsidP="00AC68FF">
            <w:pPr>
              <w:jc w:val="center"/>
              <w:rPr>
                <w:rFonts w:asciiTheme="majorBidi" w:hAnsiTheme="majorBidi" w:cstheme="majorBidi"/>
                <w:sz w:val="18"/>
                <w:szCs w:val="18"/>
              </w:rPr>
            </w:pPr>
          </w:p>
        </w:tc>
        <w:tc>
          <w:tcPr>
            <w:tcW w:w="1080" w:type="dxa"/>
          </w:tcPr>
          <w:p w:rsidR="00AC68FF" w:rsidRPr="00A71880" w:rsidRDefault="00AC68FF" w:rsidP="00AC68FF">
            <w:pPr>
              <w:jc w:val="center"/>
              <w:rPr>
                <w:rFonts w:asciiTheme="majorBidi" w:hAnsiTheme="majorBidi" w:cstheme="majorBidi"/>
                <w:sz w:val="18"/>
                <w:szCs w:val="18"/>
              </w:rPr>
            </w:pPr>
          </w:p>
        </w:tc>
        <w:tc>
          <w:tcPr>
            <w:tcW w:w="900" w:type="dxa"/>
          </w:tcPr>
          <w:p w:rsidR="00AC68FF" w:rsidRPr="00A71880"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val="restart"/>
          </w:tcPr>
          <w:p w:rsidR="00AC68FF" w:rsidRDefault="00AC68FF" w:rsidP="00AC68F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b/>
                <w:bCs/>
                <w:sz w:val="18"/>
                <w:szCs w:val="18"/>
              </w:rPr>
            </w:pPr>
          </w:p>
        </w:tc>
        <w:tc>
          <w:tcPr>
            <w:tcW w:w="900" w:type="dxa"/>
          </w:tcPr>
          <w:p w:rsidR="00AC68FF" w:rsidRPr="0004440E" w:rsidRDefault="00AC68FF" w:rsidP="00AC68FF">
            <w:pPr>
              <w:jc w:val="center"/>
              <w:rPr>
                <w:rFonts w:asciiTheme="majorBidi" w:hAnsiTheme="majorBidi" w:cstheme="majorBidi"/>
                <w:b/>
                <w:bCs/>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r w:rsidR="00AC68FF" w:rsidRPr="00B70B48" w:rsidTr="00AC68FF">
        <w:trPr>
          <w:trHeight w:val="360"/>
        </w:trPr>
        <w:tc>
          <w:tcPr>
            <w:tcW w:w="450" w:type="dxa"/>
            <w:vMerge/>
          </w:tcPr>
          <w:p w:rsidR="00AC68FF" w:rsidRDefault="00AC68FF" w:rsidP="00AC68FF">
            <w:pPr>
              <w:spacing w:after="160" w:line="259" w:lineRule="auto"/>
              <w:rPr>
                <w:rFonts w:ascii="Times New Roman" w:eastAsia="Times New Roman" w:hAnsi="Times New Roman" w:cs="Times New Roman"/>
                <w:sz w:val="24"/>
                <w:szCs w:val="24"/>
              </w:rPr>
            </w:pPr>
          </w:p>
        </w:tc>
        <w:tc>
          <w:tcPr>
            <w:tcW w:w="833" w:type="dxa"/>
          </w:tcPr>
          <w:p w:rsidR="00AC68FF" w:rsidRDefault="00AC68FF" w:rsidP="00AC68F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990" w:type="dxa"/>
          </w:tcPr>
          <w:p w:rsidR="00AC68FF" w:rsidRPr="0004440E" w:rsidRDefault="00AC68FF" w:rsidP="00AC68FF">
            <w:pPr>
              <w:jc w:val="center"/>
              <w:rPr>
                <w:rFonts w:asciiTheme="majorBidi" w:hAnsiTheme="majorBidi" w:cstheme="majorBidi"/>
                <w:sz w:val="18"/>
                <w:szCs w:val="18"/>
              </w:rPr>
            </w:pPr>
          </w:p>
        </w:tc>
        <w:tc>
          <w:tcPr>
            <w:tcW w:w="72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810" w:type="dxa"/>
          </w:tcPr>
          <w:p w:rsidR="00AC68FF" w:rsidRPr="0004440E" w:rsidRDefault="00AC68FF" w:rsidP="00AC68FF">
            <w:pPr>
              <w:jc w:val="center"/>
              <w:rPr>
                <w:rFonts w:asciiTheme="majorBidi" w:hAnsiTheme="majorBidi" w:cstheme="majorBidi"/>
                <w:sz w:val="18"/>
                <w:szCs w:val="18"/>
              </w:rPr>
            </w:pPr>
          </w:p>
        </w:tc>
        <w:tc>
          <w:tcPr>
            <w:tcW w:w="1080" w:type="dxa"/>
          </w:tcPr>
          <w:p w:rsidR="00AC68FF" w:rsidRPr="0004440E" w:rsidRDefault="00AC68FF" w:rsidP="00AC68FF">
            <w:pPr>
              <w:jc w:val="center"/>
              <w:rPr>
                <w:rFonts w:asciiTheme="majorBidi" w:hAnsiTheme="majorBidi" w:cstheme="majorBidi"/>
                <w:sz w:val="18"/>
                <w:szCs w:val="18"/>
              </w:rPr>
            </w:pPr>
          </w:p>
        </w:tc>
        <w:tc>
          <w:tcPr>
            <w:tcW w:w="900" w:type="dxa"/>
          </w:tcPr>
          <w:p w:rsidR="00AC68FF" w:rsidRPr="0004440E" w:rsidRDefault="00AC68FF" w:rsidP="00AC68FF">
            <w:pPr>
              <w:jc w:val="center"/>
              <w:rPr>
                <w:rFonts w:asciiTheme="majorBidi" w:hAnsiTheme="majorBidi" w:cstheme="majorBidi"/>
                <w:sz w:val="18"/>
                <w:szCs w:val="18"/>
              </w:rPr>
            </w:pPr>
          </w:p>
        </w:tc>
      </w:tr>
    </w:tbl>
    <w:p w:rsidR="00AC68FF" w:rsidRPr="00AC68FF" w:rsidRDefault="00AC68FF" w:rsidP="00AC68FF">
      <w:pPr>
        <w:spacing w:after="0"/>
        <w:jc w:val="both"/>
        <w:rPr>
          <w:rFonts w:ascii="Times New Roman" w:eastAsia="Times New Roman" w:hAnsi="Times New Roman" w:cs="Times New Roman"/>
          <w:b/>
          <w:i/>
          <w:sz w:val="24"/>
          <w:szCs w:val="24"/>
        </w:rPr>
      </w:pPr>
    </w:p>
    <w:p w:rsidR="00092F42" w:rsidRDefault="00092F42" w:rsidP="00BE43A2">
      <w:pPr>
        <w:spacing w:after="0"/>
        <w:jc w:val="both"/>
        <w:rPr>
          <w:rFonts w:ascii="Times New Roman" w:eastAsia="Times New Roman" w:hAnsi="Times New Roman" w:cs="Times New Roman"/>
          <w:b/>
          <w:i/>
          <w:color w:val="00B050"/>
          <w:sz w:val="24"/>
          <w:szCs w:val="24"/>
        </w:rPr>
      </w:pPr>
    </w:p>
    <w:p w:rsidR="00092F42" w:rsidRDefault="00FF3A52" w:rsidP="00FF3A52">
      <w:pPr>
        <w:rPr>
          <w:rFonts w:ascii="Times New Roman" w:eastAsia="Times New Roman" w:hAnsi="Times New Roman" w:cs="Times New Roman"/>
          <w:sz w:val="40"/>
          <w:szCs w:val="40"/>
        </w:rPr>
      </w:pPr>
      <w:r>
        <w:rPr>
          <w:rFonts w:ascii="Times New Roman" w:eastAsia="Times New Roman" w:hAnsi="Times New Roman" w:cs="Times New Roman"/>
          <w:sz w:val="40"/>
          <w:szCs w:val="40"/>
        </w:rPr>
        <w:t>RISK Prédiction</w:t>
      </w:r>
    </w:p>
    <w:p w:rsidR="00092F42" w:rsidRDefault="00092F42" w:rsidP="00092F4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74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990"/>
        <w:gridCol w:w="990"/>
      </w:tblGrid>
      <w:tr w:rsidR="00100105" w:rsidRPr="00B70B48" w:rsidTr="009C5057">
        <w:trPr>
          <w:trHeight w:val="431"/>
        </w:trPr>
        <w:tc>
          <w:tcPr>
            <w:tcW w:w="2363" w:type="dxa"/>
            <w:gridSpan w:val="2"/>
          </w:tcPr>
          <w:p w:rsidR="00100105" w:rsidRDefault="00100105" w:rsidP="00100105">
            <w:pPr>
              <w:spacing w:after="160" w:line="259" w:lineRule="auto"/>
              <w:jc w:val="center"/>
              <w:rPr>
                <w:rFonts w:ascii="Times New Roman" w:eastAsia="Times New Roman" w:hAnsi="Times New Roman" w:cs="Times New Roman"/>
                <w:sz w:val="24"/>
                <w:szCs w:val="24"/>
              </w:rPr>
            </w:pPr>
          </w:p>
        </w:tc>
        <w:tc>
          <w:tcPr>
            <w:tcW w:w="1530" w:type="dxa"/>
          </w:tcPr>
          <w:p w:rsidR="00100105" w:rsidRPr="00B70B48" w:rsidRDefault="00100105" w:rsidP="00100105">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Corrélation Coeff</w:t>
            </w:r>
            <w:r w:rsidR="00F70BF4">
              <w:rPr>
                <w:rFonts w:ascii="Times New Roman" w:eastAsia="Times New Roman" w:hAnsi="Times New Roman" w:cs="Times New Roman"/>
                <w:b/>
                <w:sz w:val="20"/>
                <w:szCs w:val="20"/>
              </w:rPr>
              <w:t xml:space="preserve"> (r)</w:t>
            </w:r>
          </w:p>
        </w:tc>
        <w:tc>
          <w:tcPr>
            <w:tcW w:w="810" w:type="dxa"/>
          </w:tcPr>
          <w:p w:rsidR="00100105" w:rsidRPr="00B70B48" w:rsidRDefault="00100105" w:rsidP="00100105">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100105" w:rsidRPr="00F622E4" w:rsidRDefault="00FD73B1" w:rsidP="00100105">
            <w:pPr>
              <w:spacing w:after="160" w:line="259" w:lineRule="auto"/>
              <w:jc w:val="center"/>
              <w:rPr>
                <w:rFonts w:ascii="Times New Roman" w:eastAsia="Times New Roman" w:hAnsi="Times New Roman" w:cs="Times New Roman"/>
                <w:b/>
                <w:sz w:val="20"/>
                <w:szCs w:val="20"/>
              </w:rPr>
            </w:pPr>
            <w:r w:rsidRPr="00F622E4">
              <w:rPr>
                <w:rFonts w:ascii="Times New Roman" w:eastAsia="Times New Roman" w:hAnsi="Times New Roman" w:cs="Times New Roman"/>
                <w:b/>
                <w:sz w:val="20"/>
                <w:szCs w:val="20"/>
              </w:rPr>
              <w:t>RMSE</w:t>
            </w:r>
          </w:p>
        </w:tc>
        <w:tc>
          <w:tcPr>
            <w:tcW w:w="990" w:type="dxa"/>
          </w:tcPr>
          <w:p w:rsidR="00100105" w:rsidRPr="00F622E4" w:rsidRDefault="00470D15" w:rsidP="00100105">
            <w:pPr>
              <w:spacing w:after="160" w:line="259" w:lineRule="auto"/>
              <w:jc w:val="center"/>
              <w:rPr>
                <w:rFonts w:ascii="Times New Roman" w:eastAsia="Times New Roman" w:hAnsi="Times New Roman" w:cs="Times New Roman"/>
                <w:b/>
                <w:sz w:val="20"/>
                <w:szCs w:val="20"/>
              </w:rPr>
            </w:pPr>
            <w:r w:rsidRPr="00F622E4">
              <w:rPr>
                <w:rFonts w:ascii="Times New Roman" w:eastAsia="Times New Roman" w:hAnsi="Times New Roman" w:cs="Times New Roman"/>
                <w:b/>
                <w:sz w:val="20"/>
                <w:szCs w:val="20"/>
              </w:rPr>
              <w:t>RAE</w:t>
            </w:r>
            <w:r w:rsidR="006F1F3A">
              <w:rPr>
                <w:rFonts w:ascii="Times New Roman" w:eastAsia="Times New Roman" w:hAnsi="Times New Roman" w:cs="Times New Roman"/>
                <w:b/>
                <w:sz w:val="20"/>
                <w:szCs w:val="20"/>
              </w:rPr>
              <w:t xml:space="preserve"> %</w:t>
            </w:r>
          </w:p>
        </w:tc>
        <w:tc>
          <w:tcPr>
            <w:tcW w:w="990" w:type="dxa"/>
          </w:tcPr>
          <w:p w:rsidR="00100105" w:rsidRPr="00F622E4" w:rsidRDefault="00173052" w:rsidP="00100105">
            <w:pPr>
              <w:jc w:val="center"/>
              <w:rPr>
                <w:rFonts w:ascii="Times New Roman" w:eastAsia="Times New Roman" w:hAnsi="Times New Roman" w:cs="Times New Roman"/>
                <w:b/>
                <w:sz w:val="20"/>
                <w:szCs w:val="20"/>
              </w:rPr>
            </w:pPr>
            <w:r w:rsidRPr="00F622E4">
              <w:rPr>
                <w:rFonts w:ascii="Times New Roman" w:eastAsia="Times New Roman" w:hAnsi="Times New Roman" w:cs="Times New Roman"/>
                <w:b/>
                <w:sz w:val="20"/>
                <w:szCs w:val="20"/>
              </w:rPr>
              <w:t>RSE</w:t>
            </w:r>
            <w:r w:rsidR="006F1F3A">
              <w:rPr>
                <w:rFonts w:ascii="Times New Roman" w:eastAsia="Times New Roman" w:hAnsi="Times New Roman" w:cs="Times New Roman"/>
                <w:b/>
                <w:sz w:val="20"/>
                <w:szCs w:val="20"/>
              </w:rPr>
              <w:t xml:space="preserve"> %</w:t>
            </w:r>
          </w:p>
        </w:tc>
      </w:tr>
      <w:tr w:rsidR="00100105" w:rsidRPr="00B70B48" w:rsidTr="009C5057">
        <w:trPr>
          <w:trHeight w:val="360"/>
        </w:trPr>
        <w:tc>
          <w:tcPr>
            <w:tcW w:w="450" w:type="dxa"/>
            <w:vMerge w:val="restart"/>
          </w:tcPr>
          <w:p w:rsidR="00100105" w:rsidRDefault="00100105" w:rsidP="0010010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100105" w:rsidRDefault="003F0B9A"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100105" w:rsidRPr="00F36520" w:rsidRDefault="00E966F1" w:rsidP="006F1F3A">
            <w:pPr>
              <w:jc w:val="center"/>
              <w:rPr>
                <w:rFonts w:asciiTheme="majorBidi" w:hAnsiTheme="majorBidi" w:cstheme="majorBidi"/>
                <w:sz w:val="18"/>
                <w:szCs w:val="18"/>
              </w:rPr>
            </w:pPr>
            <w:r w:rsidRPr="00E966F1">
              <w:rPr>
                <w:rFonts w:asciiTheme="majorBidi" w:hAnsiTheme="majorBidi" w:cstheme="majorBidi"/>
                <w:sz w:val="18"/>
                <w:szCs w:val="18"/>
              </w:rPr>
              <w:t>0.586</w:t>
            </w:r>
          </w:p>
        </w:tc>
        <w:tc>
          <w:tcPr>
            <w:tcW w:w="810" w:type="dxa"/>
          </w:tcPr>
          <w:p w:rsidR="00100105" w:rsidRPr="00F36520" w:rsidRDefault="009C5057" w:rsidP="00100105">
            <w:pPr>
              <w:jc w:val="center"/>
              <w:rPr>
                <w:rFonts w:asciiTheme="majorBidi" w:hAnsiTheme="majorBidi" w:cstheme="majorBidi"/>
                <w:sz w:val="18"/>
                <w:szCs w:val="18"/>
              </w:rPr>
            </w:pPr>
            <w:r w:rsidRPr="009C5057">
              <w:rPr>
                <w:rFonts w:asciiTheme="majorBidi" w:hAnsiTheme="majorBidi" w:cstheme="majorBidi"/>
                <w:sz w:val="18"/>
                <w:szCs w:val="18"/>
              </w:rPr>
              <w:t>5.4216</w:t>
            </w:r>
          </w:p>
        </w:tc>
        <w:tc>
          <w:tcPr>
            <w:tcW w:w="810" w:type="dxa"/>
          </w:tcPr>
          <w:p w:rsidR="00100105" w:rsidRPr="00F622E4" w:rsidRDefault="009C5057" w:rsidP="00100105">
            <w:pPr>
              <w:jc w:val="center"/>
              <w:rPr>
                <w:rFonts w:asciiTheme="majorBidi" w:hAnsiTheme="majorBidi" w:cstheme="majorBidi"/>
                <w:bCs/>
                <w:sz w:val="18"/>
                <w:szCs w:val="18"/>
              </w:rPr>
            </w:pPr>
            <w:r w:rsidRPr="00F622E4">
              <w:rPr>
                <w:rFonts w:asciiTheme="majorBidi" w:hAnsiTheme="majorBidi" w:cstheme="majorBidi"/>
                <w:bCs/>
                <w:sz w:val="18"/>
                <w:szCs w:val="18"/>
              </w:rPr>
              <w:t>7.7423</w:t>
            </w:r>
          </w:p>
        </w:tc>
        <w:tc>
          <w:tcPr>
            <w:tcW w:w="990" w:type="dxa"/>
          </w:tcPr>
          <w:p w:rsidR="00100105" w:rsidRPr="00F622E4" w:rsidRDefault="009C5057" w:rsidP="006F1F3A">
            <w:pPr>
              <w:jc w:val="center"/>
              <w:rPr>
                <w:rFonts w:asciiTheme="majorBidi" w:hAnsiTheme="majorBidi" w:cstheme="majorBidi"/>
                <w:bCs/>
                <w:sz w:val="18"/>
                <w:szCs w:val="18"/>
              </w:rPr>
            </w:pPr>
            <w:r w:rsidRPr="00F622E4">
              <w:rPr>
                <w:rFonts w:asciiTheme="majorBidi" w:hAnsiTheme="majorBidi" w:cstheme="majorBidi"/>
                <w:bCs/>
                <w:sz w:val="18"/>
                <w:szCs w:val="18"/>
              </w:rPr>
              <w:t>72.49</w:t>
            </w:r>
          </w:p>
        </w:tc>
        <w:tc>
          <w:tcPr>
            <w:tcW w:w="990" w:type="dxa"/>
          </w:tcPr>
          <w:p w:rsidR="00100105" w:rsidRPr="00F622E4" w:rsidRDefault="009C5057" w:rsidP="00100105">
            <w:pPr>
              <w:jc w:val="center"/>
              <w:rPr>
                <w:rFonts w:asciiTheme="majorBidi" w:hAnsiTheme="majorBidi" w:cstheme="majorBidi"/>
                <w:bCs/>
                <w:sz w:val="18"/>
                <w:szCs w:val="18"/>
              </w:rPr>
            </w:pPr>
            <w:r w:rsidRPr="00F622E4">
              <w:rPr>
                <w:rFonts w:asciiTheme="majorBidi" w:hAnsiTheme="majorBidi" w:cstheme="majorBidi"/>
                <w:bCs/>
                <w:sz w:val="18"/>
                <w:szCs w:val="18"/>
              </w:rPr>
              <w:t>81.04</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3F0B9A" w:rsidP="003F0B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0.635</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5.1649</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7.3401</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69.05</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76.83</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100105"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0.443</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6.0915</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9.2793</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81.44</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97.12</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3F0B9A"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0.577</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5.4492</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7.8263</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72.85</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81.91</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3F0B9A" w:rsidP="003F0B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0.605</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4.841</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7.8749</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64.72</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82.42</w:t>
            </w:r>
          </w:p>
        </w:tc>
      </w:tr>
      <w:tr w:rsidR="00100105" w:rsidRPr="00B70B48" w:rsidTr="009C5057">
        <w:trPr>
          <w:trHeight w:val="360"/>
        </w:trPr>
        <w:tc>
          <w:tcPr>
            <w:tcW w:w="450" w:type="dxa"/>
            <w:vMerge/>
          </w:tcPr>
          <w:p w:rsidR="00100105" w:rsidRDefault="00100105" w:rsidP="00100105">
            <w:pPr>
              <w:spacing w:after="160" w:line="259" w:lineRule="auto"/>
              <w:rPr>
                <w:rFonts w:ascii="Times New Roman" w:eastAsia="Times New Roman" w:hAnsi="Times New Roman" w:cs="Times New Roman"/>
                <w:sz w:val="24"/>
                <w:szCs w:val="24"/>
              </w:rPr>
            </w:pPr>
          </w:p>
        </w:tc>
        <w:tc>
          <w:tcPr>
            <w:tcW w:w="1913" w:type="dxa"/>
          </w:tcPr>
          <w:p w:rsidR="00100105" w:rsidRDefault="00100105" w:rsidP="0010010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100105" w:rsidRPr="00F36520" w:rsidRDefault="00F622E4" w:rsidP="006F1F3A">
            <w:pPr>
              <w:jc w:val="center"/>
              <w:rPr>
                <w:rFonts w:asciiTheme="majorBidi" w:hAnsiTheme="majorBidi" w:cstheme="majorBidi"/>
                <w:sz w:val="18"/>
                <w:szCs w:val="18"/>
              </w:rPr>
            </w:pPr>
            <w:r w:rsidRPr="00F622E4">
              <w:rPr>
                <w:rFonts w:asciiTheme="majorBidi" w:hAnsiTheme="majorBidi" w:cstheme="majorBidi"/>
                <w:sz w:val="18"/>
                <w:szCs w:val="18"/>
              </w:rPr>
              <w:t>0.556</w:t>
            </w:r>
          </w:p>
        </w:tc>
        <w:tc>
          <w:tcPr>
            <w:tcW w:w="810" w:type="dxa"/>
          </w:tcPr>
          <w:p w:rsidR="00100105" w:rsidRPr="00F36520" w:rsidRDefault="00F622E4" w:rsidP="00100105">
            <w:pPr>
              <w:jc w:val="center"/>
              <w:rPr>
                <w:rFonts w:asciiTheme="majorBidi" w:hAnsiTheme="majorBidi" w:cstheme="majorBidi"/>
                <w:sz w:val="18"/>
                <w:szCs w:val="18"/>
              </w:rPr>
            </w:pPr>
            <w:r w:rsidRPr="00F622E4">
              <w:rPr>
                <w:rFonts w:asciiTheme="majorBidi" w:hAnsiTheme="majorBidi" w:cstheme="majorBidi"/>
                <w:sz w:val="18"/>
                <w:szCs w:val="18"/>
              </w:rPr>
              <w:t>5.6601</w:t>
            </w:r>
          </w:p>
        </w:tc>
        <w:tc>
          <w:tcPr>
            <w:tcW w:w="81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8.0556</w:t>
            </w:r>
          </w:p>
        </w:tc>
        <w:tc>
          <w:tcPr>
            <w:tcW w:w="990" w:type="dxa"/>
          </w:tcPr>
          <w:p w:rsidR="00100105" w:rsidRPr="00F622E4" w:rsidRDefault="00F622E4" w:rsidP="00F622E4">
            <w:pPr>
              <w:jc w:val="center"/>
              <w:rPr>
                <w:rFonts w:asciiTheme="majorBidi" w:hAnsiTheme="majorBidi" w:cstheme="majorBidi"/>
                <w:bCs/>
                <w:sz w:val="18"/>
                <w:szCs w:val="18"/>
              </w:rPr>
            </w:pPr>
            <w:r w:rsidRPr="00F622E4">
              <w:rPr>
                <w:rFonts w:asciiTheme="majorBidi" w:hAnsiTheme="majorBidi" w:cstheme="majorBidi"/>
                <w:bCs/>
                <w:sz w:val="18"/>
                <w:szCs w:val="18"/>
              </w:rPr>
              <w:t>75.67</w:t>
            </w:r>
          </w:p>
        </w:tc>
        <w:tc>
          <w:tcPr>
            <w:tcW w:w="990" w:type="dxa"/>
          </w:tcPr>
          <w:p w:rsidR="00100105" w:rsidRPr="00F622E4" w:rsidRDefault="00F622E4" w:rsidP="00100105">
            <w:pPr>
              <w:jc w:val="center"/>
              <w:rPr>
                <w:rFonts w:asciiTheme="majorBidi" w:hAnsiTheme="majorBidi" w:cstheme="majorBidi"/>
                <w:bCs/>
                <w:sz w:val="18"/>
                <w:szCs w:val="18"/>
              </w:rPr>
            </w:pPr>
            <w:r w:rsidRPr="00F622E4">
              <w:rPr>
                <w:rFonts w:asciiTheme="majorBidi" w:hAnsiTheme="majorBidi" w:cstheme="majorBidi"/>
                <w:bCs/>
                <w:sz w:val="18"/>
                <w:szCs w:val="18"/>
              </w:rPr>
              <w:t>84.32</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0.391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1.271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2.003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91.573</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0.075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1.422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2.177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92.295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99.554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0.209</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1.31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2.392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85.002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109.372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0.391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1.271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2.003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91.573</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0.385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0.972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2.379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63.106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108.764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0.278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1.343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2.179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87.177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99.642</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0.361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2.652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3.71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86.435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93.629</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0.031</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3.003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3.958</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97.872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99.878</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0.325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2.653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4.061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86.471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102.474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0.404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2.448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3.681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79.776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92.894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0.408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2.217</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3.82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72.265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96.402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0.477</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2.696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3.743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87.889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94.46</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0.18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0.877</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1.606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94.225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98.302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-0.128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0.893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1.632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96.017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99.884</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0.062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0.883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1.94</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94.942</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118.722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0.262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0.842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1.57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90.533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96.122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0.033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0.534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1.71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57.39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104.667</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0.083</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0.948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1.719</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101.886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105.23</w:t>
            </w:r>
          </w:p>
        </w:tc>
      </w:tr>
      <w:tr w:rsidR="006F1F3A" w:rsidRPr="00B70B48" w:rsidTr="009C5057">
        <w:trPr>
          <w:trHeight w:val="360"/>
        </w:trPr>
        <w:tc>
          <w:tcPr>
            <w:tcW w:w="450" w:type="dxa"/>
            <w:vMerge w:val="restart"/>
          </w:tcPr>
          <w:p w:rsidR="006F1F3A" w:rsidRDefault="006F1F3A" w:rsidP="006F1F3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0.428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0.656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90.375</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0.124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0.734</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1.55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92.425</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99.842</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0.286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0.672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1.658</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84.691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106.811</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0.428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0.656</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1.403</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82.6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90.375</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0.218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0.438</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1.61</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55.216</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103.691</w:t>
            </w:r>
          </w:p>
        </w:tc>
      </w:tr>
      <w:tr w:rsidR="006F1F3A" w:rsidRPr="00B70B48" w:rsidTr="009C5057">
        <w:trPr>
          <w:trHeight w:val="360"/>
        </w:trPr>
        <w:tc>
          <w:tcPr>
            <w:tcW w:w="450" w:type="dxa"/>
            <w:vMerge/>
          </w:tcPr>
          <w:p w:rsidR="006F1F3A" w:rsidRDefault="006F1F3A" w:rsidP="006F1F3A">
            <w:pPr>
              <w:spacing w:after="160" w:line="259" w:lineRule="auto"/>
              <w:rPr>
                <w:rFonts w:ascii="Times New Roman" w:eastAsia="Times New Roman" w:hAnsi="Times New Roman" w:cs="Times New Roman"/>
                <w:sz w:val="24"/>
                <w:szCs w:val="24"/>
              </w:rPr>
            </w:pPr>
          </w:p>
        </w:tc>
        <w:tc>
          <w:tcPr>
            <w:tcW w:w="1913" w:type="dxa"/>
          </w:tcPr>
          <w:p w:rsidR="006F1F3A" w:rsidRDefault="006F1F3A" w:rsidP="006F1F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0.355</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0.852</w:t>
            </w:r>
          </w:p>
        </w:tc>
        <w:tc>
          <w:tcPr>
            <w:tcW w:w="81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1.488</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107.367</w:t>
            </w:r>
          </w:p>
        </w:tc>
        <w:tc>
          <w:tcPr>
            <w:tcW w:w="990" w:type="dxa"/>
          </w:tcPr>
          <w:p w:rsidR="006F1F3A" w:rsidRPr="006F1F3A" w:rsidRDefault="006F1F3A" w:rsidP="006F1F3A">
            <w:pPr>
              <w:jc w:val="center"/>
              <w:rPr>
                <w:rFonts w:asciiTheme="majorBidi" w:hAnsiTheme="majorBidi" w:cstheme="majorBidi"/>
                <w:sz w:val="18"/>
                <w:szCs w:val="18"/>
              </w:rPr>
            </w:pPr>
            <w:r w:rsidRPr="006F1F3A">
              <w:rPr>
                <w:rFonts w:asciiTheme="majorBidi" w:hAnsiTheme="majorBidi" w:cstheme="majorBidi"/>
                <w:sz w:val="18"/>
                <w:szCs w:val="18"/>
              </w:rPr>
              <w:t>95.859</w:t>
            </w:r>
          </w:p>
        </w:tc>
      </w:tr>
    </w:tbl>
    <w:p w:rsidR="00092F42" w:rsidRDefault="00092F42" w:rsidP="00092F42">
      <w:pPr>
        <w:rPr>
          <w:rFonts w:ascii="Times New Roman" w:eastAsia="Times New Roman" w:hAnsi="Times New Roman" w:cs="Times New Roman"/>
          <w:sz w:val="24"/>
          <w:szCs w:val="24"/>
        </w:rPr>
      </w:pPr>
    </w:p>
    <w:p w:rsidR="00092F42" w:rsidRDefault="00092F42" w:rsidP="00092F4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Corrélation Coeff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0.588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5.412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7.725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72.365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80.855</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0.222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7.096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9.48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94.883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99.231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0.442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6.029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9.28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80.61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97.132</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0.579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5.44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7.809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72.738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81.735</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0.602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4.954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7.83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66.241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81.96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5.662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8.056</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75.707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84.329</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0.392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1.266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2.001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82.161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91.501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0.101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1.413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2.177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91.687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99.525</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1.341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2.426</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87.073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110.93</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0.392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1.266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2.001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82.161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91.501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0.323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0.972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2.378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63.109</w:t>
            </w:r>
          </w:p>
        </w:tc>
        <w:tc>
          <w:tcPr>
            <w:tcW w:w="720" w:type="dxa"/>
          </w:tcPr>
          <w:p w:rsidR="00DA1737" w:rsidRPr="00DA1737" w:rsidRDefault="00DA1737" w:rsidP="00DA1737">
            <w:pPr>
              <w:jc w:val="center"/>
              <w:rPr>
                <w:rFonts w:asciiTheme="majorBidi" w:hAnsiTheme="majorBidi" w:cstheme="majorBidi"/>
                <w:sz w:val="18"/>
                <w:szCs w:val="18"/>
              </w:rPr>
            </w:pPr>
            <w:r>
              <w:rPr>
                <w:rFonts w:asciiTheme="majorBidi" w:hAnsiTheme="majorBidi" w:cstheme="majorBidi"/>
                <w:sz w:val="18"/>
                <w:szCs w:val="18"/>
              </w:rPr>
              <w:t>108.73</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0.279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1.343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2.179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87.195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99.622</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0.378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2.636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3.677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85.93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92.799</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0.048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2.998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3.957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97.732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99.86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0.345</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2.594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4.017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84.555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101.364</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0.413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2.442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3.655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79.599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92.228</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0.416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2.217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72.272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95.897</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0.467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2.739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3.786</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89.272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95.534</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0.874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1.602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93.913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98.036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-0.123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0.891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1.632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95.71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99.881</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0.055</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0.907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1.962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97.509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120.067</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0.266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1.569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90.292</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96.006</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0.088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0.534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1.71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57.357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104.652</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0.085</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0.949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1.719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101.985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105.211</w:t>
            </w:r>
          </w:p>
        </w:tc>
      </w:tr>
      <w:tr w:rsidR="00DA1737" w:rsidRPr="00B70B48" w:rsidTr="00DA1737">
        <w:trPr>
          <w:trHeight w:val="360"/>
        </w:trPr>
        <w:tc>
          <w:tcPr>
            <w:tcW w:w="450" w:type="dxa"/>
            <w:vMerge w:val="restart"/>
          </w:tcPr>
          <w:p w:rsidR="00DA1737" w:rsidRDefault="00DA1737" w:rsidP="00DA173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0.438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1.395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82.59</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89.879</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0.154</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0.729</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1.55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91.827</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99.828</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0.657</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1.638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82.763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105.49</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0.431</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0.656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1.401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82.643</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90.263</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0.453</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0.438</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1.61</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55.184</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103.687</w:t>
            </w:r>
          </w:p>
        </w:tc>
      </w:tr>
      <w:tr w:rsidR="00DA1737" w:rsidRPr="00B70B48" w:rsidTr="00DA1737">
        <w:trPr>
          <w:trHeight w:val="360"/>
        </w:trPr>
        <w:tc>
          <w:tcPr>
            <w:tcW w:w="450" w:type="dxa"/>
            <w:vMerge/>
          </w:tcPr>
          <w:p w:rsidR="00DA1737" w:rsidRDefault="00DA1737" w:rsidP="00DA1737">
            <w:pPr>
              <w:spacing w:after="160" w:line="259" w:lineRule="auto"/>
              <w:rPr>
                <w:rFonts w:ascii="Times New Roman" w:eastAsia="Times New Roman" w:hAnsi="Times New Roman" w:cs="Times New Roman"/>
                <w:sz w:val="24"/>
                <w:szCs w:val="24"/>
              </w:rPr>
            </w:pPr>
          </w:p>
        </w:tc>
        <w:tc>
          <w:tcPr>
            <w:tcW w:w="1913" w:type="dxa"/>
          </w:tcPr>
          <w:p w:rsidR="00DA1737" w:rsidRDefault="00DA1737" w:rsidP="00DA173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0.356</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0.852</w:t>
            </w:r>
          </w:p>
        </w:tc>
        <w:tc>
          <w:tcPr>
            <w:tcW w:w="81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1.488</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107.365</w:t>
            </w:r>
          </w:p>
        </w:tc>
        <w:tc>
          <w:tcPr>
            <w:tcW w:w="720" w:type="dxa"/>
          </w:tcPr>
          <w:p w:rsidR="00DA1737" w:rsidRPr="00DA1737" w:rsidRDefault="00DA1737" w:rsidP="00DA1737">
            <w:pPr>
              <w:jc w:val="center"/>
              <w:rPr>
                <w:rFonts w:asciiTheme="majorBidi" w:hAnsiTheme="majorBidi" w:cstheme="majorBidi"/>
                <w:sz w:val="18"/>
                <w:szCs w:val="18"/>
              </w:rPr>
            </w:pPr>
            <w:r w:rsidRPr="00DA1737">
              <w:rPr>
                <w:rFonts w:asciiTheme="majorBidi" w:hAnsiTheme="majorBidi" w:cstheme="majorBidi"/>
                <w:sz w:val="18"/>
                <w:szCs w:val="18"/>
              </w:rPr>
              <w:t>95.85</w:t>
            </w:r>
          </w:p>
        </w:tc>
      </w:tr>
    </w:tbl>
    <w:p w:rsidR="00092F42" w:rsidRDefault="00092F42" w:rsidP="00092F42">
      <w:pPr>
        <w:rPr>
          <w:rFonts w:ascii="Times New Roman" w:eastAsia="Times New Roman" w:hAnsi="Times New Roman" w:cs="Times New Roman"/>
          <w:sz w:val="24"/>
          <w:szCs w:val="24"/>
        </w:rPr>
      </w:pPr>
    </w:p>
    <w:p w:rsidR="00092F42" w:rsidRDefault="00092F42" w:rsidP="00092F4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Corrélation Coeff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0.233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7.018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9.311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93.835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97.462</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-0.134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7.316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97.826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99.854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0.342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7.441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10.527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99.487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110.186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6.825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9.109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91.252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95.348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0.201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6.691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10.678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89.466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111.77</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0.336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7.291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9.295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97.482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97.288</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0.286</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1.376</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2.088</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89.313</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95.462</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-0.147</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1.485</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2.185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96.411</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99.884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0.265</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1.272</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2.279</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82.565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104.211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0.361</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1.25</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2.032</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81.125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92.908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0.276</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0.973</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2.377</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63.15</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108.685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0.178</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1.324</w:t>
            </w:r>
          </w:p>
        </w:tc>
        <w:tc>
          <w:tcPr>
            <w:tcW w:w="81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2.291</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85.907</w:t>
            </w:r>
          </w:p>
        </w:tc>
        <w:tc>
          <w:tcPr>
            <w:tcW w:w="720" w:type="dxa"/>
          </w:tcPr>
          <w:p w:rsidR="00C95B7C" w:rsidRPr="00C95B7C" w:rsidRDefault="00C95B7C" w:rsidP="00C95B7C">
            <w:pPr>
              <w:autoSpaceDE w:val="0"/>
              <w:autoSpaceDN w:val="0"/>
              <w:adjustRightInd w:val="0"/>
              <w:jc w:val="center"/>
              <w:rPr>
                <w:rFonts w:asciiTheme="majorBidi" w:hAnsiTheme="majorBidi" w:cstheme="majorBidi"/>
                <w:sz w:val="18"/>
                <w:szCs w:val="18"/>
              </w:rPr>
            </w:pPr>
            <w:r w:rsidRPr="00C95B7C">
              <w:rPr>
                <w:rFonts w:asciiTheme="majorBidi" w:hAnsiTheme="majorBidi" w:cstheme="majorBidi"/>
                <w:sz w:val="18"/>
                <w:szCs w:val="18"/>
                <w:lang w:val="en-US"/>
              </w:rPr>
              <w:t>104.762</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0.295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2.844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3.781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92.701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95.409</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-0.046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3.025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3.96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98.594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99.924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0.358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2.777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4.007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90.505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101.123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2.606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3.662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84.948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92.403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0.201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2.405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4.339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78.377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109.491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0.296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3.159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4.093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102.959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103.282</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0.109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1.619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97.825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99.066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-0.181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0.913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1.634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98.164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99.98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0.879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1.875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94.465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114.773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0.152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0.869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1.614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93.36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98.781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0.035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1.709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57.584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104.618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-0.032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1.759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104.256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107.659</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0.226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0.748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1.531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94.195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98.616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-0.069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0.768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1.552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96.683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99.968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0.759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1.861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95.61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119.866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0.168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0.751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1.569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94.578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101.065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0.073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0.442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1.609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55.634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103.653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0.093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0.882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1.727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111.066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111.218</w:t>
            </w:r>
          </w:p>
        </w:tc>
      </w:tr>
    </w:tbl>
    <w:p w:rsidR="00092F42" w:rsidRDefault="00092F42" w:rsidP="00092F42">
      <w:pPr>
        <w:spacing w:after="0"/>
        <w:jc w:val="both"/>
        <w:rPr>
          <w:rFonts w:ascii="Times New Roman" w:eastAsia="Times New Roman" w:hAnsi="Times New Roman" w:cs="Times New Roman"/>
          <w:b/>
          <w:i/>
          <w:color w:val="00B050"/>
          <w:sz w:val="24"/>
          <w:szCs w:val="24"/>
        </w:rPr>
      </w:pPr>
    </w:p>
    <w:p w:rsidR="003F0B9A" w:rsidRDefault="003F0B9A" w:rsidP="00092F42">
      <w:pPr>
        <w:spacing w:after="0"/>
        <w:jc w:val="both"/>
        <w:rPr>
          <w:rFonts w:ascii="Times New Roman" w:eastAsia="Times New Roman" w:hAnsi="Times New Roman" w:cs="Times New Roman"/>
          <w:b/>
          <w:i/>
          <w:color w:val="00B050"/>
          <w:sz w:val="24"/>
          <w:szCs w:val="24"/>
        </w:rPr>
      </w:pPr>
    </w:p>
    <w:p w:rsidR="00092F42" w:rsidRDefault="00092F42" w:rsidP="00092F42">
      <w:pPr>
        <w:spacing w:after="0"/>
        <w:jc w:val="both"/>
        <w:rPr>
          <w:rFonts w:ascii="Times New Roman" w:eastAsia="Times New Roman" w:hAnsi="Times New Roman" w:cs="Times New Roman"/>
          <w:b/>
          <w:i/>
          <w:color w:val="00B050"/>
          <w:sz w:val="24"/>
          <w:szCs w:val="24"/>
        </w:rPr>
      </w:pPr>
    </w:p>
    <w:p w:rsidR="00092F42" w:rsidRDefault="00092F42" w:rsidP="00092F42">
      <w:pPr>
        <w:spacing w:after="0"/>
        <w:jc w:val="both"/>
        <w:rPr>
          <w:rFonts w:ascii="Times New Roman" w:eastAsia="Times New Roman" w:hAnsi="Times New Roman" w:cs="Times New Roman"/>
          <w:b/>
          <w:i/>
          <w:color w:val="00B050"/>
          <w:sz w:val="24"/>
          <w:szCs w:val="24"/>
        </w:rPr>
      </w:pPr>
    </w:p>
    <w:p w:rsidR="00092F42" w:rsidRDefault="00092F42" w:rsidP="00092F42">
      <w:pPr>
        <w:spacing w:after="0"/>
        <w:jc w:val="both"/>
        <w:rPr>
          <w:rFonts w:ascii="Times New Roman" w:eastAsia="Times New Roman" w:hAnsi="Times New Roman" w:cs="Times New Roman"/>
          <w:b/>
          <w:i/>
          <w:color w:val="00B050"/>
          <w:sz w:val="24"/>
          <w:szCs w:val="24"/>
        </w:rPr>
      </w:pPr>
    </w:p>
    <w:p w:rsidR="00092F42" w:rsidRPr="00111BCF" w:rsidRDefault="00092F42" w:rsidP="00092F4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092F42" w:rsidRDefault="00092F42" w:rsidP="00092F42">
      <w:pPr>
        <w:spacing w:after="0"/>
        <w:jc w:val="both"/>
        <w:rPr>
          <w:rFonts w:ascii="Times New Roman" w:eastAsia="Times New Roman" w:hAnsi="Times New Roman" w:cs="Times New Roman"/>
          <w:b/>
          <w:i/>
          <w:sz w:val="24"/>
          <w:szCs w:val="24"/>
        </w:rPr>
      </w:pP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Corrélation Coeff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5.62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8.15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75.14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85.31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0.092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7.147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95.556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99.444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0.586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5.312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7.926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71.026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82.965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5.705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8.189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76.285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85.721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0.565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5.249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8.006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70.186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83.801</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0.548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6.027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8.029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80.582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84.045</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0.423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1.237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1.976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80.31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90.368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-0.026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1.452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2.182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94.256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99.772</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0.286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1.363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2.343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88.501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107.137</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1.253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2.046</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81.35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93.568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0.387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0.973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2.378</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63.145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108.708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0.311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1.379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2.182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89.501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99.782</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0.536</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2.362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3.344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76.987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84.376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0.127</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2.975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3.947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96.983</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99.609</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0.465</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2.322</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3.754</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75.687</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94.746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0.538</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2.329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3.335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75.9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84.163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0.533</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2.14</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3.545</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69.761</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89.466</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0.509</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2.61</w:t>
            </w:r>
          </w:p>
        </w:tc>
        <w:tc>
          <w:tcPr>
            <w:tcW w:w="81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3.522</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85.079</w:t>
            </w:r>
          </w:p>
        </w:tc>
        <w:tc>
          <w:tcPr>
            <w:tcW w:w="720" w:type="dxa"/>
          </w:tcPr>
          <w:p w:rsidR="00C95B7C" w:rsidRPr="00C95B7C" w:rsidRDefault="00C95B7C" w:rsidP="00C95B7C">
            <w:pPr>
              <w:jc w:val="center"/>
              <w:rPr>
                <w:rFonts w:asciiTheme="majorBidi" w:hAnsiTheme="majorBidi" w:cstheme="majorBidi"/>
                <w:sz w:val="18"/>
                <w:szCs w:val="18"/>
              </w:rPr>
            </w:pPr>
            <w:r w:rsidRPr="00C95B7C">
              <w:rPr>
                <w:rFonts w:asciiTheme="majorBidi" w:hAnsiTheme="majorBidi" w:cstheme="majorBidi"/>
                <w:sz w:val="18"/>
                <w:szCs w:val="18"/>
              </w:rPr>
              <w:t>88.873</w:t>
            </w:r>
          </w:p>
        </w:tc>
      </w:tr>
      <w:tr w:rsidR="00C95B7C" w:rsidRPr="00B70B48" w:rsidTr="00DA1737">
        <w:trPr>
          <w:trHeight w:val="360"/>
        </w:trPr>
        <w:tc>
          <w:tcPr>
            <w:tcW w:w="450" w:type="dxa"/>
            <w:vMerge w:val="restart"/>
          </w:tcPr>
          <w:p w:rsidR="00C95B7C" w:rsidRDefault="00C95B7C" w:rsidP="00C95B7C">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0.253</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0.854</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1.576</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91.833</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96.444</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-0.089</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0.89</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1.632</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95.662</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99.865</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0.098</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0.897</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1.847</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96.405</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113.073</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0.197</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0.861</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1.604</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92.494</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98.167</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0.221</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0.532</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1.71</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57.217</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104.638</w:t>
            </w:r>
          </w:p>
        </w:tc>
      </w:tr>
      <w:tr w:rsidR="00C95B7C" w:rsidRPr="00B70B48" w:rsidTr="00DA1737">
        <w:trPr>
          <w:trHeight w:val="360"/>
        </w:trPr>
        <w:tc>
          <w:tcPr>
            <w:tcW w:w="450" w:type="dxa"/>
            <w:vMerge/>
          </w:tcPr>
          <w:p w:rsidR="00C95B7C" w:rsidRDefault="00C95B7C" w:rsidP="00C95B7C">
            <w:pPr>
              <w:spacing w:after="160" w:line="259" w:lineRule="auto"/>
              <w:rPr>
                <w:rFonts w:ascii="Times New Roman" w:eastAsia="Times New Roman" w:hAnsi="Times New Roman" w:cs="Times New Roman"/>
                <w:sz w:val="24"/>
                <w:szCs w:val="24"/>
              </w:rPr>
            </w:pPr>
          </w:p>
        </w:tc>
        <w:tc>
          <w:tcPr>
            <w:tcW w:w="1913" w:type="dxa"/>
          </w:tcPr>
          <w:p w:rsidR="00C95B7C" w:rsidRDefault="00C95B7C" w:rsidP="00C95B7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0.082</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1.022</w:t>
            </w:r>
          </w:p>
        </w:tc>
        <w:tc>
          <w:tcPr>
            <w:tcW w:w="81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1.747</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109.829</w:t>
            </w:r>
          </w:p>
        </w:tc>
        <w:tc>
          <w:tcPr>
            <w:tcW w:w="720" w:type="dxa"/>
          </w:tcPr>
          <w:p w:rsidR="00C95B7C" w:rsidRPr="007F36C6" w:rsidRDefault="00C95B7C" w:rsidP="007F36C6">
            <w:pPr>
              <w:jc w:val="center"/>
              <w:rPr>
                <w:rFonts w:asciiTheme="majorBidi" w:hAnsiTheme="majorBidi" w:cstheme="majorBidi"/>
                <w:sz w:val="18"/>
                <w:szCs w:val="18"/>
              </w:rPr>
            </w:pPr>
            <w:r w:rsidRPr="007F36C6">
              <w:rPr>
                <w:rFonts w:asciiTheme="majorBidi" w:hAnsiTheme="majorBidi" w:cstheme="majorBidi"/>
                <w:sz w:val="18"/>
                <w:szCs w:val="18"/>
              </w:rPr>
              <w:t>106.955</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0.687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1.415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86.588</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91.16</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-0.015</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0.756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1.552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95.235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99.936</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0.218</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0.676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1.694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85.09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109.101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0.344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0.696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1.459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87.625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93.988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0.221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0.438</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1.61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55.214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103.714</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0.146</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0.994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1.73</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125.235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111.453</w:t>
            </w:r>
          </w:p>
        </w:tc>
      </w:tr>
    </w:tbl>
    <w:p w:rsidR="00092F42" w:rsidRDefault="00092F42" w:rsidP="00BE43A2">
      <w:pPr>
        <w:spacing w:after="0"/>
        <w:jc w:val="both"/>
        <w:rPr>
          <w:rFonts w:ascii="Times New Roman" w:eastAsia="Times New Roman" w:hAnsi="Times New Roman" w:cs="Times New Roman"/>
          <w:b/>
          <w:i/>
          <w:color w:val="00B050"/>
          <w:sz w:val="24"/>
          <w:szCs w:val="24"/>
        </w:rPr>
      </w:pPr>
    </w:p>
    <w:p w:rsidR="00BE43A2" w:rsidRPr="002056F9" w:rsidRDefault="00BE43A2" w:rsidP="00BE43A2">
      <w:pPr>
        <w:spacing w:after="0"/>
        <w:jc w:val="both"/>
        <w:rPr>
          <w:rFonts w:ascii="Times New Roman" w:eastAsia="Times New Roman" w:hAnsi="Times New Roman" w:cs="Times New Roman"/>
          <w:b/>
          <w:i/>
          <w:color w:val="00B050"/>
          <w:sz w:val="24"/>
          <w:szCs w:val="24"/>
        </w:rPr>
      </w:pPr>
      <w:r w:rsidRPr="002056F9">
        <w:rPr>
          <w:rFonts w:ascii="Times New Roman" w:eastAsia="Times New Roman" w:hAnsi="Times New Roman" w:cs="Times New Roman"/>
          <w:b/>
          <w:i/>
          <w:color w:val="00B050"/>
          <w:sz w:val="24"/>
          <w:szCs w:val="24"/>
        </w:rPr>
        <w:t>Modèle d (LOC, RFC) :</w:t>
      </w:r>
    </w:p>
    <w:tbl>
      <w:tblPr>
        <w:tblStyle w:val="57"/>
        <w:tblW w:w="695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913"/>
        <w:gridCol w:w="1530"/>
        <w:gridCol w:w="810"/>
        <w:gridCol w:w="810"/>
        <w:gridCol w:w="720"/>
        <w:gridCol w:w="720"/>
      </w:tblGrid>
      <w:tr w:rsidR="003F0B9A" w:rsidRPr="00B70B48" w:rsidTr="00DA1737">
        <w:trPr>
          <w:trHeight w:val="431"/>
        </w:trPr>
        <w:tc>
          <w:tcPr>
            <w:tcW w:w="2363" w:type="dxa"/>
            <w:gridSpan w:val="2"/>
          </w:tcPr>
          <w:p w:rsidR="003F0B9A" w:rsidRDefault="003F0B9A" w:rsidP="00DA1737">
            <w:pPr>
              <w:spacing w:after="160" w:line="259" w:lineRule="auto"/>
              <w:jc w:val="center"/>
              <w:rPr>
                <w:rFonts w:ascii="Times New Roman" w:eastAsia="Times New Roman" w:hAnsi="Times New Roman" w:cs="Times New Roman"/>
                <w:sz w:val="24"/>
                <w:szCs w:val="24"/>
              </w:rPr>
            </w:pPr>
          </w:p>
        </w:tc>
        <w:tc>
          <w:tcPr>
            <w:tcW w:w="153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Corrélation Coeff (r)</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81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c>
          <w:tcPr>
            <w:tcW w:w="720" w:type="dxa"/>
          </w:tcPr>
          <w:p w:rsidR="003F0B9A" w:rsidRPr="00B70B48" w:rsidRDefault="003F0B9A" w:rsidP="00DA1737">
            <w:pPr>
              <w:spacing w:after="160"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RAE</w:t>
            </w:r>
          </w:p>
        </w:tc>
        <w:tc>
          <w:tcPr>
            <w:tcW w:w="720" w:type="dxa"/>
          </w:tcPr>
          <w:p w:rsidR="003F0B9A" w:rsidRPr="00B70B48" w:rsidRDefault="003F0B9A" w:rsidP="00DA173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RSE</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0.651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5.004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7.211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66.902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75.478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7F36C6" w:rsidRPr="007F36C6" w:rsidRDefault="002D0000" w:rsidP="007F36C6">
            <w:pPr>
              <w:jc w:val="center"/>
              <w:rPr>
                <w:rFonts w:asciiTheme="majorBidi" w:hAnsiTheme="majorBidi" w:cstheme="majorBidi"/>
                <w:sz w:val="18"/>
                <w:szCs w:val="18"/>
              </w:rPr>
            </w:pPr>
            <w:r>
              <w:rPr>
                <w:rFonts w:asciiTheme="majorBidi" w:hAnsiTheme="majorBidi" w:cstheme="majorBidi"/>
                <w:sz w:val="18"/>
                <w:szCs w:val="18"/>
              </w:rPr>
              <w:t>0.629</w:t>
            </w:r>
          </w:p>
        </w:tc>
        <w:tc>
          <w:tcPr>
            <w:tcW w:w="81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5.117</w:t>
            </w:r>
          </w:p>
        </w:tc>
        <w:tc>
          <w:tcPr>
            <w:tcW w:w="81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7.381</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68.42</w:t>
            </w:r>
            <w:r>
              <w:rPr>
                <w:rFonts w:asciiTheme="majorBidi" w:hAnsiTheme="majorBidi" w:cstheme="majorBidi"/>
                <w:sz w:val="18"/>
                <w:szCs w:val="18"/>
              </w:rPr>
              <w:t>4</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77.260</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0.439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6.091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9.282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81.437</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97.162</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0.651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5.004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7.211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66.902</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75.478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0.659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4.769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7.358</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63.763</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77.022</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0.557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5.659</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8.059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75.669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84.354</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0.391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1.257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2.001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81.595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91.507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0.355</w:t>
            </w:r>
          </w:p>
        </w:tc>
        <w:tc>
          <w:tcPr>
            <w:tcW w:w="810" w:type="dxa"/>
          </w:tcPr>
          <w:p w:rsidR="007F36C6" w:rsidRPr="007F36C6" w:rsidRDefault="002D0000" w:rsidP="007F36C6">
            <w:pPr>
              <w:jc w:val="center"/>
              <w:rPr>
                <w:rFonts w:asciiTheme="majorBidi" w:hAnsiTheme="majorBidi" w:cstheme="majorBidi"/>
                <w:sz w:val="18"/>
                <w:szCs w:val="18"/>
              </w:rPr>
            </w:pPr>
            <w:r>
              <w:rPr>
                <w:rFonts w:asciiTheme="majorBidi" w:hAnsiTheme="majorBidi" w:cstheme="majorBidi"/>
                <w:sz w:val="18"/>
                <w:szCs w:val="18"/>
              </w:rPr>
              <w:t>1.287</w:t>
            </w:r>
          </w:p>
        </w:tc>
        <w:tc>
          <w:tcPr>
            <w:tcW w:w="810" w:type="dxa"/>
          </w:tcPr>
          <w:p w:rsidR="007F36C6" w:rsidRPr="007F36C6" w:rsidRDefault="002D0000" w:rsidP="007F36C6">
            <w:pPr>
              <w:jc w:val="center"/>
              <w:rPr>
                <w:rFonts w:asciiTheme="majorBidi" w:hAnsiTheme="majorBidi" w:cstheme="majorBidi"/>
                <w:sz w:val="18"/>
                <w:szCs w:val="18"/>
              </w:rPr>
            </w:pPr>
            <w:r>
              <w:rPr>
                <w:rFonts w:asciiTheme="majorBidi" w:hAnsiTheme="majorBidi" w:cstheme="majorBidi"/>
                <w:sz w:val="18"/>
                <w:szCs w:val="18"/>
              </w:rPr>
              <w:t>2.033</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83.597</w:t>
            </w:r>
          </w:p>
        </w:tc>
        <w:tc>
          <w:tcPr>
            <w:tcW w:w="720" w:type="dxa"/>
          </w:tcPr>
          <w:p w:rsidR="007F36C6" w:rsidRPr="007F36C6" w:rsidRDefault="002D0000" w:rsidP="007F36C6">
            <w:pPr>
              <w:jc w:val="center"/>
              <w:rPr>
                <w:rFonts w:asciiTheme="majorBidi" w:hAnsiTheme="majorBidi" w:cstheme="majorBidi"/>
                <w:sz w:val="18"/>
                <w:szCs w:val="18"/>
              </w:rPr>
            </w:pPr>
            <w:r w:rsidRPr="002D0000">
              <w:rPr>
                <w:rFonts w:asciiTheme="majorBidi" w:hAnsiTheme="majorBidi" w:cstheme="majorBidi"/>
                <w:sz w:val="18"/>
                <w:szCs w:val="18"/>
              </w:rPr>
              <w:t>92.987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0.203</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1.335</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2.419</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86.661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110.591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0.391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1.257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2.001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81.595</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91.507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7F36C6" w:rsidRPr="007F36C6" w:rsidRDefault="009E5008" w:rsidP="007F36C6">
            <w:pPr>
              <w:jc w:val="center"/>
              <w:rPr>
                <w:rFonts w:asciiTheme="majorBidi" w:hAnsiTheme="majorBidi" w:cstheme="majorBidi"/>
                <w:sz w:val="18"/>
                <w:szCs w:val="18"/>
              </w:rPr>
            </w:pPr>
            <w:r>
              <w:rPr>
                <w:rFonts w:asciiTheme="majorBidi" w:hAnsiTheme="majorBidi" w:cstheme="majorBidi"/>
                <w:sz w:val="18"/>
                <w:szCs w:val="18"/>
              </w:rPr>
              <w:t>0.351</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0.972</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2.378</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63.118</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108.74</w:t>
            </w:r>
            <w:r>
              <w:rPr>
                <w:rFonts w:asciiTheme="majorBidi" w:hAnsiTheme="majorBidi" w:cstheme="majorBidi"/>
                <w:sz w:val="18"/>
                <w:szCs w:val="18"/>
              </w:rPr>
              <w:t>2</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0.264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1.371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2.196</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88.996</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100.391</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0.468</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2.494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3.496</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81.3</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88.229</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0.504</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2.337</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3.414</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76.189</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86.168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0.347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2.587</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4.007</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84.311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101.126</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0.431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2.461</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3.594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80.201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90.703</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7F36C6" w:rsidRPr="007F36C6" w:rsidRDefault="009E5008" w:rsidP="007F36C6">
            <w:pPr>
              <w:jc w:val="center"/>
              <w:rPr>
                <w:rFonts w:asciiTheme="majorBidi" w:hAnsiTheme="majorBidi" w:cstheme="majorBidi"/>
                <w:sz w:val="18"/>
                <w:szCs w:val="18"/>
              </w:rPr>
            </w:pPr>
            <w:r>
              <w:rPr>
                <w:rFonts w:asciiTheme="majorBidi" w:hAnsiTheme="majorBidi" w:cstheme="majorBidi"/>
                <w:sz w:val="18"/>
                <w:szCs w:val="18"/>
              </w:rPr>
              <w:t>0.472</w:t>
            </w:r>
          </w:p>
        </w:tc>
        <w:tc>
          <w:tcPr>
            <w:tcW w:w="810" w:type="dxa"/>
          </w:tcPr>
          <w:p w:rsidR="007F36C6" w:rsidRPr="007F36C6" w:rsidRDefault="009E5008" w:rsidP="007F36C6">
            <w:pPr>
              <w:jc w:val="center"/>
              <w:rPr>
                <w:rFonts w:asciiTheme="majorBidi" w:hAnsiTheme="majorBidi" w:cstheme="majorBidi"/>
                <w:sz w:val="18"/>
                <w:szCs w:val="18"/>
              </w:rPr>
            </w:pPr>
            <w:r>
              <w:rPr>
                <w:rFonts w:asciiTheme="majorBidi" w:hAnsiTheme="majorBidi" w:cstheme="majorBidi"/>
                <w:sz w:val="18"/>
                <w:szCs w:val="18"/>
              </w:rPr>
              <w:t>2.096</w:t>
            </w:r>
          </w:p>
        </w:tc>
        <w:tc>
          <w:tcPr>
            <w:tcW w:w="81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3.607</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68.333</w:t>
            </w:r>
          </w:p>
        </w:tc>
        <w:tc>
          <w:tcPr>
            <w:tcW w:w="720" w:type="dxa"/>
          </w:tcPr>
          <w:p w:rsidR="007F36C6" w:rsidRPr="007F36C6" w:rsidRDefault="009E5008" w:rsidP="007F36C6">
            <w:pPr>
              <w:jc w:val="center"/>
              <w:rPr>
                <w:rFonts w:asciiTheme="majorBidi" w:hAnsiTheme="majorBidi" w:cstheme="majorBidi"/>
                <w:sz w:val="18"/>
                <w:szCs w:val="18"/>
              </w:rPr>
            </w:pPr>
            <w:r w:rsidRPr="009E5008">
              <w:rPr>
                <w:rFonts w:asciiTheme="majorBidi" w:hAnsiTheme="majorBidi" w:cstheme="majorBidi"/>
                <w:sz w:val="18"/>
                <w:szCs w:val="18"/>
              </w:rPr>
              <w:t>91.047</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0.482</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2.644</w:t>
            </w:r>
          </w:p>
        </w:tc>
        <w:tc>
          <w:tcPr>
            <w:tcW w:w="81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3.571</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86.194</w:t>
            </w:r>
          </w:p>
        </w:tc>
        <w:tc>
          <w:tcPr>
            <w:tcW w:w="720" w:type="dxa"/>
          </w:tcPr>
          <w:p w:rsidR="007F36C6" w:rsidRPr="007F36C6" w:rsidRDefault="007F36C6" w:rsidP="007F36C6">
            <w:pPr>
              <w:jc w:val="center"/>
              <w:rPr>
                <w:rFonts w:asciiTheme="majorBidi" w:hAnsiTheme="majorBidi" w:cstheme="majorBidi"/>
                <w:sz w:val="18"/>
                <w:szCs w:val="18"/>
              </w:rPr>
            </w:pPr>
            <w:r w:rsidRPr="007F36C6">
              <w:rPr>
                <w:rFonts w:asciiTheme="majorBidi" w:hAnsiTheme="majorBidi" w:cstheme="majorBidi"/>
                <w:sz w:val="18"/>
                <w:szCs w:val="18"/>
              </w:rPr>
              <w:t>90.104</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0.232</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0.858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1.584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92.253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96.965</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0.243</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0.845</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1.580</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90.89</w:t>
            </w:r>
            <w:r>
              <w:rPr>
                <w:rFonts w:asciiTheme="majorBidi" w:hAnsiTheme="majorBidi" w:cstheme="majorBidi"/>
                <w:sz w:val="18"/>
                <w:szCs w:val="18"/>
              </w:rPr>
              <w:t>0</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96.733</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0.07</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0.878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1.93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94.385</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118.11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0.208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0.853</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1.596</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91.653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97.679</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0.087</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0.533</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1.71</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57.277</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104.679</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0.121</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1.004</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1.698</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107.894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103.903</w:t>
            </w:r>
          </w:p>
        </w:tc>
      </w:tr>
      <w:tr w:rsidR="007F36C6" w:rsidRPr="00B70B48" w:rsidTr="00DA1737">
        <w:trPr>
          <w:trHeight w:val="360"/>
        </w:trPr>
        <w:tc>
          <w:tcPr>
            <w:tcW w:w="450" w:type="dxa"/>
            <w:vMerge w:val="restart"/>
          </w:tcPr>
          <w:p w:rsidR="007F36C6" w:rsidRDefault="007F36C6" w:rsidP="007F36C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0.452</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0.678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1.384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85.464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89.128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Gaussian</w:t>
            </w:r>
          </w:p>
        </w:tc>
        <w:tc>
          <w:tcPr>
            <w:tcW w:w="153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0.459</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0.640</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1.377</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80.728</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88.711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0.28</w:t>
            </w:r>
            <w:r w:rsidR="00E3321D">
              <w:rPr>
                <w:rFonts w:asciiTheme="majorBidi" w:hAnsiTheme="majorBidi" w:cstheme="majorBidi"/>
                <w:sz w:val="18"/>
                <w:szCs w:val="18"/>
              </w:rPr>
              <w:t>0</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0.681</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1.669</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85.763</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107.51</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M5P</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0.452</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0.678</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1.384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85.464</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89.128</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SmoReg</w:t>
            </w:r>
          </w:p>
        </w:tc>
        <w:tc>
          <w:tcPr>
            <w:tcW w:w="1530" w:type="dxa"/>
          </w:tcPr>
          <w:p w:rsidR="007F36C6" w:rsidRPr="002B17A0" w:rsidRDefault="00E3321D" w:rsidP="002B17A0">
            <w:pPr>
              <w:jc w:val="center"/>
              <w:rPr>
                <w:rFonts w:asciiTheme="majorBidi" w:hAnsiTheme="majorBidi" w:cstheme="majorBidi"/>
                <w:sz w:val="18"/>
                <w:szCs w:val="18"/>
              </w:rPr>
            </w:pPr>
            <w:r>
              <w:rPr>
                <w:rFonts w:asciiTheme="majorBidi" w:hAnsiTheme="majorBidi" w:cstheme="majorBidi"/>
                <w:sz w:val="18"/>
                <w:szCs w:val="18"/>
              </w:rPr>
              <w:t>0.341</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0.440</w:t>
            </w:r>
          </w:p>
        </w:tc>
        <w:tc>
          <w:tcPr>
            <w:tcW w:w="81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1.501</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55.435</w:t>
            </w:r>
          </w:p>
        </w:tc>
        <w:tc>
          <w:tcPr>
            <w:tcW w:w="720" w:type="dxa"/>
          </w:tcPr>
          <w:p w:rsidR="007F36C6" w:rsidRPr="002B17A0" w:rsidRDefault="00E3321D" w:rsidP="002B17A0">
            <w:pPr>
              <w:jc w:val="center"/>
              <w:rPr>
                <w:rFonts w:asciiTheme="majorBidi" w:hAnsiTheme="majorBidi" w:cstheme="majorBidi"/>
                <w:sz w:val="18"/>
                <w:szCs w:val="18"/>
              </w:rPr>
            </w:pPr>
            <w:r w:rsidRPr="00E3321D">
              <w:rPr>
                <w:rFonts w:asciiTheme="majorBidi" w:hAnsiTheme="majorBidi" w:cstheme="majorBidi"/>
                <w:sz w:val="18"/>
                <w:szCs w:val="18"/>
              </w:rPr>
              <w:t>96.686</w:t>
            </w:r>
          </w:p>
        </w:tc>
      </w:tr>
      <w:tr w:rsidR="007F36C6" w:rsidRPr="00B70B48" w:rsidTr="00DA1737">
        <w:trPr>
          <w:trHeight w:val="360"/>
        </w:trPr>
        <w:tc>
          <w:tcPr>
            <w:tcW w:w="450" w:type="dxa"/>
            <w:vMerge/>
          </w:tcPr>
          <w:p w:rsidR="007F36C6" w:rsidRDefault="007F36C6" w:rsidP="007F36C6">
            <w:pPr>
              <w:spacing w:after="160" w:line="259" w:lineRule="auto"/>
              <w:rPr>
                <w:rFonts w:ascii="Times New Roman" w:eastAsia="Times New Roman" w:hAnsi="Times New Roman" w:cs="Times New Roman"/>
                <w:sz w:val="24"/>
                <w:szCs w:val="24"/>
              </w:rPr>
            </w:pPr>
          </w:p>
        </w:tc>
        <w:tc>
          <w:tcPr>
            <w:tcW w:w="1913" w:type="dxa"/>
          </w:tcPr>
          <w:p w:rsidR="007F36C6" w:rsidRDefault="007F36C6" w:rsidP="007F36C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153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0.343</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0.87</w:t>
            </w:r>
          </w:p>
        </w:tc>
        <w:tc>
          <w:tcPr>
            <w:tcW w:w="81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1.499</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109.589</w:t>
            </w:r>
          </w:p>
        </w:tc>
        <w:tc>
          <w:tcPr>
            <w:tcW w:w="720" w:type="dxa"/>
          </w:tcPr>
          <w:p w:rsidR="007F36C6" w:rsidRPr="002B17A0" w:rsidRDefault="007F36C6" w:rsidP="002B17A0">
            <w:pPr>
              <w:jc w:val="center"/>
              <w:rPr>
                <w:rFonts w:asciiTheme="majorBidi" w:hAnsiTheme="majorBidi" w:cstheme="majorBidi"/>
                <w:sz w:val="18"/>
                <w:szCs w:val="18"/>
              </w:rPr>
            </w:pPr>
            <w:r w:rsidRPr="002B17A0">
              <w:rPr>
                <w:rFonts w:asciiTheme="majorBidi" w:hAnsiTheme="majorBidi" w:cstheme="majorBidi"/>
                <w:sz w:val="18"/>
                <w:szCs w:val="18"/>
              </w:rPr>
              <w:t>96.517</w:t>
            </w: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15564"/>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9">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10"/>
  </w:num>
  <w:num w:numId="6">
    <w:abstractNumId w:val="9"/>
  </w:num>
  <w:num w:numId="7">
    <w:abstractNumId w:val="6"/>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574D4B"/>
    <w:rsid w:val="0004440E"/>
    <w:rsid w:val="00054F96"/>
    <w:rsid w:val="00081CD3"/>
    <w:rsid w:val="00091309"/>
    <w:rsid w:val="00092F42"/>
    <w:rsid w:val="0009310B"/>
    <w:rsid w:val="000968D1"/>
    <w:rsid w:val="000A10B7"/>
    <w:rsid w:val="000B5C39"/>
    <w:rsid w:val="000B7C88"/>
    <w:rsid w:val="000D0970"/>
    <w:rsid w:val="000E231D"/>
    <w:rsid w:val="000E3A86"/>
    <w:rsid w:val="00100105"/>
    <w:rsid w:val="00110107"/>
    <w:rsid w:val="0011186A"/>
    <w:rsid w:val="00111BCF"/>
    <w:rsid w:val="001145B1"/>
    <w:rsid w:val="00116557"/>
    <w:rsid w:val="0012275E"/>
    <w:rsid w:val="00131078"/>
    <w:rsid w:val="00137B7A"/>
    <w:rsid w:val="00150D88"/>
    <w:rsid w:val="00173052"/>
    <w:rsid w:val="0018188F"/>
    <w:rsid w:val="00196F27"/>
    <w:rsid w:val="001D57C7"/>
    <w:rsid w:val="001E187E"/>
    <w:rsid w:val="001F1CFF"/>
    <w:rsid w:val="001F29A6"/>
    <w:rsid w:val="001F675F"/>
    <w:rsid w:val="0020253E"/>
    <w:rsid w:val="002056F9"/>
    <w:rsid w:val="00252E06"/>
    <w:rsid w:val="00256106"/>
    <w:rsid w:val="002719EA"/>
    <w:rsid w:val="00273319"/>
    <w:rsid w:val="0027396B"/>
    <w:rsid w:val="002827D3"/>
    <w:rsid w:val="00285876"/>
    <w:rsid w:val="002B17A0"/>
    <w:rsid w:val="002B7659"/>
    <w:rsid w:val="002B7DD8"/>
    <w:rsid w:val="002D0000"/>
    <w:rsid w:val="002D60B4"/>
    <w:rsid w:val="00310FC7"/>
    <w:rsid w:val="00315970"/>
    <w:rsid w:val="00316F9F"/>
    <w:rsid w:val="00325261"/>
    <w:rsid w:val="00332945"/>
    <w:rsid w:val="003343BE"/>
    <w:rsid w:val="003456EF"/>
    <w:rsid w:val="00352745"/>
    <w:rsid w:val="003604A9"/>
    <w:rsid w:val="003632B7"/>
    <w:rsid w:val="003708BD"/>
    <w:rsid w:val="00382F74"/>
    <w:rsid w:val="00395B40"/>
    <w:rsid w:val="003A7255"/>
    <w:rsid w:val="003A7B46"/>
    <w:rsid w:val="003B2AE2"/>
    <w:rsid w:val="003B572C"/>
    <w:rsid w:val="003C018E"/>
    <w:rsid w:val="003D0354"/>
    <w:rsid w:val="003D4F52"/>
    <w:rsid w:val="003D5625"/>
    <w:rsid w:val="003E06DE"/>
    <w:rsid w:val="003E1D79"/>
    <w:rsid w:val="003E298B"/>
    <w:rsid w:val="003E3AED"/>
    <w:rsid w:val="003E47DC"/>
    <w:rsid w:val="003F0B9A"/>
    <w:rsid w:val="003F627B"/>
    <w:rsid w:val="0041678B"/>
    <w:rsid w:val="0041726C"/>
    <w:rsid w:val="00436120"/>
    <w:rsid w:val="00450C33"/>
    <w:rsid w:val="00462A3B"/>
    <w:rsid w:val="00470D15"/>
    <w:rsid w:val="004823CA"/>
    <w:rsid w:val="004B5897"/>
    <w:rsid w:val="004C4426"/>
    <w:rsid w:val="004D08C7"/>
    <w:rsid w:val="004D3CD8"/>
    <w:rsid w:val="004D4241"/>
    <w:rsid w:val="004F3189"/>
    <w:rsid w:val="004F69FB"/>
    <w:rsid w:val="004F6CD1"/>
    <w:rsid w:val="005043F3"/>
    <w:rsid w:val="00511D7F"/>
    <w:rsid w:val="00520308"/>
    <w:rsid w:val="00535836"/>
    <w:rsid w:val="00543919"/>
    <w:rsid w:val="00551854"/>
    <w:rsid w:val="0056173F"/>
    <w:rsid w:val="00563269"/>
    <w:rsid w:val="00574D4B"/>
    <w:rsid w:val="00592BD7"/>
    <w:rsid w:val="005B529A"/>
    <w:rsid w:val="005C0B98"/>
    <w:rsid w:val="0061166C"/>
    <w:rsid w:val="00643929"/>
    <w:rsid w:val="00655354"/>
    <w:rsid w:val="0068421A"/>
    <w:rsid w:val="00686F57"/>
    <w:rsid w:val="00690221"/>
    <w:rsid w:val="006B55C8"/>
    <w:rsid w:val="006C6FAC"/>
    <w:rsid w:val="006D4994"/>
    <w:rsid w:val="006F1F3A"/>
    <w:rsid w:val="006F59F7"/>
    <w:rsid w:val="007068F8"/>
    <w:rsid w:val="00707FCC"/>
    <w:rsid w:val="00727703"/>
    <w:rsid w:val="007311BB"/>
    <w:rsid w:val="007317BB"/>
    <w:rsid w:val="00735883"/>
    <w:rsid w:val="007413B6"/>
    <w:rsid w:val="007443DF"/>
    <w:rsid w:val="00753491"/>
    <w:rsid w:val="007603AD"/>
    <w:rsid w:val="00760500"/>
    <w:rsid w:val="007654E5"/>
    <w:rsid w:val="00772609"/>
    <w:rsid w:val="00774502"/>
    <w:rsid w:val="007804A6"/>
    <w:rsid w:val="0078165E"/>
    <w:rsid w:val="0078782A"/>
    <w:rsid w:val="007B3713"/>
    <w:rsid w:val="007B5D1B"/>
    <w:rsid w:val="007E3923"/>
    <w:rsid w:val="007F36C6"/>
    <w:rsid w:val="007F63DF"/>
    <w:rsid w:val="00810B1C"/>
    <w:rsid w:val="008125FA"/>
    <w:rsid w:val="0081509F"/>
    <w:rsid w:val="008153A9"/>
    <w:rsid w:val="00815D4E"/>
    <w:rsid w:val="0082396A"/>
    <w:rsid w:val="00827D31"/>
    <w:rsid w:val="008315AC"/>
    <w:rsid w:val="008323FC"/>
    <w:rsid w:val="00850F40"/>
    <w:rsid w:val="00854690"/>
    <w:rsid w:val="008609BD"/>
    <w:rsid w:val="00865810"/>
    <w:rsid w:val="00876B31"/>
    <w:rsid w:val="008A6D42"/>
    <w:rsid w:val="008A70C3"/>
    <w:rsid w:val="008C6EA2"/>
    <w:rsid w:val="008D5AE7"/>
    <w:rsid w:val="008E1A05"/>
    <w:rsid w:val="0090662B"/>
    <w:rsid w:val="00916FDC"/>
    <w:rsid w:val="00943518"/>
    <w:rsid w:val="00944365"/>
    <w:rsid w:val="009447CB"/>
    <w:rsid w:val="00945D8C"/>
    <w:rsid w:val="00955AD2"/>
    <w:rsid w:val="00957D20"/>
    <w:rsid w:val="0098424F"/>
    <w:rsid w:val="00990976"/>
    <w:rsid w:val="00992212"/>
    <w:rsid w:val="009A4218"/>
    <w:rsid w:val="009B1808"/>
    <w:rsid w:val="009C25F6"/>
    <w:rsid w:val="009C3E94"/>
    <w:rsid w:val="009C5057"/>
    <w:rsid w:val="009D2A14"/>
    <w:rsid w:val="009D38E5"/>
    <w:rsid w:val="009D7F73"/>
    <w:rsid w:val="009E1040"/>
    <w:rsid w:val="009E2736"/>
    <w:rsid w:val="009E5008"/>
    <w:rsid w:val="009F2D2B"/>
    <w:rsid w:val="009F51E9"/>
    <w:rsid w:val="009F74B0"/>
    <w:rsid w:val="00A05033"/>
    <w:rsid w:val="00A067DD"/>
    <w:rsid w:val="00A22807"/>
    <w:rsid w:val="00A31AD2"/>
    <w:rsid w:val="00A32E77"/>
    <w:rsid w:val="00A343DB"/>
    <w:rsid w:val="00A66276"/>
    <w:rsid w:val="00A67335"/>
    <w:rsid w:val="00A67F0A"/>
    <w:rsid w:val="00A71880"/>
    <w:rsid w:val="00A830FA"/>
    <w:rsid w:val="00AB6924"/>
    <w:rsid w:val="00AB6C0F"/>
    <w:rsid w:val="00AC68FF"/>
    <w:rsid w:val="00AD211A"/>
    <w:rsid w:val="00AE423A"/>
    <w:rsid w:val="00AE4C72"/>
    <w:rsid w:val="00AF3356"/>
    <w:rsid w:val="00AF629E"/>
    <w:rsid w:val="00B01B7C"/>
    <w:rsid w:val="00B1131D"/>
    <w:rsid w:val="00B17546"/>
    <w:rsid w:val="00B21327"/>
    <w:rsid w:val="00B27474"/>
    <w:rsid w:val="00B27AE5"/>
    <w:rsid w:val="00B433FF"/>
    <w:rsid w:val="00B45034"/>
    <w:rsid w:val="00B4656F"/>
    <w:rsid w:val="00B51A0D"/>
    <w:rsid w:val="00B5303D"/>
    <w:rsid w:val="00B61650"/>
    <w:rsid w:val="00B62CDF"/>
    <w:rsid w:val="00B70B48"/>
    <w:rsid w:val="00B73B78"/>
    <w:rsid w:val="00B84476"/>
    <w:rsid w:val="00B84D11"/>
    <w:rsid w:val="00B95997"/>
    <w:rsid w:val="00B96D49"/>
    <w:rsid w:val="00BA1CC4"/>
    <w:rsid w:val="00BA24A2"/>
    <w:rsid w:val="00BA51E5"/>
    <w:rsid w:val="00BB404E"/>
    <w:rsid w:val="00BB4AD9"/>
    <w:rsid w:val="00BB4FC0"/>
    <w:rsid w:val="00BC6238"/>
    <w:rsid w:val="00BD373B"/>
    <w:rsid w:val="00BE3EAB"/>
    <w:rsid w:val="00BE43A2"/>
    <w:rsid w:val="00BE5543"/>
    <w:rsid w:val="00BF25D2"/>
    <w:rsid w:val="00BF4FF5"/>
    <w:rsid w:val="00BF7BDE"/>
    <w:rsid w:val="00C2428F"/>
    <w:rsid w:val="00C24991"/>
    <w:rsid w:val="00C53911"/>
    <w:rsid w:val="00C71F48"/>
    <w:rsid w:val="00C747A6"/>
    <w:rsid w:val="00C76828"/>
    <w:rsid w:val="00C770B5"/>
    <w:rsid w:val="00C840A0"/>
    <w:rsid w:val="00C95B7C"/>
    <w:rsid w:val="00C972FF"/>
    <w:rsid w:val="00CA232E"/>
    <w:rsid w:val="00CA25B6"/>
    <w:rsid w:val="00CA67FC"/>
    <w:rsid w:val="00CC3D79"/>
    <w:rsid w:val="00CC5F6E"/>
    <w:rsid w:val="00CD4544"/>
    <w:rsid w:val="00CD6EE2"/>
    <w:rsid w:val="00CE0CCB"/>
    <w:rsid w:val="00D124C3"/>
    <w:rsid w:val="00D16C5C"/>
    <w:rsid w:val="00D23D62"/>
    <w:rsid w:val="00D4344A"/>
    <w:rsid w:val="00D5670B"/>
    <w:rsid w:val="00D606C8"/>
    <w:rsid w:val="00D60A94"/>
    <w:rsid w:val="00D64E5B"/>
    <w:rsid w:val="00D81714"/>
    <w:rsid w:val="00D94159"/>
    <w:rsid w:val="00DA1737"/>
    <w:rsid w:val="00DA5C15"/>
    <w:rsid w:val="00DB1627"/>
    <w:rsid w:val="00DB3C95"/>
    <w:rsid w:val="00DC164A"/>
    <w:rsid w:val="00DD796C"/>
    <w:rsid w:val="00DD7A7B"/>
    <w:rsid w:val="00DE6A0A"/>
    <w:rsid w:val="00E0155A"/>
    <w:rsid w:val="00E14FB7"/>
    <w:rsid w:val="00E310F7"/>
    <w:rsid w:val="00E3321D"/>
    <w:rsid w:val="00E34C97"/>
    <w:rsid w:val="00E355F4"/>
    <w:rsid w:val="00E363EA"/>
    <w:rsid w:val="00E43CB2"/>
    <w:rsid w:val="00E66B4E"/>
    <w:rsid w:val="00E75BD0"/>
    <w:rsid w:val="00E77B96"/>
    <w:rsid w:val="00E833DD"/>
    <w:rsid w:val="00E954E2"/>
    <w:rsid w:val="00E966F1"/>
    <w:rsid w:val="00EB1359"/>
    <w:rsid w:val="00EB204E"/>
    <w:rsid w:val="00EB7226"/>
    <w:rsid w:val="00ED0392"/>
    <w:rsid w:val="00EF0F9C"/>
    <w:rsid w:val="00EF17CE"/>
    <w:rsid w:val="00EF33E1"/>
    <w:rsid w:val="00EF5687"/>
    <w:rsid w:val="00EF6D1B"/>
    <w:rsid w:val="00EF6E28"/>
    <w:rsid w:val="00F12666"/>
    <w:rsid w:val="00F21EB5"/>
    <w:rsid w:val="00F36520"/>
    <w:rsid w:val="00F5250F"/>
    <w:rsid w:val="00F57A84"/>
    <w:rsid w:val="00F622E4"/>
    <w:rsid w:val="00F638FB"/>
    <w:rsid w:val="00F70BF4"/>
    <w:rsid w:val="00F734CA"/>
    <w:rsid w:val="00F94714"/>
    <w:rsid w:val="00FA27C4"/>
    <w:rsid w:val="00FB210C"/>
    <w:rsid w:val="00FB784A"/>
    <w:rsid w:val="00FC2ABF"/>
    <w:rsid w:val="00FD0D73"/>
    <w:rsid w:val="00FD36D9"/>
    <w:rsid w:val="00FD6B6F"/>
    <w:rsid w:val="00FD73B1"/>
    <w:rsid w:val="00FE1E1A"/>
    <w:rsid w:val="00FF3A52"/>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5EC8-8EB9-48DB-A469-1230AB3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8">
    <w:name w:val="5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1">
    <w:name w:val="5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0">
    <w:name w:val="5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9">
    <w:name w:val="4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8">
    <w:name w:val="1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7">
    <w:name w:val="1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9">
    <w:name w:val="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8">
    <w:name w:val="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8D07A-3492-441A-9ED5-DBD3CE3A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4977</TotalTime>
  <Pages>1</Pages>
  <Words>26326</Words>
  <Characters>150061</Characters>
  <Application>Microsoft Office Word</Application>
  <DocSecurity>0</DocSecurity>
  <Lines>1250</Lines>
  <Paragraphs>352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moudache</dc:creator>
  <cp:keywords/>
  <dc:description/>
  <cp:lastModifiedBy>salim moudache</cp:lastModifiedBy>
  <cp:revision>96</cp:revision>
  <dcterms:created xsi:type="dcterms:W3CDTF">2018-02-11T19:23:00Z</dcterms:created>
  <dcterms:modified xsi:type="dcterms:W3CDTF">2018-07-12T14:15:00Z</dcterms:modified>
</cp:coreProperties>
</file>