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10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60"/>
        <w:gridCol w:w="4000"/>
      </w:tblGrid>
      <w:tr>
        <w:trPr>
          <w:cantSplit/>
        </w:trPr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  <w:rtl/>
              </w:rPr>
              <w:t xml:space="preserve">وثيقة نقل بري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LAND BILL OF LADING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428750" cy="914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/>
      </w:pPr>
    </w:p>
    <w:tbl>
      <w:tblPr>
        <w:bidiVisual/>
        <w:tblW w:type="dxa" w:w="10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480"/>
        <w:gridCol w:w="2750"/>
        <w:gridCol w:w="2480"/>
      </w:tblGrid>
      <w:tr>
        <w:trPr>
          <w:cantSplit/>
          <w:trHeight w:val="260" w:hRule="atLeast"/>
        </w:trPr>
        <w:tc>
          <w:tcPr>
            <w:tcW w:type="dxa" w:w="2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  <w:rtl/>
              </w:rPr>
              <w:t xml:space="preserve">رقم البوليصة / Serial No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{serialNo}</w:t>
            </w:r>
          </w:p>
        </w:tc>
        <w:tc>
          <w:tcPr>
            <w:tcW w:type="dxa" w:w="2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  <w:rtl/>
              </w:rPr>
              <w:t xml:space="preserve">تاريخ الإصدار / Date of Issue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{issueDate}</w:t>
            </w:r>
          </w:p>
        </w:tc>
      </w:tr>
      <w:tr>
        <w:trPr>
          <w:cantSplit/>
          <w:trHeight w:val="260" w:hRule="atLeast"/>
        </w:trPr>
        <w:tc>
          <w:tcPr>
            <w:tcW w:type="dxa" w:w="2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  <w:rtl/>
              </w:rPr>
              <w:t xml:space="preserve">الجهة المرسلة / Shipper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{shipperName}</w:t>
            </w:r>
          </w:p>
        </w:tc>
        <w:tc>
          <w:tcPr>
            <w:tcW w:type="dxa" w:w="2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  <w:rtl/>
              </w:rPr>
              <w:t xml:space="preserve">العنوان / Address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{shipperAddress}</w:t>
            </w:r>
          </w:p>
        </w:tc>
      </w:tr>
      <w:tr>
        <w:trPr>
          <w:cantSplit/>
          <w:trHeight w:val="260" w:hRule="atLeast"/>
        </w:trPr>
        <w:tc>
          <w:tcPr>
            <w:tcW w:type="dxa" w:w="2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  <w:rtl/>
              </w:rPr>
              <w:t xml:space="preserve">المرسل إليها / Consignee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{consigneeName}</w:t>
            </w:r>
          </w:p>
        </w:tc>
        <w:tc>
          <w:tcPr>
            <w:tcW w:type="dxa" w:w="2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  <w:rtl/>
              </w:rPr>
              <w:t xml:space="preserve">العنوان / Address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{consigneeAddress}</w:t>
            </w:r>
          </w:p>
        </w:tc>
      </w:tr>
    </w:tbl>
    <w:p>
      <w:pPr>
        <w:spacing w:after="40" w:before="0"/>
      </w:pPr>
    </w:p>
    <w:tbl>
      <w:tblPr>
        <w:bidiVisual/>
        <w:tblW w:type="dxa" w:w="10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480"/>
        <w:gridCol w:w="2750"/>
        <w:gridCol w:w="2480"/>
      </w:tblGrid>
      <w:tr>
        <w:trPr>
          <w:cantSplit/>
        </w:trPr>
        <w:tc>
          <w:tcPr>
            <w:tcW w:type="dxa" w:w="1046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التحميل / Loading</w:t>
            </w:r>
          </w:p>
        </w:tc>
      </w:tr>
      <w:tr>
        <w:trPr>
          <w:cantSplit/>
          <w:trHeight w:val="260" w:hRule="atLeast"/>
        </w:trPr>
        <w:tc>
          <w:tcPr>
            <w:tcW w:type="dxa" w:w="2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  <w:rtl/>
              </w:rPr>
              <w:t xml:space="preserve">نوع المنتج / Product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{product}</w:t>
            </w:r>
          </w:p>
        </w:tc>
        <w:tc>
          <w:tcPr>
            <w:tcW w:type="dxa" w:w="2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2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  <w:rtl/>
              </w:rPr>
              <w:t xml:space="preserve">طبيعي (ليتر) / Natural (Liter)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{qtyNaturalL}</w:t>
            </w:r>
          </w:p>
        </w:tc>
        <w:tc>
          <w:tcPr>
            <w:tcW w:type="dxa" w:w="2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  <w:rtl/>
              </w:rPr>
              <w:t xml:space="preserve">قياسي (ليتر) / Standard (Liter)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{qtyStandardL}</w:t>
            </w:r>
          </w:p>
        </w:tc>
      </w:tr>
      <w:tr>
        <w:trPr>
          <w:cantSplit/>
          <w:trHeight w:val="260" w:hRule="atLeast"/>
        </w:trPr>
        <w:tc>
          <w:tcPr>
            <w:tcW w:type="dxa" w:w="2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  <w:rtl/>
              </w:rPr>
              <w:t xml:space="preserve">الوزن (كغ) / Weight (KG)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{weightKg}</w:t>
            </w:r>
          </w:p>
        </w:tc>
        <w:tc>
          <w:tcPr>
            <w:tcW w:type="dxa" w:w="2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  <w:rtl/>
              </w:rPr>
              <w:t xml:space="preserve">برميل / Barrel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{barrels}</w:t>
            </w:r>
          </w:p>
        </w:tc>
      </w:tr>
    </w:tbl>
    <w:tbl>
      <w:tblPr>
        <w:bidiVisual/>
        <w:tblW w:type="dxa" w:w="10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570"/>
        <w:gridCol w:w="2570"/>
        <w:gridCol w:w="2570"/>
      </w:tblGrid>
      <w:tr>
        <w:trPr>
          <w:cantSplit/>
          <w:trHeight w:val="280" w:hRule="atLeast"/>
        </w:trPr>
        <w:tc>
          <w:tcPr>
            <w:tcW w:type="dxa" w:w="27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  <w:rtl/>
              </w:rPr>
              <w:t xml:space="preserve">الأختام / Seals Numbers</w:t>
            </w:r>
          </w:p>
        </w:tc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{seal1}</w:t>
            </w:r>
          </w:p>
        </w:tc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{seal2}</w:t>
            </w:r>
          </w:p>
        </w:tc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{seal3}</w:t>
            </w:r>
          </w:p>
        </w:tc>
      </w:tr>
      <w:tr>
        <w:trPr>
          <w:cantSplit/>
          <w:trHeight w:val="28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{seal4}</w:t>
            </w:r>
          </w:p>
        </w:tc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{seal5}</w:t>
            </w:r>
          </w:p>
        </w:tc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{seal6}</w:t>
            </w:r>
          </w:p>
        </w:tc>
      </w:tr>
      <w:tr>
        <w:trPr>
          <w:cantSplit/>
          <w:trHeight w:val="28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{seal7}</w:t>
            </w:r>
          </w:p>
        </w:tc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{seal8}</w:t>
            </w:r>
          </w:p>
        </w:tc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{seal9}</w:t>
            </w:r>
          </w:p>
        </w:tc>
      </w:tr>
      <w:tr>
        <w:trPr>
          <w:cantSplit/>
          <w:trHeight w:val="28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{seal10}</w:t>
            </w:r>
          </w:p>
        </w:tc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{seal11}</w:t>
            </w:r>
          </w:p>
        </w:tc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{seal12}</w:t>
            </w:r>
          </w:p>
        </w:tc>
      </w:tr>
    </w:tbl>
    <w:p>
      <w:pPr>
        <w:spacing w:after="40" w:before="0"/>
      </w:pPr>
    </w:p>
    <w:tbl>
      <w:tblPr>
        <w:bidiVisual/>
        <w:tblW w:type="dxa" w:w="10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480"/>
        <w:gridCol w:w="2750"/>
        <w:gridCol w:w="2480"/>
      </w:tblGrid>
      <w:tr>
        <w:trPr>
          <w:cantSplit/>
        </w:trPr>
        <w:tc>
          <w:tcPr>
            <w:tcW w:type="dxa" w:w="1046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المواصفات النوعية / Quality &amp; Specs</w:t>
            </w:r>
          </w:p>
        </w:tc>
      </w:tr>
      <w:tr>
        <w:trPr>
          <w:cantSplit/>
          <w:trHeight w:val="260" w:hRule="atLeast"/>
        </w:trPr>
        <w:tc>
          <w:tcPr>
            <w:tcW w:type="dxa" w:w="2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  <w:rtl/>
              </w:rPr>
              <w:t xml:space="preserve">الكثافة القياسية 15@ / Density @15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{density15}</w:t>
            </w:r>
          </w:p>
        </w:tc>
        <w:tc>
          <w:tcPr>
            <w:tcW w:type="dxa" w:w="2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  <w:rtl/>
              </w:rPr>
              <w:t xml:space="preserve">الأوكتان / Octane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{octane}</w:t>
            </w:r>
          </w:p>
        </w:tc>
      </w:tr>
      <w:tr>
        <w:trPr>
          <w:cantSplit/>
          <w:trHeight w:val="260" w:hRule="atLeast"/>
        </w:trPr>
        <w:tc>
          <w:tcPr>
            <w:tcW w:type="dxa" w:w="2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  <w:rtl/>
              </w:rPr>
              <w:t xml:space="preserve">الوميض / Flash point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{flashPoint}</w:t>
            </w:r>
          </w:p>
        </w:tc>
        <w:tc>
          <w:tcPr>
            <w:tcW w:type="dxa" w:w="2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  <w:rtl/>
              </w:rPr>
              <w:t xml:space="preserve">درجة الحرارة / Temp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{temperature}</w:t>
            </w:r>
          </w:p>
        </w:tc>
      </w:tr>
      <w:tr>
        <w:trPr>
          <w:cantSplit/>
          <w:trHeight w:val="260" w:hRule="atLeast"/>
        </w:trPr>
        <w:tc>
          <w:tcPr>
            <w:tcW w:type="dxa" w:w="2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  <w:rtl/>
              </w:rPr>
              <w:t xml:space="preserve">معامل تصحيح الحجم / VCF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{vcf}</w:t>
            </w:r>
          </w:p>
        </w:tc>
        <w:tc>
          <w:tcPr>
            <w:tcW w:type="dxa" w:w="2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  <w:rtl/>
              </w:rPr>
              <w:t xml:space="preserve">معامل العداد / Meter factor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{meterFactor}</w:t>
            </w:r>
          </w:p>
        </w:tc>
      </w:tr>
      <w:tr>
        <w:trPr>
          <w:cantSplit/>
          <w:trHeight w:val="260" w:hRule="atLeast"/>
        </w:trPr>
        <w:tc>
          <w:tcPr>
            <w:tcW w:type="dxa" w:w="2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  <w:rtl/>
              </w:rPr>
              <w:t xml:space="preserve">رقم المنفذ / Crossing No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{crossingNo}</w:t>
            </w:r>
          </w:p>
        </w:tc>
        <w:tc>
          <w:tcPr>
            <w:tcW w:type="dxa" w:w="2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2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  <w:rtl/>
              </w:rPr>
              <w:t xml:space="preserve">موظف التجهيز / Supply officer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{supplyOfficerName}</w:t>
            </w:r>
          </w:p>
        </w:tc>
        <w:tc>
          <w:tcPr>
            <w:tcW w:type="dxa" w:w="2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  <w:rtl/>
              </w:rPr>
              <w:t xml:space="preserve">المسمى الوظيفي / Job Title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{supplyOfficerTitle}</w:t>
            </w:r>
          </w:p>
        </w:tc>
      </w:tr>
      <w:tr>
        <w:trPr>
          <w:cantSplit/>
          <w:trHeight w:val="420" w:hRule="atLeast"/>
        </w:trPr>
        <w:tc>
          <w:tcPr>
            <w:tcW w:type="dxa" w:w="2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  <w:rtl/>
              </w:rPr>
              <w:t xml:space="preserve">التوقيع / Signature</w:t>
            </w:r>
          </w:p>
        </w:tc>
        <w:tc>
          <w:tcPr>
            <w:tcW w:type="dxa" w:w="771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/>
            </w:r>
          </w:p>
        </w:tc>
      </w:tr>
    </w:tbl>
    <w:p>
      <w:pPr>
        <w:spacing w:after="40" w:before="0"/>
      </w:pPr>
    </w:p>
    <w:tbl>
      <w:tblPr>
        <w:bidiVisual/>
        <w:tblW w:type="dxa" w:w="10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480"/>
        <w:gridCol w:w="2750"/>
        <w:gridCol w:w="2480"/>
      </w:tblGrid>
      <w:tr>
        <w:trPr>
          <w:cantSplit/>
        </w:trPr>
        <w:tc>
          <w:tcPr>
            <w:tcW w:type="dxa" w:w="1046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النقل / Transportation</w:t>
            </w:r>
          </w:p>
        </w:tc>
      </w:tr>
      <w:tr>
        <w:trPr>
          <w:cantSplit/>
          <w:trHeight w:val="260" w:hRule="atLeast"/>
        </w:trPr>
        <w:tc>
          <w:tcPr>
            <w:tcW w:type="dxa" w:w="2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  <w:rtl/>
              </w:rPr>
              <w:t xml:space="preserve">رقم تسهيل المهمة / Mission facilitation No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{missionNo}</w:t>
            </w:r>
          </w:p>
        </w:tc>
        <w:tc>
          <w:tcPr>
            <w:tcW w:type="dxa" w:w="2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  <w:rtl/>
              </w:rPr>
              <w:t xml:space="preserve">رقم الأمر التجهيزي / Supply order No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{supplyOrderNo}</w:t>
            </w:r>
          </w:p>
        </w:tc>
      </w:tr>
      <w:tr>
        <w:trPr>
          <w:cantSplit/>
          <w:trHeight w:val="260" w:hRule="atLeast"/>
        </w:trPr>
        <w:tc>
          <w:tcPr>
            <w:tcW w:type="dxa" w:w="2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  <w:rtl/>
              </w:rPr>
              <w:t xml:space="preserve">تاريخ الأمر التجهيزي / Supply order date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{supplyOrderDate}</w:t>
            </w:r>
          </w:p>
        </w:tc>
        <w:tc>
          <w:tcPr>
            <w:tcW w:type="dxa" w:w="2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  <w:rtl/>
              </w:rPr>
              <w:t xml:space="preserve">رقم الصهريج / Tanker No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{tankerNo}</w:t>
            </w:r>
          </w:p>
        </w:tc>
      </w:tr>
      <w:tr>
        <w:trPr>
          <w:cantSplit/>
          <w:trHeight w:val="260" w:hRule="atLeast"/>
        </w:trPr>
        <w:tc>
          <w:tcPr>
            <w:tcW w:type="dxa" w:w="2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  <w:rtl/>
              </w:rPr>
              <w:t xml:space="preserve">اسم السائق / Driver Name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{driverName}</w:t>
            </w:r>
          </w:p>
        </w:tc>
        <w:tc>
          <w:tcPr>
            <w:tcW w:type="dxa" w:w="2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  <w:rtl/>
              </w:rPr>
              <w:t xml:space="preserve">رقم جواز السفر / Passport No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{passportNo}</w:t>
            </w:r>
          </w:p>
        </w:tc>
      </w:tr>
      <w:tr>
        <w:trPr>
          <w:cantSplit/>
          <w:trHeight w:val="260" w:hRule="atLeast"/>
        </w:trPr>
        <w:tc>
          <w:tcPr>
            <w:tcW w:type="dxa" w:w="2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  <w:rtl/>
              </w:rPr>
              <w:t xml:space="preserve">ممثل الناقل / Carrier rep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{carrierRep}</w:t>
            </w:r>
          </w:p>
        </w:tc>
        <w:tc>
          <w:tcPr>
            <w:tcW w:type="dxa" w:w="2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  <w:rtl/>
              </w:rPr>
              <w:t xml:space="preserve">التاريخ / Date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{transportDate}</w:t>
            </w:r>
          </w:p>
        </w:tc>
      </w:tr>
      <w:tr>
        <w:trPr>
          <w:cantSplit/>
          <w:trHeight w:val="420" w:hRule="atLeast"/>
        </w:trPr>
        <w:tc>
          <w:tcPr>
            <w:tcW w:type="dxa" w:w="2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  <w:rtl/>
              </w:rPr>
              <w:t xml:space="preserve">التوقيع / Signature</w:t>
            </w:r>
          </w:p>
        </w:tc>
        <w:tc>
          <w:tcPr>
            <w:tcW w:type="dxa" w:w="771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46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أسماء المخلصين / Customs clearance agents</w:t>
            </w:r>
          </w:p>
        </w:tc>
      </w:tr>
      <w:tr>
        <w:trPr>
          <w:cantSplit/>
          <w:trHeight w:val="600" w:hRule="atLeast"/>
        </w:trPr>
        <w:tc>
          <w:tcPr>
            <w:tcW w:type="dxa" w:w="523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{customsAgent1}</w:t>
            </w:r>
          </w:p>
        </w:tc>
        <w:tc>
          <w:tcPr>
            <w:tcW w:type="dxa" w:w="523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{customsAgent2}</w:t>
            </w:r>
          </w:p>
        </w:tc>
      </w:tr>
    </w:tbl>
    <w:p>
      <w:pPr>
        <w:spacing w:after="40" w:before="0"/>
      </w:pPr>
    </w:p>
    <w:tbl>
      <w:tblPr>
        <w:bidiVisual/>
        <w:tblW w:type="dxa" w:w="10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480"/>
        <w:gridCol w:w="2750"/>
        <w:gridCol w:w="2480"/>
      </w:tblGrid>
      <w:tr>
        <w:trPr>
          <w:cantSplit/>
        </w:trPr>
        <w:tc>
          <w:tcPr>
            <w:tcW w:type="dxa" w:w="1046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التفريغ / Discharging</w:t>
            </w:r>
          </w:p>
        </w:tc>
      </w:tr>
      <w:tr>
        <w:trPr>
          <w:cantSplit/>
          <w:trHeight w:val="260" w:hRule="atLeast"/>
        </w:trPr>
        <w:tc>
          <w:tcPr>
            <w:tcW w:type="dxa" w:w="2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  <w:rtl/>
              </w:rPr>
              <w:t xml:space="preserve">تاريخ الوصول / Arrival date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2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  <w:rtl/>
              </w:rPr>
              <w:t xml:space="preserve">تاريخ التفريغ / Discharging date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2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  <w:rtl/>
              </w:rPr>
              <w:t xml:space="preserve">موقع التفريغ / Discharging location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2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  <w:rtl/>
              </w:rPr>
              <w:t xml:space="preserve">اسم مستلم المنتج / Receiver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2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  <w:rtl/>
              </w:rPr>
              <w:t xml:space="preserve">طبيعي (ليتر) / Natural (Liter)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2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  <w:rtl/>
              </w:rPr>
              <w:t xml:space="preserve">قياسي (ليتر) / Standard (Liter)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2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  <w:rtl/>
              </w:rPr>
              <w:t xml:space="preserve">الوزن (كغ) / Weight (KG)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2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  <w:rtl/>
              </w:rPr>
              <w:t xml:space="preserve">برميل / Barrel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2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  <w:rtl/>
              </w:rPr>
              <w:t xml:space="preserve">الكثافة القياسية 15@ / Density @15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2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  <w:rtl/>
              </w:rPr>
              <w:t xml:space="preserve">درجة الحرارة / Temp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2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  <w:rtl/>
              </w:rPr>
              <w:t xml:space="preserve">معامل تصحيح الحجم / VCF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2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  <w:rtl/>
              </w:rPr>
              <w:t xml:space="preserve">نسبة الشوائب / Impurity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2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  <w:rtl/>
              </w:rPr>
              <w:t xml:space="preserve">مندوب UCC موقع التفريغ / UCC Rep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2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  <w:rtl/>
              </w:rPr>
              <w:t xml:space="preserve">التوقيع / Signature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2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  <w:rtl/>
              </w:rPr>
              <w:t xml:space="preserve">توقيع المستلم / Receiver signature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2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/>
            </w:r>
          </w:p>
        </w:tc>
      </w:tr>
    </w:tbl>
    <w:p>
      <w:pPr>
        <w:spacing w:after="40" w:before="0"/>
      </w:pPr>
    </w:p>
    <w:p>
      <w:pPr>
        <w:bidi/>
        <w:spacing w:after="0" w:before="0"/>
        <w:jc w:val="right"/>
      </w:pPr>
      <w:r>
        <w:rPr>
          <w:rFonts w:ascii="Arial" w:cs="Arial" w:eastAsia="Arial" w:hAnsi="Arial"/>
          <w:b w:val="false"/>
          <w:bCs w:val="false"/>
          <w:sz w:val="13"/>
          <w:szCs w:val="13"/>
          <w:rtl/>
        </w:rPr>
        <w:t xml:space="preserve">* المستند نافذ لمدة ______ من تاريخ التسجيل داخل نفس المحافظة. / Document valid for ______ from registration date within the same governorate.</w:t>
      </w:r>
    </w:p>
    <w:p>
      <w:pPr>
        <w:bidi/>
        <w:spacing w:after="0" w:before="0"/>
        <w:jc w:val="right"/>
      </w:pPr>
      <w:r>
        <w:rPr>
          <w:rFonts w:ascii="Arial" w:cs="Arial" w:eastAsia="Arial" w:hAnsi="Arial"/>
          <w:b w:val="false"/>
          <w:bCs w:val="false"/>
          <w:sz w:val="13"/>
          <w:szCs w:val="13"/>
          <w:rtl/>
        </w:rPr>
        <w:t xml:space="preserve">* المستند نافذ لمدة ______ في حال نقل المنتوج من محافظة إلى محافظة أخرى. / Document valid for ______ when transferring product between governorates.</w:t>
      </w:r>
    </w:p>
    <w:p>
      <w:pPr>
        <w:bidi/>
        <w:spacing w:after="0" w:before="0"/>
        <w:jc w:val="right"/>
      </w:pPr>
      <w:r>
        <w:rPr>
          <w:rFonts w:ascii="Arial" w:cs="Arial" w:eastAsia="Arial" w:hAnsi="Arial"/>
          <w:b w:val="false"/>
          <w:bCs w:val="false"/>
          <w:sz w:val="13"/>
          <w:szCs w:val="13"/>
          <w:rtl/>
        </w:rPr>
        <w:t xml:space="preserve">موقعة بالاستلام وتحفظ في الجهة المصدرة لأغراض الصرف. / Signed on receipt and retained by the issuing entity for disbursement purposes.</w:t>
      </w:r>
    </w:p>
    <w:sectPr>
      <w:pgSz w:w="11906" w:h="16838" w:orient="portrait"/>
      <w:pgMar w:top="56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74262ad766112264d6cef55c84d69c86d3919ff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2026-09-27T15:58:26.971Z</dcterms:created>
  <dcterms:modified xsi:type="dcterms:W3CDTF">2026-09-27T15:58:26.972Z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