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397" w:rsidRPr="009A6CAC" w:rsidRDefault="00BE21D9">
      <w:pPr>
        <w:rPr>
          <w:sz w:val="36"/>
          <w:szCs w:val="36"/>
          <w:u w:val="single"/>
        </w:rPr>
      </w:pPr>
      <w:r w:rsidRPr="009A6CAC">
        <w:rPr>
          <w:sz w:val="36"/>
          <w:szCs w:val="36"/>
          <w:u w:val="single"/>
        </w:rPr>
        <w:t>Attestation de propriété</w:t>
      </w:r>
    </w:p>
    <w:p w:rsidR="00BE21D9" w:rsidRDefault="009A6CAC">
      <w:r>
        <w:t>1</w:t>
      </w:r>
      <w:r w:rsidRPr="009A6CAC">
        <w:rPr>
          <w:u w:val="single"/>
        </w:rPr>
        <w:t xml:space="preserve">) </w:t>
      </w:r>
      <w:r w:rsidR="00BE21D9" w:rsidRPr="009A6CAC">
        <w:rPr>
          <w:u w:val="single"/>
        </w:rPr>
        <w:t>Définition</w:t>
      </w:r>
      <w:r w:rsidR="00BE21D9">
        <w:t xml:space="preserve"> </w:t>
      </w:r>
    </w:p>
    <w:p w:rsidR="00BE21D9" w:rsidRDefault="00BE21D9">
      <w:r>
        <w:t>Une attestation de propriété immobilière est un acte par lequel un notaire atteste que les biens immobiliers du défunt ont été transmis à ses héritiers lors d’une succession.</w:t>
      </w:r>
    </w:p>
    <w:p w:rsidR="00BE21D9" w:rsidRDefault="00BE21D9">
      <w:r>
        <w:t>Au préalable, l’acte notarié doit être publié au SPF.</w:t>
      </w:r>
    </w:p>
    <w:p w:rsidR="00BE21D9" w:rsidRPr="009A6CAC" w:rsidRDefault="009A6CAC">
      <w:pPr>
        <w:rPr>
          <w:u w:val="single"/>
        </w:rPr>
      </w:pPr>
      <w:r w:rsidRPr="009A6CAC">
        <w:rPr>
          <w:u w:val="single"/>
        </w:rPr>
        <w:t xml:space="preserve">2) </w:t>
      </w:r>
      <w:r w:rsidR="00BE21D9" w:rsidRPr="009A6CAC">
        <w:rPr>
          <w:u w:val="single"/>
        </w:rPr>
        <w:t xml:space="preserve">Description de leur fonction </w:t>
      </w:r>
    </w:p>
    <w:p w:rsidR="00BE21D9" w:rsidRDefault="00BE21D9">
      <w:r>
        <w:t>L’attestation de propriété permet au notaire de constater le transfert automatique de propriété d’un défunt à ses héritiers</w:t>
      </w:r>
      <w:r w:rsidR="005B067F">
        <w:t>.</w:t>
      </w:r>
    </w:p>
    <w:p w:rsidR="005B067F" w:rsidRPr="009A6CAC" w:rsidRDefault="009A6CAC">
      <w:pPr>
        <w:rPr>
          <w:u w:val="single"/>
        </w:rPr>
      </w:pPr>
      <w:r w:rsidRPr="009A6CAC">
        <w:rPr>
          <w:u w:val="single"/>
        </w:rPr>
        <w:t xml:space="preserve">3) </w:t>
      </w:r>
      <w:r w:rsidR="005B067F" w:rsidRPr="009A6CAC">
        <w:rPr>
          <w:u w:val="single"/>
        </w:rPr>
        <w:t>Acteurs intervenant dans leur dépôt et leur transfert</w:t>
      </w:r>
    </w:p>
    <w:p w:rsidR="005B067F" w:rsidRDefault="009A6CAC">
      <w:r>
        <w:t xml:space="preserve">A) </w:t>
      </w:r>
      <w:r w:rsidR="005B067F">
        <w:t>Usagers :</w:t>
      </w:r>
    </w:p>
    <w:p w:rsidR="005B067F" w:rsidRDefault="005B067F">
      <w:r>
        <w:t xml:space="preserve">Les </w:t>
      </w:r>
      <w:proofErr w:type="spellStart"/>
      <w:proofErr w:type="gramStart"/>
      <w:r>
        <w:t>heritiers</w:t>
      </w:r>
      <w:proofErr w:type="spellEnd"/>
      <w:r>
        <w:t>(</w:t>
      </w:r>
      <w:proofErr w:type="gramEnd"/>
      <w:r>
        <w:t xml:space="preserve"> descendants et conjoint survivant);</w:t>
      </w:r>
    </w:p>
    <w:p w:rsidR="005B067F" w:rsidRDefault="005B067F">
      <w:r>
        <w:t>Les notaires,</w:t>
      </w:r>
      <w:bookmarkStart w:id="0" w:name="_GoBack"/>
      <w:bookmarkEnd w:id="0"/>
    </w:p>
    <w:p w:rsidR="005B067F" w:rsidRDefault="005B067F">
      <w:r>
        <w:t>Le CNIL ;</w:t>
      </w:r>
    </w:p>
    <w:p w:rsidR="005B067F" w:rsidRDefault="009A6CAC">
      <w:r>
        <w:t xml:space="preserve">B) </w:t>
      </w:r>
      <w:r w:rsidR="005B067F">
        <w:t xml:space="preserve">Services de la </w:t>
      </w:r>
      <w:proofErr w:type="spellStart"/>
      <w:r w:rsidR="005B067F">
        <w:t>DGFiP</w:t>
      </w:r>
      <w:proofErr w:type="spellEnd"/>
      <w:r w:rsidR="005B067F">
        <w:t> :</w:t>
      </w:r>
    </w:p>
    <w:p w:rsidR="005B067F" w:rsidRDefault="005B067F">
      <w:r>
        <w:t xml:space="preserve">SPF, Service Informatique, le </w:t>
      </w:r>
      <w:proofErr w:type="gramStart"/>
      <w:r>
        <w:t>comptable(</w:t>
      </w:r>
      <w:proofErr w:type="gramEnd"/>
      <w:r>
        <w:t xml:space="preserve"> Pour l’encaissement du droit fixe et du salaire </w:t>
      </w:r>
      <w:r w:rsidR="009A6CAC">
        <w:t>de la Contribution de la Sécurité Immobilière)</w:t>
      </w:r>
    </w:p>
    <w:sectPr w:rsidR="005B0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D9"/>
    <w:rsid w:val="00383397"/>
    <w:rsid w:val="005B067F"/>
    <w:rsid w:val="009A6CAC"/>
    <w:rsid w:val="00BE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79973-99F5-49B2-B49C-4664C9B2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D47C6-D7E9-4279-A580-B0B8C63CF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2020-12-08T09:14:00Z</dcterms:created>
  <dcterms:modified xsi:type="dcterms:W3CDTF">2020-12-08T09:39:00Z</dcterms:modified>
</cp:coreProperties>
</file>