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99851" w14:textId="1E8AFFF1" w:rsidR="001920C6" w:rsidRPr="000A2C0F" w:rsidRDefault="001920C6" w:rsidP="001920C6">
      <w:pPr>
        <w:jc w:val="center"/>
      </w:pPr>
      <w:r w:rsidRPr="000A2C0F">
        <w:rPr>
          <w:noProof/>
          <w:lang w:eastAsia="fr-FR"/>
        </w:rPr>
        <mc:AlternateContent>
          <mc:Choice Requires="wpg">
            <w:drawing>
              <wp:anchor distT="0" distB="0" distL="114300" distR="114300" simplePos="0" relativeHeight="251728896" behindDoc="1" locked="0" layoutInCell="1" allowOverlap="1" wp14:anchorId="5BEE9596" wp14:editId="5FFF1B4E">
                <wp:simplePos x="0" y="0"/>
                <wp:positionH relativeFrom="margin">
                  <wp:align>center</wp:align>
                </wp:positionH>
                <wp:positionV relativeFrom="page">
                  <wp:posOffset>70816</wp:posOffset>
                </wp:positionV>
                <wp:extent cx="7364730" cy="10585450"/>
                <wp:effectExtent l="0" t="0" r="26670" b="25400"/>
                <wp:wrapNone/>
                <wp:docPr id="58438" name="Groupe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4730" cy="10585450"/>
                          <a:chOff x="226" y="226"/>
                          <a:chExt cx="11453" cy="16385"/>
                        </a:xfrm>
                      </wpg:grpSpPr>
                      <wps:wsp>
                        <wps:cNvPr id="58439" name="Rectangle 18"/>
                        <wps:cNvSpPr>
                          <a:spLocks noChangeArrowheads="1"/>
                        </wps:cNvSpPr>
                        <wps:spPr bwMode="auto">
                          <a:xfrm>
                            <a:off x="396" y="396"/>
                            <a:ext cx="11112" cy="16045"/>
                          </a:xfrm>
                          <a:prstGeom prst="rect">
                            <a:avLst/>
                          </a:prstGeom>
                          <a:noFill/>
                          <a:ln w="126527">
                            <a:solidFill>
                              <a:srgbClr val="0000B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40" name="AutoShape 19"/>
                        <wps:cNvSpPr>
                          <a:spLocks/>
                        </wps:cNvSpPr>
                        <wps:spPr bwMode="auto">
                          <a:xfrm>
                            <a:off x="226" y="226"/>
                            <a:ext cx="11453" cy="16385"/>
                          </a:xfrm>
                          <a:custGeom>
                            <a:avLst/>
                            <a:gdLst>
                              <a:gd name="T0" fmla="*/ 11140 w 11453"/>
                              <a:gd name="T1" fmla="*/ 255 h 16385"/>
                              <a:gd name="T2" fmla="*/ 312 w 11453"/>
                              <a:gd name="T3" fmla="*/ 255 h 16385"/>
                              <a:gd name="T4" fmla="*/ 312 w 11453"/>
                              <a:gd name="T5" fmla="*/ 539 h 16385"/>
                              <a:gd name="T6" fmla="*/ 28 w 11453"/>
                              <a:gd name="T7" fmla="*/ 539 h 16385"/>
                              <a:gd name="T8" fmla="*/ 28 w 11453"/>
                              <a:gd name="T9" fmla="*/ 16299 h 16385"/>
                              <a:gd name="T10" fmla="*/ 312 w 11453"/>
                              <a:gd name="T11" fmla="*/ 16299 h 16385"/>
                              <a:gd name="T12" fmla="*/ 312 w 11453"/>
                              <a:gd name="T13" fmla="*/ 16583 h 16385"/>
                              <a:gd name="T14" fmla="*/ 11140 w 11453"/>
                              <a:gd name="T15" fmla="*/ 16583 h 16385"/>
                              <a:gd name="T16" fmla="*/ 11140 w 11453"/>
                              <a:gd name="T17" fmla="*/ 16299 h 16385"/>
                              <a:gd name="T18" fmla="*/ 11424 w 11453"/>
                              <a:gd name="T19" fmla="*/ 16299 h 16385"/>
                              <a:gd name="T20" fmla="*/ 11424 w 11453"/>
                              <a:gd name="T21" fmla="*/ 539 h 16385"/>
                              <a:gd name="T22" fmla="*/ 11140 w 11453"/>
                              <a:gd name="T23" fmla="*/ 539 h 16385"/>
                              <a:gd name="T24" fmla="*/ 11140 w 11453"/>
                              <a:gd name="T25" fmla="*/ 255 h 16385"/>
                              <a:gd name="T26" fmla="*/ 11452 w 11453"/>
                              <a:gd name="T27" fmla="*/ 567 h 16385"/>
                              <a:gd name="T28" fmla="*/ 0 w 11453"/>
                              <a:gd name="T29" fmla="*/ 567 h 16385"/>
                              <a:gd name="T30" fmla="*/ 0 w 11453"/>
                              <a:gd name="T31" fmla="*/ 227 h 16385"/>
                              <a:gd name="T32" fmla="*/ 340 w 11453"/>
                              <a:gd name="T33" fmla="*/ 227 h 16385"/>
                              <a:gd name="T34" fmla="*/ 340 w 11453"/>
                              <a:gd name="T35" fmla="*/ 16611 h 16385"/>
                              <a:gd name="T36" fmla="*/ 0 w 11453"/>
                              <a:gd name="T37" fmla="*/ 16611 h 16385"/>
                              <a:gd name="T38" fmla="*/ 0 w 11453"/>
                              <a:gd name="T39" fmla="*/ 16271 h 16385"/>
                              <a:gd name="T40" fmla="*/ 11452 w 11453"/>
                              <a:gd name="T41" fmla="*/ 16271 h 16385"/>
                              <a:gd name="T42" fmla="*/ 11452 w 11453"/>
                              <a:gd name="T43" fmla="*/ 16611 h 16385"/>
                              <a:gd name="T44" fmla="*/ 11112 w 11453"/>
                              <a:gd name="T45" fmla="*/ 16611 h 16385"/>
                              <a:gd name="T46" fmla="*/ 11112 w 11453"/>
                              <a:gd name="T47" fmla="*/ 227 h 16385"/>
                              <a:gd name="T48" fmla="*/ 11452 w 11453"/>
                              <a:gd name="T49" fmla="*/ 227 h 16385"/>
                              <a:gd name="T50" fmla="*/ 11452 w 11453"/>
                              <a:gd name="T51" fmla="*/ 567 h 16385"/>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1453" h="16385">
                                <a:moveTo>
                                  <a:pt x="11140" y="28"/>
                                </a:moveTo>
                                <a:lnTo>
                                  <a:pt x="312" y="28"/>
                                </a:lnTo>
                                <a:lnTo>
                                  <a:pt x="312" y="312"/>
                                </a:lnTo>
                                <a:lnTo>
                                  <a:pt x="28" y="312"/>
                                </a:lnTo>
                                <a:lnTo>
                                  <a:pt x="28" y="16072"/>
                                </a:lnTo>
                                <a:lnTo>
                                  <a:pt x="312" y="16072"/>
                                </a:lnTo>
                                <a:lnTo>
                                  <a:pt x="312" y="16356"/>
                                </a:lnTo>
                                <a:lnTo>
                                  <a:pt x="11140" y="16356"/>
                                </a:lnTo>
                                <a:lnTo>
                                  <a:pt x="11140" y="16072"/>
                                </a:lnTo>
                                <a:lnTo>
                                  <a:pt x="11424" y="16072"/>
                                </a:lnTo>
                                <a:lnTo>
                                  <a:pt x="11424" y="312"/>
                                </a:lnTo>
                                <a:lnTo>
                                  <a:pt x="11140" y="312"/>
                                </a:lnTo>
                                <a:lnTo>
                                  <a:pt x="11140" y="28"/>
                                </a:lnTo>
                                <a:moveTo>
                                  <a:pt x="11452" y="340"/>
                                </a:moveTo>
                                <a:lnTo>
                                  <a:pt x="0" y="340"/>
                                </a:lnTo>
                                <a:lnTo>
                                  <a:pt x="0" y="0"/>
                                </a:lnTo>
                                <a:lnTo>
                                  <a:pt x="340" y="0"/>
                                </a:lnTo>
                                <a:lnTo>
                                  <a:pt x="340" y="16384"/>
                                </a:lnTo>
                                <a:lnTo>
                                  <a:pt x="0" y="16384"/>
                                </a:lnTo>
                                <a:lnTo>
                                  <a:pt x="0" y="16044"/>
                                </a:lnTo>
                                <a:lnTo>
                                  <a:pt x="11452" y="16044"/>
                                </a:lnTo>
                                <a:lnTo>
                                  <a:pt x="11452" y="16384"/>
                                </a:lnTo>
                                <a:lnTo>
                                  <a:pt x="11112" y="16384"/>
                                </a:lnTo>
                                <a:lnTo>
                                  <a:pt x="11112" y="0"/>
                                </a:lnTo>
                                <a:lnTo>
                                  <a:pt x="11452" y="0"/>
                                </a:lnTo>
                                <a:lnTo>
                                  <a:pt x="11452" y="34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441"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19" y="2253"/>
                            <a:ext cx="1440" cy="15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443"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74" y="5163"/>
                            <a:ext cx="1479" cy="13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445"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472" y="8690"/>
                            <a:ext cx="4699" cy="870"/>
                          </a:xfrm>
                          <a:prstGeom prst="rect">
                            <a:avLst/>
                          </a:prstGeom>
                          <a:noFill/>
                          <a:extLst>
                            <a:ext uri="{909E8E84-426E-40DD-AFC4-6F175D3DCCD1}">
                              <a14:hiddenFill xmlns:a14="http://schemas.microsoft.com/office/drawing/2010/main">
                                <a:solidFill>
                                  <a:srgbClr val="FFFFFF"/>
                                </a:solidFill>
                              </a14:hiddenFill>
                            </a:ext>
                          </a:extLst>
                        </pic:spPr>
                      </pic:pic>
                      <wps:wsp>
                        <wps:cNvPr id="58446" name="Freeform 25"/>
                        <wps:cNvSpPr>
                          <a:spLocks/>
                        </wps:cNvSpPr>
                        <wps:spPr bwMode="auto">
                          <a:xfrm>
                            <a:off x="1840" y="10699"/>
                            <a:ext cx="8612" cy="1566"/>
                          </a:xfrm>
                          <a:custGeom>
                            <a:avLst/>
                            <a:gdLst>
                              <a:gd name="T0" fmla="*/ 8427 w 8505"/>
                              <a:gd name="T1" fmla="*/ 10630 h 1443"/>
                              <a:gd name="T2" fmla="*/ 76 w 8505"/>
                              <a:gd name="T3" fmla="*/ 10630 h 1443"/>
                              <a:gd name="T4" fmla="*/ 47 w 8505"/>
                              <a:gd name="T5" fmla="*/ 10636 h 1443"/>
                              <a:gd name="T6" fmla="*/ 22 w 8505"/>
                              <a:gd name="T7" fmla="*/ 10655 h 1443"/>
                              <a:gd name="T8" fmla="*/ 6 w 8505"/>
                              <a:gd name="T9" fmla="*/ 10681 h 1443"/>
                              <a:gd name="T10" fmla="*/ 0 w 8505"/>
                              <a:gd name="T11" fmla="*/ 10713 h 1443"/>
                              <a:gd name="T12" fmla="*/ 0 w 8505"/>
                              <a:gd name="T13" fmla="*/ 12112 h 1443"/>
                              <a:gd name="T14" fmla="*/ 6 w 8505"/>
                              <a:gd name="T15" fmla="*/ 12145 h 1443"/>
                              <a:gd name="T16" fmla="*/ 22 w 8505"/>
                              <a:gd name="T17" fmla="*/ 12171 h 1443"/>
                              <a:gd name="T18" fmla="*/ 47 w 8505"/>
                              <a:gd name="T19" fmla="*/ 12189 h 1443"/>
                              <a:gd name="T20" fmla="*/ 76 w 8505"/>
                              <a:gd name="T21" fmla="*/ 12196 h 1443"/>
                              <a:gd name="T22" fmla="*/ 8427 w 8505"/>
                              <a:gd name="T23" fmla="*/ 12196 h 1443"/>
                              <a:gd name="T24" fmla="*/ 8457 w 8505"/>
                              <a:gd name="T25" fmla="*/ 12189 h 1443"/>
                              <a:gd name="T26" fmla="*/ 8481 w 8505"/>
                              <a:gd name="T27" fmla="*/ 12171 h 1443"/>
                              <a:gd name="T28" fmla="*/ 8498 w 8505"/>
                              <a:gd name="T29" fmla="*/ 12145 h 1443"/>
                              <a:gd name="T30" fmla="*/ 8504 w 8505"/>
                              <a:gd name="T31" fmla="*/ 12112 h 1443"/>
                              <a:gd name="T32" fmla="*/ 8504 w 8505"/>
                              <a:gd name="T33" fmla="*/ 10713 h 1443"/>
                              <a:gd name="T34" fmla="*/ 8498 w 8505"/>
                              <a:gd name="T35" fmla="*/ 10681 h 1443"/>
                              <a:gd name="T36" fmla="*/ 8481 w 8505"/>
                              <a:gd name="T37" fmla="*/ 10655 h 1443"/>
                              <a:gd name="T38" fmla="*/ 8457 w 8505"/>
                              <a:gd name="T39" fmla="*/ 10636 h 1443"/>
                              <a:gd name="T40" fmla="*/ 8427 w 8505"/>
                              <a:gd name="T41" fmla="*/ 10630 h 144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8505" h="1443">
                                <a:moveTo>
                                  <a:pt x="8427" y="0"/>
                                </a:moveTo>
                                <a:lnTo>
                                  <a:pt x="76" y="0"/>
                                </a:lnTo>
                                <a:lnTo>
                                  <a:pt x="47" y="6"/>
                                </a:lnTo>
                                <a:lnTo>
                                  <a:pt x="22" y="23"/>
                                </a:lnTo>
                                <a:lnTo>
                                  <a:pt x="6" y="47"/>
                                </a:lnTo>
                                <a:lnTo>
                                  <a:pt x="0" y="77"/>
                                </a:lnTo>
                                <a:lnTo>
                                  <a:pt x="0" y="1366"/>
                                </a:lnTo>
                                <a:lnTo>
                                  <a:pt x="6" y="1396"/>
                                </a:lnTo>
                                <a:lnTo>
                                  <a:pt x="22" y="1420"/>
                                </a:lnTo>
                                <a:lnTo>
                                  <a:pt x="47" y="1437"/>
                                </a:lnTo>
                                <a:lnTo>
                                  <a:pt x="76" y="1443"/>
                                </a:lnTo>
                                <a:lnTo>
                                  <a:pt x="8427" y="1443"/>
                                </a:lnTo>
                                <a:lnTo>
                                  <a:pt x="8457" y="1437"/>
                                </a:lnTo>
                                <a:lnTo>
                                  <a:pt x="8481" y="1420"/>
                                </a:lnTo>
                                <a:lnTo>
                                  <a:pt x="8498" y="1396"/>
                                </a:lnTo>
                                <a:lnTo>
                                  <a:pt x="8504" y="1366"/>
                                </a:lnTo>
                                <a:lnTo>
                                  <a:pt x="8504" y="77"/>
                                </a:lnTo>
                                <a:lnTo>
                                  <a:pt x="8498" y="47"/>
                                </a:lnTo>
                                <a:lnTo>
                                  <a:pt x="8481" y="23"/>
                                </a:lnTo>
                                <a:lnTo>
                                  <a:pt x="8457" y="6"/>
                                </a:lnTo>
                                <a:lnTo>
                                  <a:pt x="8427"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47" name="Freeform 26"/>
                        <wps:cNvSpPr>
                          <a:spLocks/>
                        </wps:cNvSpPr>
                        <wps:spPr bwMode="auto">
                          <a:xfrm>
                            <a:off x="1615" y="10408"/>
                            <a:ext cx="9047" cy="1861"/>
                          </a:xfrm>
                          <a:custGeom>
                            <a:avLst/>
                            <a:gdLst>
                              <a:gd name="T0" fmla="*/ 8407 w 8465"/>
                              <a:gd name="T1" fmla="*/ 11739 h 1403"/>
                              <a:gd name="T2" fmla="*/ 56 w 8465"/>
                              <a:gd name="T3" fmla="*/ 11739 h 1403"/>
                              <a:gd name="T4" fmla="*/ 34 w 8465"/>
                              <a:gd name="T5" fmla="*/ 11744 h 1403"/>
                              <a:gd name="T6" fmla="*/ 16 w 8465"/>
                              <a:gd name="T7" fmla="*/ 11759 h 1403"/>
                              <a:gd name="T8" fmla="*/ 4 w 8465"/>
                              <a:gd name="T9" fmla="*/ 11781 h 1403"/>
                              <a:gd name="T10" fmla="*/ 0 w 8465"/>
                              <a:gd name="T11" fmla="*/ 11807 h 1403"/>
                              <a:gd name="T12" fmla="*/ 0 w 8465"/>
                              <a:gd name="T13" fmla="*/ 13349 h 1403"/>
                              <a:gd name="T14" fmla="*/ 4 w 8465"/>
                              <a:gd name="T15" fmla="*/ 13375 h 1403"/>
                              <a:gd name="T16" fmla="*/ 16 w 8465"/>
                              <a:gd name="T17" fmla="*/ 13396 h 1403"/>
                              <a:gd name="T18" fmla="*/ 34 w 8465"/>
                              <a:gd name="T19" fmla="*/ 13412 h 1403"/>
                              <a:gd name="T20" fmla="*/ 56 w 8465"/>
                              <a:gd name="T21" fmla="*/ 13417 h 1403"/>
                              <a:gd name="T22" fmla="*/ 8407 w 8465"/>
                              <a:gd name="T23" fmla="*/ 13417 h 1403"/>
                              <a:gd name="T24" fmla="*/ 8429 w 8465"/>
                              <a:gd name="T25" fmla="*/ 13412 h 1403"/>
                              <a:gd name="T26" fmla="*/ 8447 w 8465"/>
                              <a:gd name="T27" fmla="*/ 13396 h 1403"/>
                              <a:gd name="T28" fmla="*/ 8459 w 8465"/>
                              <a:gd name="T29" fmla="*/ 13375 h 1403"/>
                              <a:gd name="T30" fmla="*/ 8464 w 8465"/>
                              <a:gd name="T31" fmla="*/ 13349 h 1403"/>
                              <a:gd name="T32" fmla="*/ 8464 w 8465"/>
                              <a:gd name="T33" fmla="*/ 11807 h 1403"/>
                              <a:gd name="T34" fmla="*/ 8459 w 8465"/>
                              <a:gd name="T35" fmla="*/ 11781 h 1403"/>
                              <a:gd name="T36" fmla="*/ 8447 w 8465"/>
                              <a:gd name="T37" fmla="*/ 11759 h 1403"/>
                              <a:gd name="T38" fmla="*/ 8429 w 8465"/>
                              <a:gd name="T39" fmla="*/ 11744 h 1403"/>
                              <a:gd name="T40" fmla="*/ 8407 w 8465"/>
                              <a:gd name="T41" fmla="*/ 11739 h 140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8465" h="1403">
                                <a:moveTo>
                                  <a:pt x="8407" y="0"/>
                                </a:moveTo>
                                <a:lnTo>
                                  <a:pt x="56" y="0"/>
                                </a:lnTo>
                                <a:lnTo>
                                  <a:pt x="34" y="4"/>
                                </a:lnTo>
                                <a:lnTo>
                                  <a:pt x="16" y="17"/>
                                </a:lnTo>
                                <a:lnTo>
                                  <a:pt x="4" y="35"/>
                                </a:lnTo>
                                <a:lnTo>
                                  <a:pt x="0" y="57"/>
                                </a:lnTo>
                                <a:lnTo>
                                  <a:pt x="0" y="1346"/>
                                </a:lnTo>
                                <a:lnTo>
                                  <a:pt x="4" y="1368"/>
                                </a:lnTo>
                                <a:lnTo>
                                  <a:pt x="16" y="1386"/>
                                </a:lnTo>
                                <a:lnTo>
                                  <a:pt x="34" y="1399"/>
                                </a:lnTo>
                                <a:lnTo>
                                  <a:pt x="56" y="1403"/>
                                </a:lnTo>
                                <a:lnTo>
                                  <a:pt x="8407" y="1403"/>
                                </a:lnTo>
                                <a:lnTo>
                                  <a:pt x="8429" y="1399"/>
                                </a:lnTo>
                                <a:lnTo>
                                  <a:pt x="8447" y="1386"/>
                                </a:lnTo>
                                <a:lnTo>
                                  <a:pt x="8459" y="1368"/>
                                </a:lnTo>
                                <a:lnTo>
                                  <a:pt x="8464" y="1346"/>
                                </a:lnTo>
                                <a:lnTo>
                                  <a:pt x="8464" y="57"/>
                                </a:lnTo>
                                <a:lnTo>
                                  <a:pt x="8459" y="35"/>
                                </a:lnTo>
                                <a:lnTo>
                                  <a:pt x="8447" y="17"/>
                                </a:lnTo>
                                <a:lnTo>
                                  <a:pt x="8429" y="4"/>
                                </a:lnTo>
                                <a:lnTo>
                                  <a:pt x="8407"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48" name="AutoShape 27"/>
                        <wps:cNvSpPr>
                          <a:spLocks/>
                        </wps:cNvSpPr>
                        <wps:spPr bwMode="auto">
                          <a:xfrm flipV="1">
                            <a:off x="5161" y="10408"/>
                            <a:ext cx="1729" cy="72"/>
                          </a:xfrm>
                          <a:custGeom>
                            <a:avLst/>
                            <a:gdLst>
                              <a:gd name="T0" fmla="*/ 55 w 1764"/>
                              <a:gd name="T1" fmla="*/ 12301 h 57"/>
                              <a:gd name="T2" fmla="*/ 33 w 1764"/>
                              <a:gd name="T3" fmla="*/ 12307 h 57"/>
                              <a:gd name="T4" fmla="*/ 16 w 1764"/>
                              <a:gd name="T5" fmla="*/ 12322 h 57"/>
                              <a:gd name="T6" fmla="*/ 4 w 1764"/>
                              <a:gd name="T7" fmla="*/ 12345 h 57"/>
                              <a:gd name="T8" fmla="*/ 0 w 1764"/>
                              <a:gd name="T9" fmla="*/ 12373 h 57"/>
                              <a:gd name="T10" fmla="*/ 111 w 1764"/>
                              <a:gd name="T11" fmla="*/ 12373 h 57"/>
                              <a:gd name="T12" fmla="*/ 107 w 1764"/>
                              <a:gd name="T13" fmla="*/ 12345 h 57"/>
                              <a:gd name="T14" fmla="*/ 94 w 1764"/>
                              <a:gd name="T15" fmla="*/ 12322 h 57"/>
                              <a:gd name="T16" fmla="*/ 76 w 1764"/>
                              <a:gd name="T17" fmla="*/ 12307 h 57"/>
                              <a:gd name="T18" fmla="*/ 55 w 1764"/>
                              <a:gd name="T19" fmla="*/ 12301 h 57"/>
                              <a:gd name="T20" fmla="*/ 1673 w 1764"/>
                              <a:gd name="T21" fmla="*/ 12301 h 57"/>
                              <a:gd name="T22" fmla="*/ 1652 w 1764"/>
                              <a:gd name="T23" fmla="*/ 12307 h 57"/>
                              <a:gd name="T24" fmla="*/ 1633 w 1764"/>
                              <a:gd name="T25" fmla="*/ 12322 h 57"/>
                              <a:gd name="T26" fmla="*/ 1621 w 1764"/>
                              <a:gd name="T27" fmla="*/ 12345 h 57"/>
                              <a:gd name="T28" fmla="*/ 1617 w 1764"/>
                              <a:gd name="T29" fmla="*/ 12373 h 57"/>
                              <a:gd name="T30" fmla="*/ 1728 w 1764"/>
                              <a:gd name="T31" fmla="*/ 12373 h 57"/>
                              <a:gd name="T32" fmla="*/ 1724 w 1764"/>
                              <a:gd name="T33" fmla="*/ 12345 h 57"/>
                              <a:gd name="T34" fmla="*/ 1712 w 1764"/>
                              <a:gd name="T35" fmla="*/ 12322 h 57"/>
                              <a:gd name="T36" fmla="*/ 1695 w 1764"/>
                              <a:gd name="T37" fmla="*/ 12307 h 57"/>
                              <a:gd name="T38" fmla="*/ 1673 w 1764"/>
                              <a:gd name="T39" fmla="*/ 12301 h 57"/>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764" h="57">
                                <a:moveTo>
                                  <a:pt x="56" y="0"/>
                                </a:moveTo>
                                <a:lnTo>
                                  <a:pt x="34" y="5"/>
                                </a:lnTo>
                                <a:lnTo>
                                  <a:pt x="16" y="17"/>
                                </a:lnTo>
                                <a:lnTo>
                                  <a:pt x="4" y="35"/>
                                </a:lnTo>
                                <a:lnTo>
                                  <a:pt x="0" y="57"/>
                                </a:lnTo>
                                <a:lnTo>
                                  <a:pt x="113" y="57"/>
                                </a:lnTo>
                                <a:lnTo>
                                  <a:pt x="109" y="35"/>
                                </a:lnTo>
                                <a:lnTo>
                                  <a:pt x="96" y="17"/>
                                </a:lnTo>
                                <a:lnTo>
                                  <a:pt x="78" y="5"/>
                                </a:lnTo>
                                <a:lnTo>
                                  <a:pt x="56" y="0"/>
                                </a:lnTo>
                                <a:close/>
                                <a:moveTo>
                                  <a:pt x="1707" y="0"/>
                                </a:moveTo>
                                <a:lnTo>
                                  <a:pt x="1685" y="5"/>
                                </a:lnTo>
                                <a:lnTo>
                                  <a:pt x="1666" y="17"/>
                                </a:lnTo>
                                <a:lnTo>
                                  <a:pt x="1654" y="35"/>
                                </a:lnTo>
                                <a:lnTo>
                                  <a:pt x="1650" y="57"/>
                                </a:lnTo>
                                <a:lnTo>
                                  <a:pt x="1763" y="57"/>
                                </a:lnTo>
                                <a:lnTo>
                                  <a:pt x="1759" y="35"/>
                                </a:lnTo>
                                <a:lnTo>
                                  <a:pt x="1747" y="17"/>
                                </a:lnTo>
                                <a:lnTo>
                                  <a:pt x="1729" y="5"/>
                                </a:lnTo>
                                <a:lnTo>
                                  <a:pt x="1707" y="0"/>
                                </a:lnTo>
                                <a:close/>
                              </a:path>
                            </a:pathLst>
                          </a:custGeom>
                          <a:solidFill>
                            <a:srgbClr val="0202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449"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208" y="10457"/>
                            <a:ext cx="1651" cy="574"/>
                          </a:xfrm>
                          <a:prstGeom prst="rect">
                            <a:avLst/>
                          </a:prstGeom>
                          <a:noFill/>
                          <a:extLst>
                            <a:ext uri="{909E8E84-426E-40DD-AFC4-6F175D3DCCD1}">
                              <a14:hiddenFill xmlns:a14="http://schemas.microsoft.com/office/drawing/2010/main">
                                <a:solidFill>
                                  <a:srgbClr val="FFFFFF"/>
                                </a:solidFill>
                              </a14:hiddenFill>
                            </a:ext>
                          </a:extLst>
                        </pic:spPr>
                      </pic:pic>
                      <wps:wsp>
                        <wps:cNvPr id="58450" name="Freeform 29"/>
                        <wps:cNvSpPr>
                          <a:spLocks/>
                        </wps:cNvSpPr>
                        <wps:spPr bwMode="auto">
                          <a:xfrm>
                            <a:off x="4309" y="14976"/>
                            <a:ext cx="3286" cy="659"/>
                          </a:xfrm>
                          <a:custGeom>
                            <a:avLst/>
                            <a:gdLst>
                              <a:gd name="T0" fmla="*/ 3286 w 3286"/>
                              <a:gd name="T1" fmla="*/ 14976 h 659"/>
                              <a:gd name="T2" fmla="*/ 0 w 3286"/>
                              <a:gd name="T3" fmla="*/ 14976 h 659"/>
                              <a:gd name="T4" fmla="*/ 0 w 3286"/>
                              <a:gd name="T5" fmla="*/ 15635 h 659"/>
                              <a:gd name="T6" fmla="*/ 80 w 3286"/>
                              <a:gd name="T7" fmla="*/ 15627 h 659"/>
                              <a:gd name="T8" fmla="*/ 240 w 3286"/>
                              <a:gd name="T9" fmla="*/ 15614 h 659"/>
                              <a:gd name="T10" fmla="*/ 401 w 3286"/>
                              <a:gd name="T11" fmla="*/ 15602 h 659"/>
                              <a:gd name="T12" fmla="*/ 561 w 3286"/>
                              <a:gd name="T13" fmla="*/ 15591 h 659"/>
                              <a:gd name="T14" fmla="*/ 721 w 3286"/>
                              <a:gd name="T15" fmla="*/ 15582 h 659"/>
                              <a:gd name="T16" fmla="*/ 881 w 3286"/>
                              <a:gd name="T17" fmla="*/ 15575 h 659"/>
                              <a:gd name="T18" fmla="*/ 1042 w 3286"/>
                              <a:gd name="T19" fmla="*/ 15568 h 659"/>
                              <a:gd name="T20" fmla="*/ 1202 w 3286"/>
                              <a:gd name="T21" fmla="*/ 15564 h 659"/>
                              <a:gd name="T22" fmla="*/ 1362 w 3286"/>
                              <a:gd name="T23" fmla="*/ 15560 h 659"/>
                              <a:gd name="T24" fmla="*/ 1523 w 3286"/>
                              <a:gd name="T25" fmla="*/ 15558 h 659"/>
                              <a:gd name="T26" fmla="*/ 1683 w 3286"/>
                              <a:gd name="T27" fmla="*/ 15558 h 659"/>
                              <a:gd name="T28" fmla="*/ 1843 w 3286"/>
                              <a:gd name="T29" fmla="*/ 15559 h 659"/>
                              <a:gd name="T30" fmla="*/ 2003 w 3286"/>
                              <a:gd name="T31" fmla="*/ 15562 h 659"/>
                              <a:gd name="T32" fmla="*/ 2164 w 3286"/>
                              <a:gd name="T33" fmla="*/ 15566 h 659"/>
                              <a:gd name="T34" fmla="*/ 2324 w 3286"/>
                              <a:gd name="T35" fmla="*/ 15571 h 659"/>
                              <a:gd name="T36" fmla="*/ 2484 w 3286"/>
                              <a:gd name="T37" fmla="*/ 15578 h 659"/>
                              <a:gd name="T38" fmla="*/ 2645 w 3286"/>
                              <a:gd name="T39" fmla="*/ 15587 h 659"/>
                              <a:gd name="T40" fmla="*/ 2805 w 3286"/>
                              <a:gd name="T41" fmla="*/ 15596 h 659"/>
                              <a:gd name="T42" fmla="*/ 2965 w 3286"/>
                              <a:gd name="T43" fmla="*/ 15608 h 659"/>
                              <a:gd name="T44" fmla="*/ 3125 w 3286"/>
                              <a:gd name="T45" fmla="*/ 15620 h 659"/>
                              <a:gd name="T46" fmla="*/ 3286 w 3286"/>
                              <a:gd name="T47" fmla="*/ 15635 h 659"/>
                              <a:gd name="T48" fmla="*/ 3286 w 3286"/>
                              <a:gd name="T49" fmla="*/ 14976 h 659"/>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286" h="659">
                                <a:moveTo>
                                  <a:pt x="3286" y="0"/>
                                </a:moveTo>
                                <a:lnTo>
                                  <a:pt x="0" y="0"/>
                                </a:lnTo>
                                <a:lnTo>
                                  <a:pt x="0" y="659"/>
                                </a:lnTo>
                                <a:lnTo>
                                  <a:pt x="80" y="651"/>
                                </a:lnTo>
                                <a:lnTo>
                                  <a:pt x="240" y="638"/>
                                </a:lnTo>
                                <a:lnTo>
                                  <a:pt x="401" y="626"/>
                                </a:lnTo>
                                <a:lnTo>
                                  <a:pt x="561" y="615"/>
                                </a:lnTo>
                                <a:lnTo>
                                  <a:pt x="721" y="606"/>
                                </a:lnTo>
                                <a:lnTo>
                                  <a:pt x="881" y="599"/>
                                </a:lnTo>
                                <a:lnTo>
                                  <a:pt x="1042" y="592"/>
                                </a:lnTo>
                                <a:lnTo>
                                  <a:pt x="1202" y="588"/>
                                </a:lnTo>
                                <a:lnTo>
                                  <a:pt x="1362" y="584"/>
                                </a:lnTo>
                                <a:lnTo>
                                  <a:pt x="1523" y="582"/>
                                </a:lnTo>
                                <a:lnTo>
                                  <a:pt x="1683" y="582"/>
                                </a:lnTo>
                                <a:lnTo>
                                  <a:pt x="1843" y="583"/>
                                </a:lnTo>
                                <a:lnTo>
                                  <a:pt x="2003" y="586"/>
                                </a:lnTo>
                                <a:lnTo>
                                  <a:pt x="2164" y="590"/>
                                </a:lnTo>
                                <a:lnTo>
                                  <a:pt x="2324" y="595"/>
                                </a:lnTo>
                                <a:lnTo>
                                  <a:pt x="2484" y="602"/>
                                </a:lnTo>
                                <a:lnTo>
                                  <a:pt x="2645" y="611"/>
                                </a:lnTo>
                                <a:lnTo>
                                  <a:pt x="2805" y="620"/>
                                </a:lnTo>
                                <a:lnTo>
                                  <a:pt x="2965" y="632"/>
                                </a:lnTo>
                                <a:lnTo>
                                  <a:pt x="3125" y="644"/>
                                </a:lnTo>
                                <a:lnTo>
                                  <a:pt x="3286" y="659"/>
                                </a:lnTo>
                                <a:lnTo>
                                  <a:pt x="3286" y="0"/>
                                </a:lnTo>
                                <a:close/>
                              </a:path>
                            </a:pathLst>
                          </a:custGeom>
                          <a:solidFill>
                            <a:srgbClr val="7F7F7F">
                              <a:alpha val="117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51" name="Freeform 30"/>
                        <wps:cNvSpPr>
                          <a:spLocks/>
                        </wps:cNvSpPr>
                        <wps:spPr bwMode="auto">
                          <a:xfrm>
                            <a:off x="4316" y="14983"/>
                            <a:ext cx="3273" cy="645"/>
                          </a:xfrm>
                          <a:custGeom>
                            <a:avLst/>
                            <a:gdLst>
                              <a:gd name="T0" fmla="*/ 3272 w 3273"/>
                              <a:gd name="T1" fmla="*/ 14983 h 645"/>
                              <a:gd name="T2" fmla="*/ 0 w 3273"/>
                              <a:gd name="T3" fmla="*/ 14983 h 645"/>
                              <a:gd name="T4" fmla="*/ 0 w 3273"/>
                              <a:gd name="T5" fmla="*/ 15628 h 645"/>
                              <a:gd name="T6" fmla="*/ 79 w 3273"/>
                              <a:gd name="T7" fmla="*/ 15621 h 645"/>
                              <a:gd name="T8" fmla="*/ 239 w 3273"/>
                              <a:gd name="T9" fmla="*/ 15607 h 645"/>
                              <a:gd name="T10" fmla="*/ 399 w 3273"/>
                              <a:gd name="T11" fmla="*/ 15595 h 645"/>
                              <a:gd name="T12" fmla="*/ 558 w 3273"/>
                              <a:gd name="T13" fmla="*/ 15584 h 645"/>
                              <a:gd name="T14" fmla="*/ 718 w 3273"/>
                              <a:gd name="T15" fmla="*/ 15575 h 645"/>
                              <a:gd name="T16" fmla="*/ 878 w 3273"/>
                              <a:gd name="T17" fmla="*/ 15568 h 645"/>
                              <a:gd name="T18" fmla="*/ 1037 w 3273"/>
                              <a:gd name="T19" fmla="*/ 15562 h 645"/>
                              <a:gd name="T20" fmla="*/ 1197 w 3273"/>
                              <a:gd name="T21" fmla="*/ 15557 h 645"/>
                              <a:gd name="T22" fmla="*/ 1356 w 3273"/>
                              <a:gd name="T23" fmla="*/ 15554 h 645"/>
                              <a:gd name="T24" fmla="*/ 1516 w 3273"/>
                              <a:gd name="T25" fmla="*/ 15552 h 645"/>
                              <a:gd name="T26" fmla="*/ 1676 w 3273"/>
                              <a:gd name="T27" fmla="*/ 15551 h 645"/>
                              <a:gd name="T28" fmla="*/ 1835 w 3273"/>
                              <a:gd name="T29" fmla="*/ 15552 h 645"/>
                              <a:gd name="T30" fmla="*/ 1995 w 3273"/>
                              <a:gd name="T31" fmla="*/ 15555 h 645"/>
                              <a:gd name="T32" fmla="*/ 2155 w 3273"/>
                              <a:gd name="T33" fmla="*/ 15559 h 645"/>
                              <a:gd name="T34" fmla="*/ 2314 w 3273"/>
                              <a:gd name="T35" fmla="*/ 15564 h 645"/>
                              <a:gd name="T36" fmla="*/ 2474 w 3273"/>
                              <a:gd name="T37" fmla="*/ 15571 h 645"/>
                              <a:gd name="T38" fmla="*/ 2633 w 3273"/>
                              <a:gd name="T39" fmla="*/ 15580 h 645"/>
                              <a:gd name="T40" fmla="*/ 2793 w 3273"/>
                              <a:gd name="T41" fmla="*/ 15590 h 645"/>
                              <a:gd name="T42" fmla="*/ 2953 w 3273"/>
                              <a:gd name="T43" fmla="*/ 15601 h 645"/>
                              <a:gd name="T44" fmla="*/ 3112 w 3273"/>
                              <a:gd name="T45" fmla="*/ 15614 h 645"/>
                              <a:gd name="T46" fmla="*/ 3272 w 3273"/>
                              <a:gd name="T47" fmla="*/ 15628 h 645"/>
                              <a:gd name="T48" fmla="*/ 3272 w 3273"/>
                              <a:gd name="T49" fmla="*/ 14983 h 64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273" h="645">
                                <a:moveTo>
                                  <a:pt x="3272" y="0"/>
                                </a:moveTo>
                                <a:lnTo>
                                  <a:pt x="0" y="0"/>
                                </a:lnTo>
                                <a:lnTo>
                                  <a:pt x="0" y="645"/>
                                </a:lnTo>
                                <a:lnTo>
                                  <a:pt x="79" y="638"/>
                                </a:lnTo>
                                <a:lnTo>
                                  <a:pt x="239" y="624"/>
                                </a:lnTo>
                                <a:lnTo>
                                  <a:pt x="399" y="612"/>
                                </a:lnTo>
                                <a:lnTo>
                                  <a:pt x="558" y="601"/>
                                </a:lnTo>
                                <a:lnTo>
                                  <a:pt x="718" y="592"/>
                                </a:lnTo>
                                <a:lnTo>
                                  <a:pt x="878" y="585"/>
                                </a:lnTo>
                                <a:lnTo>
                                  <a:pt x="1037" y="579"/>
                                </a:lnTo>
                                <a:lnTo>
                                  <a:pt x="1197" y="574"/>
                                </a:lnTo>
                                <a:lnTo>
                                  <a:pt x="1356" y="571"/>
                                </a:lnTo>
                                <a:lnTo>
                                  <a:pt x="1516" y="569"/>
                                </a:lnTo>
                                <a:lnTo>
                                  <a:pt x="1676" y="568"/>
                                </a:lnTo>
                                <a:lnTo>
                                  <a:pt x="1835" y="569"/>
                                </a:lnTo>
                                <a:lnTo>
                                  <a:pt x="1995" y="572"/>
                                </a:lnTo>
                                <a:lnTo>
                                  <a:pt x="2155" y="576"/>
                                </a:lnTo>
                                <a:lnTo>
                                  <a:pt x="2314" y="581"/>
                                </a:lnTo>
                                <a:lnTo>
                                  <a:pt x="2474" y="588"/>
                                </a:lnTo>
                                <a:lnTo>
                                  <a:pt x="2633" y="597"/>
                                </a:lnTo>
                                <a:lnTo>
                                  <a:pt x="2793" y="607"/>
                                </a:lnTo>
                                <a:lnTo>
                                  <a:pt x="2953" y="618"/>
                                </a:lnTo>
                                <a:lnTo>
                                  <a:pt x="3112" y="631"/>
                                </a:lnTo>
                                <a:lnTo>
                                  <a:pt x="3272" y="645"/>
                                </a:lnTo>
                                <a:lnTo>
                                  <a:pt x="3272" y="0"/>
                                </a:lnTo>
                                <a:close/>
                              </a:path>
                            </a:pathLst>
                          </a:custGeom>
                          <a:solidFill>
                            <a:srgbClr val="7F7F7F">
                              <a:alpha val="196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52" name="Freeform 31"/>
                        <wps:cNvSpPr>
                          <a:spLocks/>
                        </wps:cNvSpPr>
                        <wps:spPr bwMode="auto">
                          <a:xfrm>
                            <a:off x="4383" y="14586"/>
                            <a:ext cx="3259" cy="631"/>
                          </a:xfrm>
                          <a:custGeom>
                            <a:avLst/>
                            <a:gdLst>
                              <a:gd name="T0" fmla="*/ 3259 w 3259"/>
                              <a:gd name="T1" fmla="*/ 14990 h 631"/>
                              <a:gd name="T2" fmla="*/ 0 w 3259"/>
                              <a:gd name="T3" fmla="*/ 14990 h 631"/>
                              <a:gd name="T4" fmla="*/ 0 w 3259"/>
                              <a:gd name="T5" fmla="*/ 15621 h 631"/>
                              <a:gd name="T6" fmla="*/ 80 w 3259"/>
                              <a:gd name="T7" fmla="*/ 15614 h 631"/>
                              <a:gd name="T8" fmla="*/ 239 w 3259"/>
                              <a:gd name="T9" fmla="*/ 15600 h 631"/>
                              <a:gd name="T10" fmla="*/ 398 w 3259"/>
                              <a:gd name="T11" fmla="*/ 15588 h 631"/>
                              <a:gd name="T12" fmla="*/ 557 w 3259"/>
                              <a:gd name="T13" fmla="*/ 15578 h 631"/>
                              <a:gd name="T14" fmla="*/ 716 w 3259"/>
                              <a:gd name="T15" fmla="*/ 15569 h 631"/>
                              <a:gd name="T16" fmla="*/ 875 w 3259"/>
                              <a:gd name="T17" fmla="*/ 15561 h 631"/>
                              <a:gd name="T18" fmla="*/ 1034 w 3259"/>
                              <a:gd name="T19" fmla="*/ 15555 h 631"/>
                              <a:gd name="T20" fmla="*/ 1193 w 3259"/>
                              <a:gd name="T21" fmla="*/ 15550 h 631"/>
                              <a:gd name="T22" fmla="*/ 1352 w 3259"/>
                              <a:gd name="T23" fmla="*/ 15547 h 631"/>
                              <a:gd name="T24" fmla="*/ 1511 w 3259"/>
                              <a:gd name="T25" fmla="*/ 15545 h 631"/>
                              <a:gd name="T26" fmla="*/ 1670 w 3259"/>
                              <a:gd name="T27" fmla="*/ 15545 h 631"/>
                              <a:gd name="T28" fmla="*/ 1828 w 3259"/>
                              <a:gd name="T29" fmla="*/ 15546 h 631"/>
                              <a:gd name="T30" fmla="*/ 1987 w 3259"/>
                              <a:gd name="T31" fmla="*/ 15548 h 631"/>
                              <a:gd name="T32" fmla="*/ 2146 w 3259"/>
                              <a:gd name="T33" fmla="*/ 15552 h 631"/>
                              <a:gd name="T34" fmla="*/ 2305 w 3259"/>
                              <a:gd name="T35" fmla="*/ 15558 h 631"/>
                              <a:gd name="T36" fmla="*/ 2464 w 3259"/>
                              <a:gd name="T37" fmla="*/ 15565 h 631"/>
                              <a:gd name="T38" fmla="*/ 2623 w 3259"/>
                              <a:gd name="T39" fmla="*/ 15573 h 631"/>
                              <a:gd name="T40" fmla="*/ 2782 w 3259"/>
                              <a:gd name="T41" fmla="*/ 15583 h 631"/>
                              <a:gd name="T42" fmla="*/ 2941 w 3259"/>
                              <a:gd name="T43" fmla="*/ 15594 h 631"/>
                              <a:gd name="T44" fmla="*/ 3100 w 3259"/>
                              <a:gd name="T45" fmla="*/ 15607 h 631"/>
                              <a:gd name="T46" fmla="*/ 3259 w 3259"/>
                              <a:gd name="T47" fmla="*/ 15621 h 631"/>
                              <a:gd name="T48" fmla="*/ 3259 w 3259"/>
                              <a:gd name="T49" fmla="*/ 14990 h 63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259" h="631">
                                <a:moveTo>
                                  <a:pt x="3259" y="0"/>
                                </a:moveTo>
                                <a:lnTo>
                                  <a:pt x="0" y="0"/>
                                </a:lnTo>
                                <a:lnTo>
                                  <a:pt x="0" y="631"/>
                                </a:lnTo>
                                <a:lnTo>
                                  <a:pt x="80" y="624"/>
                                </a:lnTo>
                                <a:lnTo>
                                  <a:pt x="239" y="610"/>
                                </a:lnTo>
                                <a:lnTo>
                                  <a:pt x="398" y="598"/>
                                </a:lnTo>
                                <a:lnTo>
                                  <a:pt x="557" y="588"/>
                                </a:lnTo>
                                <a:lnTo>
                                  <a:pt x="716" y="579"/>
                                </a:lnTo>
                                <a:lnTo>
                                  <a:pt x="875" y="571"/>
                                </a:lnTo>
                                <a:lnTo>
                                  <a:pt x="1034" y="565"/>
                                </a:lnTo>
                                <a:lnTo>
                                  <a:pt x="1193" y="560"/>
                                </a:lnTo>
                                <a:lnTo>
                                  <a:pt x="1352" y="557"/>
                                </a:lnTo>
                                <a:lnTo>
                                  <a:pt x="1511" y="555"/>
                                </a:lnTo>
                                <a:lnTo>
                                  <a:pt x="1670" y="555"/>
                                </a:lnTo>
                                <a:lnTo>
                                  <a:pt x="1828" y="556"/>
                                </a:lnTo>
                                <a:lnTo>
                                  <a:pt x="1987" y="558"/>
                                </a:lnTo>
                                <a:lnTo>
                                  <a:pt x="2146" y="562"/>
                                </a:lnTo>
                                <a:lnTo>
                                  <a:pt x="2305" y="568"/>
                                </a:lnTo>
                                <a:lnTo>
                                  <a:pt x="2464" y="575"/>
                                </a:lnTo>
                                <a:lnTo>
                                  <a:pt x="2623" y="583"/>
                                </a:lnTo>
                                <a:lnTo>
                                  <a:pt x="2782" y="593"/>
                                </a:lnTo>
                                <a:lnTo>
                                  <a:pt x="2941" y="604"/>
                                </a:lnTo>
                                <a:lnTo>
                                  <a:pt x="3100" y="617"/>
                                </a:lnTo>
                                <a:lnTo>
                                  <a:pt x="3259" y="631"/>
                                </a:lnTo>
                                <a:lnTo>
                                  <a:pt x="3259" y="0"/>
                                </a:lnTo>
                                <a:close/>
                              </a:path>
                            </a:pathLst>
                          </a:custGeom>
                          <a:solidFill>
                            <a:srgbClr val="7F7F7F">
                              <a:alpha val="3922"/>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53" name="Freeform 32"/>
                        <wps:cNvSpPr>
                          <a:spLocks/>
                        </wps:cNvSpPr>
                        <wps:spPr bwMode="auto">
                          <a:xfrm>
                            <a:off x="4349" y="14640"/>
                            <a:ext cx="3246" cy="618"/>
                          </a:xfrm>
                          <a:custGeom>
                            <a:avLst/>
                            <a:gdLst>
                              <a:gd name="T0" fmla="*/ 3245 w 3246"/>
                              <a:gd name="T1" fmla="*/ 14997 h 618"/>
                              <a:gd name="T2" fmla="*/ 0 w 3246"/>
                              <a:gd name="T3" fmla="*/ 14997 h 618"/>
                              <a:gd name="T4" fmla="*/ 0 w 3246"/>
                              <a:gd name="T5" fmla="*/ 15614 h 618"/>
                              <a:gd name="T6" fmla="*/ 79 w 3246"/>
                              <a:gd name="T7" fmla="*/ 15607 h 618"/>
                              <a:gd name="T8" fmla="*/ 238 w 3246"/>
                              <a:gd name="T9" fmla="*/ 15593 h 618"/>
                              <a:gd name="T10" fmla="*/ 396 w 3246"/>
                              <a:gd name="T11" fmla="*/ 15581 h 618"/>
                              <a:gd name="T12" fmla="*/ 554 w 3246"/>
                              <a:gd name="T13" fmla="*/ 15571 h 618"/>
                              <a:gd name="T14" fmla="*/ 713 w 3246"/>
                              <a:gd name="T15" fmla="*/ 15562 h 618"/>
                              <a:gd name="T16" fmla="*/ 871 w 3246"/>
                              <a:gd name="T17" fmla="*/ 15554 h 618"/>
                              <a:gd name="T18" fmla="*/ 1029 w 3246"/>
                              <a:gd name="T19" fmla="*/ 15548 h 618"/>
                              <a:gd name="T20" fmla="*/ 1187 w 3246"/>
                              <a:gd name="T21" fmla="*/ 15543 h 618"/>
                              <a:gd name="T22" fmla="*/ 1346 w 3246"/>
                              <a:gd name="T23" fmla="*/ 15540 h 618"/>
                              <a:gd name="T24" fmla="*/ 1504 w 3246"/>
                              <a:gd name="T25" fmla="*/ 15538 h 618"/>
                              <a:gd name="T26" fmla="*/ 1662 w 3246"/>
                              <a:gd name="T27" fmla="*/ 15538 h 618"/>
                              <a:gd name="T28" fmla="*/ 1821 w 3246"/>
                              <a:gd name="T29" fmla="*/ 15539 h 618"/>
                              <a:gd name="T30" fmla="*/ 1979 w 3246"/>
                              <a:gd name="T31" fmla="*/ 15541 h 618"/>
                              <a:gd name="T32" fmla="*/ 2137 w 3246"/>
                              <a:gd name="T33" fmla="*/ 15545 h 618"/>
                              <a:gd name="T34" fmla="*/ 2296 w 3246"/>
                              <a:gd name="T35" fmla="*/ 15551 h 618"/>
                              <a:gd name="T36" fmla="*/ 2454 w 3246"/>
                              <a:gd name="T37" fmla="*/ 15558 h 618"/>
                              <a:gd name="T38" fmla="*/ 2612 w 3246"/>
                              <a:gd name="T39" fmla="*/ 15566 h 618"/>
                              <a:gd name="T40" fmla="*/ 2770 w 3246"/>
                              <a:gd name="T41" fmla="*/ 15576 h 618"/>
                              <a:gd name="T42" fmla="*/ 2929 w 3246"/>
                              <a:gd name="T43" fmla="*/ 15587 h 618"/>
                              <a:gd name="T44" fmla="*/ 3087 w 3246"/>
                              <a:gd name="T45" fmla="*/ 15600 h 618"/>
                              <a:gd name="T46" fmla="*/ 3245 w 3246"/>
                              <a:gd name="T47" fmla="*/ 15614 h 618"/>
                              <a:gd name="T48" fmla="*/ 3245 w 3246"/>
                              <a:gd name="T49" fmla="*/ 14997 h 61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246" h="618">
                                <a:moveTo>
                                  <a:pt x="3245" y="0"/>
                                </a:moveTo>
                                <a:lnTo>
                                  <a:pt x="0" y="0"/>
                                </a:lnTo>
                                <a:lnTo>
                                  <a:pt x="0" y="617"/>
                                </a:lnTo>
                                <a:lnTo>
                                  <a:pt x="79" y="610"/>
                                </a:lnTo>
                                <a:lnTo>
                                  <a:pt x="238" y="596"/>
                                </a:lnTo>
                                <a:lnTo>
                                  <a:pt x="396" y="584"/>
                                </a:lnTo>
                                <a:lnTo>
                                  <a:pt x="554" y="574"/>
                                </a:lnTo>
                                <a:lnTo>
                                  <a:pt x="713" y="565"/>
                                </a:lnTo>
                                <a:lnTo>
                                  <a:pt x="871" y="557"/>
                                </a:lnTo>
                                <a:lnTo>
                                  <a:pt x="1029" y="551"/>
                                </a:lnTo>
                                <a:lnTo>
                                  <a:pt x="1187" y="546"/>
                                </a:lnTo>
                                <a:lnTo>
                                  <a:pt x="1346" y="543"/>
                                </a:lnTo>
                                <a:lnTo>
                                  <a:pt x="1504" y="541"/>
                                </a:lnTo>
                                <a:lnTo>
                                  <a:pt x="1662" y="541"/>
                                </a:lnTo>
                                <a:lnTo>
                                  <a:pt x="1821" y="542"/>
                                </a:lnTo>
                                <a:lnTo>
                                  <a:pt x="1979" y="544"/>
                                </a:lnTo>
                                <a:lnTo>
                                  <a:pt x="2137" y="548"/>
                                </a:lnTo>
                                <a:lnTo>
                                  <a:pt x="2296" y="554"/>
                                </a:lnTo>
                                <a:lnTo>
                                  <a:pt x="2454" y="561"/>
                                </a:lnTo>
                                <a:lnTo>
                                  <a:pt x="2612" y="569"/>
                                </a:lnTo>
                                <a:lnTo>
                                  <a:pt x="2770" y="579"/>
                                </a:lnTo>
                                <a:lnTo>
                                  <a:pt x="2929" y="590"/>
                                </a:lnTo>
                                <a:lnTo>
                                  <a:pt x="3087" y="603"/>
                                </a:lnTo>
                                <a:lnTo>
                                  <a:pt x="3245" y="617"/>
                                </a:lnTo>
                                <a:lnTo>
                                  <a:pt x="3245" y="0"/>
                                </a:lnTo>
                                <a:close/>
                              </a:path>
                            </a:pathLst>
                          </a:custGeom>
                          <a:solidFill>
                            <a:srgbClr val="7F7F7F">
                              <a:alpha val="705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54" name="Freeform 33"/>
                        <wps:cNvSpPr>
                          <a:spLocks/>
                        </wps:cNvSpPr>
                        <wps:spPr bwMode="auto">
                          <a:xfrm>
                            <a:off x="4347" y="14613"/>
                            <a:ext cx="3232" cy="604"/>
                          </a:xfrm>
                          <a:custGeom>
                            <a:avLst/>
                            <a:gdLst>
                              <a:gd name="T0" fmla="*/ 3232 w 3232"/>
                              <a:gd name="T1" fmla="*/ 15004 h 604"/>
                              <a:gd name="T2" fmla="*/ 0 w 3232"/>
                              <a:gd name="T3" fmla="*/ 15004 h 604"/>
                              <a:gd name="T4" fmla="*/ 0 w 3232"/>
                              <a:gd name="T5" fmla="*/ 15607 h 604"/>
                              <a:gd name="T6" fmla="*/ 79 w 3232"/>
                              <a:gd name="T7" fmla="*/ 15600 h 604"/>
                              <a:gd name="T8" fmla="*/ 236 w 3232"/>
                              <a:gd name="T9" fmla="*/ 15587 h 604"/>
                              <a:gd name="T10" fmla="*/ 394 w 3232"/>
                              <a:gd name="T11" fmla="*/ 15575 h 604"/>
                              <a:gd name="T12" fmla="*/ 552 w 3232"/>
                              <a:gd name="T13" fmla="*/ 15564 h 604"/>
                              <a:gd name="T14" fmla="*/ 709 w 3232"/>
                              <a:gd name="T15" fmla="*/ 15555 h 604"/>
                              <a:gd name="T16" fmla="*/ 867 w 3232"/>
                              <a:gd name="T17" fmla="*/ 15547 h 604"/>
                              <a:gd name="T18" fmla="*/ 1025 w 3232"/>
                              <a:gd name="T19" fmla="*/ 15541 h 604"/>
                              <a:gd name="T20" fmla="*/ 1182 w 3232"/>
                              <a:gd name="T21" fmla="*/ 15536 h 604"/>
                              <a:gd name="T22" fmla="*/ 1340 w 3232"/>
                              <a:gd name="T23" fmla="*/ 15533 h 604"/>
                              <a:gd name="T24" fmla="*/ 1498 w 3232"/>
                              <a:gd name="T25" fmla="*/ 15531 h 604"/>
                              <a:gd name="T26" fmla="*/ 1655 w 3232"/>
                              <a:gd name="T27" fmla="*/ 15531 h 604"/>
                              <a:gd name="T28" fmla="*/ 1813 w 3232"/>
                              <a:gd name="T29" fmla="*/ 15532 h 604"/>
                              <a:gd name="T30" fmla="*/ 1970 w 3232"/>
                              <a:gd name="T31" fmla="*/ 15535 h 604"/>
                              <a:gd name="T32" fmla="*/ 2128 w 3232"/>
                              <a:gd name="T33" fmla="*/ 15539 h 604"/>
                              <a:gd name="T34" fmla="*/ 2286 w 3232"/>
                              <a:gd name="T35" fmla="*/ 15544 h 604"/>
                              <a:gd name="T36" fmla="*/ 2443 w 3232"/>
                              <a:gd name="T37" fmla="*/ 15551 h 604"/>
                              <a:gd name="T38" fmla="*/ 2601 w 3232"/>
                              <a:gd name="T39" fmla="*/ 15559 h 604"/>
                              <a:gd name="T40" fmla="*/ 2759 w 3232"/>
                              <a:gd name="T41" fmla="*/ 15569 h 604"/>
                              <a:gd name="T42" fmla="*/ 2916 w 3232"/>
                              <a:gd name="T43" fmla="*/ 15580 h 604"/>
                              <a:gd name="T44" fmla="*/ 3074 w 3232"/>
                              <a:gd name="T45" fmla="*/ 15593 h 604"/>
                              <a:gd name="T46" fmla="*/ 3232 w 3232"/>
                              <a:gd name="T47" fmla="*/ 15607 h 604"/>
                              <a:gd name="T48" fmla="*/ 3232 w 3232"/>
                              <a:gd name="T49" fmla="*/ 15004 h 60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232" h="604">
                                <a:moveTo>
                                  <a:pt x="3232" y="0"/>
                                </a:moveTo>
                                <a:lnTo>
                                  <a:pt x="0" y="0"/>
                                </a:lnTo>
                                <a:lnTo>
                                  <a:pt x="0" y="603"/>
                                </a:lnTo>
                                <a:lnTo>
                                  <a:pt x="79" y="596"/>
                                </a:lnTo>
                                <a:lnTo>
                                  <a:pt x="236" y="583"/>
                                </a:lnTo>
                                <a:lnTo>
                                  <a:pt x="394" y="571"/>
                                </a:lnTo>
                                <a:lnTo>
                                  <a:pt x="552" y="560"/>
                                </a:lnTo>
                                <a:lnTo>
                                  <a:pt x="709" y="551"/>
                                </a:lnTo>
                                <a:lnTo>
                                  <a:pt x="867" y="543"/>
                                </a:lnTo>
                                <a:lnTo>
                                  <a:pt x="1025" y="537"/>
                                </a:lnTo>
                                <a:lnTo>
                                  <a:pt x="1182" y="532"/>
                                </a:lnTo>
                                <a:lnTo>
                                  <a:pt x="1340" y="529"/>
                                </a:lnTo>
                                <a:lnTo>
                                  <a:pt x="1498" y="527"/>
                                </a:lnTo>
                                <a:lnTo>
                                  <a:pt x="1655" y="527"/>
                                </a:lnTo>
                                <a:lnTo>
                                  <a:pt x="1813" y="528"/>
                                </a:lnTo>
                                <a:lnTo>
                                  <a:pt x="1970" y="531"/>
                                </a:lnTo>
                                <a:lnTo>
                                  <a:pt x="2128" y="535"/>
                                </a:lnTo>
                                <a:lnTo>
                                  <a:pt x="2286" y="540"/>
                                </a:lnTo>
                                <a:lnTo>
                                  <a:pt x="2443" y="547"/>
                                </a:lnTo>
                                <a:lnTo>
                                  <a:pt x="2601" y="555"/>
                                </a:lnTo>
                                <a:lnTo>
                                  <a:pt x="2759" y="565"/>
                                </a:lnTo>
                                <a:lnTo>
                                  <a:pt x="2916" y="576"/>
                                </a:lnTo>
                                <a:lnTo>
                                  <a:pt x="3074" y="589"/>
                                </a:lnTo>
                                <a:lnTo>
                                  <a:pt x="3232" y="603"/>
                                </a:lnTo>
                                <a:lnTo>
                                  <a:pt x="3232" y="0"/>
                                </a:lnTo>
                                <a:close/>
                              </a:path>
                            </a:pathLst>
                          </a:custGeom>
                          <a:solidFill>
                            <a:srgbClr val="7F7F7F">
                              <a:alpha val="1098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55" name="Freeform 34"/>
                        <wps:cNvSpPr>
                          <a:spLocks/>
                        </wps:cNvSpPr>
                        <wps:spPr bwMode="auto">
                          <a:xfrm>
                            <a:off x="4309" y="14640"/>
                            <a:ext cx="3205" cy="577"/>
                          </a:xfrm>
                          <a:custGeom>
                            <a:avLst/>
                            <a:gdLst>
                              <a:gd name="T0" fmla="*/ 3204 w 3205"/>
                              <a:gd name="T1" fmla="*/ 15017 h 577"/>
                              <a:gd name="T2" fmla="*/ 0 w 3205"/>
                              <a:gd name="T3" fmla="*/ 15017 h 577"/>
                              <a:gd name="T4" fmla="*/ 0 w 3205"/>
                              <a:gd name="T5" fmla="*/ 15594 h 577"/>
                              <a:gd name="T6" fmla="*/ 160 w 3205"/>
                              <a:gd name="T7" fmla="*/ 15579 h 577"/>
                              <a:gd name="T8" fmla="*/ 320 w 3205"/>
                              <a:gd name="T9" fmla="*/ 15566 h 577"/>
                              <a:gd name="T10" fmla="*/ 480 w 3205"/>
                              <a:gd name="T11" fmla="*/ 15555 h 577"/>
                              <a:gd name="T12" fmla="*/ 640 w 3205"/>
                              <a:gd name="T13" fmla="*/ 15545 h 577"/>
                              <a:gd name="T14" fmla="*/ 801 w 3205"/>
                              <a:gd name="T15" fmla="*/ 15536 h 577"/>
                              <a:gd name="T16" fmla="*/ 961 w 3205"/>
                              <a:gd name="T17" fmla="*/ 15530 h 577"/>
                              <a:gd name="T18" fmla="*/ 1121 w 3205"/>
                              <a:gd name="T19" fmla="*/ 15524 h 577"/>
                              <a:gd name="T20" fmla="*/ 1281 w 3205"/>
                              <a:gd name="T21" fmla="*/ 15520 h 577"/>
                              <a:gd name="T22" fmla="*/ 1442 w 3205"/>
                              <a:gd name="T23" fmla="*/ 15518 h 577"/>
                              <a:gd name="T24" fmla="*/ 1602 w 3205"/>
                              <a:gd name="T25" fmla="*/ 15517 h 577"/>
                              <a:gd name="T26" fmla="*/ 1762 w 3205"/>
                              <a:gd name="T27" fmla="*/ 15518 h 577"/>
                              <a:gd name="T28" fmla="*/ 1922 w 3205"/>
                              <a:gd name="T29" fmla="*/ 15520 h 577"/>
                              <a:gd name="T30" fmla="*/ 2082 w 3205"/>
                              <a:gd name="T31" fmla="*/ 15524 h 577"/>
                              <a:gd name="T32" fmla="*/ 2243 w 3205"/>
                              <a:gd name="T33" fmla="*/ 15530 h 577"/>
                              <a:gd name="T34" fmla="*/ 2403 w 3205"/>
                              <a:gd name="T35" fmla="*/ 15536 h 577"/>
                              <a:gd name="T36" fmla="*/ 2563 w 3205"/>
                              <a:gd name="T37" fmla="*/ 15545 h 577"/>
                              <a:gd name="T38" fmla="*/ 2723 w 3205"/>
                              <a:gd name="T39" fmla="*/ 15555 h 577"/>
                              <a:gd name="T40" fmla="*/ 2883 w 3205"/>
                              <a:gd name="T41" fmla="*/ 15566 h 577"/>
                              <a:gd name="T42" fmla="*/ 3044 w 3205"/>
                              <a:gd name="T43" fmla="*/ 15579 h 577"/>
                              <a:gd name="T44" fmla="*/ 3204 w 3205"/>
                              <a:gd name="T45" fmla="*/ 15594 h 577"/>
                              <a:gd name="T46" fmla="*/ 3204 w 3205"/>
                              <a:gd name="T47" fmla="*/ 15017 h 57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3205" h="577">
                                <a:moveTo>
                                  <a:pt x="3204" y="0"/>
                                </a:moveTo>
                                <a:lnTo>
                                  <a:pt x="0" y="0"/>
                                </a:lnTo>
                                <a:lnTo>
                                  <a:pt x="0" y="577"/>
                                </a:lnTo>
                                <a:lnTo>
                                  <a:pt x="160" y="562"/>
                                </a:lnTo>
                                <a:lnTo>
                                  <a:pt x="320" y="549"/>
                                </a:lnTo>
                                <a:lnTo>
                                  <a:pt x="480" y="538"/>
                                </a:lnTo>
                                <a:lnTo>
                                  <a:pt x="640" y="528"/>
                                </a:lnTo>
                                <a:lnTo>
                                  <a:pt x="801" y="519"/>
                                </a:lnTo>
                                <a:lnTo>
                                  <a:pt x="961" y="513"/>
                                </a:lnTo>
                                <a:lnTo>
                                  <a:pt x="1121" y="507"/>
                                </a:lnTo>
                                <a:lnTo>
                                  <a:pt x="1281" y="503"/>
                                </a:lnTo>
                                <a:lnTo>
                                  <a:pt x="1442" y="501"/>
                                </a:lnTo>
                                <a:lnTo>
                                  <a:pt x="1602" y="500"/>
                                </a:lnTo>
                                <a:lnTo>
                                  <a:pt x="1762" y="501"/>
                                </a:lnTo>
                                <a:lnTo>
                                  <a:pt x="1922" y="503"/>
                                </a:lnTo>
                                <a:lnTo>
                                  <a:pt x="2082" y="507"/>
                                </a:lnTo>
                                <a:lnTo>
                                  <a:pt x="2243" y="513"/>
                                </a:lnTo>
                                <a:lnTo>
                                  <a:pt x="2403" y="519"/>
                                </a:lnTo>
                                <a:lnTo>
                                  <a:pt x="2563" y="528"/>
                                </a:lnTo>
                                <a:lnTo>
                                  <a:pt x="2723" y="538"/>
                                </a:lnTo>
                                <a:lnTo>
                                  <a:pt x="2883" y="549"/>
                                </a:lnTo>
                                <a:lnTo>
                                  <a:pt x="3044" y="562"/>
                                </a:lnTo>
                                <a:lnTo>
                                  <a:pt x="3204" y="577"/>
                                </a:lnTo>
                                <a:lnTo>
                                  <a:pt x="3204" y="0"/>
                                </a:lnTo>
                                <a:close/>
                              </a:path>
                            </a:pathLst>
                          </a:custGeom>
                          <a:solidFill>
                            <a:srgbClr val="7F7F7F">
                              <a:alpha val="705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56" name="Freeform 35"/>
                        <wps:cNvSpPr>
                          <a:spLocks/>
                        </wps:cNvSpPr>
                        <wps:spPr bwMode="auto">
                          <a:xfrm>
                            <a:off x="4401" y="14434"/>
                            <a:ext cx="3191" cy="563"/>
                          </a:xfrm>
                          <a:custGeom>
                            <a:avLst/>
                            <a:gdLst>
                              <a:gd name="T0" fmla="*/ 3191 w 3191"/>
                              <a:gd name="T1" fmla="*/ 15024 h 563"/>
                              <a:gd name="T2" fmla="*/ 0 w 3191"/>
                              <a:gd name="T3" fmla="*/ 15024 h 563"/>
                              <a:gd name="T4" fmla="*/ 0 w 3191"/>
                              <a:gd name="T5" fmla="*/ 15587 h 563"/>
                              <a:gd name="T6" fmla="*/ 160 w 3191"/>
                              <a:gd name="T7" fmla="*/ 15572 h 563"/>
                              <a:gd name="T8" fmla="*/ 319 w 3191"/>
                              <a:gd name="T9" fmla="*/ 15559 h 563"/>
                              <a:gd name="T10" fmla="*/ 479 w 3191"/>
                              <a:gd name="T11" fmla="*/ 15548 h 563"/>
                              <a:gd name="T12" fmla="*/ 639 w 3191"/>
                              <a:gd name="T13" fmla="*/ 15538 h 563"/>
                              <a:gd name="T14" fmla="*/ 798 w 3191"/>
                              <a:gd name="T15" fmla="*/ 15530 h 563"/>
                              <a:gd name="T16" fmla="*/ 958 w 3191"/>
                              <a:gd name="T17" fmla="*/ 15523 h 563"/>
                              <a:gd name="T18" fmla="*/ 1117 w 3191"/>
                              <a:gd name="T19" fmla="*/ 15517 h 563"/>
                              <a:gd name="T20" fmla="*/ 1277 w 3191"/>
                              <a:gd name="T21" fmla="*/ 15514 h 563"/>
                              <a:gd name="T22" fmla="*/ 1436 w 3191"/>
                              <a:gd name="T23" fmla="*/ 15511 h 563"/>
                              <a:gd name="T24" fmla="*/ 1596 w 3191"/>
                              <a:gd name="T25" fmla="*/ 15510 h 563"/>
                              <a:gd name="T26" fmla="*/ 1755 w 3191"/>
                              <a:gd name="T27" fmla="*/ 15511 h 563"/>
                              <a:gd name="T28" fmla="*/ 1915 w 3191"/>
                              <a:gd name="T29" fmla="*/ 15514 h 563"/>
                              <a:gd name="T30" fmla="*/ 2074 w 3191"/>
                              <a:gd name="T31" fmla="*/ 15517 h 563"/>
                              <a:gd name="T32" fmla="*/ 2234 w 3191"/>
                              <a:gd name="T33" fmla="*/ 15523 h 563"/>
                              <a:gd name="T34" fmla="*/ 2393 w 3191"/>
                              <a:gd name="T35" fmla="*/ 15530 h 563"/>
                              <a:gd name="T36" fmla="*/ 2553 w 3191"/>
                              <a:gd name="T37" fmla="*/ 15538 h 563"/>
                              <a:gd name="T38" fmla="*/ 2713 w 3191"/>
                              <a:gd name="T39" fmla="*/ 15548 h 563"/>
                              <a:gd name="T40" fmla="*/ 2872 w 3191"/>
                              <a:gd name="T41" fmla="*/ 15559 h 563"/>
                              <a:gd name="T42" fmla="*/ 3032 w 3191"/>
                              <a:gd name="T43" fmla="*/ 15572 h 563"/>
                              <a:gd name="T44" fmla="*/ 3191 w 3191"/>
                              <a:gd name="T45" fmla="*/ 15587 h 563"/>
                              <a:gd name="T46" fmla="*/ 3191 w 3191"/>
                              <a:gd name="T47" fmla="*/ 15024 h 563"/>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3191" h="563">
                                <a:moveTo>
                                  <a:pt x="3191" y="0"/>
                                </a:moveTo>
                                <a:lnTo>
                                  <a:pt x="0" y="0"/>
                                </a:lnTo>
                                <a:lnTo>
                                  <a:pt x="0" y="563"/>
                                </a:lnTo>
                                <a:lnTo>
                                  <a:pt x="160" y="548"/>
                                </a:lnTo>
                                <a:lnTo>
                                  <a:pt x="319" y="535"/>
                                </a:lnTo>
                                <a:lnTo>
                                  <a:pt x="479" y="524"/>
                                </a:lnTo>
                                <a:lnTo>
                                  <a:pt x="639" y="514"/>
                                </a:lnTo>
                                <a:lnTo>
                                  <a:pt x="798" y="506"/>
                                </a:lnTo>
                                <a:lnTo>
                                  <a:pt x="958" y="499"/>
                                </a:lnTo>
                                <a:lnTo>
                                  <a:pt x="1117" y="493"/>
                                </a:lnTo>
                                <a:lnTo>
                                  <a:pt x="1277" y="490"/>
                                </a:lnTo>
                                <a:lnTo>
                                  <a:pt x="1436" y="487"/>
                                </a:lnTo>
                                <a:lnTo>
                                  <a:pt x="1596" y="486"/>
                                </a:lnTo>
                                <a:lnTo>
                                  <a:pt x="1755" y="487"/>
                                </a:lnTo>
                                <a:lnTo>
                                  <a:pt x="1915" y="490"/>
                                </a:lnTo>
                                <a:lnTo>
                                  <a:pt x="2074" y="493"/>
                                </a:lnTo>
                                <a:lnTo>
                                  <a:pt x="2234" y="499"/>
                                </a:lnTo>
                                <a:lnTo>
                                  <a:pt x="2393" y="506"/>
                                </a:lnTo>
                                <a:lnTo>
                                  <a:pt x="2553" y="514"/>
                                </a:lnTo>
                                <a:lnTo>
                                  <a:pt x="2713" y="524"/>
                                </a:lnTo>
                                <a:lnTo>
                                  <a:pt x="2872" y="535"/>
                                </a:lnTo>
                                <a:lnTo>
                                  <a:pt x="3032" y="548"/>
                                </a:lnTo>
                                <a:lnTo>
                                  <a:pt x="3191" y="563"/>
                                </a:lnTo>
                                <a:lnTo>
                                  <a:pt x="3191" y="0"/>
                                </a:lnTo>
                                <a:close/>
                              </a:path>
                            </a:pathLst>
                          </a:custGeom>
                          <a:solidFill>
                            <a:srgbClr val="7F7F7F">
                              <a:alpha val="3922"/>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57" name="Freeform 36"/>
                        <wps:cNvSpPr>
                          <a:spLocks/>
                        </wps:cNvSpPr>
                        <wps:spPr bwMode="auto">
                          <a:xfrm>
                            <a:off x="4417" y="14774"/>
                            <a:ext cx="3178" cy="550"/>
                          </a:xfrm>
                          <a:custGeom>
                            <a:avLst/>
                            <a:gdLst>
                              <a:gd name="T0" fmla="*/ 3177 w 3178"/>
                              <a:gd name="T1" fmla="*/ 15031 h 550"/>
                              <a:gd name="T2" fmla="*/ 0 w 3178"/>
                              <a:gd name="T3" fmla="*/ 15031 h 550"/>
                              <a:gd name="T4" fmla="*/ 0 w 3178"/>
                              <a:gd name="T5" fmla="*/ 15580 h 550"/>
                              <a:gd name="T6" fmla="*/ 159 w 3178"/>
                              <a:gd name="T7" fmla="*/ 15566 h 550"/>
                              <a:gd name="T8" fmla="*/ 318 w 3178"/>
                              <a:gd name="T9" fmla="*/ 15553 h 550"/>
                              <a:gd name="T10" fmla="*/ 477 w 3178"/>
                              <a:gd name="T11" fmla="*/ 15541 h 550"/>
                              <a:gd name="T12" fmla="*/ 636 w 3178"/>
                              <a:gd name="T13" fmla="*/ 15531 h 550"/>
                              <a:gd name="T14" fmla="*/ 794 w 3178"/>
                              <a:gd name="T15" fmla="*/ 15523 h 550"/>
                              <a:gd name="T16" fmla="*/ 953 w 3178"/>
                              <a:gd name="T17" fmla="*/ 15516 h 550"/>
                              <a:gd name="T18" fmla="*/ 1112 w 3178"/>
                              <a:gd name="T19" fmla="*/ 15511 h 550"/>
                              <a:gd name="T20" fmla="*/ 1271 w 3178"/>
                              <a:gd name="T21" fmla="*/ 15507 h 550"/>
                              <a:gd name="T22" fmla="*/ 1430 w 3178"/>
                              <a:gd name="T23" fmla="*/ 15504 h 550"/>
                              <a:gd name="T24" fmla="*/ 1589 w 3178"/>
                              <a:gd name="T25" fmla="*/ 15504 h 550"/>
                              <a:gd name="T26" fmla="*/ 1748 w 3178"/>
                              <a:gd name="T27" fmla="*/ 15504 h 550"/>
                              <a:gd name="T28" fmla="*/ 1906 w 3178"/>
                              <a:gd name="T29" fmla="*/ 15507 h 550"/>
                              <a:gd name="T30" fmla="*/ 2065 w 3178"/>
                              <a:gd name="T31" fmla="*/ 15511 h 550"/>
                              <a:gd name="T32" fmla="*/ 2224 w 3178"/>
                              <a:gd name="T33" fmla="*/ 15516 h 550"/>
                              <a:gd name="T34" fmla="*/ 2383 w 3178"/>
                              <a:gd name="T35" fmla="*/ 15523 h 550"/>
                              <a:gd name="T36" fmla="*/ 2542 w 3178"/>
                              <a:gd name="T37" fmla="*/ 15531 h 550"/>
                              <a:gd name="T38" fmla="*/ 2701 w 3178"/>
                              <a:gd name="T39" fmla="*/ 15541 h 550"/>
                              <a:gd name="T40" fmla="*/ 2860 w 3178"/>
                              <a:gd name="T41" fmla="*/ 15553 h 550"/>
                              <a:gd name="T42" fmla="*/ 3018 w 3178"/>
                              <a:gd name="T43" fmla="*/ 15566 h 550"/>
                              <a:gd name="T44" fmla="*/ 3177 w 3178"/>
                              <a:gd name="T45" fmla="*/ 15580 h 550"/>
                              <a:gd name="T46" fmla="*/ 3177 w 3178"/>
                              <a:gd name="T47" fmla="*/ 15031 h 550"/>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3178" h="550">
                                <a:moveTo>
                                  <a:pt x="3177" y="0"/>
                                </a:moveTo>
                                <a:lnTo>
                                  <a:pt x="0" y="0"/>
                                </a:lnTo>
                                <a:lnTo>
                                  <a:pt x="0" y="549"/>
                                </a:lnTo>
                                <a:lnTo>
                                  <a:pt x="159" y="535"/>
                                </a:lnTo>
                                <a:lnTo>
                                  <a:pt x="318" y="522"/>
                                </a:lnTo>
                                <a:lnTo>
                                  <a:pt x="477" y="510"/>
                                </a:lnTo>
                                <a:lnTo>
                                  <a:pt x="636" y="500"/>
                                </a:lnTo>
                                <a:lnTo>
                                  <a:pt x="794" y="492"/>
                                </a:lnTo>
                                <a:lnTo>
                                  <a:pt x="953" y="485"/>
                                </a:lnTo>
                                <a:lnTo>
                                  <a:pt x="1112" y="480"/>
                                </a:lnTo>
                                <a:lnTo>
                                  <a:pt x="1271" y="476"/>
                                </a:lnTo>
                                <a:lnTo>
                                  <a:pt x="1430" y="473"/>
                                </a:lnTo>
                                <a:lnTo>
                                  <a:pt x="1589" y="473"/>
                                </a:lnTo>
                                <a:lnTo>
                                  <a:pt x="1748" y="473"/>
                                </a:lnTo>
                                <a:lnTo>
                                  <a:pt x="1906" y="476"/>
                                </a:lnTo>
                                <a:lnTo>
                                  <a:pt x="2065" y="480"/>
                                </a:lnTo>
                                <a:lnTo>
                                  <a:pt x="2224" y="485"/>
                                </a:lnTo>
                                <a:lnTo>
                                  <a:pt x="2383" y="492"/>
                                </a:lnTo>
                                <a:lnTo>
                                  <a:pt x="2542" y="500"/>
                                </a:lnTo>
                                <a:lnTo>
                                  <a:pt x="2701" y="510"/>
                                </a:lnTo>
                                <a:lnTo>
                                  <a:pt x="2860" y="522"/>
                                </a:lnTo>
                                <a:lnTo>
                                  <a:pt x="3018" y="535"/>
                                </a:lnTo>
                                <a:lnTo>
                                  <a:pt x="3177" y="549"/>
                                </a:lnTo>
                                <a:lnTo>
                                  <a:pt x="3177" y="0"/>
                                </a:lnTo>
                                <a:close/>
                              </a:path>
                            </a:pathLst>
                          </a:custGeom>
                          <a:solidFill>
                            <a:srgbClr val="7F7F7F">
                              <a:alpha val="196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58" name="Freeform 37"/>
                        <wps:cNvSpPr>
                          <a:spLocks/>
                        </wps:cNvSpPr>
                        <wps:spPr bwMode="auto">
                          <a:xfrm>
                            <a:off x="4708" y="14609"/>
                            <a:ext cx="3164" cy="536"/>
                          </a:xfrm>
                          <a:custGeom>
                            <a:avLst/>
                            <a:gdLst>
                              <a:gd name="T0" fmla="*/ 3164 w 3164"/>
                              <a:gd name="T1" fmla="*/ 15038 h 536"/>
                              <a:gd name="T2" fmla="*/ 0 w 3164"/>
                              <a:gd name="T3" fmla="*/ 15038 h 536"/>
                              <a:gd name="T4" fmla="*/ 0 w 3164"/>
                              <a:gd name="T5" fmla="*/ 15573 h 536"/>
                              <a:gd name="T6" fmla="*/ 158 w 3164"/>
                              <a:gd name="T7" fmla="*/ 15559 h 536"/>
                              <a:gd name="T8" fmla="*/ 316 w 3164"/>
                              <a:gd name="T9" fmla="*/ 15546 h 536"/>
                              <a:gd name="T10" fmla="*/ 475 w 3164"/>
                              <a:gd name="T11" fmla="*/ 15534 h 536"/>
                              <a:gd name="T12" fmla="*/ 633 w 3164"/>
                              <a:gd name="T13" fmla="*/ 15524 h 536"/>
                              <a:gd name="T14" fmla="*/ 791 w 3164"/>
                              <a:gd name="T15" fmla="*/ 15516 h 536"/>
                              <a:gd name="T16" fmla="*/ 949 w 3164"/>
                              <a:gd name="T17" fmla="*/ 15509 h 536"/>
                              <a:gd name="T18" fmla="*/ 1107 w 3164"/>
                              <a:gd name="T19" fmla="*/ 15504 h 536"/>
                              <a:gd name="T20" fmla="*/ 1265 w 3164"/>
                              <a:gd name="T21" fmla="*/ 15500 h 536"/>
                              <a:gd name="T22" fmla="*/ 1424 w 3164"/>
                              <a:gd name="T23" fmla="*/ 15498 h 536"/>
                              <a:gd name="T24" fmla="*/ 1582 w 3164"/>
                              <a:gd name="T25" fmla="*/ 15497 h 536"/>
                              <a:gd name="T26" fmla="*/ 1740 w 3164"/>
                              <a:gd name="T27" fmla="*/ 15498 h 536"/>
                              <a:gd name="T28" fmla="*/ 1898 w 3164"/>
                              <a:gd name="T29" fmla="*/ 15500 h 536"/>
                              <a:gd name="T30" fmla="*/ 2056 w 3164"/>
                              <a:gd name="T31" fmla="*/ 15504 h 536"/>
                              <a:gd name="T32" fmla="*/ 2214 w 3164"/>
                              <a:gd name="T33" fmla="*/ 15509 h 536"/>
                              <a:gd name="T34" fmla="*/ 2373 w 3164"/>
                              <a:gd name="T35" fmla="*/ 15516 h 536"/>
                              <a:gd name="T36" fmla="*/ 2531 w 3164"/>
                              <a:gd name="T37" fmla="*/ 15524 h 536"/>
                              <a:gd name="T38" fmla="*/ 2689 w 3164"/>
                              <a:gd name="T39" fmla="*/ 15534 h 536"/>
                              <a:gd name="T40" fmla="*/ 2847 w 3164"/>
                              <a:gd name="T41" fmla="*/ 15546 h 536"/>
                              <a:gd name="T42" fmla="*/ 3005 w 3164"/>
                              <a:gd name="T43" fmla="*/ 15559 h 536"/>
                              <a:gd name="T44" fmla="*/ 3164 w 3164"/>
                              <a:gd name="T45" fmla="*/ 15573 h 536"/>
                              <a:gd name="T46" fmla="*/ 3164 w 3164"/>
                              <a:gd name="T47" fmla="*/ 15038 h 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3164" h="536">
                                <a:moveTo>
                                  <a:pt x="3164" y="0"/>
                                </a:moveTo>
                                <a:lnTo>
                                  <a:pt x="0" y="0"/>
                                </a:lnTo>
                                <a:lnTo>
                                  <a:pt x="0" y="535"/>
                                </a:lnTo>
                                <a:lnTo>
                                  <a:pt x="158" y="521"/>
                                </a:lnTo>
                                <a:lnTo>
                                  <a:pt x="316" y="508"/>
                                </a:lnTo>
                                <a:lnTo>
                                  <a:pt x="475" y="496"/>
                                </a:lnTo>
                                <a:lnTo>
                                  <a:pt x="633" y="486"/>
                                </a:lnTo>
                                <a:lnTo>
                                  <a:pt x="791" y="478"/>
                                </a:lnTo>
                                <a:lnTo>
                                  <a:pt x="949" y="471"/>
                                </a:lnTo>
                                <a:lnTo>
                                  <a:pt x="1107" y="466"/>
                                </a:lnTo>
                                <a:lnTo>
                                  <a:pt x="1265" y="462"/>
                                </a:lnTo>
                                <a:lnTo>
                                  <a:pt x="1424" y="460"/>
                                </a:lnTo>
                                <a:lnTo>
                                  <a:pt x="1582" y="459"/>
                                </a:lnTo>
                                <a:lnTo>
                                  <a:pt x="1740" y="460"/>
                                </a:lnTo>
                                <a:lnTo>
                                  <a:pt x="1898" y="462"/>
                                </a:lnTo>
                                <a:lnTo>
                                  <a:pt x="2056" y="466"/>
                                </a:lnTo>
                                <a:lnTo>
                                  <a:pt x="2214" y="471"/>
                                </a:lnTo>
                                <a:lnTo>
                                  <a:pt x="2373" y="478"/>
                                </a:lnTo>
                                <a:lnTo>
                                  <a:pt x="2531" y="486"/>
                                </a:lnTo>
                                <a:lnTo>
                                  <a:pt x="2689" y="496"/>
                                </a:lnTo>
                                <a:lnTo>
                                  <a:pt x="2847" y="508"/>
                                </a:lnTo>
                                <a:lnTo>
                                  <a:pt x="3005" y="521"/>
                                </a:lnTo>
                                <a:lnTo>
                                  <a:pt x="3164" y="535"/>
                                </a:lnTo>
                                <a:lnTo>
                                  <a:pt x="3164" y="0"/>
                                </a:lnTo>
                                <a:close/>
                              </a:path>
                            </a:pathLst>
                          </a:custGeom>
                          <a:solidFill>
                            <a:srgbClr val="7F7F7F">
                              <a:alpha val="117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59" name="AutoShape 38"/>
                        <wps:cNvSpPr>
                          <a:spLocks/>
                        </wps:cNvSpPr>
                        <wps:spPr bwMode="auto">
                          <a:xfrm>
                            <a:off x="4337" y="14631"/>
                            <a:ext cx="3402" cy="604"/>
                          </a:xfrm>
                          <a:custGeom>
                            <a:avLst/>
                            <a:gdLst>
                              <a:gd name="T0" fmla="*/ 3402 w 3402"/>
                              <a:gd name="T1" fmla="*/ 15502 h 604"/>
                              <a:gd name="T2" fmla="*/ 0 w 3402"/>
                              <a:gd name="T3" fmla="*/ 15502 h 604"/>
                              <a:gd name="T4" fmla="*/ 0 w 3402"/>
                              <a:gd name="T5" fmla="*/ 15522 h 604"/>
                              <a:gd name="T6" fmla="*/ 3402 w 3402"/>
                              <a:gd name="T7" fmla="*/ 15522 h 604"/>
                              <a:gd name="T8" fmla="*/ 3402 w 3402"/>
                              <a:gd name="T9" fmla="*/ 15502 h 604"/>
                              <a:gd name="T10" fmla="*/ 3402 w 3402"/>
                              <a:gd name="T11" fmla="*/ 14919 h 604"/>
                              <a:gd name="T12" fmla="*/ 0 w 3402"/>
                              <a:gd name="T13" fmla="*/ 14919 h 604"/>
                              <a:gd name="T14" fmla="*/ 0 w 3402"/>
                              <a:gd name="T15" fmla="*/ 14939 h 604"/>
                              <a:gd name="T16" fmla="*/ 3402 w 3402"/>
                              <a:gd name="T17" fmla="*/ 14939 h 604"/>
                              <a:gd name="T18" fmla="*/ 3402 w 3402"/>
                              <a:gd name="T19" fmla="*/ 14919 h 60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402" h="604">
                                <a:moveTo>
                                  <a:pt x="3402" y="583"/>
                                </a:moveTo>
                                <a:lnTo>
                                  <a:pt x="0" y="583"/>
                                </a:lnTo>
                                <a:lnTo>
                                  <a:pt x="0" y="603"/>
                                </a:lnTo>
                                <a:lnTo>
                                  <a:pt x="3402" y="603"/>
                                </a:lnTo>
                                <a:lnTo>
                                  <a:pt x="3402" y="583"/>
                                </a:lnTo>
                                <a:close/>
                                <a:moveTo>
                                  <a:pt x="3402" y="0"/>
                                </a:moveTo>
                                <a:lnTo>
                                  <a:pt x="0" y="0"/>
                                </a:lnTo>
                                <a:lnTo>
                                  <a:pt x="0" y="20"/>
                                </a:lnTo>
                                <a:lnTo>
                                  <a:pt x="3402" y="20"/>
                                </a:lnTo>
                                <a:lnTo>
                                  <a:pt x="3402" y="0"/>
                                </a:lnTo>
                                <a:close/>
                              </a:path>
                            </a:pathLst>
                          </a:custGeom>
                          <a:solidFill>
                            <a:srgbClr val="0707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60" name="Rectangle 39"/>
                        <wps:cNvSpPr>
                          <a:spLocks noChangeArrowheads="1"/>
                        </wps:cNvSpPr>
                        <wps:spPr bwMode="auto">
                          <a:xfrm>
                            <a:off x="4360" y="14653"/>
                            <a:ext cx="3362" cy="564"/>
                          </a:xfrm>
                          <a:prstGeom prst="rect">
                            <a:avLst/>
                          </a:prstGeom>
                          <a:solidFill>
                            <a:srgbClr val="F2F2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56E35" w14:textId="2B75A3A2" w:rsidR="00E628BE" w:rsidRPr="00507599" w:rsidRDefault="00E628BE" w:rsidP="003B3560">
                              <w:pPr>
                                <w:spacing w:before="102"/>
                                <w:ind w:left="471" w:right="385"/>
                                <w:jc w:val="center"/>
                                <w:rPr>
                                  <w:color w:val="000000" w:themeColor="text1"/>
                                  <w:sz w:val="18"/>
                                  <w:szCs w:val="18"/>
                                </w:rPr>
                              </w:pPr>
                              <w:r>
                                <w:rPr>
                                  <w:color w:val="000000" w:themeColor="text1"/>
                                  <w:sz w:val="18"/>
                                  <w:szCs w:val="18"/>
                                </w:rPr>
                                <w:t>Août-Octobre 2022</w:t>
                              </w:r>
                            </w:p>
                            <w:p w14:paraId="7DDF5C95" w14:textId="5E6588FE" w:rsidR="00E628BE" w:rsidRDefault="00E628BE" w:rsidP="003B3560">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E9596" id="Groupe 59" o:spid="_x0000_s1026" style="position:absolute;left:0;text-align:left;margin-left:0;margin-top:5.6pt;width:579.9pt;height:833.5pt;z-index:-251587584;mso-position-horizontal:center;mso-position-horizontal-relative:margin;mso-position-vertical-relative:page" coordorigin="226,226" coordsize="11453,163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">
                <v:rect id="Rectangle 18" o:spid="_x0000_s1027" style="position:absolute;left:396;top:396;width:11112;height:16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" filled="f" strokecolor="#0000b2" strokeweight="3.51464mm"/>
                <v:shape id="AutoShape 19" o:spid="_x0000_s1028" style="position:absolute;left:226;top:226;width:11453;height:16385;visibility:visible;mso-wrap-style:square;v-text-anchor:top" coordsize="11453,1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" path="m11140,28l312,28r,284l28,312r,15760l312,16072r,284l11140,16356r,-284l11424,16072r,-15760l11140,312r,-284m11452,340l,340,,,340,r,16384l,16384r,-340l11452,16044r,340l11112,16384,11112,r340,l11452,340e" filled="f" strokeweight=".14058mm">
                  <v:path arrowok="t" o:connecttype="custom" o:connectlocs="11140,255;312,255;312,539;28,539;28,16299;312,16299;312,16583;11140,16583;11140,16299;11424,16299;11424,539;11140,539;11140,255;11452,567;0,567;0,227;340,227;340,16611;0,16611;0,16271;11452,16271;11452,16611;11112,16611;11112,227;11452,227;11452,567" o:connectangles="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5419;top:2253;width:1440;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">
                  <v:imagedata r:id="rId12" o:title=""/>
                </v:shape>
                <v:shape id="Picture 21" o:spid="_x0000_s1030" type="#_x0000_t75" style="position:absolute;left:5274;top:5163;width:1479;height:1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">
                  <v:imagedata r:id="rId13" o:title=""/>
                </v:shape>
                <v:shape id="Picture 24" o:spid="_x0000_s1031" type="#_x0000_t75" style="position:absolute;left:3472;top:8690;width:4699;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">
                  <v:imagedata r:id="rId14" o:title=""/>
                </v:shape>
                <v:shape id="Freeform 25" o:spid="_x0000_s1032" style="position:absolute;left:1840;top:10699;width:8612;height:1566;visibility:visible;mso-wrap-style:square;v-text-anchor:top" coordsize="8505,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" path="m8427,l76,,47,6,22,23,6,47,,77,,1366r6,30l22,1420r25,17l76,1443r8351,l8457,1437r24,-17l8498,1396r6,-30l8504,77r-6,-30l8481,23,8457,6,8427,xe" fillcolor="#7f7f7f" stroked="f">
                  <v:path arrowok="t" o:connecttype="custom" o:connectlocs="8533,11536;77,11536;48,11543;22,11563;6,11591;0,11626;0,13144;6,13180;22,13208;48,13228;77,13236;8533,13236;8563,13228;8588,13208;8605,13180;8611,13144;8611,11626;8605,11591;8588,11563;8563,11543;8533,11536" o:connectangles="0,0,0,0,0,0,0,0,0,0,0,0,0,0,0,0,0,0,0,0,0"/>
                </v:shape>
                <v:shape id="Freeform 26" o:spid="_x0000_s1033" style="position:absolute;left:1615;top:10408;width:9047;height:1861;visibility:visible;mso-wrap-style:square;v-text-anchor:top" coordsize="8465,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" path="m8407,l56,,34,4,16,17,4,35,,57,,1346r4,22l16,1386r18,13l56,1403r8351,l8429,1399r18,-13l8459,1368r5,-22l8464,57r-5,-22l8447,17,8429,4,8407,xe" fillcolor="#f2f2f2" stroked="f">
                  <v:path arrowok="t" o:connecttype="custom" o:connectlocs="8985,15571;60,15571;36,15578;17,15598;4,15627;0,15661;0,17707;4,17741;17,17769;36,17790;60,17797;8985,17797;9009,17790;9028,17769;9041,17741;9046,17707;9046,15661;9041,15627;9028,15598;9009,15578;8985,15571" o:connectangles="0,0,0,0,0,0,0,0,0,0,0,0,0,0,0,0,0,0,0,0,0"/>
                </v:shape>
                <v:shape id="AutoShape 27" o:spid="_x0000_s1034" style="position:absolute;left:5161;top:10408;width:1729;height:72;flip:y;visibility:visible;mso-wrap-style:square;v-text-anchor:top" coordsize="17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" path="m56,l34,5,16,17,4,35,,57r113,l109,35,96,17,78,5,56,xm1707,r-22,5l1666,17r-12,18l1650,57r113,l1759,35,1747,17,1729,5,1707,xe" fillcolor="#02024c" stroked="f">
                  <v:path arrowok="t" o:connecttype="custom" o:connectlocs="54,15538;32,15546;16,15565;4,15594;0,15629;109,15629;105,15594;92,15565;74,15546;54,15538;1640,15538;1619,15546;1601,15565;1589,15594;1585,15629;1694,15629;1690,15594;1678,15565;1661,15546;1640,15538" o:connectangles="0,0,0,0,0,0,0,0,0,0,0,0,0,0,0,0,0,0,0,0"/>
                </v:shape>
                <v:shape id="Picture 28" o:spid="_x0000_s1035" type="#_x0000_t75" style="position:absolute;left:5208;top:10457;width:1651;height: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">
                  <v:imagedata r:id="rId15" o:title=""/>
                </v:shape>
                <v:shape id="Freeform 29" o:spid="_x0000_s1036" style="position:absolute;left:4309;top:14976;width:3286;height:659;visibility:visible;mso-wrap-style:square;v-text-anchor:top" coordsize="328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" path="m3286,l,,,659r80,-8l240,638,401,626,561,615r160,-9l881,599r161,-7l1202,588r160,-4l1523,582r160,l1843,583r160,3l2164,590r160,5l2484,602r161,9l2805,620r160,12l3125,644r161,15l3286,xe" fillcolor="#7f7f7f" stroked="f">
                  <v:fill opacity="771f"/>
                  <v:path arrowok="t" o:connecttype="custom" o:connectlocs="3286,14976;0,14976;0,15635;80,15627;240,15614;401,15602;561,15591;721,15582;881,15575;1042,15568;1202,15564;1362,15560;1523,15558;1683,15558;1843,15559;2003,15562;2164,15566;2324,15571;2484,15578;2645,15587;2805,15596;2965,15608;3125,15620;3286,15635;3286,14976" o:connectangles="0,0,0,0,0,0,0,0,0,0,0,0,0,0,0,0,0,0,0,0,0,0,0,0,0"/>
                </v:shape>
                <v:shape id="Freeform 30" o:spid="_x0000_s1037" style="position:absolute;left:4316;top:14983;width:3273;height:645;visibility:visible;mso-wrap-style:square;v-text-anchor:top" coordsize="327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" path="m3272,l,,,645r79,-7l239,624,399,612,558,601r160,-9l878,585r159,-6l1197,574r159,-3l1516,569r160,-1l1835,569r160,3l2155,576r159,5l2474,588r159,9l2793,607r160,11l3112,631r160,14l3272,xe" fillcolor="#7f7f7f" stroked="f">
                  <v:fill opacity="1285f"/>
                  <v:path arrowok="t" o:connecttype="custom" o:connectlocs="3272,14983;0,14983;0,15628;79,15621;239,15607;399,15595;558,15584;718,15575;878,15568;1037,15562;1197,15557;1356,15554;1516,15552;1676,15551;1835,15552;1995,15555;2155,15559;2314,15564;2474,15571;2633,15580;2793,15590;2953,15601;3112,15614;3272,15628;3272,14983" o:connectangles="0,0,0,0,0,0,0,0,0,0,0,0,0,0,0,0,0,0,0,0,0,0,0,0,0"/>
                </v:shape>
                <v:shape id="Freeform 31" o:spid="_x0000_s1038" style="position:absolute;left:4383;top:14586;width:3259;height:631;visibility:visible;mso-wrap-style:square;v-text-anchor:top" coordsize="325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" path="m3259,l,,,631r80,-7l239,610,398,598,557,588r159,-9l875,571r159,-6l1193,560r159,-3l1511,555r159,l1828,556r159,2l2146,562r159,6l2464,575r159,8l2782,593r159,11l3100,617r159,14l3259,xe" fillcolor="#7f7f7f" stroked="f">
                  <v:fill opacity="2570f"/>
                  <v:path arrowok="t" o:connecttype="custom" o:connectlocs="3259,14990;0,14990;0,15621;80,15614;239,15600;398,15588;557,15578;716,15569;875,15561;1034,15555;1193,15550;1352,15547;1511,15545;1670,15545;1828,15546;1987,15548;2146,15552;2305,15558;2464,15565;2623,15573;2782,15583;2941,15594;3100,15607;3259,15621;3259,14990" o:connectangles="0,0,0,0,0,0,0,0,0,0,0,0,0,0,0,0,0,0,0,0,0,0,0,0,0"/>
                </v:shape>
                <v:shape id="Freeform 32" o:spid="_x0000_s1039" style="position:absolute;left:4349;top:14640;width:3246;height:618;visibility:visible;mso-wrap-style:square;v-text-anchor:top" coordsize="324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" path="m3245,l,,,617r79,-7l238,596,396,584,554,574r159,-9l871,557r158,-6l1187,546r159,-3l1504,541r158,l1821,542r158,2l2137,548r159,6l2454,561r158,8l2770,579r159,11l3087,603r158,14l3245,xe" fillcolor="#7f7f7f" stroked="f">
                  <v:fill opacity="4626f"/>
                  <v:path arrowok="t" o:connecttype="custom" o:connectlocs="3245,14997;0,14997;0,15614;79,15607;238,15593;396,15581;554,15571;713,15562;871,15554;1029,15548;1187,15543;1346,15540;1504,15538;1662,15538;1821,15539;1979,15541;2137,15545;2296,15551;2454,15558;2612,15566;2770,15576;2929,15587;3087,15600;3245,15614;3245,14997" o:connectangles="0,0,0,0,0,0,0,0,0,0,0,0,0,0,0,0,0,0,0,0,0,0,0,0,0"/>
                </v:shape>
                <v:shape id="Freeform 33" o:spid="_x0000_s1040" style="position:absolute;left:4347;top:14613;width:3232;height:604;visibility:visible;mso-wrap-style:square;v-text-anchor:top" coordsize="3232,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" path="m3232,l,,,603r79,-7l236,583,394,571,552,560r157,-9l867,543r158,-6l1182,532r158,-3l1498,527r157,l1813,528r157,3l2128,535r158,5l2443,547r158,8l2759,565r157,11l3074,589r158,14l3232,xe" fillcolor="#7f7f7f" stroked="f">
                  <v:fill opacity="7196f"/>
                  <v:path arrowok="t" o:connecttype="custom" o:connectlocs="3232,15004;0,15004;0,15607;79,15600;236,15587;394,15575;552,15564;709,15555;867,15547;1025,15541;1182,15536;1340,15533;1498,15531;1655,15531;1813,15532;1970,15535;2128,15539;2286,15544;2443,15551;2601,15559;2759,15569;2916,15580;3074,15593;3232,15607;3232,15004" o:connectangles="0,0,0,0,0,0,0,0,0,0,0,0,0,0,0,0,0,0,0,0,0,0,0,0,0"/>
                </v:shape>
                <v:shape id="Freeform 34" o:spid="_x0000_s1041" style="position:absolute;left:4309;top:14640;width:3205;height:577;visibility:visible;mso-wrap-style:square;v-text-anchor:top" coordsize="3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" path="m3204,l,,,577,160,562,320,549,480,538,640,528r161,-9l961,513r160,-6l1281,503r161,-2l1602,500r160,1l1922,503r160,4l2243,513r160,6l2563,528r160,10l2883,549r161,13l3204,577,3204,xe" fillcolor="#7f7f7f" stroked="f">
                  <v:fill opacity="4626f"/>
                  <v:path arrowok="t" o:connecttype="custom" o:connectlocs="3204,15017;0,15017;0,15594;160,15579;320,15566;480,15555;640,15545;801,15536;961,15530;1121,15524;1281,15520;1442,15518;1602,15517;1762,15518;1922,15520;2082,15524;2243,15530;2403,15536;2563,15545;2723,15555;2883,15566;3044,15579;3204,15594;3204,15017" o:connectangles="0,0,0,0,0,0,0,0,0,0,0,0,0,0,0,0,0,0,0,0,0,0,0,0"/>
                </v:shape>
                <v:shape id="Freeform 35" o:spid="_x0000_s1042" style="position:absolute;left:4401;top:14434;width:3191;height:563;visibility:visible;mso-wrap-style:square;v-text-anchor:top" coordsize="319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" path="m3191,l,,,563,160,548,319,535,479,524,639,514r159,-8l958,499r159,-6l1277,490r159,-3l1596,486r159,1l1915,490r159,3l2234,499r159,7l2553,514r160,10l2872,535r160,13l3191,563,3191,xe" fillcolor="#7f7f7f" stroked="f">
                  <v:fill opacity="2570f"/>
                  <v:path arrowok="t" o:connecttype="custom" o:connectlocs="3191,15024;0,15024;0,15587;160,15572;319,15559;479,15548;639,15538;798,15530;958,15523;1117,15517;1277,15514;1436,15511;1596,15510;1755,15511;1915,15514;2074,15517;2234,15523;2393,15530;2553,15538;2713,15548;2872,15559;3032,15572;3191,15587;3191,15024" o:connectangles="0,0,0,0,0,0,0,0,0,0,0,0,0,0,0,0,0,0,0,0,0,0,0,0"/>
                </v:shape>
                <v:shape id="Freeform 36" o:spid="_x0000_s1043" style="position:absolute;left:4417;top:14774;width:3178;height:550;visibility:visible;mso-wrap-style:square;v-text-anchor:top" coordsize="317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" path="m3177,l,,,549,159,535,318,522,477,510,636,500r158,-8l953,485r159,-5l1271,476r159,-3l1589,473r159,l1906,476r159,4l2224,485r159,7l2542,500r159,10l2860,522r158,13l3177,549,3177,xe" fillcolor="#7f7f7f" stroked="f">
                  <v:fill opacity="1285f"/>
                  <v:path arrowok="t" o:connecttype="custom" o:connectlocs="3177,15031;0,15031;0,15580;159,15566;318,15553;477,15541;636,15531;794,15523;953,15516;1112,15511;1271,15507;1430,15504;1589,15504;1748,15504;1906,15507;2065,15511;2224,15516;2383,15523;2542,15531;2701,15541;2860,15553;3018,15566;3177,15580;3177,15031" o:connectangles="0,0,0,0,0,0,0,0,0,0,0,0,0,0,0,0,0,0,0,0,0,0,0,0"/>
                </v:shape>
                <v:shape id="Freeform 37" o:spid="_x0000_s1044" style="position:absolute;left:4708;top:14609;width:3164;height:536;visibility:visible;mso-wrap-style:square;v-text-anchor:top" coordsize="316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" path="m3164,l,,,535,158,521,316,508,475,496,633,486r158,-8l949,471r158,-5l1265,462r159,-2l1582,459r158,1l1898,462r158,4l2214,471r159,7l2531,486r158,10l2847,508r158,13l3164,535,3164,xe" fillcolor="#7f7f7f" stroked="f">
                  <v:fill opacity="771f"/>
                  <v:path arrowok="t" o:connecttype="custom" o:connectlocs="3164,15038;0,15038;0,15573;158,15559;316,15546;475,15534;633,15524;791,15516;949,15509;1107,15504;1265,15500;1424,15498;1582,15497;1740,15498;1898,15500;2056,15504;2214,15509;2373,15516;2531,15524;2689,15534;2847,15546;3005,15559;3164,15573;3164,15038" o:connectangles="0,0,0,0,0,0,0,0,0,0,0,0,0,0,0,0,0,0,0,0,0,0,0,0"/>
                </v:shape>
                <v:shape id="AutoShape 38" o:spid="_x0000_s1045" style="position:absolute;left:4337;top:14631;width:3402;height:604;visibility:visible;mso-wrap-style:square;v-text-anchor:top" coordsize="3402,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" path="m3402,583l,583r,20l3402,603r,-20xm3402,l,,,20r3402,l3402,xe" fillcolor="#0707bf" stroked="f">
                  <v:path arrowok="t" o:connecttype="custom" o:connectlocs="3402,15502;0,15502;0,15522;3402,15522;3402,15502;3402,14919;0,14919;0,14939;3402,14939;3402,14919" o:connectangles="0,0,0,0,0,0,0,0,0,0"/>
                </v:shape>
                <v:rect id="Rectangle 39" o:spid="_x0000_s1046" style="position:absolute;left:4360;top:14653;width:3362;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" fillcolor="#f2f2ff" stroked="f">
                  <v:textbox>
                    <w:txbxContent>
                      <w:p w14:paraId="78456E35" w14:textId="2B75A3A2" w:rsidR="00E628BE" w:rsidRPr="00507599" w:rsidRDefault="00E628BE" w:rsidP="003B3560">
                        <w:pPr>
                          <w:spacing w:before="102"/>
                          <w:ind w:left="471" w:right="385"/>
                          <w:jc w:val="center"/>
                          <w:rPr>
                            <w:color w:val="000000" w:themeColor="text1"/>
                            <w:sz w:val="18"/>
                            <w:szCs w:val="18"/>
                          </w:rPr>
                        </w:pPr>
                        <w:r>
                          <w:rPr>
                            <w:color w:val="000000" w:themeColor="text1"/>
                            <w:sz w:val="18"/>
                            <w:szCs w:val="18"/>
                          </w:rPr>
                          <w:t>Août-Octobre 2022</w:t>
                        </w:r>
                      </w:p>
                      <w:p w14:paraId="7DDF5C95" w14:textId="5E6588FE" w:rsidR="00E628BE" w:rsidRDefault="00E628BE" w:rsidP="003B3560">
                        <w:pPr>
                          <w:jc w:val="center"/>
                        </w:pPr>
                      </w:p>
                    </w:txbxContent>
                  </v:textbox>
                </v:rect>
                <w10:wrap anchorx="margin" anchory="page"/>
              </v:group>
            </w:pict>
          </mc:Fallback>
        </mc:AlternateContent>
      </w:r>
      <w:r w:rsidRPr="000A2C0F">
        <w:rPr>
          <w:b/>
          <w:w w:val="105"/>
          <w:sz w:val="28"/>
        </w:rPr>
        <w:t>République</w:t>
      </w:r>
      <w:r w:rsidRPr="000A2C0F">
        <w:rPr>
          <w:b/>
          <w:spacing w:val="-2"/>
          <w:w w:val="105"/>
          <w:sz w:val="28"/>
        </w:rPr>
        <w:t xml:space="preserve"> </w:t>
      </w:r>
      <w:r w:rsidRPr="000A2C0F">
        <w:rPr>
          <w:b/>
          <w:w w:val="105"/>
          <w:sz w:val="28"/>
        </w:rPr>
        <w:t>du</w:t>
      </w:r>
      <w:r w:rsidRPr="000A2C0F">
        <w:rPr>
          <w:b/>
          <w:spacing w:val="-1"/>
          <w:w w:val="105"/>
          <w:sz w:val="28"/>
        </w:rPr>
        <w:t xml:space="preserve"> </w:t>
      </w:r>
      <w:r w:rsidRPr="000A2C0F">
        <w:rPr>
          <w:b/>
          <w:w w:val="105"/>
          <w:sz w:val="28"/>
        </w:rPr>
        <w:t>Sénégal</w:t>
      </w:r>
    </w:p>
    <w:p w14:paraId="6B1BD066" w14:textId="77777777" w:rsidR="001920C6" w:rsidRPr="00D57CEA" w:rsidRDefault="001920C6" w:rsidP="001920C6"/>
    <w:p w14:paraId="146513DA" w14:textId="77777777" w:rsidR="001920C6" w:rsidRDefault="001920C6" w:rsidP="00327CA6">
      <w:pPr>
        <w:spacing w:before="114"/>
        <w:ind w:left="468" w:right="385"/>
        <w:jc w:val="center"/>
        <w:rPr>
          <w:b/>
          <w:sz w:val="16"/>
        </w:rPr>
      </w:pPr>
    </w:p>
    <w:p w14:paraId="04B73D0F" w14:textId="77777777" w:rsidR="001920C6" w:rsidRDefault="001920C6" w:rsidP="00327CA6">
      <w:pPr>
        <w:spacing w:before="114"/>
        <w:ind w:left="468" w:right="385"/>
        <w:jc w:val="center"/>
        <w:rPr>
          <w:b/>
          <w:sz w:val="16"/>
        </w:rPr>
      </w:pPr>
    </w:p>
    <w:p w14:paraId="04AE1808" w14:textId="77777777" w:rsidR="001920C6" w:rsidRDefault="001920C6" w:rsidP="00327CA6">
      <w:pPr>
        <w:spacing w:before="114"/>
        <w:ind w:left="468" w:right="385"/>
        <w:jc w:val="center"/>
        <w:rPr>
          <w:b/>
          <w:sz w:val="16"/>
        </w:rPr>
      </w:pPr>
    </w:p>
    <w:p w14:paraId="25DCAB7F" w14:textId="77777777" w:rsidR="001920C6" w:rsidRDefault="001920C6" w:rsidP="00327CA6">
      <w:pPr>
        <w:spacing w:before="114"/>
        <w:ind w:right="385"/>
        <w:rPr>
          <w:b/>
          <w:sz w:val="16"/>
        </w:rPr>
      </w:pPr>
    </w:p>
    <w:p w14:paraId="1DABF0A5" w14:textId="77777777" w:rsidR="001920C6" w:rsidRPr="00D57CEA" w:rsidRDefault="001920C6" w:rsidP="00327CA6">
      <w:pPr>
        <w:spacing w:before="114"/>
        <w:ind w:left="468" w:right="385"/>
        <w:jc w:val="center"/>
        <w:rPr>
          <w:sz w:val="52"/>
          <w:szCs w:val="48"/>
        </w:rPr>
      </w:pPr>
      <w:r w:rsidRPr="00D57CEA">
        <w:rPr>
          <w:b/>
          <w:sz w:val="16"/>
        </w:rPr>
        <w:t>Un</w:t>
      </w:r>
      <w:r w:rsidRPr="00D57CEA">
        <w:rPr>
          <w:b/>
          <w:spacing w:val="3"/>
          <w:sz w:val="16"/>
        </w:rPr>
        <w:t xml:space="preserve"> </w:t>
      </w:r>
      <w:r w:rsidRPr="00D57CEA">
        <w:rPr>
          <w:b/>
          <w:sz w:val="16"/>
        </w:rPr>
        <w:t>peuple</w:t>
      </w:r>
      <w:r w:rsidRPr="00D57CEA">
        <w:rPr>
          <w:b/>
          <w:spacing w:val="3"/>
          <w:sz w:val="16"/>
        </w:rPr>
        <w:t xml:space="preserve"> </w:t>
      </w:r>
      <w:r w:rsidRPr="00D57CEA">
        <w:rPr>
          <w:b/>
          <w:sz w:val="16"/>
        </w:rPr>
        <w:t>-</w:t>
      </w:r>
      <w:r w:rsidRPr="00D57CEA">
        <w:rPr>
          <w:b/>
          <w:spacing w:val="3"/>
          <w:sz w:val="16"/>
        </w:rPr>
        <w:t xml:space="preserve"> </w:t>
      </w:r>
      <w:r w:rsidRPr="00D57CEA">
        <w:rPr>
          <w:b/>
          <w:sz w:val="16"/>
        </w:rPr>
        <w:t>Un</w:t>
      </w:r>
      <w:r w:rsidRPr="00D57CEA">
        <w:rPr>
          <w:b/>
          <w:spacing w:val="4"/>
          <w:sz w:val="16"/>
        </w:rPr>
        <w:t xml:space="preserve"> </w:t>
      </w:r>
      <w:r w:rsidRPr="00D57CEA">
        <w:rPr>
          <w:b/>
          <w:sz w:val="16"/>
        </w:rPr>
        <w:t>but</w:t>
      </w:r>
      <w:r w:rsidRPr="00D57CEA">
        <w:rPr>
          <w:b/>
          <w:spacing w:val="3"/>
          <w:sz w:val="16"/>
        </w:rPr>
        <w:t xml:space="preserve"> </w:t>
      </w:r>
      <w:r w:rsidRPr="00D57CEA">
        <w:rPr>
          <w:b/>
          <w:sz w:val="16"/>
        </w:rPr>
        <w:t>-</w:t>
      </w:r>
      <w:r w:rsidRPr="00D57CEA">
        <w:rPr>
          <w:b/>
          <w:spacing w:val="3"/>
          <w:sz w:val="16"/>
        </w:rPr>
        <w:t xml:space="preserve"> </w:t>
      </w:r>
      <w:r w:rsidRPr="00D57CEA">
        <w:rPr>
          <w:b/>
          <w:sz w:val="16"/>
        </w:rPr>
        <w:t>Une</w:t>
      </w:r>
      <w:r w:rsidRPr="00D57CEA">
        <w:rPr>
          <w:b/>
          <w:spacing w:val="4"/>
          <w:sz w:val="16"/>
        </w:rPr>
        <w:t xml:space="preserve"> </w:t>
      </w:r>
      <w:r w:rsidRPr="00D57CEA">
        <w:rPr>
          <w:b/>
          <w:sz w:val="16"/>
        </w:rPr>
        <w:t>foi</w:t>
      </w:r>
      <w:r w:rsidRPr="00D57CEA">
        <w:rPr>
          <w:sz w:val="52"/>
          <w:szCs w:val="48"/>
        </w:rPr>
        <w:t xml:space="preserve"> </w:t>
      </w:r>
    </w:p>
    <w:p w14:paraId="5329B6FF" w14:textId="5BDC23E1" w:rsidR="001920C6" w:rsidRPr="000A2C0F" w:rsidRDefault="001920C6" w:rsidP="001920C6">
      <w:pPr>
        <w:jc w:val="center"/>
        <w:rPr>
          <w:b/>
          <w:bCs/>
          <w:sz w:val="28"/>
          <w:szCs w:val="24"/>
        </w:rPr>
      </w:pPr>
      <w:r w:rsidRPr="000A2C0F">
        <w:rPr>
          <w:b/>
          <w:bCs/>
          <w:sz w:val="28"/>
          <w:szCs w:val="24"/>
        </w:rPr>
        <w:t>Ministère</w:t>
      </w:r>
      <w:r w:rsidRPr="000A2C0F">
        <w:rPr>
          <w:b/>
          <w:bCs/>
          <w:spacing w:val="3"/>
          <w:sz w:val="28"/>
          <w:szCs w:val="24"/>
        </w:rPr>
        <w:t xml:space="preserve"> </w:t>
      </w:r>
      <w:r w:rsidRPr="000A2C0F">
        <w:rPr>
          <w:b/>
          <w:bCs/>
          <w:sz w:val="28"/>
          <w:szCs w:val="24"/>
        </w:rPr>
        <w:t>de</w:t>
      </w:r>
      <w:r w:rsidRPr="000A2C0F">
        <w:rPr>
          <w:b/>
          <w:bCs/>
          <w:spacing w:val="3"/>
          <w:sz w:val="28"/>
          <w:szCs w:val="24"/>
        </w:rPr>
        <w:t xml:space="preserve"> </w:t>
      </w:r>
      <w:r w:rsidRPr="000A2C0F">
        <w:rPr>
          <w:b/>
          <w:bCs/>
          <w:sz w:val="28"/>
          <w:szCs w:val="24"/>
        </w:rPr>
        <w:t>l’Economie,</w:t>
      </w:r>
      <w:r w:rsidRPr="000A2C0F">
        <w:rPr>
          <w:b/>
          <w:bCs/>
          <w:spacing w:val="3"/>
          <w:sz w:val="28"/>
          <w:szCs w:val="24"/>
        </w:rPr>
        <w:t xml:space="preserve"> </w:t>
      </w:r>
      <w:r w:rsidRPr="000A2C0F">
        <w:rPr>
          <w:b/>
          <w:bCs/>
          <w:sz w:val="28"/>
          <w:szCs w:val="24"/>
        </w:rPr>
        <w:t>du</w:t>
      </w:r>
      <w:r w:rsidRPr="000A2C0F">
        <w:rPr>
          <w:b/>
          <w:bCs/>
          <w:spacing w:val="3"/>
          <w:sz w:val="28"/>
          <w:szCs w:val="24"/>
        </w:rPr>
        <w:t xml:space="preserve"> </w:t>
      </w:r>
      <w:r w:rsidRPr="000A2C0F">
        <w:rPr>
          <w:b/>
          <w:bCs/>
          <w:sz w:val="28"/>
          <w:szCs w:val="24"/>
        </w:rPr>
        <w:t>Plan</w:t>
      </w:r>
      <w:r w:rsidRPr="000A2C0F">
        <w:rPr>
          <w:b/>
          <w:bCs/>
          <w:spacing w:val="3"/>
          <w:sz w:val="28"/>
          <w:szCs w:val="24"/>
        </w:rPr>
        <w:t xml:space="preserve"> </w:t>
      </w:r>
      <w:r w:rsidR="000A2C0F" w:rsidRPr="000A2C0F">
        <w:rPr>
          <w:b/>
          <w:bCs/>
          <w:sz w:val="28"/>
          <w:szCs w:val="24"/>
        </w:rPr>
        <w:t xml:space="preserve">et </w:t>
      </w:r>
      <w:r w:rsidR="000A2C0F" w:rsidRPr="000A2C0F">
        <w:rPr>
          <w:b/>
          <w:bCs/>
          <w:spacing w:val="-58"/>
          <w:sz w:val="28"/>
          <w:szCs w:val="24"/>
        </w:rPr>
        <w:t>de</w:t>
      </w:r>
      <w:r w:rsidRPr="000A2C0F">
        <w:rPr>
          <w:b/>
          <w:bCs/>
          <w:spacing w:val="7"/>
          <w:sz w:val="28"/>
          <w:szCs w:val="24"/>
        </w:rPr>
        <w:t xml:space="preserve"> </w:t>
      </w:r>
      <w:r w:rsidRPr="000A2C0F">
        <w:rPr>
          <w:b/>
          <w:bCs/>
          <w:sz w:val="28"/>
          <w:szCs w:val="24"/>
        </w:rPr>
        <w:t>la</w:t>
      </w:r>
      <w:r w:rsidRPr="000A2C0F">
        <w:rPr>
          <w:b/>
          <w:bCs/>
          <w:spacing w:val="7"/>
          <w:sz w:val="28"/>
          <w:szCs w:val="24"/>
        </w:rPr>
        <w:t xml:space="preserve"> </w:t>
      </w:r>
      <w:r w:rsidRPr="000A2C0F">
        <w:rPr>
          <w:b/>
          <w:bCs/>
          <w:sz w:val="28"/>
          <w:szCs w:val="24"/>
        </w:rPr>
        <w:t>Coopération</w:t>
      </w:r>
    </w:p>
    <w:p w14:paraId="283D7FE1" w14:textId="77777777" w:rsidR="001920C6" w:rsidRPr="001920C6" w:rsidRDefault="001920C6" w:rsidP="001920C6">
      <w:pPr>
        <w:jc w:val="center"/>
        <w:rPr>
          <w:b/>
          <w:bCs/>
          <w:sz w:val="28"/>
          <w:szCs w:val="24"/>
        </w:rPr>
      </w:pPr>
    </w:p>
    <w:p w14:paraId="025E4449" w14:textId="77777777" w:rsidR="001920C6" w:rsidRDefault="001920C6" w:rsidP="001920C6"/>
    <w:p w14:paraId="70667FEB" w14:textId="77777777" w:rsidR="001920C6" w:rsidRDefault="001920C6" w:rsidP="00327CA6">
      <w:pPr>
        <w:jc w:val="center"/>
        <w:rPr>
          <w:b/>
          <w:bCs/>
        </w:rPr>
      </w:pPr>
    </w:p>
    <w:p w14:paraId="3B97BD7F" w14:textId="77777777" w:rsidR="001920C6" w:rsidRDefault="001920C6" w:rsidP="00327CA6">
      <w:pPr>
        <w:jc w:val="center"/>
        <w:rPr>
          <w:b/>
          <w:bCs/>
        </w:rPr>
      </w:pPr>
    </w:p>
    <w:p w14:paraId="756E4A5B" w14:textId="390623CA" w:rsidR="001920C6" w:rsidRPr="000A2C0F" w:rsidRDefault="001920C6" w:rsidP="00327CA6">
      <w:pPr>
        <w:jc w:val="center"/>
        <w:rPr>
          <w:b/>
          <w:bCs/>
        </w:rPr>
      </w:pPr>
      <w:r w:rsidRPr="000A2C0F">
        <w:rPr>
          <w:b/>
          <w:bCs/>
        </w:rPr>
        <w:t>Agence Nationale de la Statistique et de la Démographie (ANSD)</w:t>
      </w:r>
    </w:p>
    <w:p w14:paraId="5418FC48" w14:textId="5D9329A0" w:rsidR="00EB1601" w:rsidRPr="00EB1601" w:rsidRDefault="001920C6" w:rsidP="00EB1601">
      <w:pPr>
        <w:spacing w:before="102"/>
        <w:ind w:left="471" w:right="385"/>
        <w:jc w:val="center"/>
        <w:rPr>
          <w:i/>
          <w:sz w:val="28"/>
          <w:szCs w:val="24"/>
        </w:rPr>
      </w:pPr>
      <w:r w:rsidRPr="000A2C0F">
        <w:rPr>
          <w:i/>
          <w:szCs w:val="24"/>
        </w:rPr>
        <w:t>Ecole</w:t>
      </w:r>
      <w:r w:rsidRPr="000A2C0F">
        <w:rPr>
          <w:i/>
          <w:spacing w:val="14"/>
          <w:szCs w:val="24"/>
        </w:rPr>
        <w:t xml:space="preserve"> </w:t>
      </w:r>
      <w:r w:rsidRPr="000A2C0F">
        <w:rPr>
          <w:i/>
          <w:szCs w:val="24"/>
        </w:rPr>
        <w:t>Nationale</w:t>
      </w:r>
      <w:r w:rsidRPr="000A2C0F">
        <w:rPr>
          <w:i/>
          <w:spacing w:val="14"/>
          <w:szCs w:val="24"/>
        </w:rPr>
        <w:t xml:space="preserve"> </w:t>
      </w:r>
      <w:r w:rsidRPr="000A2C0F">
        <w:rPr>
          <w:i/>
          <w:szCs w:val="24"/>
        </w:rPr>
        <w:t>de</w:t>
      </w:r>
      <w:r w:rsidRPr="000A2C0F">
        <w:rPr>
          <w:i/>
          <w:spacing w:val="14"/>
          <w:szCs w:val="24"/>
        </w:rPr>
        <w:t xml:space="preserve"> </w:t>
      </w:r>
      <w:r w:rsidRPr="000A2C0F">
        <w:rPr>
          <w:i/>
          <w:szCs w:val="24"/>
        </w:rPr>
        <w:t>la</w:t>
      </w:r>
      <w:r w:rsidRPr="000A2C0F">
        <w:rPr>
          <w:i/>
          <w:spacing w:val="14"/>
          <w:szCs w:val="24"/>
        </w:rPr>
        <w:t xml:space="preserve"> </w:t>
      </w:r>
      <w:r w:rsidRPr="000A2C0F">
        <w:rPr>
          <w:i/>
          <w:szCs w:val="24"/>
        </w:rPr>
        <w:t>Statistique</w:t>
      </w:r>
      <w:r w:rsidRPr="000A2C0F">
        <w:rPr>
          <w:i/>
          <w:spacing w:val="14"/>
          <w:szCs w:val="24"/>
        </w:rPr>
        <w:t xml:space="preserve"> </w:t>
      </w:r>
      <w:r w:rsidRPr="000A2C0F">
        <w:rPr>
          <w:i/>
          <w:szCs w:val="24"/>
        </w:rPr>
        <w:t>et</w:t>
      </w:r>
      <w:r w:rsidRPr="000A2C0F">
        <w:rPr>
          <w:i/>
          <w:spacing w:val="14"/>
          <w:szCs w:val="24"/>
        </w:rPr>
        <w:t xml:space="preserve"> </w:t>
      </w:r>
      <w:r w:rsidRPr="000A2C0F">
        <w:rPr>
          <w:i/>
          <w:szCs w:val="24"/>
        </w:rPr>
        <w:t>de</w:t>
      </w:r>
      <w:r w:rsidRPr="000A2C0F">
        <w:rPr>
          <w:i/>
          <w:spacing w:val="-50"/>
          <w:szCs w:val="24"/>
        </w:rPr>
        <w:t xml:space="preserve"> </w:t>
      </w:r>
      <w:r w:rsidRPr="000A2C0F">
        <w:rPr>
          <w:i/>
          <w:szCs w:val="24"/>
        </w:rPr>
        <w:t>l’Analyse</w:t>
      </w:r>
      <w:r w:rsidRPr="000A2C0F">
        <w:rPr>
          <w:i/>
          <w:spacing w:val="11"/>
          <w:szCs w:val="24"/>
        </w:rPr>
        <w:t xml:space="preserve"> </w:t>
      </w:r>
      <w:r w:rsidRPr="000A2C0F">
        <w:rPr>
          <w:i/>
          <w:szCs w:val="24"/>
        </w:rPr>
        <w:t>Economique Pierre Ndiaye</w:t>
      </w:r>
      <w:r w:rsidRPr="000A2C0F">
        <w:rPr>
          <w:i/>
          <w:spacing w:val="11"/>
          <w:szCs w:val="24"/>
        </w:rPr>
        <w:t xml:space="preserve"> </w:t>
      </w:r>
      <w:r w:rsidRPr="000A2C0F">
        <w:rPr>
          <w:i/>
          <w:szCs w:val="24"/>
        </w:rPr>
        <w:t>(ENSAE)</w:t>
      </w:r>
    </w:p>
    <w:p w14:paraId="19C8B97C" w14:textId="6DF8CA68" w:rsidR="003B3560" w:rsidRDefault="003B3560" w:rsidP="003B3560">
      <w:pPr>
        <w:spacing w:before="102"/>
        <w:ind w:right="385"/>
        <w:rPr>
          <w:b/>
          <w:bCs/>
          <w:color w:val="FFFFFF" w:themeColor="background1"/>
        </w:rPr>
      </w:pPr>
    </w:p>
    <w:p w14:paraId="7C757ED7" w14:textId="2B0D52F3" w:rsidR="001920C6" w:rsidRPr="000A2C0F" w:rsidRDefault="000A2C0F" w:rsidP="000A2C0F">
      <w:pPr>
        <w:spacing w:before="102"/>
        <w:ind w:right="385"/>
        <w:jc w:val="center"/>
        <w:rPr>
          <w:b/>
          <w:bCs/>
        </w:rPr>
      </w:pPr>
      <w:r w:rsidRPr="000A2C0F">
        <w:rPr>
          <w:b/>
          <w:bCs/>
          <w:color w:val="FFFFFF" w:themeColor="background1"/>
        </w:rPr>
        <w:t>RAPPORT DE STAGE D’IMMERSION</w:t>
      </w:r>
    </w:p>
    <w:p w14:paraId="2BB4D807" w14:textId="53D04A11" w:rsidR="000A2C0F" w:rsidRDefault="000A2C0F" w:rsidP="003B3560">
      <w:pPr>
        <w:spacing w:before="102"/>
        <w:ind w:right="385"/>
        <w:rPr>
          <w:i/>
          <w:sz w:val="28"/>
          <w:szCs w:val="24"/>
        </w:rPr>
      </w:pPr>
    </w:p>
    <w:p w14:paraId="78B64E58" w14:textId="77777777" w:rsidR="000A2C0F" w:rsidRPr="003B3560" w:rsidRDefault="000A2C0F" w:rsidP="003B3560">
      <w:pPr>
        <w:spacing w:before="102"/>
        <w:ind w:right="385"/>
        <w:rPr>
          <w:i/>
          <w:sz w:val="28"/>
          <w:szCs w:val="24"/>
        </w:rPr>
      </w:pPr>
    </w:p>
    <w:p w14:paraId="4290080C" w14:textId="05B0B090" w:rsidR="001920C6" w:rsidRPr="00507599" w:rsidRDefault="001920C6" w:rsidP="003B3560">
      <w:pPr>
        <w:jc w:val="center"/>
        <w:rPr>
          <w:b/>
          <w:bCs/>
          <w:color w:val="FFFFFF" w:themeColor="background1"/>
          <w:sz w:val="28"/>
          <w:szCs w:val="24"/>
        </w:rPr>
      </w:pPr>
      <w:r w:rsidRPr="00507599">
        <w:rPr>
          <w:b/>
          <w:bCs/>
          <w:color w:val="FFFFFF" w:themeColor="background1"/>
          <w:sz w:val="28"/>
          <w:szCs w:val="24"/>
        </w:rPr>
        <w:t>Thème</w:t>
      </w:r>
    </w:p>
    <w:p w14:paraId="2F59318F" w14:textId="639D204D" w:rsidR="001920C6" w:rsidRDefault="003B3560" w:rsidP="00EA5F67">
      <w:pPr>
        <w:jc w:val="center"/>
        <w:rPr>
          <w:b/>
          <w:bCs/>
          <w:iCs/>
          <w:color w:val="002060"/>
          <w:szCs w:val="24"/>
          <w:u w:val="single"/>
        </w:rPr>
      </w:pPr>
      <w:r w:rsidRPr="000A2C0F">
        <w:rPr>
          <w:b/>
          <w:bCs/>
          <w:sz w:val="28"/>
          <w:szCs w:val="24"/>
        </w:rPr>
        <w:t>DETERMINANTS DE L’EMIGRATION DES JEUNES SENEGALAIS</w:t>
      </w:r>
      <w:r w:rsidR="00716627" w:rsidRPr="000A2C0F">
        <w:rPr>
          <w:b/>
          <w:bCs/>
          <w:sz w:val="28"/>
          <w:szCs w:val="24"/>
        </w:rPr>
        <w:t xml:space="preserve"> DE 15 A 34 ANS</w:t>
      </w:r>
      <w:r w:rsidRPr="000A2C0F">
        <w:rPr>
          <w:b/>
          <w:bCs/>
          <w:sz w:val="28"/>
          <w:szCs w:val="24"/>
        </w:rPr>
        <w:t xml:space="preserve"> POUR DE L’EMPLOI</w:t>
      </w:r>
    </w:p>
    <w:p w14:paraId="2A05853C" w14:textId="77777777" w:rsidR="00EA5F67" w:rsidRDefault="003B3560" w:rsidP="003B3560">
      <w:pPr>
        <w:spacing w:before="102"/>
        <w:ind w:left="3540" w:right="385"/>
        <w:rPr>
          <w:b/>
          <w:bCs/>
          <w:iCs/>
          <w:color w:val="002060"/>
          <w:szCs w:val="24"/>
        </w:rPr>
      </w:pPr>
      <w:r w:rsidRPr="000A2C0F">
        <w:rPr>
          <w:b/>
          <w:bCs/>
          <w:iCs/>
          <w:color w:val="002060"/>
          <w:szCs w:val="24"/>
        </w:rPr>
        <w:t xml:space="preserve">        </w:t>
      </w:r>
    </w:p>
    <w:p w14:paraId="0BCF0F66" w14:textId="576D6CD5" w:rsidR="001920C6" w:rsidRPr="00EA5F67" w:rsidRDefault="003B3560" w:rsidP="00EA5F67">
      <w:pPr>
        <w:spacing w:before="102"/>
        <w:ind w:right="385"/>
        <w:rPr>
          <w:b/>
          <w:bCs/>
          <w:iCs/>
          <w:color w:val="002060"/>
          <w:szCs w:val="24"/>
        </w:rPr>
      </w:pPr>
      <w:r w:rsidRPr="000A2C0F">
        <w:rPr>
          <w:b/>
          <w:bCs/>
          <w:iCs/>
          <w:color w:val="002060"/>
          <w:szCs w:val="24"/>
        </w:rPr>
        <w:t xml:space="preserve"> </w:t>
      </w:r>
      <w:r w:rsidR="001920C6" w:rsidRPr="00EA5F67">
        <w:rPr>
          <w:b/>
          <w:bCs/>
          <w:iCs/>
          <w:color w:val="002060"/>
          <w:szCs w:val="24"/>
        </w:rPr>
        <w:t>Rédigé par</w:t>
      </w:r>
      <w:r w:rsidR="00EA5F67" w:rsidRPr="00EA5F67">
        <w:rPr>
          <w:b/>
          <w:bCs/>
          <w:iCs/>
          <w:color w:val="002060"/>
          <w:szCs w:val="24"/>
        </w:rPr>
        <w:t xml:space="preserve">                                                   Maitre de Stage</w:t>
      </w:r>
    </w:p>
    <w:p w14:paraId="06CC9DD8" w14:textId="0CAB3A6C" w:rsidR="00EA5F67" w:rsidRPr="00EA5F67" w:rsidRDefault="00EA5F67" w:rsidP="00EA5F67">
      <w:pPr>
        <w:spacing w:before="102"/>
        <w:ind w:left="-567" w:right="385"/>
        <w:rPr>
          <w:b/>
          <w:bCs/>
          <w:iCs/>
          <w:szCs w:val="24"/>
        </w:rPr>
      </w:pPr>
      <w:r w:rsidRPr="00EA5F67">
        <w:rPr>
          <w:b/>
          <w:bCs/>
          <w:iCs/>
          <w:szCs w:val="24"/>
        </w:rPr>
        <w:t xml:space="preserve">    </w:t>
      </w:r>
      <w:r w:rsidR="003B3560" w:rsidRPr="00EA5F67">
        <w:rPr>
          <w:b/>
          <w:bCs/>
          <w:iCs/>
          <w:szCs w:val="24"/>
        </w:rPr>
        <w:t>Alex Komla LABOU</w:t>
      </w:r>
      <w:r w:rsidRPr="00EA5F67">
        <w:rPr>
          <w:b/>
          <w:bCs/>
          <w:iCs/>
          <w:szCs w:val="24"/>
        </w:rPr>
        <w:t xml:space="preserve">                                 M. </w:t>
      </w:r>
      <w:r w:rsidR="00242A01">
        <w:rPr>
          <w:b/>
          <w:bCs/>
          <w:iCs/>
          <w:szCs w:val="24"/>
        </w:rPr>
        <w:t>Jean Pierre BAHOU</w:t>
      </w:r>
      <w:r w:rsidR="00DE02DD">
        <w:rPr>
          <w:b/>
          <w:bCs/>
          <w:iCs/>
          <w:szCs w:val="24"/>
        </w:rPr>
        <w:t>M</w:t>
      </w:r>
    </w:p>
    <w:p w14:paraId="6EAD3958" w14:textId="6CCC09CA" w:rsidR="001920C6" w:rsidRPr="00EA5F67" w:rsidRDefault="001920C6" w:rsidP="00EA5F67">
      <w:pPr>
        <w:spacing w:before="102"/>
        <w:ind w:left="-851" w:right="385" w:firstLine="284"/>
        <w:rPr>
          <w:b/>
          <w:bCs/>
          <w:iCs/>
          <w:szCs w:val="24"/>
        </w:rPr>
      </w:pPr>
      <w:r w:rsidRPr="000A2C0F">
        <w:rPr>
          <w:i/>
          <w:color w:val="74350A"/>
          <w:szCs w:val="24"/>
        </w:rPr>
        <w:t xml:space="preserve">Elève </w:t>
      </w:r>
      <w:r w:rsidR="00EA5F67">
        <w:rPr>
          <w:i/>
          <w:color w:val="74350A"/>
          <w:szCs w:val="24"/>
        </w:rPr>
        <w:t>Ingénieur Statisticien Economiste</w:t>
      </w:r>
      <w:r w:rsidRPr="000A2C0F">
        <w:rPr>
          <w:i/>
          <w:color w:val="74350A"/>
          <w:spacing w:val="11"/>
          <w:szCs w:val="24"/>
        </w:rPr>
        <w:t xml:space="preserve"> </w:t>
      </w:r>
      <w:r w:rsidR="00EA5F67">
        <w:rPr>
          <w:i/>
          <w:color w:val="74350A"/>
          <w:spacing w:val="11"/>
          <w:szCs w:val="24"/>
        </w:rPr>
        <w:t xml:space="preserve">    Ingénieur Statisticien </w:t>
      </w:r>
      <w:r w:rsidR="00242A01">
        <w:rPr>
          <w:i/>
          <w:color w:val="74350A"/>
          <w:spacing w:val="11"/>
          <w:szCs w:val="24"/>
        </w:rPr>
        <w:t>Démographe</w:t>
      </w:r>
    </w:p>
    <w:p w14:paraId="73501E08" w14:textId="77777777" w:rsidR="00EA5F67" w:rsidRPr="000A2C0F" w:rsidRDefault="00EA5F67" w:rsidP="00327CA6">
      <w:pPr>
        <w:spacing w:before="102"/>
        <w:ind w:left="471" w:right="385"/>
        <w:jc w:val="center"/>
        <w:rPr>
          <w:b/>
          <w:bCs/>
          <w:iCs/>
          <w:color w:val="002060"/>
          <w:szCs w:val="24"/>
        </w:rPr>
      </w:pPr>
    </w:p>
    <w:p w14:paraId="6DDFBABF" w14:textId="3DC2700B" w:rsidR="001920C6" w:rsidRPr="000A2C0F" w:rsidRDefault="003B3560" w:rsidP="00327CA6">
      <w:pPr>
        <w:spacing w:before="102"/>
        <w:ind w:right="385"/>
        <w:jc w:val="center"/>
        <w:rPr>
          <w:i/>
          <w:color w:val="74350A"/>
          <w:szCs w:val="24"/>
        </w:rPr>
      </w:pPr>
      <w:r w:rsidRPr="000A2C0F">
        <w:rPr>
          <w:i/>
          <w:color w:val="74350A"/>
          <w:szCs w:val="24"/>
        </w:rPr>
        <w:t xml:space="preserve">      </w:t>
      </w:r>
    </w:p>
    <w:p w14:paraId="596119EE" w14:textId="77777777" w:rsidR="001920C6" w:rsidRPr="001920C6" w:rsidRDefault="001920C6" w:rsidP="001920C6">
      <w:pPr>
        <w:sectPr w:rsidR="001920C6" w:rsidRPr="001920C6" w:rsidSect="00EA5F67">
          <w:headerReference w:type="default" r:id="rId16"/>
          <w:pgSz w:w="11906" w:h="16838"/>
          <w:pgMar w:top="1417" w:right="1417" w:bottom="1417" w:left="1417" w:header="708" w:footer="708" w:gutter="0"/>
          <w:pgNumType w:fmt="upperRoman" w:start="1"/>
          <w:cols w:space="708"/>
          <w:docGrid w:linePitch="360"/>
        </w:sectPr>
      </w:pPr>
    </w:p>
    <w:p w14:paraId="0B95D369" w14:textId="0D04ED3E" w:rsidR="00413F3B" w:rsidRPr="003B797F" w:rsidRDefault="00C60018" w:rsidP="00413F3B">
      <w:pPr>
        <w:pStyle w:val="Heading1"/>
        <w:pBdr>
          <w:top w:val="single" w:sz="4" w:space="1" w:color="472CBB" w:themeColor="accent3" w:themeShade="BF"/>
          <w:bottom w:val="single" w:sz="4" w:space="1" w:color="472CBB" w:themeColor="accent3" w:themeShade="BF"/>
        </w:pBdr>
        <w:ind w:left="-142"/>
        <w:rPr>
          <w:sz w:val="44"/>
          <w:szCs w:val="44"/>
        </w:rPr>
      </w:pPr>
      <w:bookmarkStart w:id="0" w:name="_Toc121322143"/>
      <w:bookmarkStart w:id="1" w:name="_Toc121322268"/>
      <w:r w:rsidRPr="003B797F">
        <w:rPr>
          <w:sz w:val="44"/>
          <w:szCs w:val="44"/>
        </w:rPr>
        <w:t>DECHARGE</w:t>
      </w:r>
      <w:bookmarkEnd w:id="0"/>
      <w:bookmarkEnd w:id="1"/>
    </w:p>
    <w:p w14:paraId="0DDC1A25" w14:textId="20CF082F" w:rsidR="00C60018" w:rsidRPr="002C086B" w:rsidRDefault="000B0DEA" w:rsidP="00C60018">
      <w:pPr>
        <w:rPr>
          <w:rFonts w:ascii="Palatino Linotype" w:eastAsiaTheme="majorEastAsia" w:hAnsi="Palatino Linotype" w:cstheme="majorBidi"/>
          <w:spacing w:val="30"/>
        </w:rPr>
      </w:pPr>
      <w:r w:rsidRPr="002C086B">
        <w:rPr>
          <w:rFonts w:ascii="Palatino Linotype" w:hAnsi="Palatino Linotype"/>
          <w:noProof/>
        </w:rPr>
        <mc:AlternateContent>
          <mc:Choice Requires="wps">
            <w:drawing>
              <wp:anchor distT="0" distB="0" distL="114300" distR="114300" simplePos="0" relativeHeight="251659264" behindDoc="0" locked="0" layoutInCell="1" allowOverlap="1" wp14:anchorId="6766864B" wp14:editId="0B6AFBED">
                <wp:simplePos x="0" y="0"/>
                <wp:positionH relativeFrom="margin">
                  <wp:align>center</wp:align>
                </wp:positionH>
                <wp:positionV relativeFrom="paragraph">
                  <wp:posOffset>1498600</wp:posOffset>
                </wp:positionV>
                <wp:extent cx="5505450" cy="1524000"/>
                <wp:effectExtent l="0" t="0" r="19050" b="19050"/>
                <wp:wrapNone/>
                <wp:docPr id="1" name="Rectangle: Rounded Corners 1"/>
                <wp:cNvGraphicFramePr/>
                <a:graphic xmlns:a="http://schemas.openxmlformats.org/drawingml/2006/main">
                  <a:graphicData uri="http://schemas.microsoft.com/office/word/2010/wordprocessingShape">
                    <wps:wsp>
                      <wps:cNvSpPr/>
                      <wps:spPr>
                        <a:xfrm>
                          <a:off x="0" y="0"/>
                          <a:ext cx="5505450" cy="1524000"/>
                        </a:xfrm>
                        <a:prstGeom prst="roundRect">
                          <a:avLst/>
                        </a:prstGeom>
                        <a:solidFill>
                          <a:schemeClr val="accent3">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4F2B8232" w14:textId="77777777" w:rsidR="00E628BE" w:rsidRPr="00C35265" w:rsidRDefault="00E628BE" w:rsidP="000B0DEA">
                            <w:pPr>
                              <w:jc w:val="center"/>
                            </w:pPr>
                            <w:r w:rsidRPr="00C35265">
                              <w:t>L’École Nationale de la Statistique et de l’Analyse Économique Pierre Ndiaye (ENSAE) de Dakar et l’Agence Nationale de la Statistique et de la Démographie (ANSD) n’entendent donner aucune approbation ni improbation aux opinions émises dans ce document. Ces opinions doivent être considérées comme propres à l’auteur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6864B" id="Rectangle: Rounded Corners 1" o:spid="_x0000_s1047" style="position:absolute;left:0;text-align:left;margin-left:0;margin-top:118pt;width:433.5pt;height:12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" fillcolor="#472cbb [2406]" strokecolor="black [1600]" strokeweight="1.25pt">
                <v:textbox>
                  <w:txbxContent>
                    <w:p w14:paraId="4F2B8232" w14:textId="77777777" w:rsidR="00E628BE" w:rsidRPr="00C35265" w:rsidRDefault="00E628BE" w:rsidP="000B0DEA">
                      <w:pPr>
                        <w:jc w:val="center"/>
                      </w:pPr>
                      <w:r w:rsidRPr="00C35265">
                        <w:t>L’École Nationale de la Statistique et de l’Analyse Économique Pierre Ndiaye (ENSAE) de Dakar et l’Agence Nationale de la Statistique et de la Démographie (ANSD) n’entendent donner aucune approbation ni improbation aux opinions émises dans ce document. Ces opinions doivent être considérées comme propres à l’auteur</w:t>
                      </w:r>
                    </w:p>
                  </w:txbxContent>
                </v:textbox>
                <w10:wrap anchorx="margin"/>
              </v:roundrect>
            </w:pict>
          </mc:Fallback>
        </mc:AlternateContent>
      </w:r>
      <w:r w:rsidR="00C60018" w:rsidRPr="002C086B">
        <w:rPr>
          <w:rFonts w:ascii="Palatino Linotype" w:hAnsi="Palatino Linotype"/>
        </w:rPr>
        <w:br w:type="page"/>
      </w:r>
    </w:p>
    <w:p w14:paraId="4FE3BD5B" w14:textId="77777777" w:rsidR="000B0DEA" w:rsidRPr="003B797F" w:rsidRDefault="000B0DEA" w:rsidP="00B86E21">
      <w:pPr>
        <w:pStyle w:val="Heading1"/>
        <w:pBdr>
          <w:top w:val="single" w:sz="4" w:space="1" w:color="472CBB" w:themeColor="accent3" w:themeShade="BF"/>
          <w:bottom w:val="single" w:sz="4" w:space="1" w:color="472CBB" w:themeColor="accent3" w:themeShade="BF"/>
        </w:pBdr>
        <w:ind w:left="3540" w:hanging="2973"/>
        <w:rPr>
          <w:sz w:val="44"/>
          <w:szCs w:val="44"/>
        </w:rPr>
      </w:pPr>
      <w:bookmarkStart w:id="2" w:name="_Toc121322144"/>
      <w:bookmarkStart w:id="3" w:name="_Toc121322269"/>
      <w:r w:rsidRPr="003B797F">
        <w:rPr>
          <w:sz w:val="44"/>
          <w:szCs w:val="44"/>
        </w:rPr>
        <w:t>REMERCIEMENT</w:t>
      </w:r>
      <w:bookmarkEnd w:id="2"/>
      <w:bookmarkEnd w:id="3"/>
    </w:p>
    <w:p w14:paraId="6EE42393" w14:textId="77777777" w:rsidR="00B86E21" w:rsidRDefault="00B86E21" w:rsidP="00BB47FF">
      <w:pPr>
        <w:ind w:firstLine="680"/>
        <w:rPr>
          <w:rFonts w:ascii="Palatino Linotype" w:hAnsi="Palatino Linotype"/>
          <w:szCs w:val="24"/>
        </w:rPr>
      </w:pPr>
    </w:p>
    <w:p w14:paraId="41359E3C" w14:textId="1FE09345" w:rsidR="00926B89" w:rsidRPr="00A4684E" w:rsidRDefault="00BB47FF" w:rsidP="00DF72D0">
      <w:pPr>
        <w:spacing w:line="276" w:lineRule="auto"/>
        <w:ind w:firstLine="680"/>
        <w:rPr>
          <w:szCs w:val="24"/>
        </w:rPr>
      </w:pPr>
      <w:r w:rsidRPr="00A4684E">
        <w:rPr>
          <w:szCs w:val="24"/>
        </w:rPr>
        <w:t xml:space="preserve">L’aboutissement de ce document est rendu possible grâce à l’appui, l’assistance, au suivi, aux conseils, aux remarques, à l’écoute de l’ensemble des agents de la division des statistiques démographiques et sociales d’une part et d’autre part à l’encadrement, à la rigueur, à la disponibilité, au soutien, aux sacrifices de l’administration de l’ENSAE Pierre Ndiaye depuis le début de notre formation. Nous remercions toute la direction de l’ANSD qui nous a permis de participer à leurs activités et d’effectuer notre stage d’immersion, particulièrement </w:t>
      </w:r>
      <w:r w:rsidR="00DF72D0" w:rsidRPr="00A4684E">
        <w:rPr>
          <w:szCs w:val="24"/>
        </w:rPr>
        <w:t>à M.</w:t>
      </w:r>
      <w:r w:rsidRPr="00A4684E">
        <w:rPr>
          <w:szCs w:val="24"/>
        </w:rPr>
        <w:t xml:space="preserve"> </w:t>
      </w:r>
      <w:r w:rsidR="00DF72D0" w:rsidRPr="00A4684E">
        <w:rPr>
          <w:szCs w:val="24"/>
        </w:rPr>
        <w:t>Jean Pierre BAHOUN</w:t>
      </w:r>
      <w:r w:rsidRPr="00A4684E">
        <w:rPr>
          <w:szCs w:val="24"/>
        </w:rPr>
        <w:t xml:space="preserve">, </w:t>
      </w:r>
      <w:r w:rsidR="00DF72D0" w:rsidRPr="00A4684E">
        <w:rPr>
          <w:szCs w:val="24"/>
        </w:rPr>
        <w:t>Coordonnateur du RGPH-5</w:t>
      </w:r>
      <w:r w:rsidRPr="00A4684E">
        <w:rPr>
          <w:szCs w:val="24"/>
        </w:rPr>
        <w:t xml:space="preserve">. Notre haute reconnaissance et gratitude vont </w:t>
      </w:r>
      <w:r w:rsidR="00DF72D0" w:rsidRPr="00A4684E">
        <w:rPr>
          <w:szCs w:val="24"/>
        </w:rPr>
        <w:t xml:space="preserve">à </w:t>
      </w:r>
      <w:r w:rsidRPr="00A4684E">
        <w:rPr>
          <w:szCs w:val="24"/>
        </w:rPr>
        <w:t xml:space="preserve">l’encontre de nos enseignants de l’ENSAE qui n’ont ménagé aucun effort pour nous guider tout au long de notre parcours et continue de nous accompagner pour une formation de qualité notamment M. Souleymane DIAKITE, responsable de la filière des Ingénieurs Statisticien et Economiste, M. Idrissa DIAGNE Directeur par intérim de l’ENSAE, M. Souleymane </w:t>
      </w:r>
      <w:r w:rsidR="00DF72D0" w:rsidRPr="00A4684E">
        <w:rPr>
          <w:szCs w:val="24"/>
        </w:rPr>
        <w:t>FOFANA responsable</w:t>
      </w:r>
      <w:r w:rsidRPr="00A4684E">
        <w:rPr>
          <w:szCs w:val="24"/>
        </w:rPr>
        <w:t xml:space="preserve"> de la filière ITS, M. Mamadou BALDE responsable de la filière AS</w:t>
      </w:r>
      <w:r w:rsidR="00DF72D0" w:rsidRPr="00A4684E">
        <w:rPr>
          <w:szCs w:val="24"/>
        </w:rPr>
        <w:t>. Nos remerciements à tous nos encadreurs de stage, M. Augustin NDIAYE, M. Bachir DIOUF, Messieurs Abdou et Aliou TINE qui nous ont suivi durant tout le stage et qui ont tellement contribué à l’aboutissement de ce document.</w:t>
      </w:r>
    </w:p>
    <w:p w14:paraId="410449ED" w14:textId="77777777" w:rsidR="000B0DEA" w:rsidRPr="002C086B" w:rsidRDefault="000B0DEA" w:rsidP="000B0DEA">
      <w:pPr>
        <w:rPr>
          <w:rFonts w:ascii="Palatino Linotype" w:eastAsiaTheme="majorEastAsia" w:hAnsi="Palatino Linotype" w:cstheme="majorBidi"/>
          <w:spacing w:val="30"/>
        </w:rPr>
      </w:pPr>
      <w:r w:rsidRPr="002C086B">
        <w:rPr>
          <w:rFonts w:ascii="Palatino Linotype" w:hAnsi="Palatino Linotype"/>
        </w:rPr>
        <w:br w:type="page"/>
      </w:r>
    </w:p>
    <w:p w14:paraId="5C94D2AD" w14:textId="77777777" w:rsidR="00F54510" w:rsidRPr="003B797F" w:rsidRDefault="00413F3B" w:rsidP="00413F3B">
      <w:pPr>
        <w:pStyle w:val="Heading1"/>
        <w:pBdr>
          <w:top w:val="single" w:sz="4" w:space="1" w:color="472CBB" w:themeColor="accent3" w:themeShade="BF"/>
          <w:bottom w:val="single" w:sz="4" w:space="1" w:color="472CBB" w:themeColor="accent3" w:themeShade="BF"/>
        </w:pBdr>
        <w:rPr>
          <w:sz w:val="44"/>
          <w:szCs w:val="44"/>
        </w:rPr>
      </w:pPr>
      <w:bookmarkStart w:id="4" w:name="_Toc121322145"/>
      <w:bookmarkStart w:id="5" w:name="_Toc121322270"/>
      <w:r w:rsidRPr="003B797F">
        <w:rPr>
          <w:sz w:val="44"/>
          <w:szCs w:val="44"/>
        </w:rPr>
        <w:t>AVANT-PROPOS</w:t>
      </w:r>
      <w:bookmarkEnd w:id="4"/>
      <w:bookmarkEnd w:id="5"/>
    </w:p>
    <w:p w14:paraId="54631EEC" w14:textId="77777777" w:rsidR="00413F3B" w:rsidRDefault="00413F3B" w:rsidP="00C22F79">
      <w:pPr>
        <w:spacing w:line="240" w:lineRule="auto"/>
        <w:ind w:firstLine="567"/>
        <w:rPr>
          <w:rFonts w:ascii="Palatino Linotype" w:hAnsi="Palatino Linotype"/>
          <w:szCs w:val="24"/>
        </w:rPr>
      </w:pPr>
    </w:p>
    <w:p w14:paraId="79A62909" w14:textId="77777777" w:rsidR="00A11067" w:rsidRPr="007B7146" w:rsidRDefault="00AA0E3D" w:rsidP="009919DF">
      <w:pPr>
        <w:spacing w:line="276" w:lineRule="auto"/>
        <w:ind w:firstLine="567"/>
        <w:rPr>
          <w:szCs w:val="24"/>
        </w:rPr>
      </w:pPr>
      <w:r w:rsidRPr="007B7146">
        <w:rPr>
          <w:szCs w:val="24"/>
        </w:rPr>
        <w:t xml:space="preserve">Créée en 2008, l’École Nationale de la Statistique et de l’Analyse Économique Pierre Ndiaye (ENSAE) de Dakar est une école d’enseignement supérieur rattachée à l’Agence Nationale de la Statistique et de la Démographie (ANSD) du Sénégal. Elle forme avec l’Institut Sous-régional de la Statistique et de l’Économie Appliquée (ISSEA) de Yaoundé et l’École Nationale Supérieure de Statistique et d’Économie Appliquée (ENSEA) d’Abidjan un réseau de trois grandes écoles subsahariennes hautement qualifiées dans la formation de cadres statisticiens et/ou économistes africains. Ces derniers ont pour objectif, grâce à leur expertise, de contribuer à la prise de décisions pour concourir au développement de leur pays, de leur continent voire du monde sur le plan politique, social, économique, etc. </w:t>
      </w:r>
    </w:p>
    <w:p w14:paraId="76812E49" w14:textId="77777777" w:rsidR="00C60018" w:rsidRPr="007B7146" w:rsidRDefault="00AA0E3D" w:rsidP="009919DF">
      <w:pPr>
        <w:spacing w:line="276" w:lineRule="auto"/>
        <w:ind w:firstLine="567"/>
        <w:rPr>
          <w:szCs w:val="24"/>
        </w:rPr>
      </w:pPr>
      <w:r w:rsidRPr="007B7146">
        <w:rPr>
          <w:szCs w:val="24"/>
        </w:rPr>
        <w:t xml:space="preserve">Initialement, l’ENSAE formait des Techniciens </w:t>
      </w:r>
      <w:r w:rsidR="00A11067" w:rsidRPr="007B7146">
        <w:rPr>
          <w:szCs w:val="24"/>
        </w:rPr>
        <w:t>Supérieur</w:t>
      </w:r>
      <w:r w:rsidRPr="007B7146">
        <w:rPr>
          <w:szCs w:val="24"/>
        </w:rPr>
        <w:t xml:space="preserve"> de la Statistique (TSS) sur une </w:t>
      </w:r>
      <w:r w:rsidR="00A11067" w:rsidRPr="007B7146">
        <w:rPr>
          <w:szCs w:val="24"/>
        </w:rPr>
        <w:t>durée</w:t>
      </w:r>
      <w:r w:rsidRPr="007B7146">
        <w:rPr>
          <w:szCs w:val="24"/>
        </w:rPr>
        <w:t xml:space="preserve"> de 2 ans </w:t>
      </w:r>
      <w:r w:rsidR="00A11067" w:rsidRPr="007B7146">
        <w:rPr>
          <w:szCs w:val="24"/>
        </w:rPr>
        <w:t>après</w:t>
      </w:r>
      <w:r w:rsidRPr="007B7146">
        <w:rPr>
          <w:szCs w:val="24"/>
        </w:rPr>
        <w:t xml:space="preserve"> le BAC, des </w:t>
      </w:r>
      <w:r w:rsidR="00A11067" w:rsidRPr="007B7146">
        <w:rPr>
          <w:szCs w:val="24"/>
        </w:rPr>
        <w:t>Ingénieurs</w:t>
      </w:r>
      <w:r w:rsidRPr="007B7146">
        <w:rPr>
          <w:szCs w:val="24"/>
        </w:rPr>
        <w:t xml:space="preserve"> des Travaux Statistiques (ITS) qui ont une </w:t>
      </w:r>
      <w:r w:rsidR="00A11067" w:rsidRPr="007B7146">
        <w:rPr>
          <w:szCs w:val="24"/>
        </w:rPr>
        <w:t>durée</w:t>
      </w:r>
      <w:r w:rsidRPr="007B7146">
        <w:rPr>
          <w:szCs w:val="24"/>
        </w:rPr>
        <w:t xml:space="preserve"> de formation de quatre (04) ans </w:t>
      </w:r>
      <w:r w:rsidR="00A11067" w:rsidRPr="007B7146">
        <w:rPr>
          <w:szCs w:val="24"/>
        </w:rPr>
        <w:t>après</w:t>
      </w:r>
      <w:r w:rsidRPr="007B7146">
        <w:rPr>
          <w:szCs w:val="24"/>
        </w:rPr>
        <w:t xml:space="preserve"> le BAC et les Ing</w:t>
      </w:r>
      <w:r w:rsidR="00A11067" w:rsidRPr="007B7146">
        <w:rPr>
          <w:szCs w:val="24"/>
        </w:rPr>
        <w:t>é</w:t>
      </w:r>
      <w:r w:rsidRPr="007B7146">
        <w:rPr>
          <w:szCs w:val="24"/>
        </w:rPr>
        <w:t>nieurs Statisticiens Economistes (ISE) dont la dur</w:t>
      </w:r>
      <w:r w:rsidR="00A11067" w:rsidRPr="007B7146">
        <w:rPr>
          <w:szCs w:val="24"/>
        </w:rPr>
        <w:t>é</w:t>
      </w:r>
      <w:r w:rsidRPr="007B7146">
        <w:rPr>
          <w:szCs w:val="24"/>
        </w:rPr>
        <w:t xml:space="preserve">e de formation est de trois (03) ans </w:t>
      </w:r>
      <w:r w:rsidR="00A11067" w:rsidRPr="007B7146">
        <w:rPr>
          <w:szCs w:val="24"/>
        </w:rPr>
        <w:t>après</w:t>
      </w:r>
      <w:r w:rsidRPr="007B7146">
        <w:rPr>
          <w:szCs w:val="24"/>
        </w:rPr>
        <w:t xml:space="preserve"> une licence en Math</w:t>
      </w:r>
      <w:r w:rsidR="00A11067" w:rsidRPr="007B7146">
        <w:rPr>
          <w:szCs w:val="24"/>
        </w:rPr>
        <w:t>ématiques</w:t>
      </w:r>
      <w:r w:rsidRPr="007B7146">
        <w:rPr>
          <w:szCs w:val="24"/>
        </w:rPr>
        <w:t xml:space="preserve"> ou en Economie. Cependant</w:t>
      </w:r>
      <w:r w:rsidR="00A11067" w:rsidRPr="007B7146">
        <w:rPr>
          <w:szCs w:val="24"/>
        </w:rPr>
        <w:t>,</w:t>
      </w:r>
      <w:r w:rsidRPr="007B7146">
        <w:rPr>
          <w:szCs w:val="24"/>
        </w:rPr>
        <w:t xml:space="preserve"> des r</w:t>
      </w:r>
      <w:r w:rsidR="00A11067" w:rsidRPr="007B7146">
        <w:rPr>
          <w:szCs w:val="24"/>
        </w:rPr>
        <w:t>é</w:t>
      </w:r>
      <w:r w:rsidRPr="007B7146">
        <w:rPr>
          <w:szCs w:val="24"/>
        </w:rPr>
        <w:t xml:space="preserve">formes ont eu lieu en 2020 visant </w:t>
      </w:r>
      <w:r w:rsidR="00A11067" w:rsidRPr="007B7146">
        <w:rPr>
          <w:szCs w:val="24"/>
        </w:rPr>
        <w:t>à</w:t>
      </w:r>
      <w:r w:rsidRPr="007B7146">
        <w:rPr>
          <w:szCs w:val="24"/>
        </w:rPr>
        <w:t xml:space="preserve"> supprimer les </w:t>
      </w:r>
      <w:r w:rsidR="00A11067" w:rsidRPr="007B7146">
        <w:rPr>
          <w:szCs w:val="24"/>
        </w:rPr>
        <w:t>filières</w:t>
      </w:r>
      <w:r w:rsidRPr="007B7146">
        <w:rPr>
          <w:szCs w:val="24"/>
        </w:rPr>
        <w:t xml:space="preserve"> TSS et ITS au profit d’une nouvelle </w:t>
      </w:r>
      <w:r w:rsidR="00A11067" w:rsidRPr="007B7146">
        <w:rPr>
          <w:szCs w:val="24"/>
        </w:rPr>
        <w:t>filière</w:t>
      </w:r>
      <w:r w:rsidRPr="007B7146">
        <w:rPr>
          <w:szCs w:val="24"/>
        </w:rPr>
        <w:t xml:space="preserve"> d’Analyste Statisticien (AS) qui font trois ans </w:t>
      </w:r>
      <w:r w:rsidR="00A11067" w:rsidRPr="007B7146">
        <w:rPr>
          <w:szCs w:val="24"/>
        </w:rPr>
        <w:t>après</w:t>
      </w:r>
      <w:r w:rsidRPr="007B7146">
        <w:rPr>
          <w:szCs w:val="24"/>
        </w:rPr>
        <w:t xml:space="preserve"> l’obtention du BAC et la </w:t>
      </w:r>
      <w:r w:rsidR="00A11067" w:rsidRPr="007B7146">
        <w:rPr>
          <w:szCs w:val="24"/>
        </w:rPr>
        <w:t>filière</w:t>
      </w:r>
      <w:r w:rsidRPr="007B7146">
        <w:rPr>
          <w:szCs w:val="24"/>
        </w:rPr>
        <w:t xml:space="preserve"> ISE cycle long qui dure cinq ans </w:t>
      </w:r>
      <w:r w:rsidR="00A11067" w:rsidRPr="007B7146">
        <w:rPr>
          <w:szCs w:val="24"/>
        </w:rPr>
        <w:t>après</w:t>
      </w:r>
      <w:r w:rsidRPr="007B7146">
        <w:rPr>
          <w:szCs w:val="24"/>
        </w:rPr>
        <w:t xml:space="preserve"> le </w:t>
      </w:r>
      <w:r w:rsidR="00A11067" w:rsidRPr="007B7146">
        <w:rPr>
          <w:szCs w:val="24"/>
        </w:rPr>
        <w:t>diplôme</w:t>
      </w:r>
      <w:r w:rsidRPr="007B7146">
        <w:rPr>
          <w:szCs w:val="24"/>
        </w:rPr>
        <w:t xml:space="preserve"> du BAC. </w:t>
      </w:r>
      <w:r w:rsidR="00A11067" w:rsidRPr="007B7146">
        <w:rPr>
          <w:szCs w:val="24"/>
        </w:rPr>
        <w:t>Néanmoins</w:t>
      </w:r>
      <w:r w:rsidRPr="007B7146">
        <w:rPr>
          <w:szCs w:val="24"/>
        </w:rPr>
        <w:t xml:space="preserve">, la formation de 3 ans des ISE </w:t>
      </w:r>
      <w:r w:rsidR="00A11067" w:rsidRPr="007B7146">
        <w:rPr>
          <w:szCs w:val="24"/>
        </w:rPr>
        <w:t>après</w:t>
      </w:r>
      <w:r w:rsidRPr="007B7146">
        <w:rPr>
          <w:szCs w:val="24"/>
        </w:rPr>
        <w:t xml:space="preserve"> la licence est maintenue. A cet effet, les concours </w:t>
      </w:r>
      <w:r w:rsidR="00A11067" w:rsidRPr="007B7146">
        <w:rPr>
          <w:szCs w:val="24"/>
        </w:rPr>
        <w:t>organisés</w:t>
      </w:r>
      <w:r w:rsidRPr="007B7146">
        <w:rPr>
          <w:szCs w:val="24"/>
        </w:rPr>
        <w:t xml:space="preserve"> actuellement pour </w:t>
      </w:r>
      <w:r w:rsidR="00A11067" w:rsidRPr="007B7146">
        <w:rPr>
          <w:szCs w:val="24"/>
        </w:rPr>
        <w:t>intégrer</w:t>
      </w:r>
      <w:r w:rsidRPr="007B7146">
        <w:rPr>
          <w:szCs w:val="24"/>
        </w:rPr>
        <w:t xml:space="preserve"> l’ENSAE concernent les cycles : AS, ISE cycle long, ISE cycle normal.</w:t>
      </w:r>
    </w:p>
    <w:p w14:paraId="54D995A3" w14:textId="4167F6AD" w:rsidR="002878F6" w:rsidRPr="00C22F79" w:rsidRDefault="00AA0E3D" w:rsidP="009919DF">
      <w:pPr>
        <w:spacing w:line="276" w:lineRule="auto"/>
        <w:ind w:firstLine="567"/>
        <w:rPr>
          <w:rFonts w:ascii="Palatino Linotype" w:hAnsi="Palatino Linotype"/>
          <w:szCs w:val="24"/>
        </w:rPr>
      </w:pPr>
      <w:r w:rsidRPr="007B7146">
        <w:rPr>
          <w:szCs w:val="24"/>
        </w:rPr>
        <w:t xml:space="preserve"> </w:t>
      </w:r>
      <w:r w:rsidR="00A11067" w:rsidRPr="007B7146">
        <w:rPr>
          <w:szCs w:val="24"/>
        </w:rPr>
        <w:t>Les ISE Cycle Long formés sur cinq (5) ans doivent au cours de leur formation faire deux stages dont l’un au terme des deux premières années afin de s’imprégner du monde professionnel et d’appliquer les connaissances acquises</w:t>
      </w:r>
      <w:r w:rsidR="00C60018" w:rsidRPr="007B7146">
        <w:rPr>
          <w:szCs w:val="24"/>
        </w:rPr>
        <w:t>. C’est dans ce contexte que nous avons effectué un stage entre le 11 juillet et le 31 octobre 2022 à l’Agence Nationale de la Statistique et de la Démographie (ANSD), dans la Direction des Statistiques Démographiques et Sociales (DSDS)</w:t>
      </w:r>
      <w:r w:rsidR="00BB384A">
        <w:rPr>
          <w:szCs w:val="24"/>
        </w:rPr>
        <w:t xml:space="preserve"> dont l’étude porte sur les déterminants de la migration des jeunes sénégalais de 15 à 34 ans pour de l’emploi.</w:t>
      </w:r>
      <w:r w:rsidR="00D120B3" w:rsidRPr="00C22F79">
        <w:rPr>
          <w:rFonts w:ascii="Palatino Linotype" w:hAnsi="Palatino Linotype"/>
          <w:szCs w:val="24"/>
        </w:rPr>
        <w:br w:type="page"/>
      </w:r>
    </w:p>
    <w:p w14:paraId="1D7800E0" w14:textId="7F904ED6" w:rsidR="002675F8" w:rsidRPr="007841D0" w:rsidRDefault="00413F3B" w:rsidP="007841D0">
      <w:pPr>
        <w:pStyle w:val="Heading1"/>
        <w:pBdr>
          <w:top w:val="single" w:sz="4" w:space="1" w:color="472CBB" w:themeColor="accent3" w:themeShade="BF"/>
          <w:bottom w:val="single" w:sz="4" w:space="1" w:color="472CBB" w:themeColor="accent3" w:themeShade="BF"/>
        </w:pBdr>
        <w:rPr>
          <w:sz w:val="44"/>
          <w:szCs w:val="44"/>
        </w:rPr>
      </w:pPr>
      <w:bookmarkStart w:id="6" w:name="_Toc121322146"/>
      <w:bookmarkStart w:id="7" w:name="_Toc121322271"/>
      <w:r w:rsidRPr="003B797F">
        <w:rPr>
          <w:sz w:val="44"/>
          <w:szCs w:val="44"/>
        </w:rPr>
        <w:t>SOMMAIRE</w:t>
      </w:r>
      <w:bookmarkEnd w:id="6"/>
      <w:bookmarkEnd w:id="7"/>
      <w:r w:rsidR="00162470">
        <w:rPr>
          <w:rFonts w:ascii="Algerian" w:hAnsi="Algerian"/>
          <w:sz w:val="24"/>
          <w:szCs w:val="24"/>
        </w:rPr>
        <w:tab/>
      </w:r>
    </w:p>
    <w:p w14:paraId="3ACF8E52" w14:textId="7EF653F6" w:rsidR="00693A57" w:rsidRPr="00693A57" w:rsidRDefault="00401216">
      <w:pPr>
        <w:pStyle w:val="TOC1"/>
        <w:tabs>
          <w:tab w:val="right" w:leader="dot" w:pos="9736"/>
        </w:tabs>
        <w:rPr>
          <w:rFonts w:asciiTheme="minorHAnsi" w:hAnsiTheme="minorHAnsi"/>
          <w:noProof/>
          <w:sz w:val="18"/>
          <w:szCs w:val="18"/>
          <w:lang w:eastAsia="fr-FR"/>
        </w:rPr>
      </w:pPr>
      <w:r w:rsidRPr="00887624">
        <w:rPr>
          <w:sz w:val="18"/>
          <w:szCs w:val="18"/>
        </w:rPr>
        <w:fldChar w:fldCharType="begin"/>
      </w:r>
      <w:r w:rsidRPr="00887624">
        <w:rPr>
          <w:sz w:val="18"/>
          <w:szCs w:val="18"/>
        </w:rPr>
        <w:instrText xml:space="preserve"> TOC \o "1-2" \h \z \u </w:instrText>
      </w:r>
      <w:r w:rsidRPr="00887624">
        <w:rPr>
          <w:sz w:val="18"/>
          <w:szCs w:val="18"/>
        </w:rPr>
        <w:fldChar w:fldCharType="separate"/>
      </w:r>
      <w:hyperlink w:anchor="_Toc121322268" w:history="1">
        <w:r w:rsidR="00693A57" w:rsidRPr="00693A57">
          <w:rPr>
            <w:rStyle w:val="Hyperlink"/>
            <w:noProof/>
            <w:sz w:val="18"/>
            <w:szCs w:val="18"/>
          </w:rPr>
          <w:t>DECHARGE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_Toc121322268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I</w:t>
        </w:r>
        <w:r w:rsidR="00693A57" w:rsidRPr="00693A57">
          <w:rPr>
            <w:noProof/>
            <w:webHidden/>
            <w:sz w:val="18"/>
            <w:szCs w:val="18"/>
          </w:rPr>
          <w:fldChar w:fldCharType="end"/>
        </w:r>
      </w:hyperlink>
    </w:p>
    <w:p w14:paraId="4793A420" w14:textId="7076CD7C" w:rsidR="00693A57" w:rsidRPr="00693A57" w:rsidRDefault="00E628BE">
      <w:pPr>
        <w:pStyle w:val="TOC1"/>
        <w:tabs>
          <w:tab w:val="right" w:leader="dot" w:pos="9736"/>
        </w:tabs>
        <w:rPr>
          <w:rFonts w:asciiTheme="minorHAnsi" w:hAnsiTheme="minorHAnsi"/>
          <w:noProof/>
          <w:sz w:val="18"/>
          <w:szCs w:val="18"/>
          <w:lang w:eastAsia="fr-FR"/>
        </w:rPr>
      </w:pPr>
      <w:hyperlink w:anchor="_Toc121322269" w:history="1">
        <w:r w:rsidR="00693A57" w:rsidRPr="00693A57">
          <w:rPr>
            <w:rStyle w:val="Hyperlink"/>
            <w:noProof/>
            <w:sz w:val="18"/>
            <w:szCs w:val="18"/>
          </w:rPr>
          <w:t>REMERCIEMENT</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_Toc121322269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II</w:t>
        </w:r>
        <w:r w:rsidR="00693A57" w:rsidRPr="00693A57">
          <w:rPr>
            <w:noProof/>
            <w:webHidden/>
            <w:sz w:val="18"/>
            <w:szCs w:val="18"/>
          </w:rPr>
          <w:fldChar w:fldCharType="end"/>
        </w:r>
      </w:hyperlink>
    </w:p>
    <w:p w14:paraId="060C2C48" w14:textId="17EC4600" w:rsidR="00693A57" w:rsidRPr="00693A57" w:rsidRDefault="00E628BE">
      <w:pPr>
        <w:pStyle w:val="TOC1"/>
        <w:tabs>
          <w:tab w:val="right" w:leader="dot" w:pos="9736"/>
        </w:tabs>
        <w:rPr>
          <w:rFonts w:asciiTheme="minorHAnsi" w:hAnsiTheme="minorHAnsi"/>
          <w:noProof/>
          <w:sz w:val="18"/>
          <w:szCs w:val="18"/>
          <w:lang w:eastAsia="fr-FR"/>
        </w:rPr>
      </w:pPr>
      <w:hyperlink w:anchor="_Toc121322270" w:history="1">
        <w:r w:rsidR="00693A57" w:rsidRPr="00693A57">
          <w:rPr>
            <w:rStyle w:val="Hyperlink"/>
            <w:noProof/>
            <w:sz w:val="18"/>
            <w:szCs w:val="18"/>
          </w:rPr>
          <w:t>AVANT-PROPOS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_Toc121322270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III</w:t>
        </w:r>
        <w:r w:rsidR="00693A57" w:rsidRPr="00693A57">
          <w:rPr>
            <w:noProof/>
            <w:webHidden/>
            <w:sz w:val="18"/>
            <w:szCs w:val="18"/>
          </w:rPr>
          <w:fldChar w:fldCharType="end"/>
        </w:r>
      </w:hyperlink>
    </w:p>
    <w:p w14:paraId="1C0B72AB" w14:textId="47700999" w:rsidR="00693A57" w:rsidRPr="00693A57" w:rsidRDefault="00E628BE">
      <w:pPr>
        <w:pStyle w:val="TOC1"/>
        <w:tabs>
          <w:tab w:val="right" w:leader="dot" w:pos="9736"/>
        </w:tabs>
        <w:rPr>
          <w:rFonts w:asciiTheme="minorHAnsi" w:hAnsiTheme="minorHAnsi"/>
          <w:noProof/>
          <w:sz w:val="18"/>
          <w:szCs w:val="18"/>
          <w:lang w:eastAsia="fr-FR"/>
        </w:rPr>
      </w:pPr>
      <w:hyperlink w:anchor="_Toc121322271" w:history="1">
        <w:r w:rsidR="00693A57" w:rsidRPr="00693A57">
          <w:rPr>
            <w:rStyle w:val="Hyperlink"/>
            <w:noProof/>
            <w:sz w:val="18"/>
            <w:szCs w:val="18"/>
          </w:rPr>
          <w:t>SOMMAIRE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_Toc121322271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IV</w:t>
        </w:r>
        <w:r w:rsidR="00693A57" w:rsidRPr="00693A57">
          <w:rPr>
            <w:noProof/>
            <w:webHidden/>
            <w:sz w:val="18"/>
            <w:szCs w:val="18"/>
          </w:rPr>
          <w:fldChar w:fldCharType="end"/>
        </w:r>
      </w:hyperlink>
    </w:p>
    <w:p w14:paraId="7E3AB98C" w14:textId="4CE32A27" w:rsidR="00693A57" w:rsidRPr="00693A57" w:rsidRDefault="00E628BE">
      <w:pPr>
        <w:pStyle w:val="TOC1"/>
        <w:tabs>
          <w:tab w:val="right" w:leader="dot" w:pos="9736"/>
        </w:tabs>
        <w:rPr>
          <w:rFonts w:asciiTheme="minorHAnsi" w:hAnsiTheme="minorHAnsi"/>
          <w:noProof/>
          <w:sz w:val="18"/>
          <w:szCs w:val="18"/>
          <w:lang w:eastAsia="fr-FR"/>
        </w:rPr>
      </w:pPr>
      <w:hyperlink w:anchor="_Toc121322272" w:history="1">
        <w:r w:rsidR="00693A57" w:rsidRPr="00693A57">
          <w:rPr>
            <w:rStyle w:val="Hyperlink"/>
            <w:noProof/>
            <w:sz w:val="18"/>
            <w:szCs w:val="18"/>
          </w:rPr>
          <w:t>LISTE DES GRAPHIQUES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_Toc121322272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V</w:t>
        </w:r>
        <w:r w:rsidR="00693A57" w:rsidRPr="00693A57">
          <w:rPr>
            <w:noProof/>
            <w:webHidden/>
            <w:sz w:val="18"/>
            <w:szCs w:val="18"/>
          </w:rPr>
          <w:fldChar w:fldCharType="end"/>
        </w:r>
      </w:hyperlink>
    </w:p>
    <w:p w14:paraId="2DED2F3D" w14:textId="2400471D" w:rsidR="00693A57" w:rsidRPr="00693A57" w:rsidRDefault="00E628BE">
      <w:pPr>
        <w:pStyle w:val="TOC1"/>
        <w:tabs>
          <w:tab w:val="right" w:leader="dot" w:pos="9736"/>
        </w:tabs>
        <w:rPr>
          <w:rFonts w:asciiTheme="minorHAnsi" w:hAnsiTheme="minorHAnsi"/>
          <w:noProof/>
          <w:sz w:val="18"/>
          <w:szCs w:val="18"/>
          <w:lang w:eastAsia="fr-FR"/>
        </w:rPr>
      </w:pPr>
      <w:hyperlink w:anchor="_Toc121322273" w:history="1">
        <w:r w:rsidR="00693A57" w:rsidRPr="00693A57">
          <w:rPr>
            <w:rStyle w:val="Hyperlink"/>
            <w:noProof/>
            <w:sz w:val="18"/>
            <w:szCs w:val="18"/>
          </w:rPr>
          <w:t>LISTES DES TABLEAUX</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_Toc121322273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VI</w:t>
        </w:r>
        <w:r w:rsidR="00693A57" w:rsidRPr="00693A57">
          <w:rPr>
            <w:noProof/>
            <w:webHidden/>
            <w:sz w:val="18"/>
            <w:szCs w:val="18"/>
          </w:rPr>
          <w:fldChar w:fldCharType="end"/>
        </w:r>
      </w:hyperlink>
    </w:p>
    <w:p w14:paraId="7F3A08E7" w14:textId="6B83AA6C" w:rsidR="00693A57" w:rsidRPr="00693A57" w:rsidRDefault="00E628BE">
      <w:pPr>
        <w:pStyle w:val="TOC1"/>
        <w:tabs>
          <w:tab w:val="right" w:leader="dot" w:pos="9736"/>
        </w:tabs>
        <w:rPr>
          <w:rFonts w:asciiTheme="minorHAnsi" w:hAnsiTheme="minorHAnsi"/>
          <w:noProof/>
          <w:sz w:val="18"/>
          <w:szCs w:val="18"/>
          <w:lang w:eastAsia="fr-FR"/>
        </w:rPr>
      </w:pPr>
      <w:hyperlink w:anchor="_Toc121322274" w:history="1">
        <w:r w:rsidR="00693A57" w:rsidRPr="00693A57">
          <w:rPr>
            <w:rStyle w:val="Hyperlink"/>
            <w:noProof/>
            <w:sz w:val="18"/>
            <w:szCs w:val="18"/>
          </w:rPr>
          <w:t>LISTE DES SIGLES ET ABBREVIATIONS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_Toc121322274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VII</w:t>
        </w:r>
        <w:r w:rsidR="00693A57" w:rsidRPr="00693A57">
          <w:rPr>
            <w:noProof/>
            <w:webHidden/>
            <w:sz w:val="18"/>
            <w:szCs w:val="18"/>
          </w:rPr>
          <w:fldChar w:fldCharType="end"/>
        </w:r>
      </w:hyperlink>
    </w:p>
    <w:p w14:paraId="70748CA3" w14:textId="3A587844" w:rsidR="00693A57" w:rsidRPr="00693A57" w:rsidRDefault="00E628BE">
      <w:pPr>
        <w:pStyle w:val="TOC1"/>
        <w:tabs>
          <w:tab w:val="right" w:leader="dot" w:pos="9736"/>
        </w:tabs>
        <w:rPr>
          <w:rFonts w:asciiTheme="minorHAnsi" w:hAnsiTheme="minorHAnsi"/>
          <w:noProof/>
          <w:sz w:val="18"/>
          <w:szCs w:val="18"/>
          <w:lang w:eastAsia="fr-FR"/>
        </w:rPr>
      </w:pPr>
      <w:hyperlink w:anchor="_Toc121322275" w:history="1">
        <w:r w:rsidR="00693A57" w:rsidRPr="00693A57">
          <w:rPr>
            <w:rStyle w:val="Hyperlink"/>
            <w:noProof/>
            <w:sz w:val="18"/>
            <w:szCs w:val="18"/>
          </w:rPr>
          <w:t>RESUME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_Toc121322275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VIII</w:t>
        </w:r>
        <w:r w:rsidR="00693A57" w:rsidRPr="00693A57">
          <w:rPr>
            <w:noProof/>
            <w:webHidden/>
            <w:sz w:val="18"/>
            <w:szCs w:val="18"/>
          </w:rPr>
          <w:fldChar w:fldCharType="end"/>
        </w:r>
      </w:hyperlink>
    </w:p>
    <w:p w14:paraId="424439D5" w14:textId="052D2A21" w:rsidR="00693A57" w:rsidRPr="00693A57" w:rsidRDefault="00E628BE">
      <w:pPr>
        <w:pStyle w:val="TOC1"/>
        <w:tabs>
          <w:tab w:val="right" w:leader="dot" w:pos="9736"/>
        </w:tabs>
        <w:rPr>
          <w:rFonts w:asciiTheme="minorHAnsi" w:hAnsiTheme="minorHAnsi"/>
          <w:noProof/>
          <w:sz w:val="18"/>
          <w:szCs w:val="18"/>
          <w:lang w:eastAsia="fr-FR"/>
        </w:rPr>
      </w:pPr>
      <w:hyperlink w:anchor="_Toc121322276" w:history="1">
        <w:r w:rsidR="00693A57" w:rsidRPr="00693A57">
          <w:rPr>
            <w:rStyle w:val="Hyperlink"/>
            <w:noProof/>
            <w:sz w:val="18"/>
            <w:szCs w:val="18"/>
            <w:lang w:val="en-US"/>
          </w:rPr>
          <w:t>ABSTRACT</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_Toc121322276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1</w:t>
        </w:r>
        <w:r w:rsidR="00693A57" w:rsidRPr="00693A57">
          <w:rPr>
            <w:noProof/>
            <w:webHidden/>
            <w:sz w:val="18"/>
            <w:szCs w:val="18"/>
          </w:rPr>
          <w:fldChar w:fldCharType="end"/>
        </w:r>
      </w:hyperlink>
    </w:p>
    <w:p w14:paraId="4E6B7A84" w14:textId="4EFEC092" w:rsidR="00693A57" w:rsidRPr="00693A57" w:rsidRDefault="00E628BE">
      <w:pPr>
        <w:pStyle w:val="TOC1"/>
        <w:tabs>
          <w:tab w:val="right" w:leader="dot" w:pos="9736"/>
        </w:tabs>
        <w:rPr>
          <w:rFonts w:asciiTheme="minorHAnsi" w:hAnsiTheme="minorHAnsi"/>
          <w:noProof/>
          <w:sz w:val="18"/>
          <w:szCs w:val="18"/>
          <w:lang w:eastAsia="fr-FR"/>
        </w:rPr>
      </w:pPr>
      <w:hyperlink w:anchor="_Toc121322277" w:history="1">
        <w:r w:rsidR="00693A57" w:rsidRPr="00693A57">
          <w:rPr>
            <w:rStyle w:val="Hyperlink"/>
            <w:noProof/>
            <w:sz w:val="18"/>
            <w:szCs w:val="18"/>
          </w:rPr>
          <w:t>INTRODUCTION GENERALE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_Toc121322277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w:t>
        </w:r>
        <w:r w:rsidR="00693A57" w:rsidRPr="00693A57">
          <w:rPr>
            <w:noProof/>
            <w:webHidden/>
            <w:sz w:val="18"/>
            <w:szCs w:val="18"/>
          </w:rPr>
          <w:fldChar w:fldCharType="end"/>
        </w:r>
      </w:hyperlink>
    </w:p>
    <w:p w14:paraId="0C480780" w14:textId="7B96B417" w:rsidR="00693A57" w:rsidRPr="00693A57" w:rsidRDefault="00E628BE">
      <w:pPr>
        <w:pStyle w:val="TOC1"/>
        <w:tabs>
          <w:tab w:val="right" w:leader="dot" w:pos="9736"/>
        </w:tabs>
        <w:rPr>
          <w:rFonts w:asciiTheme="minorHAnsi" w:hAnsiTheme="minorHAnsi"/>
          <w:noProof/>
          <w:sz w:val="18"/>
          <w:szCs w:val="18"/>
          <w:lang w:eastAsia="fr-FR"/>
        </w:rPr>
      </w:pPr>
      <w:hyperlink w:anchor="_Toc121322278" w:history="1">
        <w:r w:rsidR="00693A57" w:rsidRPr="00693A57">
          <w:rPr>
            <w:rStyle w:val="Hyperlink"/>
            <w:noProof/>
            <w:sz w:val="18"/>
            <w:szCs w:val="18"/>
          </w:rPr>
          <w:t>PRESENTATION DE LA STRUCTURE D’ACCUEIL</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_Toc121322278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6</w:t>
        </w:r>
        <w:r w:rsidR="00693A57" w:rsidRPr="00693A57">
          <w:rPr>
            <w:noProof/>
            <w:webHidden/>
            <w:sz w:val="18"/>
            <w:szCs w:val="18"/>
          </w:rPr>
          <w:fldChar w:fldCharType="end"/>
        </w:r>
      </w:hyperlink>
    </w:p>
    <w:p w14:paraId="42548268" w14:textId="7B27A7B5" w:rsidR="00693A57" w:rsidRPr="00693A57" w:rsidRDefault="00E628BE">
      <w:pPr>
        <w:pStyle w:val="TOC2"/>
        <w:rPr>
          <w:rFonts w:asciiTheme="minorHAnsi" w:hAnsiTheme="minorHAnsi"/>
          <w:noProof/>
          <w:sz w:val="18"/>
          <w:szCs w:val="18"/>
          <w:lang w:eastAsia="fr-FR"/>
        </w:rPr>
      </w:pPr>
      <w:hyperlink w:anchor="_Toc121322279" w:history="1">
        <w:r w:rsidR="00693A57" w:rsidRPr="00693A57">
          <w:rPr>
            <w:rStyle w:val="Hyperlink"/>
            <w:noProof/>
            <w:sz w:val="18"/>
            <w:szCs w:val="18"/>
          </w:rPr>
          <w:t>A.</w:t>
        </w:r>
        <w:r w:rsidR="00693A57" w:rsidRPr="00693A57">
          <w:rPr>
            <w:rFonts w:asciiTheme="minorHAnsi" w:hAnsiTheme="minorHAnsi"/>
            <w:noProof/>
            <w:sz w:val="18"/>
            <w:szCs w:val="18"/>
            <w:lang w:eastAsia="fr-FR"/>
          </w:rPr>
          <w:tab/>
        </w:r>
        <w:r w:rsidR="00693A57" w:rsidRPr="00693A57">
          <w:rPr>
            <w:rStyle w:val="Hyperlink"/>
            <w:noProof/>
            <w:sz w:val="18"/>
            <w:szCs w:val="18"/>
          </w:rPr>
          <w:t>PRESENTATION DE L’ANSD</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_Toc121322279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6</w:t>
        </w:r>
        <w:r w:rsidR="00693A57" w:rsidRPr="00693A57">
          <w:rPr>
            <w:noProof/>
            <w:webHidden/>
            <w:sz w:val="18"/>
            <w:szCs w:val="18"/>
          </w:rPr>
          <w:fldChar w:fldCharType="end"/>
        </w:r>
      </w:hyperlink>
    </w:p>
    <w:p w14:paraId="3F1B9F81" w14:textId="7E44D0C0" w:rsidR="00693A57" w:rsidRPr="00693A57" w:rsidRDefault="00E628BE">
      <w:pPr>
        <w:pStyle w:val="TOC2"/>
        <w:rPr>
          <w:rFonts w:asciiTheme="minorHAnsi" w:hAnsiTheme="minorHAnsi"/>
          <w:noProof/>
          <w:sz w:val="18"/>
          <w:szCs w:val="18"/>
          <w:lang w:eastAsia="fr-FR"/>
        </w:rPr>
      </w:pPr>
      <w:hyperlink w:anchor="_Toc121322280" w:history="1">
        <w:r w:rsidR="00693A57" w:rsidRPr="00693A57">
          <w:rPr>
            <w:rStyle w:val="Hyperlink"/>
            <w:noProof/>
            <w:sz w:val="18"/>
            <w:szCs w:val="18"/>
          </w:rPr>
          <w:t>B.</w:t>
        </w:r>
        <w:r w:rsidR="00693A57" w:rsidRPr="00693A57">
          <w:rPr>
            <w:rFonts w:asciiTheme="minorHAnsi" w:hAnsiTheme="minorHAnsi"/>
            <w:noProof/>
            <w:sz w:val="18"/>
            <w:szCs w:val="18"/>
            <w:lang w:eastAsia="fr-FR"/>
          </w:rPr>
          <w:tab/>
        </w:r>
        <w:r w:rsidR="00693A57" w:rsidRPr="00693A57">
          <w:rPr>
            <w:rStyle w:val="Hyperlink"/>
            <w:noProof/>
            <w:sz w:val="18"/>
            <w:szCs w:val="18"/>
          </w:rPr>
          <w:t>ACTIVITES REALISEES LORS DU STAGE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_Toc121322280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8</w:t>
        </w:r>
        <w:r w:rsidR="00693A57" w:rsidRPr="00693A57">
          <w:rPr>
            <w:noProof/>
            <w:webHidden/>
            <w:sz w:val="18"/>
            <w:szCs w:val="18"/>
          </w:rPr>
          <w:fldChar w:fldCharType="end"/>
        </w:r>
      </w:hyperlink>
    </w:p>
    <w:p w14:paraId="21C2FBE5" w14:textId="4E69E101" w:rsidR="00693A57" w:rsidRPr="00693A57" w:rsidRDefault="00E628BE">
      <w:pPr>
        <w:pStyle w:val="TOC1"/>
        <w:tabs>
          <w:tab w:val="right" w:leader="dot" w:pos="9736"/>
        </w:tabs>
        <w:rPr>
          <w:rFonts w:asciiTheme="minorHAnsi" w:hAnsiTheme="minorHAnsi"/>
          <w:noProof/>
          <w:sz w:val="18"/>
          <w:szCs w:val="18"/>
          <w:lang w:eastAsia="fr-FR"/>
        </w:rPr>
      </w:pPr>
      <w:hyperlink w:anchor="_Toc121322281" w:history="1">
        <w:r w:rsidR="00693A57" w:rsidRPr="00693A57">
          <w:rPr>
            <w:rStyle w:val="Hyperlink"/>
            <w:noProof/>
            <w:sz w:val="18"/>
            <w:szCs w:val="18"/>
          </w:rPr>
          <w:t>CADRE CONCEPTUEL ET REVUE DE LITTERATURE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_Toc121322281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10</w:t>
        </w:r>
        <w:r w:rsidR="00693A57" w:rsidRPr="00693A57">
          <w:rPr>
            <w:noProof/>
            <w:webHidden/>
            <w:sz w:val="18"/>
            <w:szCs w:val="18"/>
          </w:rPr>
          <w:fldChar w:fldCharType="end"/>
        </w:r>
      </w:hyperlink>
    </w:p>
    <w:p w14:paraId="50464679" w14:textId="79D550FF" w:rsidR="00693A57" w:rsidRPr="00693A57" w:rsidRDefault="00E628BE">
      <w:pPr>
        <w:pStyle w:val="TOC2"/>
        <w:rPr>
          <w:rFonts w:asciiTheme="minorHAnsi" w:hAnsiTheme="minorHAnsi"/>
          <w:noProof/>
          <w:sz w:val="18"/>
          <w:szCs w:val="18"/>
          <w:lang w:eastAsia="fr-FR"/>
        </w:rPr>
      </w:pPr>
      <w:hyperlink w:anchor="_Toc121322282" w:history="1">
        <w:r w:rsidR="00693A57" w:rsidRPr="00693A57">
          <w:rPr>
            <w:rStyle w:val="Hyperlink"/>
            <w:noProof/>
            <w:sz w:val="18"/>
            <w:szCs w:val="18"/>
          </w:rPr>
          <w:t>1.1</w:t>
        </w:r>
        <w:r w:rsidR="00693A57" w:rsidRPr="00693A57">
          <w:rPr>
            <w:rFonts w:asciiTheme="minorHAnsi" w:hAnsiTheme="minorHAnsi"/>
            <w:noProof/>
            <w:sz w:val="18"/>
            <w:szCs w:val="18"/>
            <w:lang w:eastAsia="fr-FR"/>
          </w:rPr>
          <w:tab/>
        </w:r>
        <w:r w:rsidR="00693A57" w:rsidRPr="00693A57">
          <w:rPr>
            <w:rStyle w:val="Hyperlink"/>
            <w:noProof/>
            <w:sz w:val="18"/>
            <w:szCs w:val="18"/>
          </w:rPr>
          <w:t>DEFINITION DES CONCEPTS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_Toc121322282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11</w:t>
        </w:r>
        <w:r w:rsidR="00693A57" w:rsidRPr="00693A57">
          <w:rPr>
            <w:noProof/>
            <w:webHidden/>
            <w:sz w:val="18"/>
            <w:szCs w:val="18"/>
          </w:rPr>
          <w:fldChar w:fldCharType="end"/>
        </w:r>
      </w:hyperlink>
    </w:p>
    <w:p w14:paraId="330A7855" w14:textId="6AD05DDA" w:rsidR="00693A57" w:rsidRPr="00693A57" w:rsidRDefault="00E628BE">
      <w:pPr>
        <w:pStyle w:val="TOC2"/>
        <w:rPr>
          <w:rFonts w:asciiTheme="minorHAnsi" w:hAnsiTheme="minorHAnsi"/>
          <w:noProof/>
          <w:sz w:val="18"/>
          <w:szCs w:val="18"/>
          <w:lang w:eastAsia="fr-FR"/>
        </w:rPr>
      </w:pPr>
      <w:hyperlink w:anchor="_Toc121322283" w:history="1">
        <w:r w:rsidR="00693A57" w:rsidRPr="00693A57">
          <w:rPr>
            <w:rStyle w:val="Hyperlink"/>
            <w:noProof/>
            <w:sz w:val="18"/>
            <w:szCs w:val="18"/>
          </w:rPr>
          <w:t>1.2</w:t>
        </w:r>
        <w:r w:rsidR="00693A57" w:rsidRPr="00693A57">
          <w:rPr>
            <w:rFonts w:asciiTheme="minorHAnsi" w:hAnsiTheme="minorHAnsi"/>
            <w:noProof/>
            <w:sz w:val="18"/>
            <w:szCs w:val="18"/>
            <w:lang w:eastAsia="fr-FR"/>
          </w:rPr>
          <w:tab/>
        </w:r>
        <w:r w:rsidR="00693A57" w:rsidRPr="00693A57">
          <w:rPr>
            <w:rStyle w:val="Hyperlink"/>
            <w:noProof/>
            <w:sz w:val="18"/>
            <w:szCs w:val="18"/>
          </w:rPr>
          <w:t>REVUE DE LITTERATURE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_Toc121322283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13</w:t>
        </w:r>
        <w:r w:rsidR="00693A57" w:rsidRPr="00693A57">
          <w:rPr>
            <w:noProof/>
            <w:webHidden/>
            <w:sz w:val="18"/>
            <w:szCs w:val="18"/>
          </w:rPr>
          <w:fldChar w:fldCharType="end"/>
        </w:r>
      </w:hyperlink>
    </w:p>
    <w:p w14:paraId="33B72FB1" w14:textId="578DDC6B" w:rsidR="00693A57" w:rsidRPr="00693A57" w:rsidRDefault="00E628BE">
      <w:pPr>
        <w:pStyle w:val="TOC1"/>
        <w:tabs>
          <w:tab w:val="right" w:leader="dot" w:pos="9736"/>
        </w:tabs>
        <w:rPr>
          <w:rFonts w:asciiTheme="minorHAnsi" w:hAnsiTheme="minorHAnsi"/>
          <w:noProof/>
          <w:sz w:val="18"/>
          <w:szCs w:val="18"/>
          <w:lang w:eastAsia="fr-FR"/>
        </w:rPr>
      </w:pPr>
      <w:hyperlink w:anchor="_Toc121322284" w:history="1">
        <w:r w:rsidR="00693A57" w:rsidRPr="00693A57">
          <w:rPr>
            <w:rStyle w:val="Hyperlink"/>
            <w:noProof/>
            <w:sz w:val="18"/>
            <w:szCs w:val="18"/>
          </w:rPr>
          <w:t>PRESENTATION DES DONNEES ET METHODOLOGIE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_Toc121322284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18</w:t>
        </w:r>
        <w:r w:rsidR="00693A57" w:rsidRPr="00693A57">
          <w:rPr>
            <w:noProof/>
            <w:webHidden/>
            <w:sz w:val="18"/>
            <w:szCs w:val="18"/>
          </w:rPr>
          <w:fldChar w:fldCharType="end"/>
        </w:r>
      </w:hyperlink>
    </w:p>
    <w:p w14:paraId="15AD78D6" w14:textId="5DC8F93A" w:rsidR="00693A57" w:rsidRPr="00693A57" w:rsidRDefault="00E628BE">
      <w:pPr>
        <w:pStyle w:val="TOC2"/>
        <w:rPr>
          <w:rFonts w:asciiTheme="minorHAnsi" w:hAnsiTheme="minorHAnsi"/>
          <w:noProof/>
          <w:sz w:val="18"/>
          <w:szCs w:val="18"/>
          <w:lang w:eastAsia="fr-FR"/>
        </w:rPr>
      </w:pPr>
      <w:hyperlink w:anchor="_Toc121322285" w:history="1">
        <w:r w:rsidR="00693A57" w:rsidRPr="00693A57">
          <w:rPr>
            <w:rStyle w:val="Hyperlink"/>
            <w:noProof/>
            <w:sz w:val="18"/>
            <w:szCs w:val="18"/>
          </w:rPr>
          <w:t>2.1</w:t>
        </w:r>
        <w:r w:rsidR="00693A57" w:rsidRPr="00693A57">
          <w:rPr>
            <w:rFonts w:asciiTheme="minorHAnsi" w:hAnsiTheme="minorHAnsi"/>
            <w:noProof/>
            <w:sz w:val="18"/>
            <w:szCs w:val="18"/>
            <w:lang w:eastAsia="fr-FR"/>
          </w:rPr>
          <w:tab/>
        </w:r>
        <w:r w:rsidR="00693A57" w:rsidRPr="00693A57">
          <w:rPr>
            <w:rStyle w:val="Hyperlink"/>
            <w:noProof/>
            <w:sz w:val="18"/>
            <w:szCs w:val="18"/>
          </w:rPr>
          <w:t>PRESENTATION DES DONNEES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_Toc121322285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19</w:t>
        </w:r>
        <w:r w:rsidR="00693A57" w:rsidRPr="00693A57">
          <w:rPr>
            <w:noProof/>
            <w:webHidden/>
            <w:sz w:val="18"/>
            <w:szCs w:val="18"/>
          </w:rPr>
          <w:fldChar w:fldCharType="end"/>
        </w:r>
      </w:hyperlink>
    </w:p>
    <w:p w14:paraId="3B0173EC" w14:textId="6D9B2543" w:rsidR="00693A57" w:rsidRPr="00693A57" w:rsidRDefault="00E628BE">
      <w:pPr>
        <w:pStyle w:val="TOC2"/>
        <w:rPr>
          <w:rFonts w:asciiTheme="minorHAnsi" w:hAnsiTheme="minorHAnsi"/>
          <w:noProof/>
          <w:sz w:val="18"/>
          <w:szCs w:val="18"/>
          <w:lang w:eastAsia="fr-FR"/>
        </w:rPr>
      </w:pPr>
      <w:hyperlink w:anchor="_Toc121322286" w:history="1">
        <w:r w:rsidR="00693A57" w:rsidRPr="00693A57">
          <w:rPr>
            <w:rStyle w:val="Hyperlink"/>
            <w:noProof/>
            <w:sz w:val="18"/>
            <w:szCs w:val="18"/>
          </w:rPr>
          <w:t>2.2</w:t>
        </w:r>
        <w:r w:rsidR="00693A57" w:rsidRPr="00693A57">
          <w:rPr>
            <w:rFonts w:asciiTheme="minorHAnsi" w:hAnsiTheme="minorHAnsi"/>
            <w:noProof/>
            <w:sz w:val="18"/>
            <w:szCs w:val="18"/>
            <w:lang w:eastAsia="fr-FR"/>
          </w:rPr>
          <w:tab/>
        </w:r>
        <w:r w:rsidR="00693A57" w:rsidRPr="00693A57">
          <w:rPr>
            <w:rStyle w:val="Hyperlink"/>
            <w:noProof/>
            <w:sz w:val="18"/>
            <w:szCs w:val="18"/>
          </w:rPr>
          <w:t>PRESENTATION DES VARIABLES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_Toc121322286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19</w:t>
        </w:r>
        <w:r w:rsidR="00693A57" w:rsidRPr="00693A57">
          <w:rPr>
            <w:noProof/>
            <w:webHidden/>
            <w:sz w:val="18"/>
            <w:szCs w:val="18"/>
          </w:rPr>
          <w:fldChar w:fldCharType="end"/>
        </w:r>
      </w:hyperlink>
    </w:p>
    <w:p w14:paraId="41C8F7D4" w14:textId="11B5F0D4" w:rsidR="00693A57" w:rsidRPr="00693A57" w:rsidRDefault="00E628BE">
      <w:pPr>
        <w:pStyle w:val="TOC2"/>
        <w:rPr>
          <w:rFonts w:asciiTheme="minorHAnsi" w:hAnsiTheme="minorHAnsi"/>
          <w:noProof/>
          <w:sz w:val="18"/>
          <w:szCs w:val="18"/>
          <w:lang w:eastAsia="fr-FR"/>
        </w:rPr>
      </w:pPr>
      <w:hyperlink w:anchor="_Toc121322287" w:history="1">
        <w:r w:rsidR="00693A57" w:rsidRPr="00693A57">
          <w:rPr>
            <w:rStyle w:val="Hyperlink"/>
            <w:noProof/>
            <w:sz w:val="18"/>
            <w:szCs w:val="18"/>
          </w:rPr>
          <w:t>2.3</w:t>
        </w:r>
        <w:r w:rsidR="00693A57" w:rsidRPr="00693A57">
          <w:rPr>
            <w:rFonts w:asciiTheme="minorHAnsi" w:hAnsiTheme="minorHAnsi"/>
            <w:noProof/>
            <w:sz w:val="18"/>
            <w:szCs w:val="18"/>
            <w:lang w:eastAsia="fr-FR"/>
          </w:rPr>
          <w:tab/>
        </w:r>
        <w:r w:rsidR="00693A57" w:rsidRPr="00693A57">
          <w:rPr>
            <w:rStyle w:val="Hyperlink"/>
            <w:noProof/>
            <w:sz w:val="18"/>
            <w:szCs w:val="18"/>
          </w:rPr>
          <w:t>RECODAGE DE LA VARIABLE RENSEIGNANT SUR LA PROFESSION DU MIGRANT AU DEPART</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_Toc121322287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20</w:t>
        </w:r>
        <w:r w:rsidR="00693A57" w:rsidRPr="00693A57">
          <w:rPr>
            <w:noProof/>
            <w:webHidden/>
            <w:sz w:val="18"/>
            <w:szCs w:val="18"/>
          </w:rPr>
          <w:fldChar w:fldCharType="end"/>
        </w:r>
      </w:hyperlink>
    </w:p>
    <w:p w14:paraId="55D86AB6" w14:textId="61B2D251" w:rsidR="00693A57" w:rsidRPr="00693A57" w:rsidRDefault="00E628BE">
      <w:pPr>
        <w:pStyle w:val="TOC2"/>
        <w:rPr>
          <w:rFonts w:asciiTheme="minorHAnsi" w:hAnsiTheme="minorHAnsi"/>
          <w:noProof/>
          <w:sz w:val="18"/>
          <w:szCs w:val="18"/>
          <w:lang w:eastAsia="fr-FR"/>
        </w:rPr>
      </w:pPr>
      <w:hyperlink w:anchor="_Toc121322288" w:history="1">
        <w:r w:rsidR="00693A57" w:rsidRPr="00693A57">
          <w:rPr>
            <w:rStyle w:val="Hyperlink"/>
            <w:noProof/>
            <w:sz w:val="18"/>
            <w:szCs w:val="18"/>
          </w:rPr>
          <w:t>2.4</w:t>
        </w:r>
        <w:r w:rsidR="00693A57" w:rsidRPr="00693A57">
          <w:rPr>
            <w:rFonts w:asciiTheme="minorHAnsi" w:hAnsiTheme="minorHAnsi"/>
            <w:noProof/>
            <w:sz w:val="18"/>
            <w:szCs w:val="18"/>
            <w:lang w:eastAsia="fr-FR"/>
          </w:rPr>
          <w:tab/>
        </w:r>
        <w:r w:rsidR="00693A57" w:rsidRPr="00693A57">
          <w:rPr>
            <w:rStyle w:val="Hyperlink"/>
            <w:noProof/>
            <w:sz w:val="18"/>
            <w:szCs w:val="18"/>
          </w:rPr>
          <w:t>PRESENTATION DE LA METHODE POUR EVALUER LES DETERMINANTS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_Toc121322288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20</w:t>
        </w:r>
        <w:r w:rsidR="00693A57" w:rsidRPr="00693A57">
          <w:rPr>
            <w:noProof/>
            <w:webHidden/>
            <w:sz w:val="18"/>
            <w:szCs w:val="18"/>
          </w:rPr>
          <w:fldChar w:fldCharType="end"/>
        </w:r>
      </w:hyperlink>
    </w:p>
    <w:p w14:paraId="6A82BB21" w14:textId="15EC968B" w:rsidR="00693A57" w:rsidRPr="00693A57" w:rsidRDefault="00E628BE">
      <w:pPr>
        <w:pStyle w:val="TOC1"/>
        <w:tabs>
          <w:tab w:val="right" w:leader="dot" w:pos="9736"/>
        </w:tabs>
        <w:rPr>
          <w:rFonts w:asciiTheme="minorHAnsi" w:hAnsiTheme="minorHAnsi"/>
          <w:noProof/>
          <w:sz w:val="18"/>
          <w:szCs w:val="18"/>
          <w:lang w:eastAsia="fr-FR"/>
        </w:rPr>
      </w:pPr>
      <w:hyperlink w:anchor="_Toc121322289" w:history="1">
        <w:r w:rsidR="00693A57" w:rsidRPr="00693A57">
          <w:rPr>
            <w:rStyle w:val="Hyperlink"/>
            <w:noProof/>
            <w:sz w:val="18"/>
            <w:szCs w:val="18"/>
          </w:rPr>
          <w:t>PRESENTATION ET ANALYSE DES RESULTATS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_Toc121322289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23</w:t>
        </w:r>
        <w:r w:rsidR="00693A57" w:rsidRPr="00693A57">
          <w:rPr>
            <w:noProof/>
            <w:webHidden/>
            <w:sz w:val="18"/>
            <w:szCs w:val="18"/>
          </w:rPr>
          <w:fldChar w:fldCharType="end"/>
        </w:r>
      </w:hyperlink>
    </w:p>
    <w:p w14:paraId="3451DA39" w14:textId="3E7395E7" w:rsidR="00693A57" w:rsidRPr="00693A57" w:rsidRDefault="00E628BE">
      <w:pPr>
        <w:pStyle w:val="TOC2"/>
        <w:rPr>
          <w:rFonts w:asciiTheme="minorHAnsi" w:hAnsiTheme="minorHAnsi"/>
          <w:noProof/>
          <w:sz w:val="18"/>
          <w:szCs w:val="18"/>
          <w:lang w:eastAsia="fr-FR"/>
        </w:rPr>
      </w:pPr>
      <w:hyperlink w:anchor="_Toc121322290" w:history="1">
        <w:r w:rsidR="00693A57" w:rsidRPr="00693A57">
          <w:rPr>
            <w:rStyle w:val="Hyperlink"/>
            <w:noProof/>
            <w:sz w:val="18"/>
            <w:szCs w:val="18"/>
          </w:rPr>
          <w:t>3.1</w:t>
        </w:r>
        <w:r w:rsidR="00693A57" w:rsidRPr="00693A57">
          <w:rPr>
            <w:rFonts w:asciiTheme="minorHAnsi" w:hAnsiTheme="minorHAnsi"/>
            <w:noProof/>
            <w:sz w:val="18"/>
            <w:szCs w:val="18"/>
            <w:lang w:eastAsia="fr-FR"/>
          </w:rPr>
          <w:tab/>
        </w:r>
        <w:r w:rsidR="00693A57" w:rsidRPr="00693A57">
          <w:rPr>
            <w:rStyle w:val="Hyperlink"/>
            <w:noProof/>
            <w:sz w:val="18"/>
            <w:szCs w:val="18"/>
          </w:rPr>
          <w:t>REPARTITION DES MIGRANTS PAR REGION ET MILIEU DE RESIDENCE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_Toc121322290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24</w:t>
        </w:r>
        <w:r w:rsidR="00693A57" w:rsidRPr="00693A57">
          <w:rPr>
            <w:noProof/>
            <w:webHidden/>
            <w:sz w:val="18"/>
            <w:szCs w:val="18"/>
          </w:rPr>
          <w:fldChar w:fldCharType="end"/>
        </w:r>
      </w:hyperlink>
    </w:p>
    <w:p w14:paraId="432D9280" w14:textId="0E29AF4B" w:rsidR="00693A57" w:rsidRPr="00693A57" w:rsidRDefault="00E628BE">
      <w:pPr>
        <w:pStyle w:val="TOC2"/>
        <w:rPr>
          <w:rFonts w:asciiTheme="minorHAnsi" w:hAnsiTheme="minorHAnsi"/>
          <w:noProof/>
          <w:sz w:val="18"/>
          <w:szCs w:val="18"/>
          <w:lang w:eastAsia="fr-FR"/>
        </w:rPr>
      </w:pPr>
      <w:hyperlink w:anchor="_Toc121322291" w:history="1">
        <w:r w:rsidR="00693A57" w:rsidRPr="00693A57">
          <w:rPr>
            <w:rStyle w:val="Hyperlink"/>
            <w:noProof/>
            <w:sz w:val="18"/>
            <w:szCs w:val="18"/>
          </w:rPr>
          <w:t>3.2</w:t>
        </w:r>
        <w:r w:rsidR="00693A57" w:rsidRPr="00693A57">
          <w:rPr>
            <w:rFonts w:asciiTheme="minorHAnsi" w:hAnsiTheme="minorHAnsi"/>
            <w:noProof/>
            <w:sz w:val="18"/>
            <w:szCs w:val="18"/>
            <w:lang w:eastAsia="fr-FR"/>
          </w:rPr>
          <w:tab/>
        </w:r>
        <w:r w:rsidR="00693A57" w:rsidRPr="00693A57">
          <w:rPr>
            <w:rStyle w:val="Hyperlink"/>
            <w:noProof/>
            <w:sz w:val="18"/>
            <w:szCs w:val="18"/>
          </w:rPr>
          <w:t>SEXE ET AGE DES MIGRANTS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_Toc121322291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24</w:t>
        </w:r>
        <w:r w:rsidR="00693A57" w:rsidRPr="00693A57">
          <w:rPr>
            <w:noProof/>
            <w:webHidden/>
            <w:sz w:val="18"/>
            <w:szCs w:val="18"/>
          </w:rPr>
          <w:fldChar w:fldCharType="end"/>
        </w:r>
      </w:hyperlink>
    </w:p>
    <w:p w14:paraId="465A1184" w14:textId="75C7291E" w:rsidR="00693A57" w:rsidRPr="00693A57" w:rsidRDefault="00E628BE">
      <w:pPr>
        <w:pStyle w:val="TOC2"/>
        <w:rPr>
          <w:rFonts w:asciiTheme="minorHAnsi" w:hAnsiTheme="minorHAnsi"/>
          <w:noProof/>
          <w:sz w:val="18"/>
          <w:szCs w:val="18"/>
          <w:lang w:eastAsia="fr-FR"/>
        </w:rPr>
      </w:pPr>
      <w:hyperlink w:anchor="_Toc121322292" w:history="1">
        <w:r w:rsidR="00693A57" w:rsidRPr="00693A57">
          <w:rPr>
            <w:rStyle w:val="Hyperlink"/>
            <w:noProof/>
            <w:sz w:val="18"/>
            <w:szCs w:val="18"/>
          </w:rPr>
          <w:t>3.3</w:t>
        </w:r>
        <w:r w:rsidR="00693A57" w:rsidRPr="00693A57">
          <w:rPr>
            <w:rFonts w:asciiTheme="minorHAnsi" w:hAnsiTheme="minorHAnsi"/>
            <w:noProof/>
            <w:sz w:val="18"/>
            <w:szCs w:val="18"/>
            <w:lang w:eastAsia="fr-FR"/>
          </w:rPr>
          <w:tab/>
        </w:r>
        <w:r w:rsidR="00693A57" w:rsidRPr="00693A57">
          <w:rPr>
            <w:rStyle w:val="Hyperlink"/>
            <w:noProof/>
            <w:sz w:val="18"/>
            <w:szCs w:val="18"/>
          </w:rPr>
          <w:t>NIVEAU D’EDUCATION DES MIGRANTS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_Toc121322292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26</w:t>
        </w:r>
        <w:r w:rsidR="00693A57" w:rsidRPr="00693A57">
          <w:rPr>
            <w:noProof/>
            <w:webHidden/>
            <w:sz w:val="18"/>
            <w:szCs w:val="18"/>
          </w:rPr>
          <w:fldChar w:fldCharType="end"/>
        </w:r>
      </w:hyperlink>
    </w:p>
    <w:p w14:paraId="085EC6B4" w14:textId="22F58AAD" w:rsidR="00693A57" w:rsidRPr="00693A57" w:rsidRDefault="00E628BE">
      <w:pPr>
        <w:pStyle w:val="TOC2"/>
        <w:rPr>
          <w:rFonts w:asciiTheme="minorHAnsi" w:hAnsiTheme="minorHAnsi"/>
          <w:noProof/>
          <w:sz w:val="18"/>
          <w:szCs w:val="18"/>
          <w:lang w:eastAsia="fr-FR"/>
        </w:rPr>
      </w:pPr>
      <w:hyperlink w:anchor="_Toc121322293" w:history="1">
        <w:r w:rsidR="00693A57" w:rsidRPr="00693A57">
          <w:rPr>
            <w:rStyle w:val="Hyperlink"/>
            <w:noProof/>
            <w:sz w:val="18"/>
            <w:szCs w:val="18"/>
          </w:rPr>
          <w:t>3.4</w:t>
        </w:r>
        <w:r w:rsidR="00693A57" w:rsidRPr="00693A57">
          <w:rPr>
            <w:rFonts w:asciiTheme="minorHAnsi" w:hAnsiTheme="minorHAnsi"/>
            <w:noProof/>
            <w:sz w:val="18"/>
            <w:szCs w:val="18"/>
            <w:lang w:eastAsia="fr-FR"/>
          </w:rPr>
          <w:tab/>
        </w:r>
        <w:r w:rsidR="00693A57" w:rsidRPr="00693A57">
          <w:rPr>
            <w:rStyle w:val="Hyperlink"/>
            <w:noProof/>
            <w:sz w:val="18"/>
            <w:szCs w:val="18"/>
          </w:rPr>
          <w:t>PROFESSION DES MIGRANTS AU DEPART</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_Toc121322293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27</w:t>
        </w:r>
        <w:r w:rsidR="00693A57" w:rsidRPr="00693A57">
          <w:rPr>
            <w:noProof/>
            <w:webHidden/>
            <w:sz w:val="18"/>
            <w:szCs w:val="18"/>
          </w:rPr>
          <w:fldChar w:fldCharType="end"/>
        </w:r>
      </w:hyperlink>
    </w:p>
    <w:p w14:paraId="36F9A163" w14:textId="67D10AAE" w:rsidR="00693A57" w:rsidRPr="00693A57" w:rsidRDefault="00E628BE">
      <w:pPr>
        <w:pStyle w:val="TOC2"/>
        <w:rPr>
          <w:rFonts w:asciiTheme="minorHAnsi" w:hAnsiTheme="minorHAnsi"/>
          <w:noProof/>
          <w:sz w:val="18"/>
          <w:szCs w:val="18"/>
          <w:lang w:eastAsia="fr-FR"/>
        </w:rPr>
      </w:pPr>
      <w:hyperlink w:anchor="_Toc121322294" w:history="1">
        <w:r w:rsidR="00693A57" w:rsidRPr="00693A57">
          <w:rPr>
            <w:rStyle w:val="Hyperlink"/>
            <w:noProof/>
            <w:sz w:val="18"/>
            <w:szCs w:val="18"/>
          </w:rPr>
          <w:t>3.5</w:t>
        </w:r>
        <w:r w:rsidR="00693A57" w:rsidRPr="00693A57">
          <w:rPr>
            <w:rFonts w:asciiTheme="minorHAnsi" w:hAnsiTheme="minorHAnsi"/>
            <w:noProof/>
            <w:sz w:val="18"/>
            <w:szCs w:val="18"/>
            <w:lang w:eastAsia="fr-FR"/>
          </w:rPr>
          <w:tab/>
        </w:r>
        <w:r w:rsidR="00693A57" w:rsidRPr="00693A57">
          <w:rPr>
            <w:rStyle w:val="Hyperlink"/>
            <w:noProof/>
            <w:sz w:val="18"/>
            <w:szCs w:val="18"/>
          </w:rPr>
          <w:t>SITUATION MATRIMONIALE DES MIGRANTS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_Toc121322294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28</w:t>
        </w:r>
        <w:r w:rsidR="00693A57" w:rsidRPr="00693A57">
          <w:rPr>
            <w:noProof/>
            <w:webHidden/>
            <w:sz w:val="18"/>
            <w:szCs w:val="18"/>
          </w:rPr>
          <w:fldChar w:fldCharType="end"/>
        </w:r>
      </w:hyperlink>
    </w:p>
    <w:p w14:paraId="21B11D12" w14:textId="0DDAEC47" w:rsidR="00693A57" w:rsidRPr="00693A57" w:rsidRDefault="00E628BE">
      <w:pPr>
        <w:pStyle w:val="TOC2"/>
        <w:rPr>
          <w:rFonts w:asciiTheme="minorHAnsi" w:hAnsiTheme="minorHAnsi"/>
          <w:noProof/>
          <w:sz w:val="18"/>
          <w:szCs w:val="18"/>
          <w:lang w:eastAsia="fr-FR"/>
        </w:rPr>
      </w:pPr>
      <w:hyperlink w:anchor="_Toc121322295" w:history="1">
        <w:r w:rsidR="00693A57" w:rsidRPr="00693A57">
          <w:rPr>
            <w:rStyle w:val="Hyperlink"/>
            <w:noProof/>
            <w:sz w:val="18"/>
            <w:szCs w:val="18"/>
          </w:rPr>
          <w:t>3.6</w:t>
        </w:r>
        <w:r w:rsidR="00693A57" w:rsidRPr="00693A57">
          <w:rPr>
            <w:rFonts w:asciiTheme="minorHAnsi" w:hAnsiTheme="minorHAnsi"/>
            <w:noProof/>
            <w:sz w:val="18"/>
            <w:szCs w:val="18"/>
            <w:lang w:eastAsia="fr-FR"/>
          </w:rPr>
          <w:tab/>
        </w:r>
        <w:r w:rsidR="00693A57" w:rsidRPr="00693A57">
          <w:rPr>
            <w:rStyle w:val="Hyperlink"/>
            <w:noProof/>
            <w:sz w:val="18"/>
            <w:szCs w:val="18"/>
          </w:rPr>
          <w:t>PRINCIPALES DESTINATIONS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_Toc121322295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28</w:t>
        </w:r>
        <w:r w:rsidR="00693A57" w:rsidRPr="00693A57">
          <w:rPr>
            <w:noProof/>
            <w:webHidden/>
            <w:sz w:val="18"/>
            <w:szCs w:val="18"/>
          </w:rPr>
          <w:fldChar w:fldCharType="end"/>
        </w:r>
      </w:hyperlink>
    </w:p>
    <w:p w14:paraId="22B507AB" w14:textId="7D2B204A" w:rsidR="00693A57" w:rsidRPr="00693A57" w:rsidRDefault="00E628BE">
      <w:pPr>
        <w:pStyle w:val="TOC2"/>
        <w:rPr>
          <w:rFonts w:asciiTheme="minorHAnsi" w:hAnsiTheme="minorHAnsi"/>
          <w:noProof/>
          <w:sz w:val="18"/>
          <w:szCs w:val="18"/>
          <w:lang w:eastAsia="fr-FR"/>
        </w:rPr>
      </w:pPr>
      <w:hyperlink w:anchor="_Toc121322296" w:history="1">
        <w:r w:rsidR="00693A57" w:rsidRPr="00693A57">
          <w:rPr>
            <w:rStyle w:val="Hyperlink"/>
            <w:noProof/>
            <w:sz w:val="18"/>
            <w:szCs w:val="18"/>
          </w:rPr>
          <w:t>3.7</w:t>
        </w:r>
        <w:r w:rsidR="00693A57" w:rsidRPr="00693A57">
          <w:rPr>
            <w:rFonts w:asciiTheme="minorHAnsi" w:hAnsiTheme="minorHAnsi"/>
            <w:noProof/>
            <w:sz w:val="18"/>
            <w:szCs w:val="18"/>
            <w:lang w:eastAsia="fr-FR"/>
          </w:rPr>
          <w:tab/>
        </w:r>
        <w:r w:rsidR="00693A57" w:rsidRPr="00693A57">
          <w:rPr>
            <w:rStyle w:val="Hyperlink"/>
            <w:noProof/>
            <w:sz w:val="18"/>
            <w:szCs w:val="18"/>
          </w:rPr>
          <w:t>CONDITIONS DE DEPART</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_Toc121322296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29</w:t>
        </w:r>
        <w:r w:rsidR="00693A57" w:rsidRPr="00693A57">
          <w:rPr>
            <w:noProof/>
            <w:webHidden/>
            <w:sz w:val="18"/>
            <w:szCs w:val="18"/>
          </w:rPr>
          <w:fldChar w:fldCharType="end"/>
        </w:r>
      </w:hyperlink>
    </w:p>
    <w:p w14:paraId="15F3F394" w14:textId="02356A13" w:rsidR="00693A57" w:rsidRPr="00693A57" w:rsidRDefault="00E628BE">
      <w:pPr>
        <w:pStyle w:val="TOC2"/>
        <w:rPr>
          <w:rFonts w:asciiTheme="minorHAnsi" w:hAnsiTheme="minorHAnsi"/>
          <w:noProof/>
          <w:sz w:val="18"/>
          <w:szCs w:val="18"/>
          <w:lang w:eastAsia="fr-FR"/>
        </w:rPr>
      </w:pPr>
      <w:hyperlink w:anchor="_Toc121322297" w:history="1">
        <w:r w:rsidR="00693A57" w:rsidRPr="00693A57">
          <w:rPr>
            <w:rStyle w:val="Hyperlink"/>
            <w:noProof/>
            <w:sz w:val="18"/>
            <w:szCs w:val="18"/>
          </w:rPr>
          <w:t>3.8</w:t>
        </w:r>
        <w:r w:rsidR="00693A57" w:rsidRPr="00693A57">
          <w:rPr>
            <w:rFonts w:asciiTheme="minorHAnsi" w:hAnsiTheme="minorHAnsi"/>
            <w:noProof/>
            <w:sz w:val="18"/>
            <w:szCs w:val="18"/>
            <w:lang w:eastAsia="fr-FR"/>
          </w:rPr>
          <w:tab/>
        </w:r>
        <w:r w:rsidR="00693A57" w:rsidRPr="00693A57">
          <w:rPr>
            <w:rStyle w:val="Hyperlink"/>
            <w:noProof/>
            <w:sz w:val="18"/>
            <w:szCs w:val="18"/>
          </w:rPr>
          <w:t>EVOLUTION DE LA MIGRATION DES JEUNES SENEGALAIS DANS LE TEMPS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_Toc121322297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30</w:t>
        </w:r>
        <w:r w:rsidR="00693A57" w:rsidRPr="00693A57">
          <w:rPr>
            <w:noProof/>
            <w:webHidden/>
            <w:sz w:val="18"/>
            <w:szCs w:val="18"/>
          </w:rPr>
          <w:fldChar w:fldCharType="end"/>
        </w:r>
      </w:hyperlink>
    </w:p>
    <w:p w14:paraId="4AD4410B" w14:textId="7D3D4D9F" w:rsidR="00693A57" w:rsidRPr="00693A57" w:rsidRDefault="00E628BE">
      <w:pPr>
        <w:pStyle w:val="TOC2"/>
        <w:rPr>
          <w:rFonts w:asciiTheme="minorHAnsi" w:hAnsiTheme="minorHAnsi"/>
          <w:noProof/>
          <w:sz w:val="18"/>
          <w:szCs w:val="18"/>
          <w:lang w:eastAsia="fr-FR"/>
        </w:rPr>
      </w:pPr>
      <w:hyperlink w:anchor="_Toc121322298" w:history="1">
        <w:r w:rsidR="00693A57" w:rsidRPr="00693A57">
          <w:rPr>
            <w:rStyle w:val="Hyperlink"/>
            <w:noProof/>
            <w:sz w:val="18"/>
            <w:szCs w:val="18"/>
          </w:rPr>
          <w:t>3.9   MODELE LOGISTIQUE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_Toc121322298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31</w:t>
        </w:r>
        <w:r w:rsidR="00693A57" w:rsidRPr="00693A57">
          <w:rPr>
            <w:noProof/>
            <w:webHidden/>
            <w:sz w:val="18"/>
            <w:szCs w:val="18"/>
          </w:rPr>
          <w:fldChar w:fldCharType="end"/>
        </w:r>
      </w:hyperlink>
    </w:p>
    <w:p w14:paraId="4BD01963" w14:textId="75A036ED" w:rsidR="00693A57" w:rsidRPr="00693A57" w:rsidRDefault="00E628BE">
      <w:pPr>
        <w:pStyle w:val="TOC1"/>
        <w:tabs>
          <w:tab w:val="right" w:leader="dot" w:pos="9736"/>
        </w:tabs>
        <w:rPr>
          <w:rFonts w:asciiTheme="minorHAnsi" w:hAnsiTheme="minorHAnsi"/>
          <w:noProof/>
          <w:sz w:val="18"/>
          <w:szCs w:val="18"/>
          <w:lang w:eastAsia="fr-FR"/>
        </w:rPr>
      </w:pPr>
      <w:hyperlink w:anchor="_Toc121322299" w:history="1">
        <w:r w:rsidR="00693A57" w:rsidRPr="00693A57">
          <w:rPr>
            <w:rStyle w:val="Hyperlink"/>
            <w:noProof/>
            <w:sz w:val="18"/>
            <w:szCs w:val="18"/>
          </w:rPr>
          <w:t>CONCLUSION ET RECOMMANDATIONS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_Toc121322299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36</w:t>
        </w:r>
        <w:r w:rsidR="00693A57" w:rsidRPr="00693A57">
          <w:rPr>
            <w:noProof/>
            <w:webHidden/>
            <w:sz w:val="18"/>
            <w:szCs w:val="18"/>
          </w:rPr>
          <w:fldChar w:fldCharType="end"/>
        </w:r>
      </w:hyperlink>
    </w:p>
    <w:p w14:paraId="096AD55E" w14:textId="18807DC2" w:rsidR="00693A57" w:rsidRPr="00693A57" w:rsidRDefault="00E628BE">
      <w:pPr>
        <w:pStyle w:val="TOC1"/>
        <w:tabs>
          <w:tab w:val="right" w:leader="dot" w:pos="9736"/>
        </w:tabs>
        <w:rPr>
          <w:rFonts w:asciiTheme="minorHAnsi" w:hAnsiTheme="minorHAnsi"/>
          <w:noProof/>
          <w:sz w:val="18"/>
          <w:szCs w:val="18"/>
          <w:lang w:eastAsia="fr-FR"/>
        </w:rPr>
      </w:pPr>
      <w:hyperlink w:anchor="_Toc121322300" w:history="1">
        <w:r w:rsidR="00693A57" w:rsidRPr="00693A57">
          <w:rPr>
            <w:rStyle w:val="Hyperlink"/>
            <w:noProof/>
            <w:sz w:val="18"/>
            <w:szCs w:val="18"/>
          </w:rPr>
          <w:t>REFERENCES BIBLIOGRAPHIQUES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_Toc121322300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38</w:t>
        </w:r>
        <w:r w:rsidR="00693A57" w:rsidRPr="00693A57">
          <w:rPr>
            <w:noProof/>
            <w:webHidden/>
            <w:sz w:val="18"/>
            <w:szCs w:val="18"/>
          </w:rPr>
          <w:fldChar w:fldCharType="end"/>
        </w:r>
      </w:hyperlink>
    </w:p>
    <w:p w14:paraId="628827ED" w14:textId="0BE9143C" w:rsidR="00693A57" w:rsidRPr="00693A57" w:rsidRDefault="00E628BE">
      <w:pPr>
        <w:pStyle w:val="TOC1"/>
        <w:tabs>
          <w:tab w:val="right" w:leader="dot" w:pos="9736"/>
        </w:tabs>
        <w:rPr>
          <w:rFonts w:asciiTheme="minorHAnsi" w:hAnsiTheme="minorHAnsi"/>
          <w:noProof/>
          <w:sz w:val="18"/>
          <w:szCs w:val="18"/>
          <w:lang w:eastAsia="fr-FR"/>
        </w:rPr>
      </w:pPr>
      <w:hyperlink w:anchor="_Toc121322301" w:history="1">
        <w:r w:rsidR="00693A57" w:rsidRPr="00693A57">
          <w:rPr>
            <w:rStyle w:val="Hyperlink"/>
            <w:noProof/>
            <w:sz w:val="18"/>
            <w:szCs w:val="18"/>
          </w:rPr>
          <w:t>TABLE DES MATIERES</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_Toc121322301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X</w:t>
        </w:r>
        <w:r w:rsidR="00693A57" w:rsidRPr="00693A57">
          <w:rPr>
            <w:noProof/>
            <w:webHidden/>
            <w:sz w:val="18"/>
            <w:szCs w:val="18"/>
          </w:rPr>
          <w:fldChar w:fldCharType="end"/>
        </w:r>
      </w:hyperlink>
    </w:p>
    <w:p w14:paraId="1C709274" w14:textId="041D2EF1" w:rsidR="00693A57" w:rsidRDefault="00E628BE">
      <w:pPr>
        <w:pStyle w:val="TOC1"/>
        <w:tabs>
          <w:tab w:val="right" w:leader="dot" w:pos="9736"/>
        </w:tabs>
        <w:rPr>
          <w:rFonts w:asciiTheme="minorHAnsi" w:hAnsiTheme="minorHAnsi"/>
          <w:noProof/>
          <w:sz w:val="22"/>
          <w:szCs w:val="22"/>
          <w:lang w:eastAsia="fr-FR"/>
        </w:rPr>
      </w:pPr>
      <w:hyperlink w:anchor="_Toc121322302" w:history="1">
        <w:r w:rsidR="00693A57" w:rsidRPr="00693A57">
          <w:rPr>
            <w:rStyle w:val="Hyperlink"/>
            <w:noProof/>
            <w:sz w:val="18"/>
            <w:szCs w:val="18"/>
          </w:rPr>
          <w:t>ANNEXE</w:t>
        </w:r>
        <w:r w:rsidR="00693A57" w:rsidRPr="00693A57">
          <w:rPr>
            <w:noProof/>
            <w:webHidden/>
            <w:sz w:val="18"/>
            <w:szCs w:val="18"/>
          </w:rPr>
          <w:tab/>
        </w:r>
        <w:r w:rsidR="00693A57" w:rsidRPr="00693A57">
          <w:rPr>
            <w:noProof/>
            <w:webHidden/>
            <w:sz w:val="18"/>
            <w:szCs w:val="18"/>
          </w:rPr>
          <w:fldChar w:fldCharType="begin"/>
        </w:r>
        <w:r w:rsidR="00693A57" w:rsidRPr="00693A57">
          <w:rPr>
            <w:noProof/>
            <w:webHidden/>
            <w:sz w:val="18"/>
            <w:szCs w:val="18"/>
          </w:rPr>
          <w:instrText xml:space="preserve"> PAGEREF _Toc121322302 \h </w:instrText>
        </w:r>
        <w:r w:rsidR="00693A57" w:rsidRPr="00693A57">
          <w:rPr>
            <w:noProof/>
            <w:webHidden/>
            <w:sz w:val="18"/>
            <w:szCs w:val="18"/>
          </w:rPr>
        </w:r>
        <w:r w:rsidR="00693A57" w:rsidRPr="00693A57">
          <w:rPr>
            <w:noProof/>
            <w:webHidden/>
            <w:sz w:val="18"/>
            <w:szCs w:val="18"/>
          </w:rPr>
          <w:fldChar w:fldCharType="separate"/>
        </w:r>
        <w:r w:rsidR="00744A33">
          <w:rPr>
            <w:noProof/>
            <w:webHidden/>
            <w:sz w:val="18"/>
            <w:szCs w:val="18"/>
          </w:rPr>
          <w:t>XII</w:t>
        </w:r>
        <w:r w:rsidR="00693A57" w:rsidRPr="00693A57">
          <w:rPr>
            <w:noProof/>
            <w:webHidden/>
            <w:sz w:val="18"/>
            <w:szCs w:val="18"/>
          </w:rPr>
          <w:fldChar w:fldCharType="end"/>
        </w:r>
      </w:hyperlink>
    </w:p>
    <w:p w14:paraId="30AA0232" w14:textId="5C4B9EAD" w:rsidR="007841D0" w:rsidRPr="004E6064" w:rsidRDefault="00401216" w:rsidP="00042ED5">
      <w:pPr>
        <w:rPr>
          <w:sz w:val="20"/>
          <w:szCs w:val="20"/>
        </w:rPr>
      </w:pPr>
      <w:r w:rsidRPr="00887624">
        <w:rPr>
          <w:sz w:val="18"/>
          <w:szCs w:val="18"/>
        </w:rPr>
        <w:fldChar w:fldCharType="end"/>
      </w:r>
    </w:p>
    <w:p w14:paraId="6DF82CA6" w14:textId="77777777" w:rsidR="00141662" w:rsidRPr="00413F3B" w:rsidRDefault="00413F3B" w:rsidP="00413F3B">
      <w:pPr>
        <w:pStyle w:val="Heading1"/>
        <w:pBdr>
          <w:top w:val="single" w:sz="4" w:space="1" w:color="472CBB" w:themeColor="accent3" w:themeShade="BF"/>
          <w:bottom w:val="single" w:sz="4" w:space="1" w:color="472CBB" w:themeColor="accent3" w:themeShade="BF"/>
        </w:pBdr>
        <w:rPr>
          <w:sz w:val="44"/>
          <w:szCs w:val="44"/>
        </w:rPr>
      </w:pPr>
      <w:bookmarkStart w:id="8" w:name="_Toc121322147"/>
      <w:bookmarkStart w:id="9" w:name="_Toc121322272"/>
      <w:r w:rsidRPr="00413F3B">
        <w:rPr>
          <w:sz w:val="44"/>
          <w:szCs w:val="44"/>
        </w:rPr>
        <w:t>LISTE DES GRAPHIQUES</w:t>
      </w:r>
      <w:bookmarkEnd w:id="8"/>
      <w:bookmarkEnd w:id="9"/>
    </w:p>
    <w:p w14:paraId="64D5C55A" w14:textId="77777777" w:rsidR="00141662" w:rsidRDefault="00141662" w:rsidP="00141662">
      <w:pPr>
        <w:rPr>
          <w:rFonts w:ascii="Palatino Linotype" w:hAnsi="Palatino Linotype"/>
        </w:rPr>
      </w:pPr>
    </w:p>
    <w:p w14:paraId="285852BB" w14:textId="5EBB4AA8" w:rsidR="007949B0" w:rsidRPr="007949B0" w:rsidRDefault="00852FC3">
      <w:pPr>
        <w:pStyle w:val="TableofFigures"/>
        <w:tabs>
          <w:tab w:val="right" w:leader="dot" w:pos="9062"/>
        </w:tabs>
        <w:rPr>
          <w:noProof/>
          <w:sz w:val="22"/>
          <w:szCs w:val="22"/>
          <w:lang w:eastAsia="fr-FR"/>
        </w:rPr>
      </w:pPr>
      <w:r w:rsidRPr="007949B0">
        <w:rPr>
          <w:sz w:val="22"/>
          <w:szCs w:val="22"/>
        </w:rPr>
        <w:fldChar w:fldCharType="begin"/>
      </w:r>
      <w:r w:rsidRPr="007949B0">
        <w:rPr>
          <w:sz w:val="22"/>
          <w:szCs w:val="22"/>
        </w:rPr>
        <w:instrText xml:space="preserve"> TOC \h \z \c "Figure" </w:instrText>
      </w:r>
      <w:r w:rsidRPr="007949B0">
        <w:rPr>
          <w:sz w:val="22"/>
          <w:szCs w:val="22"/>
        </w:rPr>
        <w:fldChar w:fldCharType="separate"/>
      </w:r>
      <w:hyperlink w:anchor="_Toc121249422" w:history="1">
        <w:r w:rsidR="007949B0" w:rsidRPr="007949B0">
          <w:rPr>
            <w:rStyle w:val="Hyperlink"/>
            <w:noProof/>
          </w:rPr>
          <w:t xml:space="preserve">Figure 3.1 - </w:t>
        </w:r>
        <w:r w:rsidR="007949B0" w:rsidRPr="007949B0">
          <w:rPr>
            <w:rStyle w:val="Hyperlink"/>
            <w:i/>
            <w:noProof/>
          </w:rPr>
          <w:t>Répartition des migrants suivant le sexe</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_Toc121249422 \h </w:instrText>
        </w:r>
        <w:r w:rsidR="007949B0" w:rsidRPr="007949B0">
          <w:rPr>
            <w:noProof/>
            <w:webHidden/>
          </w:rPr>
        </w:r>
        <w:r w:rsidR="007949B0" w:rsidRPr="007949B0">
          <w:rPr>
            <w:noProof/>
            <w:webHidden/>
          </w:rPr>
          <w:fldChar w:fldCharType="separate"/>
        </w:r>
        <w:r w:rsidR="00744A33">
          <w:rPr>
            <w:noProof/>
            <w:webHidden/>
          </w:rPr>
          <w:t>25</w:t>
        </w:r>
        <w:r w:rsidR="007949B0" w:rsidRPr="007949B0">
          <w:rPr>
            <w:noProof/>
            <w:webHidden/>
          </w:rPr>
          <w:fldChar w:fldCharType="end"/>
        </w:r>
      </w:hyperlink>
    </w:p>
    <w:p w14:paraId="5F6A9FBB" w14:textId="7D34DAC7" w:rsidR="007949B0" w:rsidRPr="007949B0" w:rsidRDefault="00E628BE">
      <w:pPr>
        <w:pStyle w:val="TableofFigures"/>
        <w:tabs>
          <w:tab w:val="right" w:leader="dot" w:pos="9062"/>
        </w:tabs>
        <w:rPr>
          <w:noProof/>
          <w:sz w:val="22"/>
          <w:szCs w:val="22"/>
          <w:lang w:eastAsia="fr-FR"/>
        </w:rPr>
      </w:pPr>
      <w:hyperlink r:id="rId17" w:anchor="_Toc121249423" w:history="1">
        <w:r w:rsidR="007949B0" w:rsidRPr="007949B0">
          <w:rPr>
            <w:rStyle w:val="Hyperlink"/>
            <w:noProof/>
          </w:rPr>
          <w:t xml:space="preserve">Figure 3.2- </w:t>
        </w:r>
        <w:r w:rsidR="007949B0" w:rsidRPr="007949B0">
          <w:rPr>
            <w:rStyle w:val="Hyperlink"/>
            <w:i/>
            <w:noProof/>
          </w:rPr>
          <w:t>Répartition des migrants par tranche d’âge et motifs</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_Toc121249423 \h </w:instrText>
        </w:r>
        <w:r w:rsidR="007949B0" w:rsidRPr="007949B0">
          <w:rPr>
            <w:noProof/>
            <w:webHidden/>
          </w:rPr>
        </w:r>
        <w:r w:rsidR="007949B0" w:rsidRPr="007949B0">
          <w:rPr>
            <w:noProof/>
            <w:webHidden/>
          </w:rPr>
          <w:fldChar w:fldCharType="separate"/>
        </w:r>
        <w:r w:rsidR="00744A33">
          <w:rPr>
            <w:noProof/>
            <w:webHidden/>
          </w:rPr>
          <w:t>26</w:t>
        </w:r>
        <w:r w:rsidR="007949B0" w:rsidRPr="007949B0">
          <w:rPr>
            <w:noProof/>
            <w:webHidden/>
          </w:rPr>
          <w:fldChar w:fldCharType="end"/>
        </w:r>
      </w:hyperlink>
    </w:p>
    <w:p w14:paraId="187EB3EF" w14:textId="4F5981BA" w:rsidR="007949B0" w:rsidRPr="007949B0" w:rsidRDefault="00E628BE">
      <w:pPr>
        <w:pStyle w:val="TableofFigures"/>
        <w:tabs>
          <w:tab w:val="right" w:leader="dot" w:pos="9062"/>
        </w:tabs>
        <w:rPr>
          <w:noProof/>
          <w:sz w:val="22"/>
          <w:szCs w:val="22"/>
          <w:lang w:eastAsia="fr-FR"/>
        </w:rPr>
      </w:pPr>
      <w:hyperlink w:anchor="_Toc121249424" w:history="1">
        <w:r w:rsidR="007949B0" w:rsidRPr="007949B0">
          <w:rPr>
            <w:rStyle w:val="Hyperlink"/>
            <w:noProof/>
          </w:rPr>
          <w:t xml:space="preserve">Figure 3.3 - </w:t>
        </w:r>
        <w:r w:rsidR="007949B0" w:rsidRPr="007949B0">
          <w:rPr>
            <w:rStyle w:val="Hyperlink"/>
            <w:i/>
            <w:noProof/>
          </w:rPr>
          <w:t>Répartition des migrants par niveau d’éducation</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_Toc121249424 \h </w:instrText>
        </w:r>
        <w:r w:rsidR="007949B0" w:rsidRPr="007949B0">
          <w:rPr>
            <w:noProof/>
            <w:webHidden/>
          </w:rPr>
        </w:r>
        <w:r w:rsidR="007949B0" w:rsidRPr="007949B0">
          <w:rPr>
            <w:noProof/>
            <w:webHidden/>
          </w:rPr>
          <w:fldChar w:fldCharType="separate"/>
        </w:r>
        <w:r w:rsidR="00744A33">
          <w:rPr>
            <w:noProof/>
            <w:webHidden/>
          </w:rPr>
          <w:t>26</w:t>
        </w:r>
        <w:r w:rsidR="007949B0" w:rsidRPr="007949B0">
          <w:rPr>
            <w:noProof/>
            <w:webHidden/>
          </w:rPr>
          <w:fldChar w:fldCharType="end"/>
        </w:r>
      </w:hyperlink>
    </w:p>
    <w:p w14:paraId="4FC999FC" w14:textId="254E46E7" w:rsidR="007949B0" w:rsidRPr="007949B0" w:rsidRDefault="00E628BE">
      <w:pPr>
        <w:pStyle w:val="TableofFigures"/>
        <w:tabs>
          <w:tab w:val="right" w:leader="dot" w:pos="9062"/>
        </w:tabs>
        <w:rPr>
          <w:noProof/>
          <w:sz w:val="22"/>
          <w:szCs w:val="22"/>
          <w:lang w:eastAsia="fr-FR"/>
        </w:rPr>
      </w:pPr>
      <w:hyperlink w:anchor="_Toc121249425" w:history="1">
        <w:r w:rsidR="007949B0" w:rsidRPr="007949B0">
          <w:rPr>
            <w:rStyle w:val="Hyperlink"/>
            <w:noProof/>
          </w:rPr>
          <w:t xml:space="preserve">Figure 3.4- </w:t>
        </w:r>
        <w:r w:rsidR="007949B0" w:rsidRPr="007949B0">
          <w:rPr>
            <w:rStyle w:val="Hyperlink"/>
            <w:i/>
            <w:noProof/>
          </w:rPr>
          <w:t>Répartition des migrants par situation matrimoniale et par motifs</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_Toc121249425 \h </w:instrText>
        </w:r>
        <w:r w:rsidR="007949B0" w:rsidRPr="007949B0">
          <w:rPr>
            <w:noProof/>
            <w:webHidden/>
          </w:rPr>
        </w:r>
        <w:r w:rsidR="007949B0" w:rsidRPr="007949B0">
          <w:rPr>
            <w:noProof/>
            <w:webHidden/>
          </w:rPr>
          <w:fldChar w:fldCharType="separate"/>
        </w:r>
        <w:r w:rsidR="00744A33">
          <w:rPr>
            <w:noProof/>
            <w:webHidden/>
          </w:rPr>
          <w:t>28</w:t>
        </w:r>
        <w:r w:rsidR="007949B0" w:rsidRPr="007949B0">
          <w:rPr>
            <w:noProof/>
            <w:webHidden/>
          </w:rPr>
          <w:fldChar w:fldCharType="end"/>
        </w:r>
      </w:hyperlink>
    </w:p>
    <w:p w14:paraId="0425414D" w14:textId="54AB1B5B" w:rsidR="007949B0" w:rsidRPr="007949B0" w:rsidRDefault="00E628BE">
      <w:pPr>
        <w:pStyle w:val="TableofFigures"/>
        <w:tabs>
          <w:tab w:val="right" w:leader="dot" w:pos="9062"/>
        </w:tabs>
        <w:rPr>
          <w:noProof/>
          <w:sz w:val="22"/>
          <w:szCs w:val="22"/>
          <w:lang w:eastAsia="fr-FR"/>
        </w:rPr>
      </w:pPr>
      <w:hyperlink r:id="rId18" w:anchor="_Toc121249426" w:history="1">
        <w:r w:rsidR="007949B0" w:rsidRPr="007949B0">
          <w:rPr>
            <w:rStyle w:val="Hyperlink"/>
            <w:noProof/>
          </w:rPr>
          <w:t xml:space="preserve">Figure 3.5- </w:t>
        </w:r>
        <w:r w:rsidR="007949B0" w:rsidRPr="007949B0">
          <w:rPr>
            <w:rStyle w:val="Hyperlink"/>
            <w:i/>
            <w:noProof/>
          </w:rPr>
          <w:t>Répartition des migrants selon que le migrant ait informé son ménage ou pas au départ</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_Toc121249426 \h </w:instrText>
        </w:r>
        <w:r w:rsidR="007949B0" w:rsidRPr="007949B0">
          <w:rPr>
            <w:noProof/>
            <w:webHidden/>
          </w:rPr>
        </w:r>
        <w:r w:rsidR="007949B0" w:rsidRPr="007949B0">
          <w:rPr>
            <w:noProof/>
            <w:webHidden/>
          </w:rPr>
          <w:fldChar w:fldCharType="separate"/>
        </w:r>
        <w:r w:rsidR="00744A33">
          <w:rPr>
            <w:noProof/>
            <w:webHidden/>
          </w:rPr>
          <w:t>29</w:t>
        </w:r>
        <w:r w:rsidR="007949B0" w:rsidRPr="007949B0">
          <w:rPr>
            <w:noProof/>
            <w:webHidden/>
          </w:rPr>
          <w:fldChar w:fldCharType="end"/>
        </w:r>
      </w:hyperlink>
    </w:p>
    <w:p w14:paraId="2446D7E7" w14:textId="55523EA8" w:rsidR="007949B0" w:rsidRPr="007949B0" w:rsidRDefault="00E628BE">
      <w:pPr>
        <w:pStyle w:val="TableofFigures"/>
        <w:tabs>
          <w:tab w:val="right" w:leader="dot" w:pos="9062"/>
        </w:tabs>
        <w:rPr>
          <w:noProof/>
          <w:sz w:val="22"/>
          <w:szCs w:val="22"/>
          <w:lang w:eastAsia="fr-FR"/>
        </w:rPr>
      </w:pPr>
      <w:hyperlink r:id="rId19" w:anchor="_Toc121249427" w:history="1">
        <w:r w:rsidR="007949B0" w:rsidRPr="007949B0">
          <w:rPr>
            <w:rStyle w:val="Hyperlink"/>
            <w:noProof/>
          </w:rPr>
          <w:t xml:space="preserve">Figure 3.6- </w:t>
        </w:r>
        <w:r w:rsidR="007949B0" w:rsidRPr="007949B0">
          <w:rPr>
            <w:rStyle w:val="Hyperlink"/>
            <w:i/>
            <w:noProof/>
          </w:rPr>
          <w:t>Répartition des migrants par possession de papiers légaux au départ</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_Toc121249427 \h </w:instrText>
        </w:r>
        <w:r w:rsidR="007949B0" w:rsidRPr="007949B0">
          <w:rPr>
            <w:noProof/>
            <w:webHidden/>
          </w:rPr>
        </w:r>
        <w:r w:rsidR="007949B0" w:rsidRPr="007949B0">
          <w:rPr>
            <w:noProof/>
            <w:webHidden/>
          </w:rPr>
          <w:fldChar w:fldCharType="separate"/>
        </w:r>
        <w:r w:rsidR="00744A33">
          <w:rPr>
            <w:noProof/>
            <w:webHidden/>
          </w:rPr>
          <w:t>29</w:t>
        </w:r>
        <w:r w:rsidR="007949B0" w:rsidRPr="007949B0">
          <w:rPr>
            <w:noProof/>
            <w:webHidden/>
          </w:rPr>
          <w:fldChar w:fldCharType="end"/>
        </w:r>
      </w:hyperlink>
    </w:p>
    <w:p w14:paraId="4CD583D9" w14:textId="1474961A" w:rsidR="007949B0" w:rsidRPr="007949B0" w:rsidRDefault="00E628BE">
      <w:pPr>
        <w:pStyle w:val="TableofFigures"/>
        <w:tabs>
          <w:tab w:val="right" w:leader="dot" w:pos="9062"/>
        </w:tabs>
        <w:rPr>
          <w:noProof/>
          <w:sz w:val="22"/>
          <w:szCs w:val="22"/>
          <w:lang w:eastAsia="fr-FR"/>
        </w:rPr>
      </w:pPr>
      <w:hyperlink r:id="rId20" w:anchor="_Toc121249428" w:history="1">
        <w:r w:rsidR="007949B0" w:rsidRPr="007949B0">
          <w:rPr>
            <w:rStyle w:val="Hyperlink"/>
            <w:noProof/>
          </w:rPr>
          <w:t xml:space="preserve">Figure 3.7- </w:t>
        </w:r>
        <w:r w:rsidR="007949B0" w:rsidRPr="007949B0">
          <w:rPr>
            <w:rStyle w:val="Hyperlink"/>
            <w:i/>
            <w:noProof/>
          </w:rPr>
          <w:t>Evolution de la migration des jeunes sénégalais dans le temps et par motifs</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_Toc121249428 \h </w:instrText>
        </w:r>
        <w:r w:rsidR="007949B0" w:rsidRPr="007949B0">
          <w:rPr>
            <w:noProof/>
            <w:webHidden/>
          </w:rPr>
        </w:r>
        <w:r w:rsidR="007949B0" w:rsidRPr="007949B0">
          <w:rPr>
            <w:noProof/>
            <w:webHidden/>
          </w:rPr>
          <w:fldChar w:fldCharType="separate"/>
        </w:r>
        <w:r w:rsidR="00744A33">
          <w:rPr>
            <w:noProof/>
            <w:webHidden/>
          </w:rPr>
          <w:t>30</w:t>
        </w:r>
        <w:r w:rsidR="007949B0" w:rsidRPr="007949B0">
          <w:rPr>
            <w:noProof/>
            <w:webHidden/>
          </w:rPr>
          <w:fldChar w:fldCharType="end"/>
        </w:r>
      </w:hyperlink>
    </w:p>
    <w:p w14:paraId="362FE7E3" w14:textId="72237802" w:rsidR="007949B0" w:rsidRPr="007949B0" w:rsidRDefault="00E628BE">
      <w:pPr>
        <w:pStyle w:val="TableofFigures"/>
        <w:tabs>
          <w:tab w:val="right" w:leader="dot" w:pos="9062"/>
        </w:tabs>
        <w:rPr>
          <w:noProof/>
          <w:sz w:val="22"/>
          <w:szCs w:val="22"/>
          <w:lang w:eastAsia="fr-FR"/>
        </w:rPr>
      </w:pPr>
      <w:hyperlink r:id="rId21" w:anchor="_Toc121249429" w:history="1">
        <w:r w:rsidR="007949B0" w:rsidRPr="007949B0">
          <w:rPr>
            <w:rStyle w:val="Hyperlink"/>
            <w:noProof/>
          </w:rPr>
          <w:t xml:space="preserve">Figure 3.8- </w:t>
        </w:r>
        <w:r w:rsidR="007949B0" w:rsidRPr="007949B0">
          <w:rPr>
            <w:rStyle w:val="Hyperlink"/>
            <w:i/>
            <w:noProof/>
          </w:rPr>
          <w:t>Evolution de la migration des jeunes sénégalais dans le temps</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_Toc121249429 \h </w:instrText>
        </w:r>
        <w:r w:rsidR="007949B0" w:rsidRPr="007949B0">
          <w:rPr>
            <w:noProof/>
            <w:webHidden/>
          </w:rPr>
        </w:r>
        <w:r w:rsidR="007949B0" w:rsidRPr="007949B0">
          <w:rPr>
            <w:noProof/>
            <w:webHidden/>
          </w:rPr>
          <w:fldChar w:fldCharType="separate"/>
        </w:r>
        <w:r w:rsidR="00744A33">
          <w:rPr>
            <w:noProof/>
            <w:webHidden/>
          </w:rPr>
          <w:t>30</w:t>
        </w:r>
        <w:r w:rsidR="007949B0" w:rsidRPr="007949B0">
          <w:rPr>
            <w:noProof/>
            <w:webHidden/>
          </w:rPr>
          <w:fldChar w:fldCharType="end"/>
        </w:r>
      </w:hyperlink>
    </w:p>
    <w:p w14:paraId="1B361F6B" w14:textId="50170336" w:rsidR="00923A91" w:rsidRPr="007019F8" w:rsidRDefault="00852FC3" w:rsidP="00141662">
      <w:pPr>
        <w:rPr>
          <w:sz w:val="22"/>
          <w:szCs w:val="22"/>
        </w:rPr>
      </w:pPr>
      <w:r w:rsidRPr="007949B0">
        <w:rPr>
          <w:sz w:val="22"/>
          <w:szCs w:val="22"/>
        </w:rPr>
        <w:fldChar w:fldCharType="end"/>
      </w:r>
    </w:p>
    <w:p w14:paraId="06600DF6" w14:textId="77777777" w:rsidR="00141662" w:rsidRPr="002C086B" w:rsidRDefault="00141662" w:rsidP="00141662">
      <w:pPr>
        <w:rPr>
          <w:rFonts w:ascii="Palatino Linotype" w:hAnsi="Palatino Linotype"/>
        </w:rPr>
      </w:pPr>
      <w:r w:rsidRPr="002C086B">
        <w:rPr>
          <w:rFonts w:ascii="Palatino Linotype" w:hAnsi="Palatino Linotype"/>
        </w:rPr>
        <w:br w:type="page"/>
      </w:r>
    </w:p>
    <w:p w14:paraId="2E0451C9" w14:textId="77777777" w:rsidR="00141662" w:rsidRPr="00EA304D" w:rsidRDefault="003B797F" w:rsidP="003B797F">
      <w:pPr>
        <w:pStyle w:val="Heading1"/>
        <w:pBdr>
          <w:top w:val="single" w:sz="4" w:space="1" w:color="472CBB" w:themeColor="accent3" w:themeShade="BF"/>
          <w:bottom w:val="single" w:sz="4" w:space="1" w:color="472CBB" w:themeColor="accent3" w:themeShade="BF"/>
        </w:pBdr>
      </w:pPr>
      <w:bookmarkStart w:id="10" w:name="_Toc121322148"/>
      <w:bookmarkStart w:id="11" w:name="_Toc121322273"/>
      <w:r w:rsidRPr="00EA304D">
        <w:t>LISTES DES TABLEAUX</w:t>
      </w:r>
      <w:bookmarkEnd w:id="10"/>
      <w:bookmarkEnd w:id="11"/>
    </w:p>
    <w:p w14:paraId="6BA10F14" w14:textId="77777777" w:rsidR="007019F8" w:rsidRPr="00B334B1" w:rsidRDefault="007019F8">
      <w:pPr>
        <w:pStyle w:val="TableofFigures"/>
        <w:tabs>
          <w:tab w:val="right" w:leader="dot" w:pos="9062"/>
        </w:tabs>
        <w:rPr>
          <w:szCs w:val="24"/>
        </w:rPr>
      </w:pPr>
    </w:p>
    <w:p w14:paraId="33A47C81" w14:textId="3C935DA8" w:rsidR="007949B0" w:rsidRPr="007949B0" w:rsidRDefault="001763BF">
      <w:pPr>
        <w:pStyle w:val="TableofFigures"/>
        <w:tabs>
          <w:tab w:val="right" w:leader="dot" w:pos="9062"/>
        </w:tabs>
        <w:rPr>
          <w:noProof/>
          <w:sz w:val="22"/>
          <w:szCs w:val="22"/>
          <w:lang w:eastAsia="fr-FR"/>
        </w:rPr>
      </w:pPr>
      <w:r w:rsidRPr="00B334B1">
        <w:rPr>
          <w:szCs w:val="24"/>
        </w:rPr>
        <w:fldChar w:fldCharType="begin"/>
      </w:r>
      <w:r w:rsidRPr="00B334B1">
        <w:rPr>
          <w:szCs w:val="24"/>
        </w:rPr>
        <w:instrText xml:space="preserve"> TOC \h \z \c "Tableau" </w:instrText>
      </w:r>
      <w:r w:rsidRPr="00B334B1">
        <w:rPr>
          <w:szCs w:val="24"/>
        </w:rPr>
        <w:fldChar w:fldCharType="separate"/>
      </w:r>
      <w:hyperlink w:anchor="_Toc121249448" w:history="1">
        <w:r w:rsidR="007949B0" w:rsidRPr="007949B0">
          <w:rPr>
            <w:rStyle w:val="Hyperlink"/>
            <w:noProof/>
          </w:rPr>
          <w:t xml:space="preserve">Tableau 3.1- </w:t>
        </w:r>
        <w:r w:rsidR="007949B0" w:rsidRPr="007949B0">
          <w:rPr>
            <w:rStyle w:val="Hyperlink"/>
            <w:i/>
            <w:noProof/>
          </w:rPr>
          <w:t>Répartition des migrants par région et par motif</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_Toc121249448 \h </w:instrText>
        </w:r>
        <w:r w:rsidR="007949B0" w:rsidRPr="007949B0">
          <w:rPr>
            <w:noProof/>
            <w:webHidden/>
          </w:rPr>
        </w:r>
        <w:r w:rsidR="007949B0" w:rsidRPr="007949B0">
          <w:rPr>
            <w:noProof/>
            <w:webHidden/>
          </w:rPr>
          <w:fldChar w:fldCharType="separate"/>
        </w:r>
        <w:r w:rsidR="00744A33">
          <w:rPr>
            <w:noProof/>
            <w:webHidden/>
          </w:rPr>
          <w:t>24</w:t>
        </w:r>
        <w:r w:rsidR="007949B0" w:rsidRPr="007949B0">
          <w:rPr>
            <w:noProof/>
            <w:webHidden/>
          </w:rPr>
          <w:fldChar w:fldCharType="end"/>
        </w:r>
      </w:hyperlink>
    </w:p>
    <w:p w14:paraId="484935FB" w14:textId="5D36790D" w:rsidR="007949B0" w:rsidRPr="007949B0" w:rsidRDefault="00E628BE">
      <w:pPr>
        <w:pStyle w:val="TableofFigures"/>
        <w:tabs>
          <w:tab w:val="right" w:leader="dot" w:pos="9062"/>
        </w:tabs>
        <w:rPr>
          <w:noProof/>
          <w:sz w:val="22"/>
          <w:szCs w:val="22"/>
          <w:lang w:eastAsia="fr-FR"/>
        </w:rPr>
      </w:pPr>
      <w:hyperlink w:anchor="_Toc121249449" w:history="1">
        <w:r w:rsidR="007949B0" w:rsidRPr="007949B0">
          <w:rPr>
            <w:rStyle w:val="Hyperlink"/>
            <w:noProof/>
          </w:rPr>
          <w:t>Tableau 3.2 -</w:t>
        </w:r>
        <w:r w:rsidR="007949B0" w:rsidRPr="007949B0">
          <w:rPr>
            <w:rStyle w:val="Hyperlink"/>
            <w:i/>
            <w:noProof/>
          </w:rPr>
          <w:t>Répartition des migrants par sexe et motif (1)</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_Toc121249449 \h </w:instrText>
        </w:r>
        <w:r w:rsidR="007949B0" w:rsidRPr="007949B0">
          <w:rPr>
            <w:noProof/>
            <w:webHidden/>
          </w:rPr>
        </w:r>
        <w:r w:rsidR="007949B0" w:rsidRPr="007949B0">
          <w:rPr>
            <w:noProof/>
            <w:webHidden/>
          </w:rPr>
          <w:fldChar w:fldCharType="separate"/>
        </w:r>
        <w:r w:rsidR="00744A33">
          <w:rPr>
            <w:noProof/>
            <w:webHidden/>
          </w:rPr>
          <w:t>25</w:t>
        </w:r>
        <w:r w:rsidR="007949B0" w:rsidRPr="007949B0">
          <w:rPr>
            <w:noProof/>
            <w:webHidden/>
          </w:rPr>
          <w:fldChar w:fldCharType="end"/>
        </w:r>
      </w:hyperlink>
    </w:p>
    <w:p w14:paraId="3BA8C536" w14:textId="50FE364F" w:rsidR="007949B0" w:rsidRPr="007949B0" w:rsidRDefault="00E628BE">
      <w:pPr>
        <w:pStyle w:val="TableofFigures"/>
        <w:tabs>
          <w:tab w:val="right" w:leader="dot" w:pos="9062"/>
        </w:tabs>
        <w:rPr>
          <w:noProof/>
          <w:sz w:val="22"/>
          <w:szCs w:val="22"/>
          <w:lang w:eastAsia="fr-FR"/>
        </w:rPr>
      </w:pPr>
      <w:hyperlink w:anchor="_Toc121249450" w:history="1">
        <w:r w:rsidR="007949B0" w:rsidRPr="007949B0">
          <w:rPr>
            <w:rStyle w:val="Hyperlink"/>
            <w:noProof/>
          </w:rPr>
          <w:t xml:space="preserve">Tableau 3.3- </w:t>
        </w:r>
        <w:r w:rsidR="007949B0" w:rsidRPr="007949B0">
          <w:rPr>
            <w:rStyle w:val="Hyperlink"/>
            <w:i/>
            <w:noProof/>
          </w:rPr>
          <w:t>Répartition des migrants par sexe et par motif (2)</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_Toc121249450 \h </w:instrText>
        </w:r>
        <w:r w:rsidR="007949B0" w:rsidRPr="007949B0">
          <w:rPr>
            <w:noProof/>
            <w:webHidden/>
          </w:rPr>
        </w:r>
        <w:r w:rsidR="007949B0" w:rsidRPr="007949B0">
          <w:rPr>
            <w:noProof/>
            <w:webHidden/>
          </w:rPr>
          <w:fldChar w:fldCharType="separate"/>
        </w:r>
        <w:r w:rsidR="00744A33">
          <w:rPr>
            <w:noProof/>
            <w:webHidden/>
          </w:rPr>
          <w:t>25</w:t>
        </w:r>
        <w:r w:rsidR="007949B0" w:rsidRPr="007949B0">
          <w:rPr>
            <w:noProof/>
            <w:webHidden/>
          </w:rPr>
          <w:fldChar w:fldCharType="end"/>
        </w:r>
      </w:hyperlink>
    </w:p>
    <w:p w14:paraId="54A27917" w14:textId="2F563749" w:rsidR="007949B0" w:rsidRPr="007949B0" w:rsidRDefault="00E628BE">
      <w:pPr>
        <w:pStyle w:val="TableofFigures"/>
        <w:tabs>
          <w:tab w:val="right" w:leader="dot" w:pos="9062"/>
        </w:tabs>
        <w:rPr>
          <w:noProof/>
          <w:sz w:val="22"/>
          <w:szCs w:val="22"/>
          <w:lang w:eastAsia="fr-FR"/>
        </w:rPr>
      </w:pPr>
      <w:hyperlink w:anchor="_Toc121249451" w:history="1">
        <w:r w:rsidR="007949B0" w:rsidRPr="007949B0">
          <w:rPr>
            <w:rStyle w:val="Hyperlink"/>
            <w:noProof/>
          </w:rPr>
          <w:t xml:space="preserve">Tableau 3.4- </w:t>
        </w:r>
        <w:r w:rsidR="007949B0" w:rsidRPr="007949B0">
          <w:rPr>
            <w:rStyle w:val="Hyperlink"/>
            <w:i/>
            <w:noProof/>
          </w:rPr>
          <w:t>Répartition des migrants par niveau d’éducation et par motifs</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_Toc121249451 \h </w:instrText>
        </w:r>
        <w:r w:rsidR="007949B0" w:rsidRPr="007949B0">
          <w:rPr>
            <w:noProof/>
            <w:webHidden/>
          </w:rPr>
        </w:r>
        <w:r w:rsidR="007949B0" w:rsidRPr="007949B0">
          <w:rPr>
            <w:noProof/>
            <w:webHidden/>
          </w:rPr>
          <w:fldChar w:fldCharType="separate"/>
        </w:r>
        <w:r w:rsidR="00744A33">
          <w:rPr>
            <w:noProof/>
            <w:webHidden/>
          </w:rPr>
          <w:t>27</w:t>
        </w:r>
        <w:r w:rsidR="007949B0" w:rsidRPr="007949B0">
          <w:rPr>
            <w:noProof/>
            <w:webHidden/>
          </w:rPr>
          <w:fldChar w:fldCharType="end"/>
        </w:r>
      </w:hyperlink>
    </w:p>
    <w:p w14:paraId="780C4457" w14:textId="52F08426" w:rsidR="007949B0" w:rsidRPr="007949B0" w:rsidRDefault="00E628BE">
      <w:pPr>
        <w:pStyle w:val="TableofFigures"/>
        <w:tabs>
          <w:tab w:val="right" w:leader="dot" w:pos="9062"/>
        </w:tabs>
        <w:rPr>
          <w:noProof/>
          <w:sz w:val="22"/>
          <w:szCs w:val="22"/>
          <w:lang w:eastAsia="fr-FR"/>
        </w:rPr>
      </w:pPr>
      <w:hyperlink w:anchor="_Toc121249452" w:history="1">
        <w:r w:rsidR="007949B0" w:rsidRPr="007949B0">
          <w:rPr>
            <w:rStyle w:val="Hyperlink"/>
            <w:noProof/>
          </w:rPr>
          <w:t xml:space="preserve">Tableau 3.5- </w:t>
        </w:r>
        <w:r w:rsidR="007949B0" w:rsidRPr="007949B0">
          <w:rPr>
            <w:rStyle w:val="Hyperlink"/>
            <w:i/>
            <w:noProof/>
          </w:rPr>
          <w:t>Répartition des migrants par profession</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_Toc121249452 \h </w:instrText>
        </w:r>
        <w:r w:rsidR="007949B0" w:rsidRPr="007949B0">
          <w:rPr>
            <w:noProof/>
            <w:webHidden/>
          </w:rPr>
        </w:r>
        <w:r w:rsidR="007949B0" w:rsidRPr="007949B0">
          <w:rPr>
            <w:noProof/>
            <w:webHidden/>
          </w:rPr>
          <w:fldChar w:fldCharType="separate"/>
        </w:r>
        <w:r w:rsidR="00744A33">
          <w:rPr>
            <w:noProof/>
            <w:webHidden/>
          </w:rPr>
          <w:t>27</w:t>
        </w:r>
        <w:r w:rsidR="007949B0" w:rsidRPr="007949B0">
          <w:rPr>
            <w:noProof/>
            <w:webHidden/>
          </w:rPr>
          <w:fldChar w:fldCharType="end"/>
        </w:r>
      </w:hyperlink>
    </w:p>
    <w:p w14:paraId="09A6A768" w14:textId="5DA1B0AE" w:rsidR="007949B0" w:rsidRPr="007949B0" w:rsidRDefault="00E628BE">
      <w:pPr>
        <w:pStyle w:val="TableofFigures"/>
        <w:tabs>
          <w:tab w:val="right" w:leader="dot" w:pos="9062"/>
        </w:tabs>
        <w:rPr>
          <w:noProof/>
          <w:sz w:val="22"/>
          <w:szCs w:val="22"/>
          <w:lang w:eastAsia="fr-FR"/>
        </w:rPr>
      </w:pPr>
      <w:hyperlink w:anchor="_Toc121249453" w:history="1">
        <w:r w:rsidR="007949B0" w:rsidRPr="007949B0">
          <w:rPr>
            <w:rStyle w:val="Hyperlink"/>
            <w:noProof/>
          </w:rPr>
          <w:t xml:space="preserve">Tableau 3.6- </w:t>
        </w:r>
        <w:r w:rsidR="007949B0" w:rsidRPr="007949B0">
          <w:rPr>
            <w:rStyle w:val="Hyperlink"/>
            <w:i/>
            <w:noProof/>
          </w:rPr>
          <w:t>Répartition des migrants suivant le lieu de destination</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_Toc121249453 \h </w:instrText>
        </w:r>
        <w:r w:rsidR="007949B0" w:rsidRPr="007949B0">
          <w:rPr>
            <w:noProof/>
            <w:webHidden/>
          </w:rPr>
        </w:r>
        <w:r w:rsidR="007949B0" w:rsidRPr="007949B0">
          <w:rPr>
            <w:noProof/>
            <w:webHidden/>
          </w:rPr>
          <w:fldChar w:fldCharType="separate"/>
        </w:r>
        <w:r w:rsidR="00744A33">
          <w:rPr>
            <w:noProof/>
            <w:webHidden/>
          </w:rPr>
          <w:t>28</w:t>
        </w:r>
        <w:r w:rsidR="007949B0" w:rsidRPr="007949B0">
          <w:rPr>
            <w:noProof/>
            <w:webHidden/>
          </w:rPr>
          <w:fldChar w:fldCharType="end"/>
        </w:r>
      </w:hyperlink>
    </w:p>
    <w:p w14:paraId="5971068A" w14:textId="765A5E51" w:rsidR="007949B0" w:rsidRPr="007949B0" w:rsidRDefault="00E628BE">
      <w:pPr>
        <w:pStyle w:val="TableofFigures"/>
        <w:tabs>
          <w:tab w:val="right" w:leader="dot" w:pos="9062"/>
        </w:tabs>
        <w:rPr>
          <w:noProof/>
          <w:sz w:val="22"/>
          <w:szCs w:val="22"/>
          <w:lang w:eastAsia="fr-FR"/>
        </w:rPr>
      </w:pPr>
      <w:hyperlink w:anchor="_Toc121249454" w:history="1">
        <w:r w:rsidR="007949B0" w:rsidRPr="007949B0">
          <w:rPr>
            <w:rStyle w:val="Hyperlink"/>
            <w:noProof/>
          </w:rPr>
          <w:t xml:space="preserve">Tableau 3.7- </w:t>
        </w:r>
        <w:r w:rsidR="007949B0" w:rsidRPr="007949B0">
          <w:rPr>
            <w:rStyle w:val="Hyperlink"/>
            <w:i/>
            <w:noProof/>
          </w:rPr>
          <w:t>Répartition des migrants par moyen de déplacement</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_Toc121249454 \h </w:instrText>
        </w:r>
        <w:r w:rsidR="007949B0" w:rsidRPr="007949B0">
          <w:rPr>
            <w:noProof/>
            <w:webHidden/>
          </w:rPr>
        </w:r>
        <w:r w:rsidR="007949B0" w:rsidRPr="007949B0">
          <w:rPr>
            <w:noProof/>
            <w:webHidden/>
          </w:rPr>
          <w:fldChar w:fldCharType="separate"/>
        </w:r>
        <w:r w:rsidR="00744A33">
          <w:rPr>
            <w:noProof/>
            <w:webHidden/>
          </w:rPr>
          <w:t>30</w:t>
        </w:r>
        <w:r w:rsidR="007949B0" w:rsidRPr="007949B0">
          <w:rPr>
            <w:noProof/>
            <w:webHidden/>
          </w:rPr>
          <w:fldChar w:fldCharType="end"/>
        </w:r>
      </w:hyperlink>
    </w:p>
    <w:p w14:paraId="6014BA17" w14:textId="742BBEBC" w:rsidR="007949B0" w:rsidRPr="007949B0" w:rsidRDefault="00E628BE">
      <w:pPr>
        <w:pStyle w:val="TableofFigures"/>
        <w:tabs>
          <w:tab w:val="right" w:leader="dot" w:pos="9062"/>
        </w:tabs>
        <w:rPr>
          <w:noProof/>
          <w:sz w:val="22"/>
          <w:szCs w:val="22"/>
          <w:lang w:eastAsia="fr-FR"/>
        </w:rPr>
      </w:pPr>
      <w:hyperlink w:anchor="_Toc121249455" w:history="1">
        <w:r w:rsidR="007949B0" w:rsidRPr="007949B0">
          <w:rPr>
            <w:rStyle w:val="Hyperlink"/>
            <w:noProof/>
          </w:rPr>
          <w:t>Tableau 3.8</w:t>
        </w:r>
        <w:r w:rsidR="007949B0" w:rsidRPr="007949B0">
          <w:rPr>
            <w:rStyle w:val="Hyperlink"/>
            <w:i/>
            <w:noProof/>
          </w:rPr>
          <w:t>- Résultats du modèle logistique</w:t>
        </w:r>
        <w:r w:rsidR="007949B0" w:rsidRPr="007949B0">
          <w:rPr>
            <w:noProof/>
            <w:webHidden/>
          </w:rPr>
          <w:tab/>
        </w:r>
        <w:r w:rsidR="007949B0" w:rsidRPr="007949B0">
          <w:rPr>
            <w:noProof/>
            <w:webHidden/>
          </w:rPr>
          <w:fldChar w:fldCharType="begin"/>
        </w:r>
        <w:r w:rsidR="007949B0" w:rsidRPr="007949B0">
          <w:rPr>
            <w:noProof/>
            <w:webHidden/>
          </w:rPr>
          <w:instrText xml:space="preserve"> PAGEREF _Toc121249455 \h </w:instrText>
        </w:r>
        <w:r w:rsidR="007949B0" w:rsidRPr="007949B0">
          <w:rPr>
            <w:noProof/>
            <w:webHidden/>
          </w:rPr>
        </w:r>
        <w:r w:rsidR="007949B0" w:rsidRPr="007949B0">
          <w:rPr>
            <w:noProof/>
            <w:webHidden/>
          </w:rPr>
          <w:fldChar w:fldCharType="separate"/>
        </w:r>
        <w:r w:rsidR="00744A33">
          <w:rPr>
            <w:noProof/>
            <w:webHidden/>
          </w:rPr>
          <w:t>32</w:t>
        </w:r>
        <w:r w:rsidR="007949B0" w:rsidRPr="007949B0">
          <w:rPr>
            <w:noProof/>
            <w:webHidden/>
          </w:rPr>
          <w:fldChar w:fldCharType="end"/>
        </w:r>
      </w:hyperlink>
    </w:p>
    <w:p w14:paraId="1B06D7E1" w14:textId="577EB9A3" w:rsidR="00141662" w:rsidRPr="002C086B" w:rsidRDefault="001763BF" w:rsidP="00141662">
      <w:pPr>
        <w:rPr>
          <w:rFonts w:ascii="Palatino Linotype" w:hAnsi="Palatino Linotype"/>
        </w:rPr>
      </w:pPr>
      <w:r w:rsidRPr="00B334B1">
        <w:rPr>
          <w:szCs w:val="24"/>
        </w:rPr>
        <w:fldChar w:fldCharType="end"/>
      </w:r>
      <w:r w:rsidR="00141662" w:rsidRPr="002C086B">
        <w:rPr>
          <w:rFonts w:ascii="Palatino Linotype" w:hAnsi="Palatino Linotype"/>
        </w:rPr>
        <w:br w:type="page"/>
      </w:r>
    </w:p>
    <w:p w14:paraId="27D94BCF" w14:textId="06A1E08B" w:rsidR="008150C7" w:rsidRPr="001C6702" w:rsidRDefault="003B797F" w:rsidP="001C6702">
      <w:pPr>
        <w:pStyle w:val="Heading1"/>
        <w:pBdr>
          <w:top w:val="single" w:sz="4" w:space="1" w:color="472CBB" w:themeColor="accent3" w:themeShade="BF"/>
          <w:bottom w:val="single" w:sz="4" w:space="1" w:color="472CBB" w:themeColor="accent3" w:themeShade="BF"/>
        </w:pBdr>
        <w:rPr>
          <w:sz w:val="44"/>
          <w:szCs w:val="44"/>
        </w:rPr>
      </w:pPr>
      <w:bookmarkStart w:id="12" w:name="_Toc121322149"/>
      <w:bookmarkStart w:id="13" w:name="_Toc121322274"/>
      <w:r w:rsidRPr="003B797F">
        <w:rPr>
          <w:sz w:val="44"/>
          <w:szCs w:val="44"/>
        </w:rPr>
        <w:t>LISTE DES SIGLES ET ABBREVIATIONS</w:t>
      </w:r>
      <w:bookmarkEnd w:id="12"/>
      <w:bookmarkEnd w:id="13"/>
      <w:r w:rsidR="00EB55E4">
        <w:rPr>
          <w:noProof/>
        </w:rPr>
        <mc:AlternateContent>
          <mc:Choice Requires="wps">
            <w:drawing>
              <wp:anchor distT="0" distB="0" distL="114300" distR="114300" simplePos="0" relativeHeight="251726848" behindDoc="0" locked="0" layoutInCell="1" allowOverlap="1" wp14:anchorId="501EABB5" wp14:editId="39D9BD6A">
                <wp:simplePos x="0" y="0"/>
                <wp:positionH relativeFrom="column">
                  <wp:posOffset>745435</wp:posOffset>
                </wp:positionH>
                <wp:positionV relativeFrom="paragraph">
                  <wp:posOffset>318190</wp:posOffset>
                </wp:positionV>
                <wp:extent cx="9939" cy="5128592"/>
                <wp:effectExtent l="0" t="0" r="28575" b="34290"/>
                <wp:wrapNone/>
                <wp:docPr id="10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9" cy="5128592"/>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3A5E32D" id="Line 13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7pt,25.05pt" to="59.5pt,4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" strokeweight=".33019mm"/>
            </w:pict>
          </mc:Fallback>
        </mc:AlternateContent>
      </w:r>
      <w:r w:rsidR="008150C7" w:rsidRPr="008150C7">
        <w:rPr>
          <w:sz w:val="24"/>
          <w:szCs w:val="21"/>
        </w:rPr>
        <w:fldChar w:fldCharType="begin"/>
      </w:r>
      <w:r w:rsidR="008150C7" w:rsidRPr="008150C7">
        <w:instrText xml:space="preserve"> LINK Excel.Sheet.12 "Book1" "Sheet1!R1C11:R22C13" \a \f 4 \h </w:instrText>
      </w:r>
      <w:r w:rsidR="008150C7">
        <w:instrText xml:space="preserve"> \* MERGEFORMAT </w:instrText>
      </w:r>
      <w:r w:rsidR="008150C7" w:rsidRPr="008150C7">
        <w:rPr>
          <w:sz w:val="24"/>
          <w:szCs w:val="21"/>
        </w:rPr>
        <w:fldChar w:fldCharType="separate"/>
      </w:r>
    </w:p>
    <w:tbl>
      <w:tblPr>
        <w:tblW w:w="10560" w:type="dxa"/>
        <w:tblCellMar>
          <w:left w:w="70" w:type="dxa"/>
          <w:right w:w="70" w:type="dxa"/>
        </w:tblCellMar>
        <w:tblLook w:val="04A0" w:firstRow="1" w:lastRow="0" w:firstColumn="1" w:lastColumn="0" w:noHBand="0" w:noVBand="1"/>
      </w:tblPr>
      <w:tblGrid>
        <w:gridCol w:w="2216"/>
        <w:gridCol w:w="8344"/>
      </w:tblGrid>
      <w:tr w:rsidR="008150C7" w:rsidRPr="008150C7" w14:paraId="424CE7E5" w14:textId="77777777" w:rsidTr="00A4684E">
        <w:trPr>
          <w:trHeight w:val="349"/>
        </w:trPr>
        <w:tc>
          <w:tcPr>
            <w:tcW w:w="2216" w:type="dxa"/>
            <w:tcBorders>
              <w:top w:val="nil"/>
              <w:left w:val="nil"/>
              <w:bottom w:val="nil"/>
              <w:right w:val="nil"/>
            </w:tcBorders>
            <w:shd w:val="clear" w:color="auto" w:fill="auto"/>
            <w:noWrap/>
            <w:vAlign w:val="center"/>
            <w:hideMark/>
          </w:tcPr>
          <w:p w14:paraId="735CD9EF" w14:textId="51F8033D"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ANSD             </w:t>
            </w:r>
          </w:p>
        </w:tc>
        <w:tc>
          <w:tcPr>
            <w:tcW w:w="8344" w:type="dxa"/>
            <w:tcBorders>
              <w:top w:val="nil"/>
              <w:left w:val="nil"/>
              <w:bottom w:val="nil"/>
              <w:right w:val="nil"/>
            </w:tcBorders>
            <w:shd w:val="clear" w:color="auto" w:fill="auto"/>
            <w:noWrap/>
            <w:vAlign w:val="bottom"/>
            <w:hideMark/>
          </w:tcPr>
          <w:p w14:paraId="4C21A893"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Agence Nationale de la Statistique et de la Démographie</w:t>
            </w:r>
          </w:p>
        </w:tc>
      </w:tr>
      <w:tr w:rsidR="008150C7" w:rsidRPr="008150C7" w14:paraId="22A2962A" w14:textId="77777777" w:rsidTr="00A4684E">
        <w:trPr>
          <w:trHeight w:val="349"/>
        </w:trPr>
        <w:tc>
          <w:tcPr>
            <w:tcW w:w="2216" w:type="dxa"/>
            <w:tcBorders>
              <w:top w:val="nil"/>
              <w:left w:val="nil"/>
              <w:bottom w:val="nil"/>
              <w:right w:val="nil"/>
            </w:tcBorders>
            <w:shd w:val="clear" w:color="auto" w:fill="auto"/>
            <w:noWrap/>
            <w:vAlign w:val="center"/>
            <w:hideMark/>
          </w:tcPr>
          <w:p w14:paraId="1B690387"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BC                  </w:t>
            </w:r>
          </w:p>
        </w:tc>
        <w:tc>
          <w:tcPr>
            <w:tcW w:w="8344" w:type="dxa"/>
            <w:tcBorders>
              <w:top w:val="nil"/>
              <w:left w:val="nil"/>
              <w:bottom w:val="nil"/>
              <w:right w:val="nil"/>
            </w:tcBorders>
            <w:shd w:val="clear" w:color="auto" w:fill="auto"/>
            <w:noWrap/>
            <w:vAlign w:val="bottom"/>
            <w:hideMark/>
          </w:tcPr>
          <w:p w14:paraId="26B90286" w14:textId="690DCFB6" w:rsidR="00EB55E4"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Banque Centrale</w:t>
            </w:r>
          </w:p>
        </w:tc>
      </w:tr>
      <w:tr w:rsidR="008150C7" w:rsidRPr="008150C7" w14:paraId="1098AC86" w14:textId="77777777" w:rsidTr="00A4684E">
        <w:trPr>
          <w:trHeight w:val="349"/>
        </w:trPr>
        <w:tc>
          <w:tcPr>
            <w:tcW w:w="2216" w:type="dxa"/>
            <w:tcBorders>
              <w:top w:val="nil"/>
              <w:left w:val="nil"/>
              <w:bottom w:val="nil"/>
              <w:right w:val="nil"/>
            </w:tcBorders>
            <w:shd w:val="clear" w:color="auto" w:fill="auto"/>
            <w:noWrap/>
            <w:vAlign w:val="center"/>
            <w:hideMark/>
          </w:tcPr>
          <w:p w14:paraId="526787AC"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CITP                </w:t>
            </w:r>
          </w:p>
        </w:tc>
        <w:tc>
          <w:tcPr>
            <w:tcW w:w="8344" w:type="dxa"/>
            <w:tcBorders>
              <w:top w:val="nil"/>
              <w:left w:val="nil"/>
              <w:bottom w:val="nil"/>
              <w:right w:val="nil"/>
            </w:tcBorders>
            <w:shd w:val="clear" w:color="auto" w:fill="auto"/>
            <w:noWrap/>
            <w:vAlign w:val="bottom"/>
            <w:hideMark/>
          </w:tcPr>
          <w:p w14:paraId="68CCB716"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Classification Internationale Type de Professions</w:t>
            </w:r>
          </w:p>
        </w:tc>
      </w:tr>
      <w:tr w:rsidR="008150C7" w:rsidRPr="008150C7" w14:paraId="74DEA764" w14:textId="77777777" w:rsidTr="00A4684E">
        <w:trPr>
          <w:trHeight w:val="349"/>
        </w:trPr>
        <w:tc>
          <w:tcPr>
            <w:tcW w:w="2216" w:type="dxa"/>
            <w:tcBorders>
              <w:top w:val="nil"/>
              <w:left w:val="nil"/>
              <w:bottom w:val="nil"/>
              <w:right w:val="nil"/>
            </w:tcBorders>
            <w:shd w:val="clear" w:color="auto" w:fill="auto"/>
            <w:noWrap/>
            <w:vAlign w:val="center"/>
            <w:hideMark/>
          </w:tcPr>
          <w:p w14:paraId="4C1F48E0"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CNS                  </w:t>
            </w:r>
          </w:p>
        </w:tc>
        <w:tc>
          <w:tcPr>
            <w:tcW w:w="8344" w:type="dxa"/>
            <w:tcBorders>
              <w:top w:val="nil"/>
              <w:left w:val="nil"/>
              <w:bottom w:val="nil"/>
              <w:right w:val="nil"/>
            </w:tcBorders>
            <w:shd w:val="clear" w:color="auto" w:fill="auto"/>
            <w:noWrap/>
            <w:vAlign w:val="bottom"/>
            <w:hideMark/>
          </w:tcPr>
          <w:p w14:paraId="673B9C0E"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Conseil de Surveillance</w:t>
            </w:r>
          </w:p>
        </w:tc>
      </w:tr>
      <w:tr w:rsidR="008150C7" w:rsidRPr="008150C7" w14:paraId="18B8C504" w14:textId="77777777" w:rsidTr="00A4684E">
        <w:trPr>
          <w:trHeight w:val="349"/>
        </w:trPr>
        <w:tc>
          <w:tcPr>
            <w:tcW w:w="2216" w:type="dxa"/>
            <w:tcBorders>
              <w:top w:val="nil"/>
              <w:left w:val="nil"/>
              <w:bottom w:val="nil"/>
              <w:right w:val="nil"/>
            </w:tcBorders>
            <w:shd w:val="clear" w:color="auto" w:fill="auto"/>
            <w:noWrap/>
            <w:vAlign w:val="center"/>
            <w:hideMark/>
          </w:tcPr>
          <w:p w14:paraId="1CC88D28"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CPCCI              </w:t>
            </w:r>
          </w:p>
        </w:tc>
        <w:tc>
          <w:tcPr>
            <w:tcW w:w="8344" w:type="dxa"/>
            <w:tcBorders>
              <w:top w:val="nil"/>
              <w:left w:val="nil"/>
              <w:bottom w:val="nil"/>
              <w:right w:val="nil"/>
            </w:tcBorders>
            <w:shd w:val="clear" w:color="auto" w:fill="auto"/>
            <w:noWrap/>
            <w:vAlign w:val="bottom"/>
            <w:hideMark/>
          </w:tcPr>
          <w:p w14:paraId="54DC0BAD"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Coordination Statistique et de Coopération Internationale</w:t>
            </w:r>
          </w:p>
        </w:tc>
      </w:tr>
      <w:tr w:rsidR="008150C7" w:rsidRPr="008150C7" w14:paraId="3E9BC637" w14:textId="77777777" w:rsidTr="00A4684E">
        <w:trPr>
          <w:trHeight w:val="349"/>
        </w:trPr>
        <w:tc>
          <w:tcPr>
            <w:tcW w:w="2216" w:type="dxa"/>
            <w:tcBorders>
              <w:top w:val="nil"/>
              <w:left w:val="nil"/>
              <w:bottom w:val="nil"/>
              <w:right w:val="nil"/>
            </w:tcBorders>
            <w:shd w:val="clear" w:color="auto" w:fill="auto"/>
            <w:noWrap/>
            <w:vAlign w:val="center"/>
            <w:hideMark/>
          </w:tcPr>
          <w:p w14:paraId="036AE3C7"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CPM                 </w:t>
            </w:r>
          </w:p>
        </w:tc>
        <w:tc>
          <w:tcPr>
            <w:tcW w:w="8344" w:type="dxa"/>
            <w:tcBorders>
              <w:top w:val="nil"/>
              <w:left w:val="nil"/>
              <w:bottom w:val="nil"/>
              <w:right w:val="nil"/>
            </w:tcBorders>
            <w:shd w:val="clear" w:color="auto" w:fill="auto"/>
            <w:noWrap/>
            <w:vAlign w:val="bottom"/>
            <w:hideMark/>
          </w:tcPr>
          <w:p w14:paraId="36B0FB0C"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Cellule de Passation des Marchés</w:t>
            </w:r>
          </w:p>
        </w:tc>
      </w:tr>
      <w:tr w:rsidR="008150C7" w:rsidRPr="008150C7" w14:paraId="5732951E" w14:textId="77777777" w:rsidTr="00A4684E">
        <w:trPr>
          <w:trHeight w:val="349"/>
        </w:trPr>
        <w:tc>
          <w:tcPr>
            <w:tcW w:w="2216" w:type="dxa"/>
            <w:tcBorders>
              <w:top w:val="nil"/>
              <w:left w:val="nil"/>
              <w:bottom w:val="nil"/>
              <w:right w:val="nil"/>
            </w:tcBorders>
            <w:shd w:val="clear" w:color="auto" w:fill="auto"/>
            <w:noWrap/>
            <w:vAlign w:val="center"/>
            <w:hideMark/>
          </w:tcPr>
          <w:p w14:paraId="790FF110"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CS                     </w:t>
            </w:r>
          </w:p>
        </w:tc>
        <w:tc>
          <w:tcPr>
            <w:tcW w:w="8344" w:type="dxa"/>
            <w:tcBorders>
              <w:top w:val="nil"/>
              <w:left w:val="nil"/>
              <w:bottom w:val="nil"/>
              <w:right w:val="nil"/>
            </w:tcBorders>
            <w:shd w:val="clear" w:color="auto" w:fill="auto"/>
            <w:noWrap/>
            <w:vAlign w:val="bottom"/>
            <w:hideMark/>
          </w:tcPr>
          <w:p w14:paraId="739FDEC8"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Conseil de Surveillance</w:t>
            </w:r>
          </w:p>
        </w:tc>
      </w:tr>
      <w:tr w:rsidR="008150C7" w:rsidRPr="008150C7" w14:paraId="171FE56E" w14:textId="77777777" w:rsidTr="00A4684E">
        <w:trPr>
          <w:trHeight w:val="349"/>
        </w:trPr>
        <w:tc>
          <w:tcPr>
            <w:tcW w:w="2216" w:type="dxa"/>
            <w:tcBorders>
              <w:top w:val="nil"/>
              <w:left w:val="nil"/>
              <w:bottom w:val="nil"/>
              <w:right w:val="nil"/>
            </w:tcBorders>
            <w:shd w:val="clear" w:color="auto" w:fill="auto"/>
            <w:noWrap/>
            <w:vAlign w:val="center"/>
            <w:hideMark/>
          </w:tcPr>
          <w:p w14:paraId="4A8F807B"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DAES               </w:t>
            </w:r>
          </w:p>
        </w:tc>
        <w:tc>
          <w:tcPr>
            <w:tcW w:w="8344" w:type="dxa"/>
            <w:tcBorders>
              <w:top w:val="nil"/>
              <w:left w:val="nil"/>
              <w:bottom w:val="nil"/>
              <w:right w:val="nil"/>
            </w:tcBorders>
            <w:shd w:val="clear" w:color="auto" w:fill="auto"/>
            <w:noWrap/>
            <w:vAlign w:val="bottom"/>
            <w:hideMark/>
          </w:tcPr>
          <w:p w14:paraId="7E40CDB0"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Département des Affaires Economiques et Sociales</w:t>
            </w:r>
          </w:p>
        </w:tc>
      </w:tr>
      <w:tr w:rsidR="008150C7" w:rsidRPr="008150C7" w14:paraId="5F466472" w14:textId="77777777" w:rsidTr="00A4684E">
        <w:trPr>
          <w:trHeight w:val="349"/>
        </w:trPr>
        <w:tc>
          <w:tcPr>
            <w:tcW w:w="2216" w:type="dxa"/>
            <w:tcBorders>
              <w:top w:val="nil"/>
              <w:left w:val="nil"/>
              <w:bottom w:val="nil"/>
              <w:right w:val="nil"/>
            </w:tcBorders>
            <w:shd w:val="clear" w:color="auto" w:fill="auto"/>
            <w:noWrap/>
            <w:vAlign w:val="center"/>
            <w:hideMark/>
          </w:tcPr>
          <w:p w14:paraId="3DB1769E"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DAGRH           </w:t>
            </w:r>
          </w:p>
        </w:tc>
        <w:tc>
          <w:tcPr>
            <w:tcW w:w="8344" w:type="dxa"/>
            <w:tcBorders>
              <w:top w:val="nil"/>
              <w:left w:val="nil"/>
              <w:bottom w:val="nil"/>
              <w:right w:val="nil"/>
            </w:tcBorders>
            <w:shd w:val="clear" w:color="auto" w:fill="auto"/>
            <w:noWrap/>
            <w:vAlign w:val="bottom"/>
            <w:hideMark/>
          </w:tcPr>
          <w:p w14:paraId="5C205414"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Direction de l’Administration Générale et des Ressources Humaines</w:t>
            </w:r>
          </w:p>
        </w:tc>
      </w:tr>
      <w:tr w:rsidR="008150C7" w:rsidRPr="008150C7" w14:paraId="6FC1D8FF" w14:textId="77777777" w:rsidTr="00A4684E">
        <w:trPr>
          <w:trHeight w:val="349"/>
        </w:trPr>
        <w:tc>
          <w:tcPr>
            <w:tcW w:w="2216" w:type="dxa"/>
            <w:tcBorders>
              <w:top w:val="nil"/>
              <w:left w:val="nil"/>
              <w:bottom w:val="nil"/>
              <w:right w:val="nil"/>
            </w:tcBorders>
            <w:shd w:val="clear" w:color="auto" w:fill="auto"/>
            <w:noWrap/>
            <w:vAlign w:val="center"/>
            <w:hideMark/>
          </w:tcPr>
          <w:p w14:paraId="2A8859CF"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DMCP              </w:t>
            </w:r>
          </w:p>
        </w:tc>
        <w:tc>
          <w:tcPr>
            <w:tcW w:w="8344" w:type="dxa"/>
            <w:tcBorders>
              <w:top w:val="nil"/>
              <w:left w:val="nil"/>
              <w:bottom w:val="nil"/>
              <w:right w:val="nil"/>
            </w:tcBorders>
            <w:shd w:val="clear" w:color="auto" w:fill="auto"/>
            <w:noWrap/>
            <w:vAlign w:val="bottom"/>
            <w:hideMark/>
          </w:tcPr>
          <w:p w14:paraId="4BEA1F5C"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Direction de la Méthodologie, de la Coordination Statistiques et des Partenariats</w:t>
            </w:r>
          </w:p>
        </w:tc>
      </w:tr>
      <w:tr w:rsidR="008150C7" w:rsidRPr="008150C7" w14:paraId="26537EF7" w14:textId="77777777" w:rsidTr="00A4684E">
        <w:trPr>
          <w:trHeight w:val="349"/>
        </w:trPr>
        <w:tc>
          <w:tcPr>
            <w:tcW w:w="2216" w:type="dxa"/>
            <w:tcBorders>
              <w:top w:val="nil"/>
              <w:left w:val="nil"/>
              <w:bottom w:val="nil"/>
              <w:right w:val="nil"/>
            </w:tcBorders>
            <w:shd w:val="clear" w:color="auto" w:fill="auto"/>
            <w:noWrap/>
            <w:vAlign w:val="center"/>
            <w:hideMark/>
          </w:tcPr>
          <w:p w14:paraId="7AAEA0E6"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DPEE                </w:t>
            </w:r>
          </w:p>
        </w:tc>
        <w:tc>
          <w:tcPr>
            <w:tcW w:w="8344" w:type="dxa"/>
            <w:tcBorders>
              <w:top w:val="nil"/>
              <w:left w:val="nil"/>
              <w:bottom w:val="nil"/>
              <w:right w:val="nil"/>
            </w:tcBorders>
            <w:shd w:val="clear" w:color="auto" w:fill="auto"/>
            <w:noWrap/>
            <w:vAlign w:val="bottom"/>
            <w:hideMark/>
          </w:tcPr>
          <w:p w14:paraId="185F97E9"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Direction de la Prévision et des Etudes Economiques</w:t>
            </w:r>
          </w:p>
        </w:tc>
      </w:tr>
      <w:tr w:rsidR="008150C7" w:rsidRPr="008150C7" w14:paraId="163C4119" w14:textId="77777777" w:rsidTr="00A4684E">
        <w:trPr>
          <w:trHeight w:val="349"/>
        </w:trPr>
        <w:tc>
          <w:tcPr>
            <w:tcW w:w="2216" w:type="dxa"/>
            <w:tcBorders>
              <w:top w:val="nil"/>
              <w:left w:val="nil"/>
              <w:bottom w:val="nil"/>
              <w:right w:val="nil"/>
            </w:tcBorders>
            <w:shd w:val="clear" w:color="auto" w:fill="auto"/>
            <w:noWrap/>
            <w:vAlign w:val="center"/>
            <w:hideMark/>
          </w:tcPr>
          <w:p w14:paraId="6C3AA1D8"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DPS                   </w:t>
            </w:r>
          </w:p>
        </w:tc>
        <w:tc>
          <w:tcPr>
            <w:tcW w:w="8344" w:type="dxa"/>
            <w:tcBorders>
              <w:top w:val="nil"/>
              <w:left w:val="nil"/>
              <w:bottom w:val="nil"/>
              <w:right w:val="nil"/>
            </w:tcBorders>
            <w:shd w:val="clear" w:color="auto" w:fill="auto"/>
            <w:noWrap/>
            <w:vAlign w:val="bottom"/>
            <w:hideMark/>
          </w:tcPr>
          <w:p w14:paraId="205FCCB0"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Direction de la Prévision et de la Statistique</w:t>
            </w:r>
          </w:p>
        </w:tc>
      </w:tr>
      <w:tr w:rsidR="008150C7" w:rsidRPr="008150C7" w14:paraId="611CE886" w14:textId="77777777" w:rsidTr="00A4684E">
        <w:trPr>
          <w:trHeight w:val="349"/>
        </w:trPr>
        <w:tc>
          <w:tcPr>
            <w:tcW w:w="2216" w:type="dxa"/>
            <w:tcBorders>
              <w:top w:val="nil"/>
              <w:left w:val="nil"/>
              <w:bottom w:val="nil"/>
              <w:right w:val="nil"/>
            </w:tcBorders>
            <w:shd w:val="clear" w:color="auto" w:fill="auto"/>
            <w:noWrap/>
            <w:vAlign w:val="center"/>
            <w:hideMark/>
          </w:tcPr>
          <w:p w14:paraId="209A28A9"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DSDS                </w:t>
            </w:r>
          </w:p>
        </w:tc>
        <w:tc>
          <w:tcPr>
            <w:tcW w:w="8344" w:type="dxa"/>
            <w:tcBorders>
              <w:top w:val="nil"/>
              <w:left w:val="nil"/>
              <w:bottom w:val="nil"/>
              <w:right w:val="nil"/>
            </w:tcBorders>
            <w:shd w:val="clear" w:color="auto" w:fill="auto"/>
            <w:noWrap/>
            <w:vAlign w:val="bottom"/>
            <w:hideMark/>
          </w:tcPr>
          <w:p w14:paraId="5516A74C"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Direction des Statistiques Démographiques et Sociales</w:t>
            </w:r>
          </w:p>
        </w:tc>
      </w:tr>
      <w:tr w:rsidR="008150C7" w:rsidRPr="008150C7" w14:paraId="4F6CEE0C" w14:textId="77777777" w:rsidTr="00A4684E">
        <w:trPr>
          <w:trHeight w:val="349"/>
        </w:trPr>
        <w:tc>
          <w:tcPr>
            <w:tcW w:w="2216" w:type="dxa"/>
            <w:tcBorders>
              <w:top w:val="nil"/>
              <w:left w:val="nil"/>
              <w:bottom w:val="nil"/>
              <w:right w:val="nil"/>
            </w:tcBorders>
            <w:shd w:val="clear" w:color="auto" w:fill="auto"/>
            <w:noWrap/>
            <w:vAlign w:val="center"/>
            <w:hideMark/>
          </w:tcPr>
          <w:p w14:paraId="2D113552"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DSECN             </w:t>
            </w:r>
          </w:p>
        </w:tc>
        <w:tc>
          <w:tcPr>
            <w:tcW w:w="8344" w:type="dxa"/>
            <w:tcBorders>
              <w:top w:val="nil"/>
              <w:left w:val="nil"/>
              <w:bottom w:val="nil"/>
              <w:right w:val="nil"/>
            </w:tcBorders>
            <w:shd w:val="clear" w:color="auto" w:fill="auto"/>
            <w:noWrap/>
            <w:vAlign w:val="bottom"/>
            <w:hideMark/>
          </w:tcPr>
          <w:p w14:paraId="08376010"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Direction des Statistiques Économiques et de la Comptabilité Nationale</w:t>
            </w:r>
          </w:p>
        </w:tc>
      </w:tr>
      <w:tr w:rsidR="008150C7" w:rsidRPr="008150C7" w14:paraId="0756EBA2" w14:textId="77777777" w:rsidTr="00A4684E">
        <w:trPr>
          <w:trHeight w:val="349"/>
        </w:trPr>
        <w:tc>
          <w:tcPr>
            <w:tcW w:w="2216" w:type="dxa"/>
            <w:tcBorders>
              <w:top w:val="nil"/>
              <w:left w:val="nil"/>
              <w:bottom w:val="nil"/>
              <w:right w:val="nil"/>
            </w:tcBorders>
            <w:shd w:val="clear" w:color="auto" w:fill="auto"/>
            <w:noWrap/>
            <w:vAlign w:val="center"/>
            <w:hideMark/>
          </w:tcPr>
          <w:p w14:paraId="20F530F5"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DSID                </w:t>
            </w:r>
          </w:p>
        </w:tc>
        <w:tc>
          <w:tcPr>
            <w:tcW w:w="8344" w:type="dxa"/>
            <w:tcBorders>
              <w:top w:val="nil"/>
              <w:left w:val="nil"/>
              <w:bottom w:val="nil"/>
              <w:right w:val="nil"/>
            </w:tcBorders>
            <w:shd w:val="clear" w:color="auto" w:fill="auto"/>
            <w:noWrap/>
            <w:vAlign w:val="bottom"/>
            <w:hideMark/>
          </w:tcPr>
          <w:p w14:paraId="7963DE5F"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Direction des Systèmes de l’Information et de la Diffusion</w:t>
            </w:r>
          </w:p>
        </w:tc>
      </w:tr>
      <w:tr w:rsidR="008150C7" w:rsidRPr="008150C7" w14:paraId="31D9BD16" w14:textId="77777777" w:rsidTr="00A4684E">
        <w:trPr>
          <w:trHeight w:val="349"/>
        </w:trPr>
        <w:tc>
          <w:tcPr>
            <w:tcW w:w="2216" w:type="dxa"/>
            <w:tcBorders>
              <w:top w:val="nil"/>
              <w:left w:val="nil"/>
              <w:bottom w:val="nil"/>
              <w:right w:val="nil"/>
            </w:tcBorders>
            <w:shd w:val="clear" w:color="auto" w:fill="auto"/>
            <w:noWrap/>
            <w:vAlign w:val="center"/>
            <w:hideMark/>
          </w:tcPr>
          <w:p w14:paraId="2C9A68EA"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ENSAE             </w:t>
            </w:r>
          </w:p>
        </w:tc>
        <w:tc>
          <w:tcPr>
            <w:tcW w:w="8344" w:type="dxa"/>
            <w:tcBorders>
              <w:top w:val="nil"/>
              <w:left w:val="nil"/>
              <w:bottom w:val="nil"/>
              <w:right w:val="nil"/>
            </w:tcBorders>
            <w:shd w:val="clear" w:color="auto" w:fill="auto"/>
            <w:noWrap/>
            <w:vAlign w:val="bottom"/>
            <w:hideMark/>
          </w:tcPr>
          <w:p w14:paraId="3AB7A24A"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Ecole Nationale de la Statistique et de l’Analyse Economique</w:t>
            </w:r>
          </w:p>
        </w:tc>
      </w:tr>
      <w:tr w:rsidR="008150C7" w:rsidRPr="008150C7" w14:paraId="6008B44F" w14:textId="77777777" w:rsidTr="00A4684E">
        <w:trPr>
          <w:trHeight w:val="349"/>
        </w:trPr>
        <w:tc>
          <w:tcPr>
            <w:tcW w:w="2216" w:type="dxa"/>
            <w:tcBorders>
              <w:top w:val="nil"/>
              <w:left w:val="nil"/>
              <w:bottom w:val="nil"/>
              <w:right w:val="nil"/>
            </w:tcBorders>
            <w:shd w:val="clear" w:color="auto" w:fill="auto"/>
            <w:noWrap/>
            <w:vAlign w:val="center"/>
            <w:hideMark/>
          </w:tcPr>
          <w:p w14:paraId="0937C46B"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FASEG             </w:t>
            </w:r>
          </w:p>
        </w:tc>
        <w:tc>
          <w:tcPr>
            <w:tcW w:w="8344" w:type="dxa"/>
            <w:tcBorders>
              <w:top w:val="nil"/>
              <w:left w:val="nil"/>
              <w:bottom w:val="nil"/>
              <w:right w:val="nil"/>
            </w:tcBorders>
            <w:shd w:val="clear" w:color="auto" w:fill="auto"/>
            <w:noWrap/>
            <w:vAlign w:val="bottom"/>
            <w:hideMark/>
          </w:tcPr>
          <w:p w14:paraId="3B770507"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Faculté des Sciences Economiques et de Gestion</w:t>
            </w:r>
          </w:p>
        </w:tc>
      </w:tr>
      <w:tr w:rsidR="008150C7" w:rsidRPr="008150C7" w14:paraId="3C2A8834" w14:textId="77777777" w:rsidTr="00A4684E">
        <w:trPr>
          <w:trHeight w:val="349"/>
        </w:trPr>
        <w:tc>
          <w:tcPr>
            <w:tcW w:w="2216" w:type="dxa"/>
            <w:tcBorders>
              <w:top w:val="nil"/>
              <w:left w:val="nil"/>
              <w:bottom w:val="nil"/>
              <w:right w:val="nil"/>
            </w:tcBorders>
            <w:shd w:val="clear" w:color="auto" w:fill="auto"/>
            <w:noWrap/>
            <w:vAlign w:val="center"/>
            <w:hideMark/>
          </w:tcPr>
          <w:p w14:paraId="48FA2193"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OIM                  </w:t>
            </w:r>
          </w:p>
        </w:tc>
        <w:tc>
          <w:tcPr>
            <w:tcW w:w="8344" w:type="dxa"/>
            <w:tcBorders>
              <w:top w:val="nil"/>
              <w:left w:val="nil"/>
              <w:bottom w:val="nil"/>
              <w:right w:val="nil"/>
            </w:tcBorders>
            <w:shd w:val="clear" w:color="auto" w:fill="auto"/>
            <w:noWrap/>
            <w:vAlign w:val="bottom"/>
            <w:hideMark/>
          </w:tcPr>
          <w:p w14:paraId="3EE6ED4D"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Organisation Internationale de la Migration</w:t>
            </w:r>
          </w:p>
        </w:tc>
      </w:tr>
      <w:tr w:rsidR="008150C7" w:rsidRPr="008150C7" w14:paraId="4943CA7C" w14:textId="77777777" w:rsidTr="00A4684E">
        <w:trPr>
          <w:trHeight w:val="349"/>
        </w:trPr>
        <w:tc>
          <w:tcPr>
            <w:tcW w:w="2216" w:type="dxa"/>
            <w:tcBorders>
              <w:top w:val="nil"/>
              <w:left w:val="nil"/>
              <w:bottom w:val="nil"/>
              <w:right w:val="nil"/>
            </w:tcBorders>
            <w:shd w:val="clear" w:color="auto" w:fill="auto"/>
            <w:noWrap/>
            <w:vAlign w:val="center"/>
            <w:hideMark/>
          </w:tcPr>
          <w:p w14:paraId="46B7F594"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OIT                   </w:t>
            </w:r>
          </w:p>
        </w:tc>
        <w:tc>
          <w:tcPr>
            <w:tcW w:w="8344" w:type="dxa"/>
            <w:tcBorders>
              <w:top w:val="nil"/>
              <w:left w:val="nil"/>
              <w:bottom w:val="nil"/>
              <w:right w:val="nil"/>
            </w:tcBorders>
            <w:shd w:val="clear" w:color="auto" w:fill="auto"/>
            <w:noWrap/>
            <w:vAlign w:val="bottom"/>
            <w:hideMark/>
          </w:tcPr>
          <w:p w14:paraId="1A54FB92"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Organisation Internationale du Travail</w:t>
            </w:r>
          </w:p>
        </w:tc>
      </w:tr>
      <w:tr w:rsidR="008150C7" w:rsidRPr="008150C7" w14:paraId="3DC45009" w14:textId="77777777" w:rsidTr="00A4684E">
        <w:trPr>
          <w:trHeight w:val="349"/>
        </w:trPr>
        <w:tc>
          <w:tcPr>
            <w:tcW w:w="2216" w:type="dxa"/>
            <w:tcBorders>
              <w:top w:val="nil"/>
              <w:left w:val="nil"/>
              <w:bottom w:val="nil"/>
              <w:right w:val="nil"/>
            </w:tcBorders>
            <w:shd w:val="clear" w:color="auto" w:fill="auto"/>
            <w:noWrap/>
            <w:vAlign w:val="center"/>
            <w:hideMark/>
          </w:tcPr>
          <w:p w14:paraId="48BBC499"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ONU                 </w:t>
            </w:r>
          </w:p>
        </w:tc>
        <w:tc>
          <w:tcPr>
            <w:tcW w:w="8344" w:type="dxa"/>
            <w:tcBorders>
              <w:top w:val="nil"/>
              <w:left w:val="nil"/>
              <w:bottom w:val="nil"/>
              <w:right w:val="nil"/>
            </w:tcBorders>
            <w:shd w:val="clear" w:color="auto" w:fill="auto"/>
            <w:noWrap/>
            <w:vAlign w:val="bottom"/>
            <w:hideMark/>
          </w:tcPr>
          <w:p w14:paraId="6671FB58"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Organisation des Nations Unies</w:t>
            </w:r>
          </w:p>
        </w:tc>
      </w:tr>
      <w:tr w:rsidR="008150C7" w:rsidRPr="008150C7" w14:paraId="5C6A2E80" w14:textId="77777777" w:rsidTr="00A4684E">
        <w:trPr>
          <w:trHeight w:val="349"/>
        </w:trPr>
        <w:tc>
          <w:tcPr>
            <w:tcW w:w="2216" w:type="dxa"/>
            <w:tcBorders>
              <w:top w:val="nil"/>
              <w:left w:val="nil"/>
              <w:bottom w:val="nil"/>
              <w:right w:val="nil"/>
            </w:tcBorders>
            <w:shd w:val="clear" w:color="auto" w:fill="auto"/>
            <w:noWrap/>
            <w:vAlign w:val="center"/>
            <w:hideMark/>
          </w:tcPr>
          <w:p w14:paraId="2F3F46C8"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PSE                  </w:t>
            </w:r>
          </w:p>
        </w:tc>
        <w:tc>
          <w:tcPr>
            <w:tcW w:w="8344" w:type="dxa"/>
            <w:tcBorders>
              <w:top w:val="nil"/>
              <w:left w:val="nil"/>
              <w:bottom w:val="nil"/>
              <w:right w:val="nil"/>
            </w:tcBorders>
            <w:shd w:val="clear" w:color="auto" w:fill="auto"/>
            <w:noWrap/>
            <w:vAlign w:val="bottom"/>
            <w:hideMark/>
          </w:tcPr>
          <w:p w14:paraId="298B3482"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Plan Sénégal Emergent </w:t>
            </w:r>
          </w:p>
        </w:tc>
      </w:tr>
      <w:tr w:rsidR="008150C7" w:rsidRPr="008150C7" w14:paraId="24D07458" w14:textId="77777777" w:rsidTr="00A4684E">
        <w:trPr>
          <w:trHeight w:val="349"/>
        </w:trPr>
        <w:tc>
          <w:tcPr>
            <w:tcW w:w="2216" w:type="dxa"/>
            <w:tcBorders>
              <w:top w:val="nil"/>
              <w:left w:val="nil"/>
              <w:bottom w:val="nil"/>
              <w:right w:val="nil"/>
            </w:tcBorders>
            <w:shd w:val="clear" w:color="auto" w:fill="auto"/>
            <w:noWrap/>
            <w:vAlign w:val="center"/>
            <w:hideMark/>
          </w:tcPr>
          <w:p w14:paraId="7086C514"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 xml:space="preserve">SSN                  </w:t>
            </w:r>
          </w:p>
        </w:tc>
        <w:tc>
          <w:tcPr>
            <w:tcW w:w="8344" w:type="dxa"/>
            <w:tcBorders>
              <w:top w:val="nil"/>
              <w:left w:val="nil"/>
              <w:bottom w:val="nil"/>
              <w:right w:val="nil"/>
            </w:tcBorders>
            <w:shd w:val="clear" w:color="auto" w:fill="auto"/>
            <w:noWrap/>
            <w:vAlign w:val="bottom"/>
            <w:hideMark/>
          </w:tcPr>
          <w:p w14:paraId="7D4395A2" w14:textId="77777777" w:rsidR="008150C7" w:rsidRPr="00A4684E" w:rsidRDefault="008150C7" w:rsidP="008150C7">
            <w:pPr>
              <w:spacing w:after="0" w:line="240" w:lineRule="auto"/>
              <w:rPr>
                <w:rFonts w:eastAsia="Times New Roman" w:cs="Calibri"/>
                <w:color w:val="000000"/>
                <w:szCs w:val="24"/>
                <w:lang w:eastAsia="fr-FR"/>
              </w:rPr>
            </w:pPr>
            <w:r w:rsidRPr="00A4684E">
              <w:rPr>
                <w:rFonts w:eastAsia="Times New Roman" w:cs="Calibri"/>
                <w:color w:val="000000"/>
                <w:szCs w:val="24"/>
                <w:lang w:eastAsia="fr-FR"/>
              </w:rPr>
              <w:t>Système Statistique National</w:t>
            </w:r>
          </w:p>
        </w:tc>
      </w:tr>
    </w:tbl>
    <w:p w14:paraId="2177300C" w14:textId="68899646" w:rsidR="00EA5144" w:rsidRPr="00FC41BB" w:rsidRDefault="008150C7" w:rsidP="00141662">
      <w:pPr>
        <w:rPr>
          <w:rFonts w:ascii="Palatino Linotype" w:hAnsi="Palatino Linotype"/>
        </w:rPr>
      </w:pPr>
      <w:r w:rsidRPr="008150C7">
        <w:rPr>
          <w:sz w:val="22"/>
          <w:szCs w:val="22"/>
        </w:rPr>
        <w:fldChar w:fldCharType="end"/>
      </w:r>
    </w:p>
    <w:p w14:paraId="0DC34CFC" w14:textId="5F734FD5" w:rsidR="00DD4542" w:rsidRDefault="00DD4542" w:rsidP="00141662">
      <w:pPr>
        <w:rPr>
          <w:rFonts w:ascii="Palatino Linotype" w:hAnsi="Palatino Linotype"/>
        </w:rPr>
      </w:pPr>
    </w:p>
    <w:p w14:paraId="65CA95E3" w14:textId="27E51ACE" w:rsidR="00EB55E4" w:rsidRDefault="00EB55E4" w:rsidP="00141662">
      <w:pPr>
        <w:rPr>
          <w:rFonts w:ascii="Palatino Linotype" w:hAnsi="Palatino Linotype"/>
        </w:rPr>
      </w:pPr>
    </w:p>
    <w:p w14:paraId="1B42158C" w14:textId="3655DFCD" w:rsidR="00EB55E4" w:rsidRDefault="00EB55E4" w:rsidP="00141662">
      <w:pPr>
        <w:rPr>
          <w:rFonts w:ascii="Palatino Linotype" w:hAnsi="Palatino Linotype"/>
        </w:rPr>
      </w:pPr>
    </w:p>
    <w:p w14:paraId="177782E2" w14:textId="5DC49448" w:rsidR="00EB55E4" w:rsidRDefault="00EB55E4" w:rsidP="00141662">
      <w:pPr>
        <w:rPr>
          <w:rFonts w:ascii="Palatino Linotype" w:hAnsi="Palatino Linotype"/>
        </w:rPr>
      </w:pPr>
    </w:p>
    <w:p w14:paraId="5979703C" w14:textId="04C2F1E4" w:rsidR="00EB55E4" w:rsidRDefault="00EB55E4" w:rsidP="00141662">
      <w:pPr>
        <w:rPr>
          <w:rFonts w:ascii="Palatino Linotype" w:hAnsi="Palatino Linotype"/>
        </w:rPr>
      </w:pPr>
    </w:p>
    <w:p w14:paraId="046B400F" w14:textId="77777777" w:rsidR="00013DE0" w:rsidRPr="00FC41BB" w:rsidRDefault="00013DE0" w:rsidP="00141662">
      <w:pPr>
        <w:rPr>
          <w:rFonts w:ascii="Palatino Linotype" w:hAnsi="Palatino Linotype"/>
        </w:rPr>
      </w:pPr>
    </w:p>
    <w:p w14:paraId="57A69B8F" w14:textId="7EA1FB2C" w:rsidR="00B25D9D" w:rsidRPr="0074401F" w:rsidRDefault="003B797F" w:rsidP="0074401F">
      <w:pPr>
        <w:pStyle w:val="Heading1"/>
        <w:pBdr>
          <w:top w:val="single" w:sz="4" w:space="1" w:color="472CBB" w:themeColor="accent3" w:themeShade="BF"/>
          <w:bottom w:val="single" w:sz="4" w:space="1" w:color="472CBB" w:themeColor="accent3" w:themeShade="BF"/>
        </w:pBdr>
        <w:rPr>
          <w:sz w:val="44"/>
          <w:szCs w:val="44"/>
        </w:rPr>
      </w:pPr>
      <w:bookmarkStart w:id="14" w:name="_Toc121322150"/>
      <w:bookmarkStart w:id="15" w:name="_Toc121322275"/>
      <w:r w:rsidRPr="003B797F">
        <w:rPr>
          <w:sz w:val="44"/>
          <w:szCs w:val="44"/>
        </w:rPr>
        <w:t>RESUME</w:t>
      </w:r>
      <w:bookmarkEnd w:id="14"/>
      <w:bookmarkEnd w:id="15"/>
    </w:p>
    <w:p w14:paraId="2D33DC3C" w14:textId="77777777" w:rsidR="002972B8" w:rsidRDefault="002972B8" w:rsidP="0074401F">
      <w:pPr>
        <w:spacing w:line="276" w:lineRule="auto"/>
        <w:ind w:firstLine="567"/>
        <w:rPr>
          <w:rFonts w:ascii="Palatino Linotype" w:hAnsi="Palatino Linotype"/>
          <w:szCs w:val="24"/>
        </w:rPr>
      </w:pPr>
    </w:p>
    <w:p w14:paraId="2DAA9EE2" w14:textId="2582B2C9" w:rsidR="00E63807" w:rsidRPr="009520CF" w:rsidRDefault="00575B2C" w:rsidP="009520CF">
      <w:pPr>
        <w:spacing w:line="276" w:lineRule="auto"/>
        <w:ind w:firstLine="567"/>
        <w:rPr>
          <w:szCs w:val="24"/>
        </w:rPr>
        <w:sectPr w:rsidR="00E63807" w:rsidRPr="009520CF" w:rsidSect="00CE40DA">
          <w:headerReference w:type="default" r:id="rId22"/>
          <w:footerReference w:type="default" r:id="rId23"/>
          <w:pgSz w:w="11906" w:h="16838"/>
          <w:pgMar w:top="1440" w:right="1080" w:bottom="1440" w:left="1080" w:header="708" w:footer="708" w:gutter="0"/>
          <w:pgNumType w:fmt="upperRoman" w:start="1"/>
          <w:cols w:space="708"/>
          <w:docGrid w:linePitch="360"/>
        </w:sectPr>
      </w:pPr>
      <w:r w:rsidRPr="007B7146">
        <w:rPr>
          <w:szCs w:val="24"/>
        </w:rPr>
        <w:t xml:space="preserve">La migration est un fléau qui touche particulièrement les jeunes ces dernières années et le plus souvent à la recherche de l’emploi. Ce problème ne peut être résolu qu’en s’attaquant à ces causes et en identifiant les caractéristiques des migrants à la recherche de l’emploi. Ainsi, l’objectif de cette présente étude consistait à appréhender les déterminants de cette migration pour les jeunes sénégalais en passant par une observation de leur répartition à travers certaines variables. Autrement dit, il s’agissait d’identifier les jeunes sénégalais qui ont un risque plus élevé de migrer pour de l’emploi. </w:t>
      </w:r>
      <w:r w:rsidR="009520CF">
        <w:rPr>
          <w:szCs w:val="24"/>
        </w:rPr>
        <w:t xml:space="preserve"> </w:t>
      </w:r>
      <w:r w:rsidRPr="007B7146">
        <w:rPr>
          <w:szCs w:val="24"/>
        </w:rPr>
        <w:t>Pour ce faire, les données de cette étude ont été tirées de la phase pilote du 5</w:t>
      </w:r>
      <w:r w:rsidR="00B47901" w:rsidRPr="007B7146">
        <w:rPr>
          <w:szCs w:val="24"/>
          <w:vertAlign w:val="superscript"/>
        </w:rPr>
        <w:t>e</w:t>
      </w:r>
      <w:r w:rsidR="00B47901" w:rsidRPr="007B7146">
        <w:rPr>
          <w:szCs w:val="24"/>
        </w:rPr>
        <w:t xml:space="preserve"> Recensement</w:t>
      </w:r>
      <w:r w:rsidRPr="007B7146">
        <w:rPr>
          <w:szCs w:val="24"/>
        </w:rPr>
        <w:t xml:space="preserve"> Général de l’Habitat et de la Population au Sénégal (RGPH-5). A cet effet, la démarche adoptée a consisté, en sus de la revue de littérature et des présentations du cadre conceptuel et des données, dans un premier temps à faire une analyse descriptive (univariée, bivariée). L’objectif recherché dans cette partie est de comprendre les caractéristiques de notre population d’étude et leurs profils suivant des variables </w:t>
      </w:r>
      <w:r w:rsidR="00B47901" w:rsidRPr="007B7146">
        <w:rPr>
          <w:szCs w:val="24"/>
        </w:rPr>
        <w:t xml:space="preserve">pouvant influencer la décision de migrer. </w:t>
      </w:r>
      <w:r w:rsidR="00B2721F" w:rsidRPr="007B7146">
        <w:rPr>
          <w:szCs w:val="24"/>
        </w:rPr>
        <w:t>Dans un deuxième temps, le profilage des demandeurs d’emploi a été effectué à l’aide du modèle logistique en utilisant la variable dépendante binaire</w:t>
      </w:r>
      <w:r w:rsidR="0074401F" w:rsidRPr="007B7146">
        <w:rPr>
          <w:szCs w:val="24"/>
        </w:rPr>
        <w:t xml:space="preserve"> « Motif</w:t>
      </w:r>
      <w:r w:rsidR="00B2721F" w:rsidRPr="007B7146">
        <w:rPr>
          <w:szCs w:val="24"/>
        </w:rPr>
        <w:t xml:space="preserve"> de </w:t>
      </w:r>
      <w:r w:rsidR="0074401F" w:rsidRPr="007B7146">
        <w:rPr>
          <w:szCs w:val="24"/>
        </w:rPr>
        <w:t>migration »</w:t>
      </w:r>
      <w:r w:rsidR="00B2721F" w:rsidRPr="007B7146">
        <w:rPr>
          <w:szCs w:val="24"/>
        </w:rPr>
        <w:t xml:space="preserve"> et les variables indépendantes suivantes : la région, le sexe, la situation matrimoniale, le niveau d’instruction, le milieu de résidence et la profession au départ du migrant.</w:t>
      </w:r>
      <w:r w:rsidR="0074401F" w:rsidRPr="007B7146">
        <w:rPr>
          <w:szCs w:val="24"/>
        </w:rPr>
        <w:t xml:space="preserve"> Les résultats de cette étude montrent qu’au Sénégal, la proportion jeunes migrants en quête d’emploi ces cinq dernières années est de 65,67%. Cette proportion varie selon le sexe, la situation matrimoniale, la région, ou d’autres facteurs. </w:t>
      </w:r>
      <w:r w:rsidR="00A00C73" w:rsidRPr="007B7146">
        <w:rPr>
          <w:szCs w:val="24"/>
        </w:rPr>
        <w:t>Par ailleurs, l’étude des facteurs prédictifs de la migration pour de l’emploi, réalisée avec le modèle logistique binaire, donne un impact statistiquement significatif des variables suivantes : la région, le sexe, la situation matrimoniale, la tranche d’âge du migrant</w:t>
      </w:r>
      <w:r w:rsidR="000C2547" w:rsidRPr="007B7146">
        <w:rPr>
          <w:szCs w:val="24"/>
        </w:rPr>
        <w:t xml:space="preserve">, sa profession au départ </w:t>
      </w:r>
      <w:r w:rsidR="00A00C73" w:rsidRPr="007B7146">
        <w:rPr>
          <w:szCs w:val="24"/>
        </w:rPr>
        <w:t>ainsi que son niveau d’éducation. Ainsi, on retient que le fait de n’avoir aucun niveau en termes d’éducation, le fait d’être de sexe masculin, le fait d’être dans la tranche d’âge 25-34 ou encore de résider dans la région de Ziguinchor et dans le milieu urbain influencent la probabilité de migrer à la recherche de l’emploi</w:t>
      </w:r>
      <w:r w:rsidR="000C2547" w:rsidRPr="007B7146">
        <w:rPr>
          <w:szCs w:val="24"/>
        </w:rPr>
        <w:t xml:space="preserve">. </w:t>
      </w:r>
      <w:r w:rsidR="00F24837" w:rsidRPr="002C086B">
        <w:rPr>
          <w:rFonts w:ascii="Palatino Linotype" w:hAnsi="Palatino Linotype"/>
        </w:rPr>
        <w:br w:type="page"/>
      </w:r>
    </w:p>
    <w:p w14:paraId="059E0717" w14:textId="77777777" w:rsidR="00F24837" w:rsidRPr="00B013D3" w:rsidRDefault="00F37203" w:rsidP="00F37203">
      <w:pPr>
        <w:pStyle w:val="Heading1"/>
        <w:pBdr>
          <w:top w:val="single" w:sz="4" w:space="1" w:color="472CBB" w:themeColor="accent3" w:themeShade="BF"/>
          <w:bottom w:val="single" w:sz="4" w:space="1" w:color="472CBB" w:themeColor="accent3" w:themeShade="BF"/>
        </w:pBdr>
        <w:rPr>
          <w:sz w:val="44"/>
          <w:szCs w:val="44"/>
          <w:lang w:val="en-US"/>
        </w:rPr>
      </w:pPr>
      <w:bookmarkStart w:id="16" w:name="_Toc121322151"/>
      <w:bookmarkStart w:id="17" w:name="_Toc121322276"/>
      <w:r w:rsidRPr="00B013D3">
        <w:rPr>
          <w:sz w:val="44"/>
          <w:szCs w:val="44"/>
          <w:lang w:val="en-US"/>
        </w:rPr>
        <w:t>ABSTRACT</w:t>
      </w:r>
      <w:bookmarkEnd w:id="16"/>
      <w:bookmarkEnd w:id="17"/>
    </w:p>
    <w:p w14:paraId="61451B22" w14:textId="77777777" w:rsidR="002567D6" w:rsidRDefault="002567D6" w:rsidP="002567D6">
      <w:pPr>
        <w:spacing w:line="276" w:lineRule="auto"/>
        <w:ind w:firstLine="567"/>
        <w:rPr>
          <w:rFonts w:ascii="Palatino Linotype" w:hAnsi="Palatino Linotype"/>
          <w:lang w:val="en-US"/>
        </w:rPr>
      </w:pPr>
    </w:p>
    <w:p w14:paraId="1A82BFAB" w14:textId="3C2A5124" w:rsidR="00F24837" w:rsidRPr="007B7146" w:rsidRDefault="002567D6" w:rsidP="009520CF">
      <w:pPr>
        <w:spacing w:line="276" w:lineRule="auto"/>
        <w:ind w:firstLine="567"/>
        <w:rPr>
          <w:szCs w:val="24"/>
          <w:lang w:val="en-US"/>
        </w:rPr>
      </w:pPr>
      <w:r w:rsidRPr="007B7146">
        <w:rPr>
          <w:szCs w:val="24"/>
          <w:lang w:val="en-US"/>
        </w:rPr>
        <w:t>Migration is a scourge that particularly affects young people in recent years and most often looking for work. This problem can only be solved by addressing these causes and identifying the characteristics of migrants seeking employment. Thus, the objective of this study was to understand the determinants of this migration for young Senegalese through an observation of their distribution through certain variables. In other words, it was a question of identifying young Senegalese who have a higher risk of migrating for employment.</w:t>
      </w:r>
      <w:r w:rsidR="009520CF">
        <w:rPr>
          <w:szCs w:val="24"/>
          <w:lang w:val="en-US"/>
        </w:rPr>
        <w:t xml:space="preserve"> </w:t>
      </w:r>
      <w:r w:rsidRPr="007B7146">
        <w:rPr>
          <w:szCs w:val="24"/>
          <w:lang w:val="en-US"/>
        </w:rPr>
        <w:t xml:space="preserve">To do this, the data for this study were taken from the pilot phase of the 5th General Census of Housing and Population in Senegal (CHPS-5). To this end, the approach adopted consisted, in addition to the literature review and the presentations of the conceptual framework and the data, first of all in carrying out a descriptive analysis (univariate, bivariate). The objective sought in this part is to understand the characteristics of our study population and their profiles according to variables that can influence the decision to migrate. In a second step, the profiling of job seekers was carried out using the logistic model using the binary dependent variable "Reason for migration" and the following independent variables: region, gender, marital status, level of education, place of residence and occupation when the migrant leaves. The results of this study show that in Senegal, the proportion of young migrants seeking employment over the past five years is 65.67%. This proportion varies by gender, marital status, region, or other factors. In addition, the study of predictive factors of migration for employment, carried out with the binary logistic model, gives a statistically significant impact of the following variables: region, sex, marital status, age group of </w:t>
      </w:r>
      <w:r w:rsidR="008D3FEC" w:rsidRPr="007B7146">
        <w:rPr>
          <w:szCs w:val="24"/>
          <w:lang w:val="en-US"/>
        </w:rPr>
        <w:t>migrants</w:t>
      </w:r>
      <w:r w:rsidRPr="007B7146">
        <w:rPr>
          <w:szCs w:val="24"/>
          <w:lang w:val="en-US"/>
        </w:rPr>
        <w:t xml:space="preserve">, his profession at the start as well as his level of education. Thus, we retain that the fact of having no level in terms of education, the fact of being male, the fact of being in the 25-34 age group or even of residing in the region of </w:t>
      </w:r>
      <w:proofErr w:type="spellStart"/>
      <w:r w:rsidRPr="007B7146">
        <w:rPr>
          <w:szCs w:val="24"/>
          <w:lang w:val="en-US"/>
        </w:rPr>
        <w:t>Ziguinchor</w:t>
      </w:r>
      <w:proofErr w:type="spellEnd"/>
      <w:r w:rsidRPr="007B7146">
        <w:rPr>
          <w:szCs w:val="24"/>
          <w:lang w:val="en-US"/>
        </w:rPr>
        <w:t xml:space="preserve"> and in the urban environment influence the probability of migrating in search of employment.</w:t>
      </w:r>
    </w:p>
    <w:p w14:paraId="24FFD372" w14:textId="77777777" w:rsidR="00F24837" w:rsidRPr="002567D6" w:rsidRDefault="00F24837" w:rsidP="00F24837">
      <w:pPr>
        <w:rPr>
          <w:rFonts w:ascii="Palatino Linotype" w:hAnsi="Palatino Linotype"/>
          <w:lang w:val="en-US"/>
        </w:rPr>
      </w:pPr>
      <w:r w:rsidRPr="002567D6">
        <w:rPr>
          <w:rFonts w:ascii="Palatino Linotype" w:hAnsi="Palatino Linotype"/>
          <w:lang w:val="en-US"/>
        </w:rPr>
        <w:br w:type="page"/>
      </w:r>
    </w:p>
    <w:p w14:paraId="055F8B78" w14:textId="77777777" w:rsidR="00D755C4" w:rsidRPr="00F37203" w:rsidRDefault="00F37203" w:rsidP="00F37203">
      <w:pPr>
        <w:pStyle w:val="Heading1"/>
        <w:pBdr>
          <w:top w:val="single" w:sz="4" w:space="1" w:color="472CBB" w:themeColor="accent3" w:themeShade="BF"/>
          <w:bottom w:val="single" w:sz="4" w:space="1" w:color="472CBB" w:themeColor="accent3" w:themeShade="BF"/>
        </w:pBdr>
        <w:rPr>
          <w:sz w:val="44"/>
          <w:szCs w:val="44"/>
        </w:rPr>
      </w:pPr>
      <w:bookmarkStart w:id="18" w:name="_Toc121322152"/>
      <w:bookmarkStart w:id="19" w:name="_Toc121322277"/>
      <w:r w:rsidRPr="00F37203">
        <w:rPr>
          <w:sz w:val="44"/>
          <w:szCs w:val="44"/>
        </w:rPr>
        <w:t>INTRODUCTION GENERALE</w:t>
      </w:r>
      <w:bookmarkEnd w:id="18"/>
      <w:bookmarkEnd w:id="19"/>
    </w:p>
    <w:p w14:paraId="3D761FE9" w14:textId="77777777" w:rsidR="00D755C4" w:rsidRPr="00D755C4" w:rsidRDefault="00D755C4" w:rsidP="00D755C4"/>
    <w:p w14:paraId="77B2F2A7" w14:textId="77777777" w:rsidR="00D755C4" w:rsidRPr="007B7146" w:rsidRDefault="00D755C4" w:rsidP="00D755C4">
      <w:pPr>
        <w:ind w:firstLine="567"/>
        <w:rPr>
          <w:rFonts w:eastAsia="Times New Roman" w:cs="Times New Roman"/>
          <w:b/>
          <w:color w:val="472CBB" w:themeColor="accent3" w:themeShade="BF"/>
          <w:szCs w:val="24"/>
          <w:u w:val="single"/>
        </w:rPr>
      </w:pPr>
      <w:bookmarkStart w:id="20" w:name="_Hlk116297015"/>
      <w:r w:rsidRPr="007B7146">
        <w:rPr>
          <w:rFonts w:eastAsia="Times New Roman" w:cs="Times New Roman"/>
          <w:b/>
          <w:color w:val="472CBB" w:themeColor="accent3" w:themeShade="BF"/>
          <w:szCs w:val="24"/>
          <w:u w:val="single"/>
        </w:rPr>
        <w:t>CONTEXTE ET JUSTIFICATION</w:t>
      </w:r>
    </w:p>
    <w:p w14:paraId="2713D5AC" w14:textId="77777777" w:rsidR="00D755C4" w:rsidRPr="007B7146" w:rsidRDefault="00D755C4" w:rsidP="009B5375">
      <w:pPr>
        <w:spacing w:line="276" w:lineRule="auto"/>
        <w:ind w:firstLine="567"/>
        <w:rPr>
          <w:rFonts w:eastAsia="Times New Roman" w:cs="Times New Roman"/>
          <w:szCs w:val="24"/>
        </w:rPr>
      </w:pPr>
      <w:r w:rsidRPr="007B7146">
        <w:rPr>
          <w:rFonts w:eastAsia="Times New Roman" w:cs="Times New Roman"/>
          <w:szCs w:val="24"/>
        </w:rPr>
        <w:t>La migration est un phénomène universel que l’on retrouve partout et en tout temps avec une intensité variable. Rares sont les populations et les territoires qui n’ont pas été le théâtre de flux migratoires. La migration constitue actuellement une des problématiques majeures de l’économie mondiale. En effet, aujourd’hui, il n’y a jamais eu autant de personnes vivant dans un autre pays que celui dans lequel elles sont nées, selon le rapport de l'Organisation internationale pour les migrations (OIM), </w:t>
      </w:r>
      <w:hyperlink r:id="rId24" w:history="1">
        <w:r w:rsidRPr="007B7146">
          <w:rPr>
            <w:rFonts w:eastAsia="Times New Roman" w:cs="Times New Roman"/>
            <w:i/>
            <w:szCs w:val="24"/>
          </w:rPr>
          <w:t>« État de la migration dans le monde 2022 »</w:t>
        </w:r>
      </w:hyperlink>
      <w:r w:rsidRPr="007B7146">
        <w:rPr>
          <w:rFonts w:eastAsia="Times New Roman" w:cs="Times New Roman"/>
          <w:i/>
          <w:color w:val="44546A"/>
          <w:szCs w:val="24"/>
        </w:rPr>
        <w:t>.</w:t>
      </w:r>
      <w:r w:rsidRPr="007B7146">
        <w:rPr>
          <w:rFonts w:eastAsia="Times New Roman" w:cs="Times New Roman"/>
          <w:color w:val="44546A"/>
          <w:szCs w:val="24"/>
        </w:rPr>
        <w:t xml:space="preserve">  </w:t>
      </w:r>
      <w:r w:rsidRPr="007B7146">
        <w:rPr>
          <w:rFonts w:eastAsia="Times New Roman" w:cs="Times New Roman"/>
          <w:szCs w:val="24"/>
        </w:rPr>
        <w:t>De plus selon cette même source en 2020, le nombre de migrants dans le monde était d'environ 281 millions de personnes, soit 51 millions de plus qu'en 2010, 128 millions de plus qu’en 1990 et plus de trois fois plus qu’en 1970. Elle demeure au cœur des débats de politique économique et sociale tant dans les pays de départ que dans les pays d’accueil. En effet, la nature et l’importance des flux migratoires ont un impact différent mais significatif sur les économies des pays concernées. Le phénomène migratoire est donc très complexe et revêt divers aspects économiques, politiques, culturels et sociaux. Il a certes des conséquences économiques mais aussi des implications sociales et culturelles durables tant sur les pays d’accueil que sur les pays d’origine. Elle prend plus ces derniers temps une forme irrégulière et est devenue une migration de désespoir au regard des moyens utilisés. Même si certains d’entre eux arrivent à destination quoiqu’ayant subi des souffrances, nombreux sont ceux qui meurent en cours de route.</w:t>
      </w:r>
    </w:p>
    <w:p w14:paraId="3EF8FBA1" w14:textId="3396783A" w:rsidR="00D755C4" w:rsidRPr="007B7146" w:rsidRDefault="00D755C4" w:rsidP="009B5375">
      <w:pPr>
        <w:spacing w:line="276" w:lineRule="auto"/>
        <w:ind w:firstLine="567"/>
        <w:rPr>
          <w:rFonts w:eastAsia="Times New Roman" w:cs="Times New Roman"/>
          <w:szCs w:val="24"/>
        </w:rPr>
      </w:pPr>
      <w:r w:rsidRPr="007B7146">
        <w:rPr>
          <w:rFonts w:eastAsia="Times New Roman" w:cs="Times New Roman"/>
          <w:szCs w:val="24"/>
        </w:rPr>
        <w:t xml:space="preserve">De nos jours, elle touche plus les jeunes qui, face aux situations de leur pays décident d’émigrer pour diverses raisons. En effet, selon le Département des Affaires Economiques et Sociales (DAES) de l’ONU, le nombre estimé de jeunes migrants est passé de 22,1 millions en 1990 à 31,7 millions en 2020. En 2020, </w:t>
      </w:r>
      <w:r w:rsidRPr="007B7146">
        <w:rPr>
          <w:rFonts w:eastAsia="Times New Roman" w:cs="Times New Roman"/>
          <w:b/>
          <w:bCs/>
          <w:szCs w:val="24"/>
        </w:rPr>
        <w:t xml:space="preserve">11,3% de la population migrante étaient des jeunes et 2,6% des jeunes dans le monde étaient des migrants </w:t>
      </w:r>
      <w:r w:rsidRPr="007B7146">
        <w:rPr>
          <w:rFonts w:eastAsia="Times New Roman" w:cs="Times New Roman"/>
          <w:szCs w:val="24"/>
        </w:rPr>
        <w:t>(DAES, 2020).</w:t>
      </w:r>
      <w:r w:rsidR="00CC585A">
        <w:rPr>
          <w:rFonts w:eastAsia="Times New Roman" w:cs="Times New Roman"/>
          <w:szCs w:val="24"/>
        </w:rPr>
        <w:t xml:space="preserve"> L’Afrique n’est pas resté en marge de cette tendance migratoire et notamment le</w:t>
      </w:r>
      <w:r w:rsidR="000F1585">
        <w:rPr>
          <w:rFonts w:eastAsia="Times New Roman" w:cs="Times New Roman"/>
          <w:szCs w:val="24"/>
        </w:rPr>
        <w:t xml:space="preserve"> Sénégal. </w:t>
      </w:r>
      <w:r w:rsidRPr="007B7146">
        <w:rPr>
          <w:rFonts w:eastAsia="Times New Roman" w:cs="Times New Roman"/>
          <w:szCs w:val="24"/>
        </w:rPr>
        <w:t>Par a</w:t>
      </w:r>
      <w:r w:rsidR="000F1585">
        <w:rPr>
          <w:rFonts w:eastAsia="Times New Roman" w:cs="Times New Roman"/>
          <w:szCs w:val="24"/>
        </w:rPr>
        <w:t>illeurs</w:t>
      </w:r>
      <w:r w:rsidRPr="007B7146">
        <w:rPr>
          <w:rFonts w:eastAsia="Times New Roman" w:cs="Times New Roman"/>
          <w:szCs w:val="24"/>
        </w:rPr>
        <w:t xml:space="preserve">, selon le rapport de l’Afro </w:t>
      </w:r>
      <w:proofErr w:type="spellStart"/>
      <w:r w:rsidRPr="007B7146">
        <w:rPr>
          <w:rFonts w:eastAsia="Times New Roman" w:cs="Times New Roman"/>
          <w:szCs w:val="24"/>
        </w:rPr>
        <w:t>Barometer</w:t>
      </w:r>
      <w:proofErr w:type="spellEnd"/>
      <w:r w:rsidRPr="007B7146">
        <w:rPr>
          <w:rFonts w:eastAsia="Times New Roman" w:cs="Times New Roman"/>
          <w:szCs w:val="24"/>
        </w:rPr>
        <w:t xml:space="preserve"> paru le 13 Novembre 2020 portant sur l’émigration des jeunes sénégalais, plus de 50 % des jeunes affirment avoir pensé à émigrer dont 30% qui y ont réfléchi beaucoup. Parmi les jeunes qui ont au moins « un peu » pensé à émigrer, la grande majorité s’apprête déjà (9%) ou planifie de quitter le pays dans un ou deux ans mais n’ont pas commencé à se préparer dans ce sens (56%). Cela montre comment l’émigration est devenue une option pour les jeunes sénégalais. De plus, selon cette même source, il a été également constaté que plus de la moitié des jeunes émigrant migre à la recherche de travail. Ces jeunes, dans le but de se rendre à ce qu’ils appellent l’eldorado usent de tous les moyens. Bien conscients des dangers qu’ils courent en le faisant, ces derniers se disent qu’il valle mieux mourir en ayant tenté que de mourir dans des conditions bizarres au pays. On parle de </w:t>
      </w:r>
      <w:proofErr w:type="spellStart"/>
      <w:r w:rsidRPr="007B7146">
        <w:rPr>
          <w:rFonts w:eastAsia="Times New Roman" w:cs="Times New Roman"/>
          <w:i/>
          <w:iCs/>
          <w:szCs w:val="24"/>
        </w:rPr>
        <w:t>Mbëk</w:t>
      </w:r>
      <w:proofErr w:type="spellEnd"/>
      <w:r w:rsidRPr="007B7146">
        <w:rPr>
          <w:rFonts w:eastAsia="Times New Roman" w:cs="Times New Roman"/>
          <w:szCs w:val="24"/>
        </w:rPr>
        <w:t>, </w:t>
      </w:r>
      <w:proofErr w:type="spellStart"/>
      <w:r w:rsidRPr="007B7146">
        <w:rPr>
          <w:rFonts w:eastAsia="Times New Roman" w:cs="Times New Roman"/>
          <w:i/>
          <w:iCs/>
          <w:szCs w:val="24"/>
        </w:rPr>
        <w:t>barça</w:t>
      </w:r>
      <w:proofErr w:type="spellEnd"/>
      <w:r w:rsidRPr="007B7146">
        <w:rPr>
          <w:rFonts w:eastAsia="Times New Roman" w:cs="Times New Roman"/>
          <w:i/>
          <w:iCs/>
          <w:szCs w:val="24"/>
        </w:rPr>
        <w:t xml:space="preserve"> </w:t>
      </w:r>
      <w:proofErr w:type="spellStart"/>
      <w:r w:rsidRPr="007B7146">
        <w:rPr>
          <w:rFonts w:eastAsia="Times New Roman" w:cs="Times New Roman"/>
          <w:i/>
          <w:iCs/>
          <w:szCs w:val="24"/>
        </w:rPr>
        <w:t>mba</w:t>
      </w:r>
      <w:proofErr w:type="spellEnd"/>
      <w:r w:rsidRPr="007B7146">
        <w:rPr>
          <w:rFonts w:eastAsia="Times New Roman" w:cs="Times New Roman"/>
          <w:i/>
          <w:iCs/>
          <w:szCs w:val="24"/>
        </w:rPr>
        <w:t xml:space="preserve"> </w:t>
      </w:r>
      <w:proofErr w:type="spellStart"/>
      <w:r w:rsidRPr="007B7146">
        <w:rPr>
          <w:rFonts w:eastAsia="Times New Roman" w:cs="Times New Roman"/>
          <w:i/>
          <w:iCs/>
          <w:szCs w:val="24"/>
        </w:rPr>
        <w:t>barsakh</w:t>
      </w:r>
      <w:proofErr w:type="spellEnd"/>
      <w:r w:rsidRPr="007B7146">
        <w:rPr>
          <w:rFonts w:eastAsia="Times New Roman" w:cs="Times New Roman"/>
          <w:b/>
          <w:bCs/>
          <w:szCs w:val="24"/>
        </w:rPr>
        <w:t> </w:t>
      </w:r>
      <w:r w:rsidRPr="007B7146">
        <w:rPr>
          <w:rFonts w:eastAsia="Times New Roman" w:cs="Times New Roman"/>
          <w:szCs w:val="24"/>
          <w:vertAlign w:val="superscript"/>
        </w:rPr>
        <w:footnoteReference w:id="1"/>
      </w:r>
      <w:r w:rsidRPr="007B7146">
        <w:rPr>
          <w:rFonts w:eastAsia="Times New Roman" w:cs="Times New Roman"/>
          <w:szCs w:val="24"/>
        </w:rPr>
        <w:t>ou bien encore de </w:t>
      </w:r>
      <w:proofErr w:type="spellStart"/>
      <w:r w:rsidRPr="007B7146">
        <w:rPr>
          <w:rFonts w:eastAsia="Times New Roman" w:cs="Times New Roman"/>
          <w:i/>
          <w:iCs/>
          <w:szCs w:val="24"/>
        </w:rPr>
        <w:t>kaaliss</w:t>
      </w:r>
      <w:proofErr w:type="spellEnd"/>
      <w:r w:rsidRPr="007B7146">
        <w:rPr>
          <w:rFonts w:eastAsia="Times New Roman" w:cs="Times New Roman"/>
          <w:i/>
          <w:iCs/>
          <w:szCs w:val="24"/>
        </w:rPr>
        <w:t xml:space="preserve"> </w:t>
      </w:r>
      <w:proofErr w:type="spellStart"/>
      <w:r w:rsidRPr="007B7146">
        <w:rPr>
          <w:rFonts w:eastAsia="Times New Roman" w:cs="Times New Roman"/>
          <w:i/>
          <w:iCs/>
          <w:szCs w:val="24"/>
        </w:rPr>
        <w:t>kewdo</w:t>
      </w:r>
      <w:proofErr w:type="spellEnd"/>
      <w:r w:rsidRPr="007B7146">
        <w:rPr>
          <w:rFonts w:eastAsia="Times New Roman" w:cs="Times New Roman"/>
          <w:i/>
          <w:iCs/>
          <w:szCs w:val="24"/>
        </w:rPr>
        <w:t xml:space="preserve"> </w:t>
      </w:r>
      <w:proofErr w:type="spellStart"/>
      <w:r w:rsidRPr="007B7146">
        <w:rPr>
          <w:rFonts w:eastAsia="Times New Roman" w:cs="Times New Roman"/>
          <w:i/>
          <w:iCs/>
          <w:szCs w:val="24"/>
        </w:rPr>
        <w:t>walla</w:t>
      </w:r>
      <w:proofErr w:type="spellEnd"/>
      <w:r w:rsidRPr="007B7146">
        <w:rPr>
          <w:rFonts w:eastAsia="Times New Roman" w:cs="Times New Roman"/>
          <w:i/>
          <w:iCs/>
          <w:szCs w:val="24"/>
        </w:rPr>
        <w:t xml:space="preserve"> </w:t>
      </w:r>
      <w:proofErr w:type="spellStart"/>
      <w:r w:rsidRPr="007B7146">
        <w:rPr>
          <w:rFonts w:eastAsia="Times New Roman" w:cs="Times New Roman"/>
          <w:i/>
          <w:iCs/>
          <w:szCs w:val="24"/>
        </w:rPr>
        <w:t>agneere</w:t>
      </w:r>
      <w:proofErr w:type="spellEnd"/>
      <w:r w:rsidRPr="007B7146">
        <w:rPr>
          <w:rFonts w:eastAsia="Times New Roman" w:cs="Times New Roman"/>
          <w:i/>
          <w:iCs/>
          <w:szCs w:val="24"/>
        </w:rPr>
        <w:t xml:space="preserve"> </w:t>
      </w:r>
      <w:proofErr w:type="spellStart"/>
      <w:r w:rsidRPr="007B7146">
        <w:rPr>
          <w:rFonts w:eastAsia="Times New Roman" w:cs="Times New Roman"/>
          <w:i/>
          <w:iCs/>
          <w:szCs w:val="24"/>
        </w:rPr>
        <w:t>woddunde</w:t>
      </w:r>
      <w:proofErr w:type="spellEnd"/>
      <w:r w:rsidRPr="007B7146">
        <w:rPr>
          <w:rFonts w:eastAsia="Times New Roman" w:cs="Times New Roman"/>
          <w:szCs w:val="24"/>
        </w:rPr>
        <w:t xml:space="preserve">. </w:t>
      </w:r>
      <w:r w:rsidRPr="007B7146">
        <w:rPr>
          <w:rFonts w:eastAsia="Times New Roman" w:cs="Times New Roman"/>
          <w:szCs w:val="24"/>
          <w:vertAlign w:val="superscript"/>
        </w:rPr>
        <w:footnoteReference w:id="2"/>
      </w:r>
      <w:r w:rsidRPr="007B7146">
        <w:rPr>
          <w:rFonts w:eastAsia="Times New Roman" w:cs="Times New Roman"/>
          <w:szCs w:val="24"/>
        </w:rPr>
        <w:t xml:space="preserve">Tous ces termes rappellent dans la conscience collective des africains de l’ouest l’épopée guerrière des diamantaires </w:t>
      </w:r>
      <w:proofErr w:type="spellStart"/>
      <w:r w:rsidRPr="007B7146">
        <w:rPr>
          <w:rFonts w:eastAsia="Times New Roman" w:cs="Times New Roman"/>
          <w:szCs w:val="24"/>
        </w:rPr>
        <w:t>haalpularen</w:t>
      </w:r>
      <w:proofErr w:type="spellEnd"/>
      <w:r w:rsidRPr="007B7146">
        <w:rPr>
          <w:rFonts w:eastAsia="Times New Roman" w:cs="Times New Roman"/>
          <w:szCs w:val="24"/>
        </w:rPr>
        <w:t xml:space="preserve"> et </w:t>
      </w:r>
      <w:proofErr w:type="spellStart"/>
      <w:r w:rsidRPr="007B7146">
        <w:rPr>
          <w:rFonts w:eastAsia="Times New Roman" w:cs="Times New Roman"/>
          <w:szCs w:val="24"/>
        </w:rPr>
        <w:t>Soninke</w:t>
      </w:r>
      <w:proofErr w:type="spellEnd"/>
      <w:r w:rsidRPr="007B7146">
        <w:rPr>
          <w:rFonts w:eastAsia="Times New Roman" w:cs="Times New Roman"/>
          <w:szCs w:val="24"/>
        </w:rPr>
        <w:t xml:space="preserve"> notamment, originaires de la vallée du fleuve Sénégal (Mali, Mauritanie, Sénégal) dans les années 1970. Ainsi, pour les jeunes sénégalais, émigrer et surtout clandestinement en empruntant des pirogues est plutôt un choix valorisant (</w:t>
      </w:r>
      <w:r w:rsidRPr="007B7146">
        <w:rPr>
          <w:rFonts w:eastAsia="Calibri" w:cs="Times New Roman"/>
          <w:szCs w:val="24"/>
        </w:rPr>
        <w:t xml:space="preserve">Dr Cheik Oumar Ba et Dr Alfred </w:t>
      </w:r>
      <w:proofErr w:type="spellStart"/>
      <w:r w:rsidRPr="007B7146">
        <w:rPr>
          <w:rFonts w:eastAsia="Calibri" w:cs="Times New Roman"/>
          <w:szCs w:val="24"/>
        </w:rPr>
        <w:t>Iniss</w:t>
      </w:r>
      <w:proofErr w:type="spellEnd"/>
      <w:r w:rsidRPr="007B7146">
        <w:rPr>
          <w:rFonts w:eastAsia="Calibri" w:cs="Times New Roman"/>
          <w:szCs w:val="24"/>
        </w:rPr>
        <w:t xml:space="preserve"> Ndiaye, </w:t>
      </w:r>
      <w:r w:rsidRPr="007B7146">
        <w:rPr>
          <w:rFonts w:eastAsia="Calibri" w:cs="Times New Roman"/>
          <w:i/>
          <w:szCs w:val="24"/>
        </w:rPr>
        <w:t>L’émigration clandestine sénégalaise</w:t>
      </w:r>
      <w:r w:rsidRPr="007B7146">
        <w:rPr>
          <w:rFonts w:eastAsia="Calibri" w:cs="Times New Roman"/>
          <w:szCs w:val="24"/>
        </w:rPr>
        <w:t xml:space="preserve">). </w:t>
      </w:r>
    </w:p>
    <w:p w14:paraId="20E4C133" w14:textId="031062CE" w:rsidR="00A70B69" w:rsidRPr="007B7146" w:rsidRDefault="00D755C4" w:rsidP="009B5375">
      <w:pPr>
        <w:spacing w:line="276" w:lineRule="auto"/>
        <w:ind w:firstLine="567"/>
        <w:rPr>
          <w:rFonts w:eastAsia="Times New Roman" w:cs="Times New Roman"/>
          <w:szCs w:val="24"/>
        </w:rPr>
      </w:pPr>
      <w:r w:rsidRPr="007B7146">
        <w:rPr>
          <w:rFonts w:eastAsia="Times New Roman" w:cs="Times New Roman"/>
          <w:szCs w:val="24"/>
        </w:rPr>
        <w:t xml:space="preserve">Parallèlement, la situation des jeunes au regard de l’emploi est plus que préoccupante, plusieurs indicateurs le confirment : leur insertion sur le marché du travail est plus que tardive, la précarité de l’emploi et des revenus est bien réelle, la montée de la pauvreté des jeunes est choquante sans oublier la pandémie qui est venue aggraver la situation. En effet, selon l’article du Dr. </w:t>
      </w:r>
      <w:proofErr w:type="spellStart"/>
      <w:r w:rsidRPr="007B7146">
        <w:rPr>
          <w:rFonts w:eastAsia="Calibri" w:cs="Times New Roman"/>
          <w:color w:val="222222"/>
          <w:szCs w:val="24"/>
          <w:shd w:val="clear" w:color="auto" w:fill="FFFFFF"/>
        </w:rPr>
        <w:t>Alboury</w:t>
      </w:r>
      <w:proofErr w:type="spellEnd"/>
      <w:r w:rsidRPr="007B7146">
        <w:rPr>
          <w:rFonts w:eastAsia="Calibri" w:cs="Times New Roman"/>
          <w:color w:val="222222"/>
          <w:szCs w:val="24"/>
          <w:shd w:val="clear" w:color="auto" w:fill="FFFFFF"/>
        </w:rPr>
        <w:t xml:space="preserve"> NDIAYE portant sur l’emploi des jeunes au Sénégal</w:t>
      </w:r>
      <w:r w:rsidRPr="007B7146">
        <w:rPr>
          <w:rFonts w:eastAsia="Calibri" w:cs="Times New Roman"/>
          <w:color w:val="222222"/>
          <w:sz w:val="22"/>
          <w:szCs w:val="22"/>
          <w:shd w:val="clear" w:color="auto" w:fill="FFFFFF"/>
        </w:rPr>
        <w:t xml:space="preserve">, </w:t>
      </w:r>
      <w:r w:rsidRPr="007B7146">
        <w:rPr>
          <w:rFonts w:eastAsia="Times New Roman" w:cs="Times New Roman"/>
          <w:szCs w:val="24"/>
        </w:rPr>
        <w:t xml:space="preserve">60 % de la population a moins de 20 ans et les jeunes en âge de travailler représentent plus de la moitié de la population active. Dans les prochaines années, l’Afrique en général, sera selon cette même source, la zone géographique ayant la main d’œuvre la plus importante en quantité devant la Chine et l’Inde. L’un des grands défis à relever aujourd’hui au Sénégal c’est de permettre à chaque jeune d’exprimer son talent, dans un pays où près de 2 jeunes sur 3 est au chômage. L’Agence Nationale de la Statistique et de la Démographie sénégalaise (A.N.S.D) avait en 2015, estimé que chaque année, plus de 100 000 nouveaux demandeurs d’emplois entre 15 et 34 ans arrivent sur le marché du travail. Les chiffres récents, issus de l’article de Monsieur </w:t>
      </w:r>
      <w:r w:rsidRPr="007B7146">
        <w:rPr>
          <w:rFonts w:eastAsia="Times New Roman" w:cs="Times New Roman"/>
          <w:bCs/>
          <w:szCs w:val="24"/>
        </w:rPr>
        <w:t xml:space="preserve">Papa Cheikh S. </w:t>
      </w:r>
      <w:proofErr w:type="spellStart"/>
      <w:r w:rsidRPr="007B7146">
        <w:rPr>
          <w:rFonts w:eastAsia="Times New Roman" w:cs="Times New Roman"/>
          <w:bCs/>
          <w:szCs w:val="24"/>
        </w:rPr>
        <w:t>Sakho</w:t>
      </w:r>
      <w:proofErr w:type="spellEnd"/>
      <w:r w:rsidRPr="007B7146">
        <w:rPr>
          <w:rFonts w:eastAsia="Times New Roman" w:cs="Times New Roman"/>
          <w:bCs/>
          <w:szCs w:val="24"/>
        </w:rPr>
        <w:t xml:space="preserve"> </w:t>
      </w:r>
      <w:proofErr w:type="spellStart"/>
      <w:r w:rsidRPr="007B7146">
        <w:rPr>
          <w:rFonts w:eastAsia="Times New Roman" w:cs="Times New Roman"/>
          <w:bCs/>
          <w:szCs w:val="24"/>
        </w:rPr>
        <w:t>Jimbira</w:t>
      </w:r>
      <w:proofErr w:type="spellEnd"/>
      <w:r w:rsidRPr="007B7146">
        <w:rPr>
          <w:rFonts w:eastAsia="Times New Roman" w:cs="Times New Roman"/>
          <w:bCs/>
          <w:szCs w:val="24"/>
        </w:rPr>
        <w:t>, paru le 16 Janvier 2022 révèlent que chaque année, on enregistre entre 100.000 et 260.000 jeunes sur le marché du travail</w:t>
      </w:r>
      <w:r w:rsidRPr="007B7146">
        <w:rPr>
          <w:rFonts w:eastAsia="Times New Roman" w:cs="Times New Roman"/>
          <w:bCs/>
          <w:sz w:val="22"/>
          <w:szCs w:val="22"/>
        </w:rPr>
        <w:t xml:space="preserve">. </w:t>
      </w:r>
      <w:r w:rsidRPr="007B7146">
        <w:rPr>
          <w:rFonts w:eastAsia="Times New Roman" w:cs="Times New Roman"/>
          <w:szCs w:val="24"/>
        </w:rPr>
        <w:t xml:space="preserve">Le taux de chômage global, estimé à 49 % selon l’Agence pour le niveau national, grimpe à 61 % pour les moins de 30 ans en 2015. Ce chiffre a connu une baisse ces dernières années mais reste quand même important. Le chômage des jeunes suit une croissance exponentielle et ce depuis plusieurs années. A côté des jeunes qui intègrent des emplois précaires à la suite d’un échec scolaire, beaucoup de jeunes diplômés sont également au chômage, faute de pouvoir trouver un emploi. Même pour obtenir un stage, les refus sont fréquents. Ces freins sociaux tiennent en grande partie à l’inadéquation entre l’offre et la demande, au manque de compétences et d’expérience mais aussi à la problématique de l’absence de qualification professionnelle, qui pose la question du fossé existant entre l’offre de formation et les exigences du monde du travail, sans oublier la faiblesse du secteur privé. </w:t>
      </w:r>
    </w:p>
    <w:p w14:paraId="7C566E59" w14:textId="77777777" w:rsidR="00D755C4" w:rsidRPr="007B7146" w:rsidRDefault="00D755C4" w:rsidP="009B5375">
      <w:pPr>
        <w:spacing w:line="276" w:lineRule="auto"/>
        <w:ind w:firstLine="567"/>
        <w:rPr>
          <w:rFonts w:eastAsia="Times New Roman" w:cs="Times New Roman"/>
          <w:b/>
          <w:szCs w:val="24"/>
          <w:u w:val="single"/>
        </w:rPr>
      </w:pPr>
      <w:r w:rsidRPr="007B7146">
        <w:rPr>
          <w:rFonts w:eastAsia="Times New Roman" w:cs="Times New Roman"/>
          <w:b/>
          <w:color w:val="472CBB" w:themeColor="accent3" w:themeShade="BF"/>
          <w:szCs w:val="24"/>
          <w:u w:val="single"/>
        </w:rPr>
        <w:t>PROBLEMATIQUE</w:t>
      </w:r>
    </w:p>
    <w:p w14:paraId="1AD44AE3" w14:textId="77777777" w:rsidR="00D755C4" w:rsidRPr="007B7146" w:rsidRDefault="00D755C4" w:rsidP="009B5375">
      <w:pPr>
        <w:spacing w:line="276" w:lineRule="auto"/>
        <w:ind w:firstLine="567"/>
        <w:rPr>
          <w:rFonts w:eastAsia="Times New Roman" w:cs="Times New Roman"/>
          <w:bCs/>
          <w:szCs w:val="24"/>
        </w:rPr>
      </w:pPr>
      <w:r w:rsidRPr="007B7146">
        <w:rPr>
          <w:rFonts w:eastAsia="Times New Roman" w:cs="Times New Roman"/>
          <w:szCs w:val="24"/>
        </w:rPr>
        <w:t>La question de l’emploi des jeunes ainsi que celle de la migration sont devenues des problèmes de plus en plus compliqués à gérer par le gouvernement sénégalais. Plusieurs solutions ont été mise en place pour limiter celles-ci mais force est de constater que ces dernières ne font qu’augmenter. Le Plan Senegal Emergent, l’un des piliers des politiques sénégalaises pour l’avenir développé en 2014 pour une durée de 20 ans vise d’installer l’économie sur une trajectoire de croissance forte, inclusive, durable, créatrice d’emplois. Les premiers résultats de la première phase de ce plan ont été plus que convaincante puisqu’il a permis entre 2014 et 2018 de créer près de 29 000 emplois d’après le Groupe de la Banque Africaine de Développement. A l’heure du bilan de la première phase, il a été donc noté une création d’emplois croissante mais encore insuffisante pour absorber la demande (</w:t>
      </w:r>
      <w:r w:rsidRPr="007B7146">
        <w:rPr>
          <w:rFonts w:eastAsia="Times New Roman" w:cs="Times New Roman"/>
          <w:i/>
          <w:szCs w:val="24"/>
        </w:rPr>
        <w:t>Rapport</w:t>
      </w:r>
      <w:r w:rsidRPr="007B7146">
        <w:rPr>
          <w:rFonts w:eastAsia="Times New Roman" w:cs="Times New Roman"/>
          <w:szCs w:val="24"/>
        </w:rPr>
        <w:t xml:space="preserve"> </w:t>
      </w:r>
      <w:r w:rsidRPr="007B7146">
        <w:rPr>
          <w:rFonts w:eastAsia="Times New Roman" w:cs="Times New Roman"/>
          <w:i/>
          <w:szCs w:val="24"/>
        </w:rPr>
        <w:t>Plan Senegal Emergent, Plan d’Action Prioritaires 2019-2023</w:t>
      </w:r>
      <w:r w:rsidRPr="007B7146">
        <w:rPr>
          <w:rFonts w:eastAsia="Times New Roman" w:cs="Times New Roman"/>
          <w:szCs w:val="24"/>
        </w:rPr>
        <w:t>). Néanmoins,</w:t>
      </w:r>
      <w:r w:rsidRPr="007B7146">
        <w:rPr>
          <w:rFonts w:eastAsia="Calibri" w:cs="Arial"/>
          <w:b/>
          <w:bCs/>
          <w:color w:val="444444"/>
          <w:shd w:val="clear" w:color="auto" w:fill="FCFCFC"/>
        </w:rPr>
        <w:t xml:space="preserve"> </w:t>
      </w:r>
      <w:r w:rsidRPr="007B7146">
        <w:rPr>
          <w:rFonts w:eastAsia="Times New Roman" w:cs="Times New Roman"/>
          <w:bCs/>
          <w:szCs w:val="24"/>
        </w:rPr>
        <w:t>depuis les événements de mars 2021 qui ont secoué les tissus social, politique et économique du pays, l’emploi des jeunes semble constituer un mot ou une expression à la mode. En effet</w:t>
      </w:r>
      <w:r w:rsidRPr="007B7146">
        <w:rPr>
          <w:rFonts w:eastAsia="Times New Roman" w:cs="Times New Roman"/>
          <w:b/>
          <w:bCs/>
          <w:szCs w:val="24"/>
        </w:rPr>
        <w:t xml:space="preserve">, </w:t>
      </w:r>
      <w:r w:rsidRPr="007B7146">
        <w:rPr>
          <w:rFonts w:eastAsia="Times New Roman" w:cs="Times New Roman"/>
          <w:bCs/>
          <w:szCs w:val="24"/>
        </w:rPr>
        <w:t xml:space="preserve">au conseil des ministres du 10 Mars 2021, l’accent a été mis sur le </w:t>
      </w:r>
      <w:proofErr w:type="spellStart"/>
      <w:r w:rsidRPr="007B7146">
        <w:rPr>
          <w:rFonts w:eastAsia="Times New Roman" w:cs="Times New Roman"/>
          <w:bCs/>
          <w:szCs w:val="24"/>
        </w:rPr>
        <w:t>trytique</w:t>
      </w:r>
      <w:proofErr w:type="spellEnd"/>
      <w:r w:rsidRPr="007B7146">
        <w:rPr>
          <w:rFonts w:eastAsia="Times New Roman" w:cs="Times New Roman"/>
          <w:bCs/>
          <w:szCs w:val="24"/>
        </w:rPr>
        <w:t xml:space="preserve"> jeunesse-emploi-financement.</w:t>
      </w:r>
      <w:r w:rsidRPr="007B7146">
        <w:rPr>
          <w:rFonts w:eastAsia="Times New Roman" w:cs="Arial"/>
          <w:color w:val="444444"/>
          <w:lang w:eastAsia="fr-FR"/>
        </w:rPr>
        <w:t xml:space="preserve"> </w:t>
      </w:r>
      <w:r w:rsidRPr="007B7146">
        <w:rPr>
          <w:rFonts w:eastAsia="Times New Roman" w:cs="Arial"/>
          <w:color w:val="444444"/>
          <w:szCs w:val="24"/>
          <w:lang w:eastAsia="fr-FR"/>
        </w:rPr>
        <w:t>Ainsi, L</w:t>
      </w:r>
      <w:r w:rsidRPr="007B7146">
        <w:rPr>
          <w:rFonts w:eastAsia="Times New Roman" w:cs="Times New Roman"/>
          <w:bCs/>
          <w:szCs w:val="24"/>
        </w:rPr>
        <w:t>e chef de l’Etat, en faisant référence à l’accélération de la relance de l’économie nationale, de l’intensification de l’exécution du </w:t>
      </w:r>
      <w:hyperlink r:id="rId25" w:history="1">
        <w:r w:rsidRPr="007B7146">
          <w:rPr>
            <w:rFonts w:eastAsia="Times New Roman" w:cs="Times New Roman"/>
            <w:bCs/>
            <w:szCs w:val="24"/>
          </w:rPr>
          <w:t>PSE/Jeunesse</w:t>
        </w:r>
      </w:hyperlink>
      <w:r w:rsidRPr="007B7146">
        <w:rPr>
          <w:rFonts w:eastAsia="Times New Roman" w:cs="Times New Roman"/>
          <w:bCs/>
          <w:szCs w:val="24"/>
        </w:rPr>
        <w:t>, du financement et de l’emploi des jeunes, indique que le </w:t>
      </w:r>
      <w:hyperlink r:id="rId26" w:history="1">
        <w:r w:rsidRPr="007B7146">
          <w:rPr>
            <w:rFonts w:eastAsia="Times New Roman" w:cs="Times New Roman"/>
            <w:bCs/>
            <w:szCs w:val="24"/>
          </w:rPr>
          <w:t>PAP2A/PSE</w:t>
        </w:r>
      </w:hyperlink>
      <w:r w:rsidRPr="007B7146">
        <w:rPr>
          <w:rFonts w:eastAsia="Times New Roman" w:cs="Times New Roman"/>
          <w:bCs/>
          <w:szCs w:val="24"/>
        </w:rPr>
        <w:t> et le budget de l’Etat vont être profondément revus au regard des nouveaux impératifs, enjeux et urgences signalés. Ces derniers tournent autour de la réorientation des priorités autour de la jeunesse. Ainsi, ce sont au moins 350 milliards de francs CFA qui vont être mobilisés dans la période 2021-2023 pour le financement des jeunes et des femmes. </w:t>
      </w:r>
    </w:p>
    <w:p w14:paraId="1A8BF924" w14:textId="3AEBCC7B" w:rsidR="00A70B69" w:rsidRPr="007B7146" w:rsidRDefault="00D755C4" w:rsidP="009B5375">
      <w:pPr>
        <w:spacing w:line="276" w:lineRule="auto"/>
        <w:ind w:firstLine="567"/>
        <w:rPr>
          <w:rFonts w:eastAsia="Times New Roman" w:cs="Times New Roman"/>
          <w:szCs w:val="24"/>
        </w:rPr>
      </w:pPr>
      <w:r w:rsidRPr="007B7146">
        <w:rPr>
          <w:rFonts w:eastAsia="Times New Roman" w:cs="Times New Roman"/>
          <w:szCs w:val="24"/>
        </w:rPr>
        <w:t xml:space="preserve"> Face à cette situation alarmante et préoccupante de l’emploi des jeunes au pays, nombreux sont ceux qui préfèrent émigrer à la recherche d’emploi, espérant changer leur condition. Certains obtiennent gain de cause et d’autres quand bien même ne trouve pas un emploi convenable à leur formation initiale arrivent quand même à s’insérer dans le marché du travail et gagner leur vie. L’on serait tenté alors de penser que le chômage au pays d’origine est le principal déterminant de l’émigration des jeunes sénégalais en quête d’un emploi. Cependant aucune étude propre au Sénégal n’a, à notre connaissance, statué sur les principaux facteurs qui impulsent la migration motivée par la quête d’emploi. Dès lors, il devient alors pertinent de s’interroger sur la nature véritable des déterminants de l’émigration des jeunes sénégalais pour de l’emploi. </w:t>
      </w:r>
    </w:p>
    <w:p w14:paraId="70328FB7" w14:textId="77777777" w:rsidR="00D755C4" w:rsidRPr="007B7146" w:rsidRDefault="00D755C4" w:rsidP="009B5375">
      <w:pPr>
        <w:spacing w:line="276" w:lineRule="auto"/>
        <w:ind w:firstLine="567"/>
        <w:rPr>
          <w:rFonts w:eastAsia="Times New Roman" w:cs="Times New Roman"/>
          <w:b/>
          <w:color w:val="472CBB" w:themeColor="accent3" w:themeShade="BF"/>
          <w:szCs w:val="24"/>
          <w:u w:val="single"/>
        </w:rPr>
      </w:pPr>
      <w:r w:rsidRPr="007B7146">
        <w:rPr>
          <w:rFonts w:eastAsia="Times New Roman" w:cs="Times New Roman"/>
          <w:b/>
          <w:color w:val="472CBB" w:themeColor="accent3" w:themeShade="BF"/>
          <w:szCs w:val="24"/>
          <w:u w:val="single"/>
        </w:rPr>
        <w:t>INTERET DU SUJET</w:t>
      </w:r>
    </w:p>
    <w:p w14:paraId="5EC047B4" w14:textId="77777777" w:rsidR="00D755C4" w:rsidRPr="007B7146" w:rsidRDefault="00D755C4" w:rsidP="009B5375">
      <w:pPr>
        <w:spacing w:line="276" w:lineRule="auto"/>
        <w:ind w:firstLine="567"/>
        <w:rPr>
          <w:rFonts w:eastAsia="Times New Roman" w:cs="Times New Roman"/>
          <w:szCs w:val="24"/>
        </w:rPr>
      </w:pPr>
      <w:r w:rsidRPr="007B7146">
        <w:rPr>
          <w:rFonts w:eastAsia="Times New Roman" w:cs="Times New Roman"/>
          <w:szCs w:val="24"/>
        </w:rPr>
        <w:t>Cette étude sera intéressante en ce sens qu’elle permettra non seulement d’appréhender la question de l’émigration su Sénégal mais plus encore celle pour de l’emploi. Ainsi elle apportera une plus-value dans l’orientation des politiques pour l’emploi des jeunes en vue de limiter ce fléau. En effet, pour arriver à pallier le problème d’émigration des jeunes en quête d’emploi, il serait plus judicieux de créer un environnement favorable pour eux dans le pays d’origine et cela ne peut être fait sans connaitre les principaux facteurs qui motivent cette émigration. C’est ainsi sur cette base que pourront voir jour des politiques dans ce sens.</w:t>
      </w:r>
    </w:p>
    <w:p w14:paraId="118BB7B5" w14:textId="77777777" w:rsidR="00D755C4" w:rsidRPr="007B7146" w:rsidRDefault="00D755C4" w:rsidP="009B5375">
      <w:pPr>
        <w:spacing w:line="276" w:lineRule="auto"/>
        <w:ind w:firstLine="567"/>
        <w:rPr>
          <w:rFonts w:eastAsia="Times New Roman" w:cs="Times New Roman"/>
          <w:b/>
          <w:color w:val="472CBB" w:themeColor="accent3" w:themeShade="BF"/>
          <w:szCs w:val="24"/>
          <w:u w:val="single"/>
        </w:rPr>
      </w:pPr>
      <w:r w:rsidRPr="007B7146">
        <w:rPr>
          <w:rFonts w:eastAsia="Times New Roman" w:cs="Times New Roman"/>
          <w:b/>
          <w:color w:val="472CBB" w:themeColor="accent3" w:themeShade="BF"/>
          <w:szCs w:val="24"/>
          <w:u w:val="single"/>
        </w:rPr>
        <w:t xml:space="preserve">OBJECTIFS ET HYPOTHESES </w:t>
      </w:r>
    </w:p>
    <w:p w14:paraId="38136323" w14:textId="06E18E3B" w:rsidR="00D755C4" w:rsidRPr="007B7146" w:rsidRDefault="00D755C4" w:rsidP="009B5375">
      <w:pPr>
        <w:spacing w:line="276" w:lineRule="auto"/>
        <w:ind w:firstLine="567"/>
        <w:rPr>
          <w:rFonts w:eastAsia="Times New Roman" w:cs="Times New Roman"/>
          <w:szCs w:val="24"/>
        </w:rPr>
      </w:pPr>
      <w:r w:rsidRPr="007B7146">
        <w:rPr>
          <w:rFonts w:eastAsia="Times New Roman" w:cs="Times New Roman"/>
          <w:szCs w:val="24"/>
        </w:rPr>
        <w:t>L’objectif de l’étude sera ainsi de faire ressortir les principaux déterminants de l’émigration des jeunes sénégalais pour de l’emploi. Elle repose principalement sur l’hypothèse selon laquelle les jeunes migrent à la recherche de meilleures conditions de vie à cause de leur situation professionnelle qui est principalement chômeur.</w:t>
      </w:r>
    </w:p>
    <w:p w14:paraId="161A3119" w14:textId="77777777" w:rsidR="00A70B69" w:rsidRPr="007B7146" w:rsidRDefault="00A70B69" w:rsidP="009B5375">
      <w:pPr>
        <w:spacing w:line="276" w:lineRule="auto"/>
        <w:ind w:firstLine="567"/>
        <w:rPr>
          <w:rFonts w:eastAsia="Times New Roman" w:cs="Times New Roman"/>
          <w:szCs w:val="24"/>
        </w:rPr>
      </w:pPr>
    </w:p>
    <w:p w14:paraId="5ACEFB06" w14:textId="77777777" w:rsidR="00D755C4" w:rsidRPr="007B7146" w:rsidRDefault="00D755C4" w:rsidP="009B5375">
      <w:pPr>
        <w:spacing w:line="276" w:lineRule="auto"/>
        <w:ind w:firstLine="567"/>
        <w:rPr>
          <w:rFonts w:eastAsia="Times New Roman" w:cs="Times New Roman"/>
          <w:b/>
          <w:color w:val="472CBB" w:themeColor="accent3" w:themeShade="BF"/>
          <w:szCs w:val="24"/>
          <w:u w:val="single"/>
        </w:rPr>
      </w:pPr>
      <w:r w:rsidRPr="007B7146">
        <w:rPr>
          <w:rFonts w:eastAsia="Times New Roman" w:cs="Times New Roman"/>
          <w:b/>
          <w:color w:val="472CBB" w:themeColor="accent3" w:themeShade="BF"/>
          <w:szCs w:val="24"/>
          <w:u w:val="single"/>
        </w:rPr>
        <w:t>PLAN DE TRAVAIL</w:t>
      </w:r>
    </w:p>
    <w:p w14:paraId="5757A26E" w14:textId="6A14E8A3" w:rsidR="00744D22" w:rsidRPr="007B7146" w:rsidRDefault="00D755C4" w:rsidP="009B5375">
      <w:pPr>
        <w:spacing w:line="276" w:lineRule="auto"/>
        <w:ind w:firstLine="567"/>
        <w:rPr>
          <w:rFonts w:eastAsia="Times New Roman" w:cs="Times New Roman"/>
          <w:szCs w:val="24"/>
        </w:rPr>
      </w:pPr>
      <w:r w:rsidRPr="007B7146">
        <w:rPr>
          <w:rFonts w:eastAsia="Times New Roman" w:cs="Times New Roman"/>
          <w:szCs w:val="24"/>
        </w:rPr>
        <w:t xml:space="preserve">Ainsi, notre étude tentera dans un premier temps de présenter le profil des émigrants pour de l’emploi. Elle se chargera par la suite de déterminer </w:t>
      </w:r>
      <w:r w:rsidR="00C17319" w:rsidRPr="007B7146">
        <w:rPr>
          <w:rFonts w:eastAsia="Times New Roman" w:cs="Times New Roman"/>
          <w:szCs w:val="24"/>
        </w:rPr>
        <w:t xml:space="preserve">les facteurs explicatifs </w:t>
      </w:r>
      <w:r w:rsidRPr="007B7146">
        <w:rPr>
          <w:rFonts w:eastAsia="Times New Roman" w:cs="Times New Roman"/>
          <w:szCs w:val="24"/>
        </w:rPr>
        <w:t>de la migration des jeunes sénégalais à la recherche d’emploi. Pour finir elle tentera de proposer eu égard aux principaux résultats de proposer des approches de politiques en vue de limiter cette émigration des jeunes pour de l’emploi.</w:t>
      </w:r>
    </w:p>
    <w:bookmarkEnd w:id="20"/>
    <w:p w14:paraId="5A784353" w14:textId="77777777" w:rsidR="00D755C4" w:rsidRPr="007B7146" w:rsidRDefault="00D755C4" w:rsidP="00D755C4">
      <w:pPr>
        <w:ind w:firstLine="567"/>
        <w:rPr>
          <w:rFonts w:eastAsia="Times New Roman" w:cs="Times New Roman"/>
          <w:szCs w:val="24"/>
        </w:rPr>
      </w:pPr>
    </w:p>
    <w:p w14:paraId="52BBA1D1" w14:textId="77777777" w:rsidR="00D755C4" w:rsidRPr="00D755C4" w:rsidRDefault="00D755C4" w:rsidP="00D755C4">
      <w:pPr>
        <w:ind w:firstLine="567"/>
        <w:rPr>
          <w:rFonts w:ascii="Palatino Linotype" w:eastAsia="Times New Roman" w:hAnsi="Palatino Linotype" w:cs="Times New Roman"/>
          <w:szCs w:val="24"/>
        </w:rPr>
      </w:pPr>
    </w:p>
    <w:p w14:paraId="033BA087" w14:textId="77777777" w:rsidR="00D755C4" w:rsidRPr="00D755C4" w:rsidRDefault="00D755C4" w:rsidP="00D755C4">
      <w:pPr>
        <w:ind w:firstLine="567"/>
        <w:rPr>
          <w:rFonts w:ascii="Palatino Linotype" w:eastAsia="Times New Roman" w:hAnsi="Palatino Linotype" w:cs="Times New Roman"/>
          <w:szCs w:val="24"/>
        </w:rPr>
      </w:pPr>
    </w:p>
    <w:p w14:paraId="218A071A" w14:textId="77777777" w:rsidR="008B0516" w:rsidRPr="00643791" w:rsidRDefault="008B0516" w:rsidP="00C22F79">
      <w:pPr>
        <w:rPr>
          <w:rFonts w:ascii="Palatino Linotype" w:hAnsi="Palatino Linotype"/>
          <w:szCs w:val="24"/>
        </w:rPr>
      </w:pPr>
    </w:p>
    <w:p w14:paraId="473F42CB" w14:textId="77777777" w:rsidR="00E63807" w:rsidRDefault="00E63807" w:rsidP="00E63807">
      <w:pPr>
        <w:rPr>
          <w:rFonts w:ascii="Palatino Linotype" w:hAnsi="Palatino Linotype"/>
          <w:sz w:val="26"/>
          <w:szCs w:val="26"/>
        </w:rPr>
        <w:sectPr w:rsidR="00E63807" w:rsidSect="00CE40DA">
          <w:headerReference w:type="default" r:id="rId27"/>
          <w:footerReference w:type="default" r:id="rId28"/>
          <w:pgSz w:w="11906" w:h="16838"/>
          <w:pgMar w:top="1440" w:right="1080" w:bottom="1440" w:left="1080" w:header="708" w:footer="708" w:gutter="0"/>
          <w:pgNumType w:start="1"/>
          <w:cols w:space="708"/>
          <w:docGrid w:linePitch="360"/>
        </w:sectPr>
      </w:pPr>
    </w:p>
    <w:p w14:paraId="60F24820" w14:textId="77777777" w:rsidR="00A174B8" w:rsidRPr="00F37203" w:rsidRDefault="00A174B8" w:rsidP="00F37203">
      <w:pPr>
        <w:pStyle w:val="Heading1"/>
        <w:pBdr>
          <w:top w:val="single" w:sz="4" w:space="1" w:color="472CBB" w:themeColor="accent3" w:themeShade="BF"/>
          <w:bottom w:val="single" w:sz="4" w:space="1" w:color="472CBB" w:themeColor="accent3" w:themeShade="BF"/>
        </w:pBdr>
        <w:rPr>
          <w:sz w:val="44"/>
          <w:szCs w:val="44"/>
        </w:rPr>
      </w:pPr>
      <w:bookmarkStart w:id="21" w:name="_Toc121322153"/>
      <w:bookmarkStart w:id="22" w:name="_Toc121322278"/>
      <w:r w:rsidRPr="00F37203">
        <w:rPr>
          <w:sz w:val="44"/>
          <w:szCs w:val="44"/>
        </w:rPr>
        <w:t>PRESENTATION DE LA STRUCTURE D’ACCUEIL</w:t>
      </w:r>
      <w:bookmarkEnd w:id="21"/>
      <w:bookmarkEnd w:id="22"/>
    </w:p>
    <w:p w14:paraId="29E3C385" w14:textId="77777777" w:rsidR="00806D54" w:rsidRDefault="00806D54" w:rsidP="00AE4E01">
      <w:pPr>
        <w:tabs>
          <w:tab w:val="left" w:pos="2250"/>
        </w:tabs>
        <w:rPr>
          <w:rFonts w:ascii="Palatino Linotype" w:hAnsi="Palatino Linotype"/>
        </w:rPr>
      </w:pPr>
    </w:p>
    <w:p w14:paraId="49C5E06C" w14:textId="449EFE7F" w:rsidR="006068A1" w:rsidRPr="00927445" w:rsidRDefault="00806D54" w:rsidP="00927445">
      <w:pPr>
        <w:pStyle w:val="Heading2"/>
      </w:pPr>
      <w:bookmarkStart w:id="23" w:name="_Toc121322154"/>
      <w:bookmarkStart w:id="24" w:name="_Toc121322279"/>
      <w:r w:rsidRPr="00927445">
        <w:t>Présentation de l’ANSD</w:t>
      </w:r>
      <w:bookmarkEnd w:id="23"/>
      <w:bookmarkEnd w:id="24"/>
    </w:p>
    <w:p w14:paraId="473F5F2F" w14:textId="36F76B29" w:rsidR="000C43C3" w:rsidRPr="00927445" w:rsidRDefault="006068A1" w:rsidP="00927445">
      <w:pPr>
        <w:pStyle w:val="Heading3"/>
        <w:ind w:left="567"/>
      </w:pPr>
      <w:bookmarkStart w:id="25" w:name="_Toc112061668"/>
      <w:bookmarkStart w:id="26" w:name="_Toc112061714"/>
      <w:bookmarkStart w:id="27" w:name="_Toc121322155"/>
      <w:r w:rsidRPr="00927445">
        <w:t>Historique de l’ANSD</w:t>
      </w:r>
      <w:bookmarkEnd w:id="25"/>
      <w:bookmarkEnd w:id="26"/>
      <w:bookmarkEnd w:id="27"/>
    </w:p>
    <w:p w14:paraId="44B4ECCD" w14:textId="77777777" w:rsidR="00927445" w:rsidRDefault="00927445" w:rsidP="00994D91">
      <w:pPr>
        <w:ind w:firstLine="680"/>
        <w:rPr>
          <w:rFonts w:ascii="Palatino Linotype" w:hAnsi="Palatino Linotype"/>
          <w:szCs w:val="24"/>
        </w:rPr>
      </w:pPr>
    </w:p>
    <w:p w14:paraId="653360A5" w14:textId="66682734" w:rsidR="00924064" w:rsidRPr="007B7146" w:rsidRDefault="005F4562" w:rsidP="009B5375">
      <w:pPr>
        <w:spacing w:line="276" w:lineRule="auto"/>
        <w:ind w:firstLine="680"/>
        <w:rPr>
          <w:szCs w:val="24"/>
        </w:rPr>
      </w:pPr>
      <w:r w:rsidRPr="007B7146">
        <w:rPr>
          <w:szCs w:val="24"/>
        </w:rPr>
        <w:t xml:space="preserve">Branche des mathématiques qui a pour objet la collecte, le traitement et l’analyse des données relatives à un ensemble d’objets, d’individus ou d’éléments, la Statistique constitue un outil précieux d’aide à la décision. En effet, </w:t>
      </w:r>
      <w:r w:rsidR="00907411" w:rsidRPr="007B7146">
        <w:rPr>
          <w:szCs w:val="24"/>
        </w:rPr>
        <w:t>q</w:t>
      </w:r>
      <w:r w:rsidRPr="007B7146">
        <w:rPr>
          <w:szCs w:val="24"/>
        </w:rPr>
        <w:t>ue ce soit dans la prise de décision, l’élaboration des politiques publiques ou encore la suivi-évaluation des projets pour n’en citer que ceux-là, l’on fait recours à la statistique qui se dote d’une importance capitale au milieu de toutes ces opérations.</w:t>
      </w:r>
      <w:r w:rsidR="00907411" w:rsidRPr="007B7146">
        <w:rPr>
          <w:szCs w:val="24"/>
        </w:rPr>
        <w:t xml:space="preserve"> Au </w:t>
      </w:r>
      <w:r w:rsidR="006A7617" w:rsidRPr="007B7146">
        <w:rPr>
          <w:szCs w:val="24"/>
        </w:rPr>
        <w:t>Sénégal</w:t>
      </w:r>
      <w:r w:rsidR="00907411" w:rsidRPr="007B7146">
        <w:rPr>
          <w:szCs w:val="24"/>
        </w:rPr>
        <w:t xml:space="preserve">, </w:t>
      </w:r>
      <w:r w:rsidR="006A7617" w:rsidRPr="007B7146">
        <w:rPr>
          <w:szCs w:val="24"/>
        </w:rPr>
        <w:t xml:space="preserve">l’Agence Nationale de la Statistique et de la Démographie (ANSD) est l’organisme officiel en charge de la statistique. Créée par la loi N° 2004-21 du 21 juillet 2004, elle fait office d’une structure administrative dotée d’une personnalité juridique et d’une autonomie de gestion. L’ANSD succède à la </w:t>
      </w:r>
      <w:bookmarkStart w:id="28" w:name="_Hlk121243101"/>
      <w:r w:rsidR="006A7617" w:rsidRPr="007B7146">
        <w:rPr>
          <w:szCs w:val="24"/>
        </w:rPr>
        <w:t xml:space="preserve">Direction de la Prévision et de la </w:t>
      </w:r>
      <w:bookmarkEnd w:id="28"/>
      <w:r w:rsidR="006A7617" w:rsidRPr="007B7146">
        <w:rPr>
          <w:szCs w:val="24"/>
        </w:rPr>
        <w:t>Statistique (DPS). La loi de 2004 est venue scinder la DPS en deux structures à savoir la Direction de la Prévision et des Etudes Economiques (DPEE) et l’Agence Nationale de la Statistique et de la Démographie (ANS</w:t>
      </w:r>
      <w:r w:rsidR="004831CC" w:rsidRPr="007B7146">
        <w:rPr>
          <w:szCs w:val="24"/>
        </w:rPr>
        <w:t>D</w:t>
      </w:r>
      <w:r w:rsidR="00B544DC" w:rsidRPr="007B7146">
        <w:rPr>
          <w:szCs w:val="24"/>
        </w:rPr>
        <w:t>)</w:t>
      </w:r>
      <w:r w:rsidR="00994D91" w:rsidRPr="007B7146">
        <w:rPr>
          <w:szCs w:val="24"/>
        </w:rPr>
        <w:t xml:space="preserve">. </w:t>
      </w:r>
      <w:r w:rsidR="006A7617" w:rsidRPr="007B7146">
        <w:rPr>
          <w:szCs w:val="24"/>
        </w:rPr>
        <w:t xml:space="preserve">L’organisation de l’Agence et son mode de fonctionnement sont régis par le décret N° 2005-436 du 23 mai 2005. Elle a pour rôle d’assurer la coordination technique des activités du </w:t>
      </w:r>
      <w:bookmarkStart w:id="29" w:name="_Hlk121243017"/>
      <w:r w:rsidR="006A7617" w:rsidRPr="007B7146">
        <w:rPr>
          <w:szCs w:val="24"/>
        </w:rPr>
        <w:t xml:space="preserve">Système Statistique National </w:t>
      </w:r>
      <w:bookmarkEnd w:id="29"/>
      <w:r w:rsidR="006A7617" w:rsidRPr="007B7146">
        <w:rPr>
          <w:szCs w:val="24"/>
        </w:rPr>
        <w:t>(SSN) et de réaliser elle-même les activités de production et de diffusion des données statistiques pour les besoins du Gouvernement, des administrations publiques, du secteur privé, des partenaires au développement et du public.</w:t>
      </w:r>
    </w:p>
    <w:p w14:paraId="7F0F7A39" w14:textId="1864E549" w:rsidR="004831CC" w:rsidRPr="002C086B" w:rsidRDefault="004831CC" w:rsidP="009B5375">
      <w:pPr>
        <w:pStyle w:val="Heading3"/>
        <w:spacing w:line="276" w:lineRule="auto"/>
        <w:ind w:left="1134" w:hanging="567"/>
      </w:pPr>
      <w:bookmarkStart w:id="30" w:name="_Toc112061669"/>
      <w:bookmarkStart w:id="31" w:name="_Toc112061715"/>
      <w:bookmarkStart w:id="32" w:name="_Toc121322156"/>
      <w:r w:rsidRPr="002C086B">
        <w:t>Missions de l’ANSD</w:t>
      </w:r>
      <w:bookmarkEnd w:id="30"/>
      <w:bookmarkEnd w:id="31"/>
      <w:bookmarkEnd w:id="32"/>
    </w:p>
    <w:p w14:paraId="0FD0C636" w14:textId="77777777" w:rsidR="00F67E4F" w:rsidRDefault="00F67E4F" w:rsidP="009B5375">
      <w:pPr>
        <w:spacing w:line="276" w:lineRule="auto"/>
        <w:ind w:firstLine="680"/>
        <w:rPr>
          <w:rFonts w:ascii="Palatino Linotype" w:hAnsi="Palatino Linotype"/>
          <w:szCs w:val="24"/>
        </w:rPr>
      </w:pPr>
    </w:p>
    <w:p w14:paraId="5750AF80" w14:textId="77777777" w:rsidR="008E29C9" w:rsidRPr="007B7146" w:rsidRDefault="004831CC" w:rsidP="009B5375">
      <w:pPr>
        <w:spacing w:line="276" w:lineRule="auto"/>
        <w:ind w:firstLine="680"/>
        <w:rPr>
          <w:szCs w:val="24"/>
        </w:rPr>
      </w:pPr>
      <w:r w:rsidRPr="007B7146">
        <w:rPr>
          <w:szCs w:val="24"/>
        </w:rPr>
        <w:t>L'Agence Nationale de la Statistique et de la Démographie (ANSD) est une structure administrative dotée de la personnalité juridique et d'une autonomie de gestion et placée sous l'autorité du ministre chargé de la Statistique. En particulier l'Agence est chargée :</w:t>
      </w:r>
    </w:p>
    <w:p w14:paraId="4D69AFF2" w14:textId="77777777" w:rsidR="008E29C9" w:rsidRPr="007B7146" w:rsidRDefault="000D49F0" w:rsidP="002B0F7C">
      <w:pPr>
        <w:pStyle w:val="ListParagraph"/>
        <w:numPr>
          <w:ilvl w:val="0"/>
          <w:numId w:val="2"/>
        </w:numPr>
        <w:tabs>
          <w:tab w:val="left" w:pos="567"/>
        </w:tabs>
        <w:spacing w:line="276" w:lineRule="auto"/>
        <w:rPr>
          <w:szCs w:val="24"/>
        </w:rPr>
      </w:pPr>
      <w:r w:rsidRPr="007B7146">
        <w:rPr>
          <w:szCs w:val="24"/>
        </w:rPr>
        <w:t>De</w:t>
      </w:r>
      <w:r w:rsidR="008E29C9" w:rsidRPr="007B7146">
        <w:rPr>
          <w:szCs w:val="24"/>
        </w:rPr>
        <w:t xml:space="preserve"> veiller à l’élaboration et à la mise en œuvre des programmes pluriannuels</w:t>
      </w:r>
      <w:r w:rsidRPr="007B7146">
        <w:rPr>
          <w:szCs w:val="24"/>
        </w:rPr>
        <w:t> </w:t>
      </w:r>
      <w:r w:rsidR="008E29C9" w:rsidRPr="007B7146">
        <w:rPr>
          <w:szCs w:val="24"/>
        </w:rPr>
        <w:t>et annuels d’activités statistiques ;</w:t>
      </w:r>
    </w:p>
    <w:p w14:paraId="6A8FA6B6" w14:textId="77777777" w:rsidR="000D49F0" w:rsidRPr="007B7146" w:rsidRDefault="000D49F0" w:rsidP="002B0F7C">
      <w:pPr>
        <w:pStyle w:val="ListParagraph"/>
        <w:numPr>
          <w:ilvl w:val="0"/>
          <w:numId w:val="2"/>
        </w:numPr>
        <w:tabs>
          <w:tab w:val="left" w:pos="567"/>
        </w:tabs>
        <w:spacing w:line="276" w:lineRule="auto"/>
        <w:rPr>
          <w:szCs w:val="24"/>
        </w:rPr>
      </w:pPr>
      <w:r w:rsidRPr="007B7146">
        <w:rPr>
          <w:szCs w:val="24"/>
        </w:rPr>
        <w:t>D’assurer</w:t>
      </w:r>
      <w:r w:rsidR="008E29C9" w:rsidRPr="007B7146">
        <w:rPr>
          <w:szCs w:val="24"/>
        </w:rPr>
        <w:t xml:space="preserve"> la mise en application des méthodes, concepts, définitions, normes, classifications et nomenclatures approuvés par le Comité technique des programmes statistiques ;</w:t>
      </w:r>
    </w:p>
    <w:p w14:paraId="23FB7F1E" w14:textId="77777777" w:rsidR="000D49F0" w:rsidRPr="007B7146" w:rsidRDefault="000D49F0" w:rsidP="002B0F7C">
      <w:pPr>
        <w:pStyle w:val="ListParagraph"/>
        <w:numPr>
          <w:ilvl w:val="0"/>
          <w:numId w:val="2"/>
        </w:numPr>
        <w:tabs>
          <w:tab w:val="left" w:pos="567"/>
        </w:tabs>
        <w:spacing w:line="276" w:lineRule="auto"/>
        <w:rPr>
          <w:szCs w:val="24"/>
        </w:rPr>
      </w:pPr>
      <w:r w:rsidRPr="007B7146">
        <w:rPr>
          <w:szCs w:val="24"/>
        </w:rPr>
        <w:t>De</w:t>
      </w:r>
      <w:r w:rsidR="00B83D26" w:rsidRPr="007B7146">
        <w:rPr>
          <w:szCs w:val="24"/>
        </w:rPr>
        <w:t xml:space="preserve"> préparer les dossiers à soumettre aux réunions du Conseil national de la statistique et du Comité technique des programmes statistiques ; </w:t>
      </w:r>
    </w:p>
    <w:p w14:paraId="02486410" w14:textId="77777777" w:rsidR="00B83D26" w:rsidRPr="007B7146" w:rsidRDefault="000D49F0" w:rsidP="002B0F7C">
      <w:pPr>
        <w:pStyle w:val="ListParagraph"/>
        <w:numPr>
          <w:ilvl w:val="0"/>
          <w:numId w:val="2"/>
        </w:numPr>
        <w:tabs>
          <w:tab w:val="left" w:pos="567"/>
        </w:tabs>
        <w:spacing w:line="276" w:lineRule="auto"/>
        <w:rPr>
          <w:szCs w:val="24"/>
        </w:rPr>
      </w:pPr>
      <w:r w:rsidRPr="007B7146">
        <w:rPr>
          <w:szCs w:val="24"/>
        </w:rPr>
        <w:t>D’assurer</w:t>
      </w:r>
      <w:r w:rsidR="00B83D26" w:rsidRPr="007B7146">
        <w:rPr>
          <w:szCs w:val="24"/>
        </w:rPr>
        <w:t xml:space="preserve"> le secrétariat et l’organisation des réunions du Conseil national de la statistique et du Comité technique des programmes statistiques ainsi que de ses sous-comités sectoriels ; </w:t>
      </w:r>
    </w:p>
    <w:p w14:paraId="2E337C33" w14:textId="77777777" w:rsidR="007E4462" w:rsidRPr="007B7146" w:rsidRDefault="000D49F0" w:rsidP="002B0F7C">
      <w:pPr>
        <w:pStyle w:val="ListParagraph"/>
        <w:numPr>
          <w:ilvl w:val="0"/>
          <w:numId w:val="2"/>
        </w:numPr>
        <w:tabs>
          <w:tab w:val="left" w:pos="567"/>
        </w:tabs>
        <w:spacing w:line="276" w:lineRule="auto"/>
        <w:rPr>
          <w:szCs w:val="24"/>
        </w:rPr>
      </w:pPr>
      <w:r w:rsidRPr="007B7146">
        <w:rPr>
          <w:szCs w:val="24"/>
        </w:rPr>
        <w:t>De</w:t>
      </w:r>
      <w:r w:rsidR="00B83D26" w:rsidRPr="007B7146">
        <w:rPr>
          <w:szCs w:val="24"/>
        </w:rPr>
        <w:t xml:space="preserve"> réaliser des enquêtes d’inventaire à couverture nationale notamment les recensements généraux de la population et les recensements d’entreprises ; </w:t>
      </w:r>
    </w:p>
    <w:p w14:paraId="083087D3" w14:textId="77777777" w:rsidR="000D49F0" w:rsidRPr="007B7146" w:rsidRDefault="000D49F0" w:rsidP="002B0F7C">
      <w:pPr>
        <w:pStyle w:val="ListParagraph"/>
        <w:numPr>
          <w:ilvl w:val="0"/>
          <w:numId w:val="2"/>
        </w:numPr>
        <w:spacing w:line="276" w:lineRule="auto"/>
        <w:rPr>
          <w:szCs w:val="24"/>
        </w:rPr>
      </w:pPr>
      <w:r w:rsidRPr="007B7146">
        <w:rPr>
          <w:szCs w:val="24"/>
        </w:rPr>
        <w:t>De</w:t>
      </w:r>
      <w:r w:rsidR="00B83D26" w:rsidRPr="007B7146">
        <w:rPr>
          <w:szCs w:val="24"/>
        </w:rPr>
        <w:t xml:space="preserve"> produire les comptes de la nation ; </w:t>
      </w:r>
    </w:p>
    <w:p w14:paraId="48D76538" w14:textId="77777777" w:rsidR="00B83D26" w:rsidRPr="007B7146" w:rsidRDefault="000D49F0" w:rsidP="002B0F7C">
      <w:pPr>
        <w:pStyle w:val="ListParagraph"/>
        <w:numPr>
          <w:ilvl w:val="0"/>
          <w:numId w:val="2"/>
        </w:numPr>
        <w:spacing w:line="276" w:lineRule="auto"/>
        <w:rPr>
          <w:szCs w:val="24"/>
        </w:rPr>
      </w:pPr>
      <w:r w:rsidRPr="007B7146">
        <w:rPr>
          <w:szCs w:val="24"/>
        </w:rPr>
        <w:t>De</w:t>
      </w:r>
      <w:r w:rsidR="00B83D26" w:rsidRPr="007B7146">
        <w:rPr>
          <w:szCs w:val="24"/>
        </w:rPr>
        <w:t xml:space="preserve"> suivre la conjoncture et la prévision économique en rapport avec le service en charge de la prévision et de la conjoncture économique ; </w:t>
      </w:r>
    </w:p>
    <w:p w14:paraId="0A52FEB2" w14:textId="77777777" w:rsidR="00B83D26" w:rsidRPr="007B7146" w:rsidRDefault="000D49F0" w:rsidP="002B0F7C">
      <w:pPr>
        <w:pStyle w:val="ListParagraph"/>
        <w:numPr>
          <w:ilvl w:val="0"/>
          <w:numId w:val="2"/>
        </w:numPr>
        <w:spacing w:line="276" w:lineRule="auto"/>
        <w:rPr>
          <w:szCs w:val="24"/>
        </w:rPr>
      </w:pPr>
      <w:r w:rsidRPr="007B7146">
        <w:rPr>
          <w:szCs w:val="24"/>
        </w:rPr>
        <w:t>D’élaborer</w:t>
      </w:r>
      <w:r w:rsidR="00B83D26" w:rsidRPr="007B7146">
        <w:rPr>
          <w:szCs w:val="24"/>
        </w:rPr>
        <w:t xml:space="preserve"> et de gérer les fichiers des entreprises et des localités ; </w:t>
      </w:r>
    </w:p>
    <w:p w14:paraId="2D01B4FA" w14:textId="77777777" w:rsidR="000D49F0" w:rsidRPr="007B7146" w:rsidRDefault="000D49F0" w:rsidP="002B0F7C">
      <w:pPr>
        <w:pStyle w:val="ListParagraph"/>
        <w:numPr>
          <w:ilvl w:val="0"/>
          <w:numId w:val="2"/>
        </w:numPr>
        <w:spacing w:line="276" w:lineRule="auto"/>
        <w:rPr>
          <w:szCs w:val="24"/>
        </w:rPr>
      </w:pPr>
      <w:r w:rsidRPr="007B7146">
        <w:rPr>
          <w:szCs w:val="24"/>
        </w:rPr>
        <w:t>D’élaborer</w:t>
      </w:r>
      <w:r w:rsidR="00B83D26" w:rsidRPr="007B7146">
        <w:rPr>
          <w:szCs w:val="24"/>
        </w:rPr>
        <w:t xml:space="preserve"> les indicateurs économiques, sociaux et démographiques ; </w:t>
      </w:r>
    </w:p>
    <w:p w14:paraId="3588AB25" w14:textId="77777777" w:rsidR="000D49F0" w:rsidRPr="007B7146" w:rsidRDefault="000D49F0" w:rsidP="002B0F7C">
      <w:pPr>
        <w:pStyle w:val="ListParagraph"/>
        <w:numPr>
          <w:ilvl w:val="0"/>
          <w:numId w:val="2"/>
        </w:numPr>
        <w:spacing w:line="276" w:lineRule="auto"/>
        <w:rPr>
          <w:szCs w:val="24"/>
        </w:rPr>
      </w:pPr>
      <w:r w:rsidRPr="007B7146">
        <w:rPr>
          <w:szCs w:val="24"/>
        </w:rPr>
        <w:t>De</w:t>
      </w:r>
      <w:r w:rsidR="00B83D26" w:rsidRPr="007B7146">
        <w:rPr>
          <w:szCs w:val="24"/>
        </w:rPr>
        <w:t xml:space="preserve"> centraliser et de diffuser les synthèses des données statistiques produites par l’ensemble du système statistique national ; </w:t>
      </w:r>
    </w:p>
    <w:p w14:paraId="571A797D" w14:textId="77777777" w:rsidR="00B83D26" w:rsidRPr="007B7146" w:rsidRDefault="000D49F0" w:rsidP="002B0F7C">
      <w:pPr>
        <w:pStyle w:val="ListParagraph"/>
        <w:numPr>
          <w:ilvl w:val="0"/>
          <w:numId w:val="2"/>
        </w:numPr>
        <w:spacing w:line="276" w:lineRule="auto"/>
        <w:rPr>
          <w:szCs w:val="24"/>
        </w:rPr>
      </w:pPr>
      <w:r w:rsidRPr="007B7146">
        <w:rPr>
          <w:szCs w:val="24"/>
        </w:rPr>
        <w:t>De</w:t>
      </w:r>
      <w:r w:rsidR="00B83D26" w:rsidRPr="007B7146">
        <w:rPr>
          <w:szCs w:val="24"/>
        </w:rPr>
        <w:t xml:space="preserve"> favoriser le développement des sciences statistiques et la recherche économique appliquée relevant de sa compétence ;</w:t>
      </w:r>
    </w:p>
    <w:p w14:paraId="2DB3A274" w14:textId="77777777" w:rsidR="00F807EC" w:rsidRPr="007B7146" w:rsidRDefault="000D49F0" w:rsidP="002B0F7C">
      <w:pPr>
        <w:pStyle w:val="ListParagraph"/>
        <w:numPr>
          <w:ilvl w:val="0"/>
          <w:numId w:val="2"/>
        </w:numPr>
        <w:spacing w:line="276" w:lineRule="auto"/>
        <w:rPr>
          <w:szCs w:val="24"/>
        </w:rPr>
      </w:pPr>
      <w:r w:rsidRPr="007B7146">
        <w:rPr>
          <w:szCs w:val="24"/>
        </w:rPr>
        <w:t>De</w:t>
      </w:r>
      <w:r w:rsidR="00F807EC" w:rsidRPr="007B7146">
        <w:rPr>
          <w:szCs w:val="24"/>
        </w:rPr>
        <w:t xml:space="preserve"> promouvoir la formation du personnel spécialisé pour le fonctionnement</w:t>
      </w:r>
      <w:r w:rsidRPr="007B7146">
        <w:rPr>
          <w:szCs w:val="24"/>
        </w:rPr>
        <w:t xml:space="preserve"> </w:t>
      </w:r>
      <w:r w:rsidR="00F807EC" w:rsidRPr="007B7146">
        <w:rPr>
          <w:szCs w:val="24"/>
        </w:rPr>
        <w:t>du système national d’information statistique par l’organisation des cycles de formation appropriés notamment au sein d’une école à vocation régionale ou sous régionale intégrée à l’agence.</w:t>
      </w:r>
    </w:p>
    <w:p w14:paraId="5F6C0126" w14:textId="77777777" w:rsidR="00F807EC" w:rsidRPr="007B7146" w:rsidRDefault="00C6197A" w:rsidP="009B5375">
      <w:pPr>
        <w:spacing w:line="276" w:lineRule="auto"/>
        <w:ind w:firstLine="709"/>
        <w:rPr>
          <w:szCs w:val="24"/>
        </w:rPr>
      </w:pPr>
      <w:r w:rsidRPr="007B7146">
        <w:rPr>
          <w:szCs w:val="24"/>
        </w:rPr>
        <w:t>En outre l’Agence est chargée du suivi de la coopération technique internationale en matière de statistique et représente à cet effet le Sénégal dans les réunions sous régionaux, régionales et internationales.</w:t>
      </w:r>
    </w:p>
    <w:p w14:paraId="4D74F3CF" w14:textId="77777777" w:rsidR="006B3646" w:rsidRDefault="00C6197A" w:rsidP="009B5375">
      <w:pPr>
        <w:pStyle w:val="Heading3"/>
        <w:spacing w:line="276" w:lineRule="auto"/>
        <w:ind w:left="567"/>
      </w:pPr>
      <w:bookmarkStart w:id="33" w:name="_Toc112061670"/>
      <w:bookmarkStart w:id="34" w:name="_Toc112061716"/>
      <w:bookmarkStart w:id="35" w:name="_Toc121322157"/>
      <w:r w:rsidRPr="002C086B">
        <w:t>Organisation administrative de l’ANSD</w:t>
      </w:r>
      <w:bookmarkEnd w:id="33"/>
      <w:bookmarkEnd w:id="34"/>
      <w:bookmarkEnd w:id="35"/>
    </w:p>
    <w:p w14:paraId="1ABA2059" w14:textId="77777777" w:rsidR="00F67E4F" w:rsidRPr="00F67E4F" w:rsidRDefault="00F67E4F" w:rsidP="009B5375">
      <w:pPr>
        <w:spacing w:line="276" w:lineRule="auto"/>
      </w:pPr>
    </w:p>
    <w:p w14:paraId="7177A921" w14:textId="77777777" w:rsidR="00F94B25" w:rsidRPr="007B7146" w:rsidRDefault="006B3646" w:rsidP="009B5375">
      <w:pPr>
        <w:spacing w:line="276" w:lineRule="auto"/>
        <w:ind w:firstLine="709"/>
        <w:rPr>
          <w:szCs w:val="24"/>
        </w:rPr>
      </w:pPr>
      <w:r w:rsidRPr="007B7146">
        <w:rPr>
          <w:szCs w:val="24"/>
        </w:rPr>
        <w:t>Placée sous la tutelle du Ministère de l’Économie, des Finances et du Plan, l’ANSD est administrée par un Conseil de Surveillance (CS) de représentants de la Primature, du ministère de l’économie, des Finances et du plan, de la Banque Centrale (BC), des organisations patronales, des centrales syndicales des travailleurs et des centres de recherche universitaires. Elle est également une composante du Système Statistique National (SSN) qui comprend également le Conseil National de la Statistique (CNS) et les services statistiques situés au sein des départements ministériels et des organismes publics et parapublics. L’Agence est dirigée par un Directeur général qui est assisté par un Directeur général adjoint, nommé tous deux par décret sur proposition du conseil d’orientation. Hormis la Direction générale à laquelle sont rattachées la Cellule de Programmation, d’Harmonisation, de Coordination Statistique et de Coopération Internationale (CPCCI), la Cellule de Passation des Marchés (CPM) et la structure d’audit interne, l’ANSD est composée de six directions :</w:t>
      </w:r>
      <w:r w:rsidR="00F94B25" w:rsidRPr="007B7146">
        <w:rPr>
          <w:szCs w:val="24"/>
        </w:rPr>
        <w:t xml:space="preserve"> </w:t>
      </w:r>
    </w:p>
    <w:p w14:paraId="16A05D0A" w14:textId="77777777" w:rsidR="00BC74E6" w:rsidRPr="007B7146" w:rsidRDefault="00F94B25" w:rsidP="009B5375">
      <w:pPr>
        <w:spacing w:line="276" w:lineRule="auto"/>
        <w:ind w:firstLine="709"/>
        <w:rPr>
          <w:szCs w:val="24"/>
        </w:rPr>
      </w:pPr>
      <w:r w:rsidRPr="007B7146">
        <w:rPr>
          <w:rFonts w:ascii="Segoe UI Symbol" w:hAnsi="Segoe UI Symbol" w:cs="Segoe UI Symbol"/>
          <w:szCs w:val="24"/>
        </w:rPr>
        <w:t>✦</w:t>
      </w:r>
      <w:r w:rsidRPr="007B7146">
        <w:rPr>
          <w:szCs w:val="24"/>
        </w:rPr>
        <w:t xml:space="preserve"> Direction des Statistiques </w:t>
      </w:r>
      <w:r w:rsidRPr="007B7146">
        <w:rPr>
          <w:rFonts w:cs="Bookman Old Style"/>
          <w:szCs w:val="24"/>
        </w:rPr>
        <w:t>É</w:t>
      </w:r>
      <w:r w:rsidRPr="007B7146">
        <w:rPr>
          <w:szCs w:val="24"/>
        </w:rPr>
        <w:t xml:space="preserve">conomiques et de la Comptabilité Nationale (DSECN) </w:t>
      </w:r>
      <w:r w:rsidR="006B3646" w:rsidRPr="007B7146">
        <w:rPr>
          <w:szCs w:val="24"/>
        </w:rPr>
        <w:t xml:space="preserve">chargée de l’élaboration des statistiques économiques et conjoncturelles, ainsi que de la production des comptes nationaux annuels et trimestriels </w:t>
      </w:r>
      <w:r w:rsidRPr="007B7146">
        <w:rPr>
          <w:szCs w:val="24"/>
        </w:rPr>
        <w:t xml:space="preserve">; </w:t>
      </w:r>
    </w:p>
    <w:p w14:paraId="211DFA76" w14:textId="77777777" w:rsidR="00F94B25" w:rsidRPr="007B7146" w:rsidRDefault="00F94B25" w:rsidP="009B5375">
      <w:pPr>
        <w:spacing w:line="276" w:lineRule="auto"/>
        <w:ind w:firstLine="709"/>
        <w:rPr>
          <w:szCs w:val="24"/>
        </w:rPr>
      </w:pPr>
      <w:r w:rsidRPr="007B7146">
        <w:rPr>
          <w:rFonts w:ascii="Segoe UI Symbol" w:hAnsi="Segoe UI Symbol" w:cs="Segoe UI Symbol"/>
          <w:szCs w:val="24"/>
        </w:rPr>
        <w:t>✦</w:t>
      </w:r>
      <w:r w:rsidRPr="007B7146">
        <w:rPr>
          <w:szCs w:val="24"/>
        </w:rPr>
        <w:t xml:space="preserve"> Direction des Statistiques D</w:t>
      </w:r>
      <w:r w:rsidRPr="007B7146">
        <w:rPr>
          <w:rFonts w:cs="Bookman Old Style"/>
          <w:szCs w:val="24"/>
        </w:rPr>
        <w:t>é</w:t>
      </w:r>
      <w:r w:rsidRPr="007B7146">
        <w:rPr>
          <w:szCs w:val="24"/>
        </w:rPr>
        <w:t xml:space="preserve">mographiques et Sociales (DSDS) </w:t>
      </w:r>
      <w:r w:rsidR="006B3646" w:rsidRPr="007B7146">
        <w:rPr>
          <w:szCs w:val="24"/>
        </w:rPr>
        <w:t xml:space="preserve">chargée de la conception, de l’exécution et de l’analyse des enquêtes, des recensements démographiques, ainsi que des enquêtes socioéconomiques auprès des ménages </w:t>
      </w:r>
      <w:r w:rsidRPr="007B7146">
        <w:rPr>
          <w:szCs w:val="24"/>
        </w:rPr>
        <w:t xml:space="preserve">; </w:t>
      </w:r>
    </w:p>
    <w:p w14:paraId="161E52B1" w14:textId="77777777" w:rsidR="00BC74E6" w:rsidRPr="007B7146" w:rsidRDefault="00BC74E6" w:rsidP="009B5375">
      <w:pPr>
        <w:spacing w:line="276" w:lineRule="auto"/>
        <w:ind w:firstLine="709"/>
        <w:rPr>
          <w:szCs w:val="24"/>
        </w:rPr>
      </w:pPr>
      <w:r w:rsidRPr="007B7146">
        <w:rPr>
          <w:rFonts w:ascii="Segoe UI Symbol" w:hAnsi="Segoe UI Symbol" w:cs="Segoe UI Symbol"/>
          <w:szCs w:val="24"/>
        </w:rPr>
        <w:t>✦</w:t>
      </w:r>
      <w:r w:rsidRPr="007B7146">
        <w:rPr>
          <w:rFonts w:cs="Segoe UI Symbol"/>
          <w:szCs w:val="24"/>
        </w:rPr>
        <w:t xml:space="preserve"> Direction de la Méthodologie, de la Coordination Statistiques et des Partenariats (DMCP) ;</w:t>
      </w:r>
    </w:p>
    <w:p w14:paraId="24571144" w14:textId="77777777" w:rsidR="00F94B25" w:rsidRPr="007B7146" w:rsidRDefault="00F94B25" w:rsidP="009B5375">
      <w:pPr>
        <w:spacing w:line="276" w:lineRule="auto"/>
        <w:ind w:firstLine="709"/>
        <w:rPr>
          <w:szCs w:val="24"/>
        </w:rPr>
      </w:pPr>
      <w:r w:rsidRPr="007B7146">
        <w:rPr>
          <w:rFonts w:ascii="Segoe UI Symbol" w:hAnsi="Segoe UI Symbol" w:cs="Segoe UI Symbol"/>
          <w:szCs w:val="24"/>
        </w:rPr>
        <w:t>✦</w:t>
      </w:r>
      <w:r w:rsidRPr="007B7146">
        <w:rPr>
          <w:szCs w:val="24"/>
        </w:rPr>
        <w:t xml:space="preserve"> Direction d</w:t>
      </w:r>
      <w:r w:rsidR="00BC74E6" w:rsidRPr="007B7146">
        <w:rPr>
          <w:szCs w:val="24"/>
        </w:rPr>
        <w:t>es</w:t>
      </w:r>
      <w:r w:rsidRPr="007B7146">
        <w:rPr>
          <w:szCs w:val="24"/>
        </w:rPr>
        <w:t xml:space="preserve"> </w:t>
      </w:r>
      <w:r w:rsidR="00BC74E6" w:rsidRPr="007B7146">
        <w:rPr>
          <w:szCs w:val="24"/>
        </w:rPr>
        <w:t xml:space="preserve">Systèmes </w:t>
      </w:r>
      <w:r w:rsidRPr="007B7146">
        <w:rPr>
          <w:szCs w:val="24"/>
        </w:rPr>
        <w:t>de l</w:t>
      </w:r>
      <w:r w:rsidRPr="007B7146">
        <w:rPr>
          <w:rFonts w:cs="Bookman Old Style"/>
          <w:szCs w:val="24"/>
        </w:rPr>
        <w:t>’</w:t>
      </w:r>
      <w:r w:rsidRPr="007B7146">
        <w:rPr>
          <w:szCs w:val="24"/>
        </w:rPr>
        <w:t xml:space="preserve">Information </w:t>
      </w:r>
      <w:r w:rsidR="00BC74E6" w:rsidRPr="007B7146">
        <w:rPr>
          <w:szCs w:val="24"/>
        </w:rPr>
        <w:t>et de la Diffusion</w:t>
      </w:r>
      <w:r w:rsidRPr="007B7146">
        <w:rPr>
          <w:szCs w:val="24"/>
        </w:rPr>
        <w:t xml:space="preserve"> (D</w:t>
      </w:r>
      <w:r w:rsidR="00BC74E6" w:rsidRPr="007B7146">
        <w:rPr>
          <w:szCs w:val="24"/>
        </w:rPr>
        <w:t>SID</w:t>
      </w:r>
      <w:r w:rsidRPr="007B7146">
        <w:rPr>
          <w:szCs w:val="24"/>
        </w:rPr>
        <w:t>)</w:t>
      </w:r>
      <w:r w:rsidR="006B3646" w:rsidRPr="007B7146">
        <w:rPr>
          <w:szCs w:val="24"/>
        </w:rPr>
        <w:t xml:space="preserve"> qui a pour mission d’assurer la mise à disposition d’un système d’information efficient pour l’ensemble des activités de l’ANSD et de gérer la diffusion des produits de l’Agence ;</w:t>
      </w:r>
      <w:r w:rsidRPr="007B7146">
        <w:rPr>
          <w:szCs w:val="24"/>
        </w:rPr>
        <w:t xml:space="preserve"> </w:t>
      </w:r>
    </w:p>
    <w:p w14:paraId="3B3E23B0" w14:textId="77777777" w:rsidR="00F94B25" w:rsidRPr="007B7146" w:rsidRDefault="00F94B25" w:rsidP="009B5375">
      <w:pPr>
        <w:spacing w:line="276" w:lineRule="auto"/>
        <w:ind w:firstLine="709"/>
        <w:rPr>
          <w:szCs w:val="24"/>
        </w:rPr>
      </w:pPr>
      <w:r w:rsidRPr="007B7146">
        <w:rPr>
          <w:rFonts w:ascii="Segoe UI Symbol" w:hAnsi="Segoe UI Symbol" w:cs="Segoe UI Symbol"/>
          <w:szCs w:val="24"/>
        </w:rPr>
        <w:t>✦</w:t>
      </w:r>
      <w:r w:rsidRPr="007B7146">
        <w:rPr>
          <w:szCs w:val="24"/>
        </w:rPr>
        <w:t xml:space="preserve"> Direction de l</w:t>
      </w:r>
      <w:r w:rsidRPr="007B7146">
        <w:rPr>
          <w:rFonts w:cs="Bookman Old Style"/>
          <w:szCs w:val="24"/>
        </w:rPr>
        <w:t>’</w:t>
      </w:r>
      <w:r w:rsidRPr="007B7146">
        <w:rPr>
          <w:szCs w:val="24"/>
        </w:rPr>
        <w:t>Administration G</w:t>
      </w:r>
      <w:r w:rsidRPr="007B7146">
        <w:rPr>
          <w:rFonts w:cs="Bookman Old Style"/>
          <w:szCs w:val="24"/>
        </w:rPr>
        <w:t>é</w:t>
      </w:r>
      <w:r w:rsidRPr="007B7146">
        <w:rPr>
          <w:szCs w:val="24"/>
        </w:rPr>
        <w:t>n</w:t>
      </w:r>
      <w:r w:rsidRPr="007B7146">
        <w:rPr>
          <w:rFonts w:cs="Bookman Old Style"/>
          <w:szCs w:val="24"/>
        </w:rPr>
        <w:t>é</w:t>
      </w:r>
      <w:r w:rsidRPr="007B7146">
        <w:rPr>
          <w:szCs w:val="24"/>
        </w:rPr>
        <w:t xml:space="preserve">rale et des Ressources Humaines (DAGRH) </w:t>
      </w:r>
      <w:r w:rsidR="006B3646" w:rsidRPr="007B7146">
        <w:rPr>
          <w:szCs w:val="24"/>
        </w:rPr>
        <w:t xml:space="preserve">chargées de la gestion du personnel et des compétences de l’Agence, d’assurer sa sécurité sur toutes les questions juridiques et réglementaires, son approvisionnement et la gestion de la logistique et du matériel, elle gère les stocks de l’ANSD </w:t>
      </w:r>
      <w:r w:rsidRPr="007B7146">
        <w:rPr>
          <w:szCs w:val="24"/>
        </w:rPr>
        <w:t xml:space="preserve">; </w:t>
      </w:r>
    </w:p>
    <w:p w14:paraId="005E32A3" w14:textId="5CAFAE5D" w:rsidR="00AA1034" w:rsidRPr="007B7146" w:rsidRDefault="00F94B25" w:rsidP="009B5375">
      <w:pPr>
        <w:spacing w:line="276" w:lineRule="auto"/>
        <w:ind w:firstLine="709"/>
        <w:rPr>
          <w:szCs w:val="24"/>
        </w:rPr>
      </w:pPr>
      <w:r w:rsidRPr="007B7146">
        <w:rPr>
          <w:rFonts w:ascii="Segoe UI Symbol" w:hAnsi="Segoe UI Symbol" w:cs="Segoe UI Symbol"/>
          <w:szCs w:val="24"/>
        </w:rPr>
        <w:t>✦</w:t>
      </w:r>
      <w:r w:rsidR="00BC74E6" w:rsidRPr="007B7146">
        <w:rPr>
          <w:szCs w:val="24"/>
        </w:rPr>
        <w:t xml:space="preserve"> </w:t>
      </w:r>
      <w:r w:rsidRPr="007B7146">
        <w:rPr>
          <w:szCs w:val="24"/>
        </w:rPr>
        <w:t>Direction de l’École Nationale de Statistique et de l’Analyse Économique (ENSAE)</w:t>
      </w:r>
      <w:r w:rsidR="00250AE4" w:rsidRPr="007B7146">
        <w:rPr>
          <w:szCs w:val="24"/>
        </w:rPr>
        <w:t xml:space="preserve"> qui a pour mission d’assurer la formation initiale et le perfectionnement des statisticiens pour les différentes composantes du SSN : les administrations publiques, les organismes publics et parapublics et le secteur privé. Elle forme des Ingénieurs Statisticiens Economistes, des Ingénieurs des Travaux Statistiques et des Analystes Statisticiens (AS).</w:t>
      </w:r>
    </w:p>
    <w:p w14:paraId="5AC110A2" w14:textId="4E86079F" w:rsidR="00927445" w:rsidRPr="00927445" w:rsidRDefault="00927445" w:rsidP="009B5375">
      <w:pPr>
        <w:pStyle w:val="Heading2"/>
        <w:spacing w:line="276" w:lineRule="auto"/>
        <w:ind w:left="1134" w:hanging="708"/>
      </w:pPr>
      <w:bookmarkStart w:id="36" w:name="_Toc121322158"/>
      <w:bookmarkStart w:id="37" w:name="_Toc121322280"/>
      <w:r>
        <w:t>Activités réalisées lors du stage</w:t>
      </w:r>
      <w:bookmarkEnd w:id="36"/>
      <w:bookmarkEnd w:id="37"/>
      <w:r>
        <w:t xml:space="preserve"> </w:t>
      </w:r>
    </w:p>
    <w:p w14:paraId="5AA3180E" w14:textId="750428B3" w:rsidR="00C15313" w:rsidRPr="007B7146" w:rsidRDefault="00D969E7" w:rsidP="00C15313">
      <w:pPr>
        <w:spacing w:line="276" w:lineRule="auto"/>
        <w:ind w:firstLine="709"/>
        <w:rPr>
          <w:szCs w:val="24"/>
        </w:rPr>
      </w:pPr>
      <w:r w:rsidRPr="007B7146">
        <w:rPr>
          <w:szCs w:val="24"/>
        </w:rPr>
        <w:t>Ce stage a également été l’occasion pour nous d’appliquer les connaissances acquises à l’école</w:t>
      </w:r>
      <w:r w:rsidR="00C15313" w:rsidRPr="007B7146">
        <w:rPr>
          <w:szCs w:val="24"/>
        </w:rPr>
        <w:t xml:space="preserve">, </w:t>
      </w:r>
      <w:r w:rsidRPr="007B7146">
        <w:rPr>
          <w:szCs w:val="24"/>
        </w:rPr>
        <w:t>d’approfondir certaines</w:t>
      </w:r>
      <w:r w:rsidR="00C15313" w:rsidRPr="007B7146">
        <w:rPr>
          <w:szCs w:val="24"/>
        </w:rPr>
        <w:t xml:space="preserve"> et de se frotter aux réalités du monde professionnel. En effet, tout au long des deux mois (Aout à Octobre) : Nous avons participé à plusieurs activités entrant dans le cadre du RGPH-5 du Sénégal dont :</w:t>
      </w:r>
    </w:p>
    <w:p w14:paraId="3DDEB68A" w14:textId="0FFD9400" w:rsidR="00C15313" w:rsidRPr="007B7146" w:rsidRDefault="00C15313" w:rsidP="00C15313">
      <w:pPr>
        <w:spacing w:line="276" w:lineRule="auto"/>
        <w:ind w:firstLine="709"/>
        <w:rPr>
          <w:szCs w:val="24"/>
        </w:rPr>
      </w:pPr>
      <w:r w:rsidRPr="007B7146">
        <w:rPr>
          <w:szCs w:val="24"/>
        </w:rPr>
        <w:t></w:t>
      </w:r>
      <w:r w:rsidRPr="007B7146">
        <w:rPr>
          <w:szCs w:val="24"/>
        </w:rPr>
        <w:tab/>
        <w:t>La prise de connaissance de questionnaire du RGPH-pilote et ses objectifs : On s’est imprégner de cette phase du recensement qui vise essentiellement à tester les outils de collectes de données. Elle a concerné les districts de cinq régions tirés suivants des techniques de collecte de données ;</w:t>
      </w:r>
    </w:p>
    <w:p w14:paraId="240DA3BA" w14:textId="591AE3F7" w:rsidR="00C15313" w:rsidRPr="007B7146" w:rsidRDefault="00C15313" w:rsidP="00C15313">
      <w:pPr>
        <w:spacing w:line="276" w:lineRule="auto"/>
        <w:ind w:firstLine="709"/>
        <w:rPr>
          <w:szCs w:val="24"/>
        </w:rPr>
      </w:pPr>
      <w:r w:rsidRPr="007B7146">
        <w:rPr>
          <w:szCs w:val="24"/>
        </w:rPr>
        <w:t></w:t>
      </w:r>
      <w:r w:rsidRPr="007B7146">
        <w:rPr>
          <w:szCs w:val="24"/>
        </w:rPr>
        <w:tab/>
        <w:t>La participation aux différentes réunions de la coordination régionale de Dakar : Ces réunions ont pour but d’examiner les activités en cours notamment la cartographie et de formuler des recommandations face aux difficultés rencontrées par certains ;</w:t>
      </w:r>
    </w:p>
    <w:p w14:paraId="5A06C110" w14:textId="017CCD4E" w:rsidR="00C15313" w:rsidRPr="007B7146" w:rsidRDefault="00C15313" w:rsidP="00C15313">
      <w:pPr>
        <w:spacing w:line="276" w:lineRule="auto"/>
        <w:ind w:firstLine="709"/>
        <w:rPr>
          <w:szCs w:val="24"/>
        </w:rPr>
      </w:pPr>
      <w:r w:rsidRPr="007B7146">
        <w:rPr>
          <w:szCs w:val="24"/>
        </w:rPr>
        <w:t></w:t>
      </w:r>
      <w:r w:rsidRPr="007B7146">
        <w:rPr>
          <w:szCs w:val="24"/>
        </w:rPr>
        <w:tab/>
        <w:t>La participation avec l’équipe de supervision de la cartographie dans la région de Dakar : Il s’agit pour l’équipe de s’imprégner des réalités du terrain des agents cartographes et d’échanger avec ces derniers aux problèmes rencontrés dans cette phase du recensement. Il faut noter qu’en 2013, la phase cartographique était déjà faite. Après 10 ans, il était important de mettre à jour ces informations vues les grandes mutations des hommes et l’évolution rapides des villes.</w:t>
      </w:r>
    </w:p>
    <w:p w14:paraId="50296112" w14:textId="77777777" w:rsidR="00C15313" w:rsidRPr="007B7146" w:rsidRDefault="00C15313" w:rsidP="00C15313">
      <w:pPr>
        <w:spacing w:line="276" w:lineRule="auto"/>
        <w:ind w:firstLine="709"/>
        <w:rPr>
          <w:szCs w:val="24"/>
        </w:rPr>
      </w:pPr>
      <w:r w:rsidRPr="007B7146">
        <w:rPr>
          <w:szCs w:val="24"/>
        </w:rPr>
        <w:t>Pour notre part, on prend note et on fait une matrice de suivi qui est transmise aux encadreurs pour validation. Cette matrice comprend essentiellement trois colonnes (difficultés rencontrées, solutions et recommandations).</w:t>
      </w:r>
    </w:p>
    <w:p w14:paraId="5E7DDCB5" w14:textId="4DFC9D66" w:rsidR="00C15313" w:rsidRPr="007B7146" w:rsidRDefault="00C15313" w:rsidP="00C15313">
      <w:pPr>
        <w:spacing w:line="276" w:lineRule="auto"/>
        <w:ind w:firstLine="709"/>
        <w:rPr>
          <w:szCs w:val="24"/>
        </w:rPr>
      </w:pPr>
      <w:r w:rsidRPr="007B7146">
        <w:rPr>
          <w:szCs w:val="24"/>
        </w:rPr>
        <w:t>Nous avons aussi mis en pratique les enseignements théoriques reçues à l’école et en parallèle faire du lieu de stage une seconde école où on a pu acquérir de nouvelles choses. Plus spécifiquement, le stage nous a permis :</w:t>
      </w:r>
    </w:p>
    <w:p w14:paraId="1D88FE8C" w14:textId="48546CF6" w:rsidR="00C15313" w:rsidRPr="007B7146" w:rsidRDefault="00C15313" w:rsidP="00C15313">
      <w:pPr>
        <w:spacing w:line="276" w:lineRule="auto"/>
        <w:ind w:firstLine="709"/>
        <w:rPr>
          <w:szCs w:val="24"/>
        </w:rPr>
      </w:pPr>
      <w:r w:rsidRPr="007B7146">
        <w:rPr>
          <w:szCs w:val="24"/>
        </w:rPr>
        <w:t>•</w:t>
      </w:r>
      <w:r w:rsidRPr="007B7146">
        <w:rPr>
          <w:szCs w:val="24"/>
        </w:rPr>
        <w:tab/>
        <w:t xml:space="preserve">de consolider nos acquis et acquérir de nouvelles connaissances sur les logiciels STATA, Excel, R et SPSS ; </w:t>
      </w:r>
    </w:p>
    <w:p w14:paraId="2B99FED4" w14:textId="77777777" w:rsidR="00C15313" w:rsidRPr="007B7146" w:rsidRDefault="00C15313" w:rsidP="00C15313">
      <w:pPr>
        <w:spacing w:line="276" w:lineRule="auto"/>
        <w:ind w:firstLine="709"/>
        <w:rPr>
          <w:szCs w:val="24"/>
        </w:rPr>
      </w:pPr>
      <w:r w:rsidRPr="007B7146">
        <w:rPr>
          <w:szCs w:val="24"/>
        </w:rPr>
        <w:t>•</w:t>
      </w:r>
      <w:r w:rsidRPr="007B7146">
        <w:rPr>
          <w:szCs w:val="24"/>
        </w:rPr>
        <w:tab/>
        <w:t>de connaitre une matrice de suivi ;</w:t>
      </w:r>
    </w:p>
    <w:p w14:paraId="4DD1C6CF" w14:textId="77777777" w:rsidR="00C15313" w:rsidRPr="007B7146" w:rsidRDefault="00C15313" w:rsidP="00C15313">
      <w:pPr>
        <w:spacing w:line="276" w:lineRule="auto"/>
        <w:ind w:firstLine="709"/>
        <w:rPr>
          <w:szCs w:val="24"/>
        </w:rPr>
      </w:pPr>
      <w:r w:rsidRPr="007B7146">
        <w:rPr>
          <w:szCs w:val="24"/>
        </w:rPr>
        <w:t>•</w:t>
      </w:r>
      <w:r w:rsidRPr="007B7146">
        <w:rPr>
          <w:szCs w:val="24"/>
        </w:rPr>
        <w:tab/>
        <w:t>de comprendre les différentes phases du recensement ;</w:t>
      </w:r>
    </w:p>
    <w:p w14:paraId="03C4CB18" w14:textId="51F121E2" w:rsidR="00C15313" w:rsidRPr="007B7146" w:rsidRDefault="00C15313" w:rsidP="00C15313">
      <w:pPr>
        <w:spacing w:line="276" w:lineRule="auto"/>
        <w:ind w:firstLine="709"/>
        <w:rPr>
          <w:szCs w:val="24"/>
        </w:rPr>
      </w:pPr>
      <w:r w:rsidRPr="007B7146">
        <w:rPr>
          <w:szCs w:val="24"/>
        </w:rPr>
        <w:t>•</w:t>
      </w:r>
      <w:r w:rsidRPr="007B7146">
        <w:rPr>
          <w:szCs w:val="24"/>
        </w:rPr>
        <w:tab/>
        <w:t xml:space="preserve">d’avoir quelques notions sur la migration dans sa globalité ; </w:t>
      </w:r>
    </w:p>
    <w:p w14:paraId="2FB00DAB" w14:textId="533D25C9" w:rsidR="00C15313" w:rsidRPr="00C15313" w:rsidRDefault="00C15313" w:rsidP="00C15313">
      <w:pPr>
        <w:spacing w:line="276" w:lineRule="auto"/>
        <w:ind w:firstLine="709"/>
        <w:rPr>
          <w:rFonts w:ascii="Palatino Linotype" w:hAnsi="Palatino Linotype"/>
          <w:szCs w:val="24"/>
        </w:rPr>
      </w:pPr>
      <w:r w:rsidRPr="007B7146">
        <w:rPr>
          <w:szCs w:val="24"/>
        </w:rPr>
        <w:t>•</w:t>
      </w:r>
      <w:r w:rsidRPr="007B7146">
        <w:rPr>
          <w:szCs w:val="24"/>
        </w:rPr>
        <w:tab/>
        <w:t xml:space="preserve">de comprendre quelques notions en modélisation économétrique ; </w:t>
      </w:r>
    </w:p>
    <w:p w14:paraId="27E66A37" w14:textId="77777777" w:rsidR="00D969E7" w:rsidRPr="002C086B" w:rsidRDefault="00D969E7" w:rsidP="00F94B25">
      <w:pPr>
        <w:ind w:firstLine="709"/>
        <w:rPr>
          <w:rFonts w:ascii="Palatino Linotype" w:hAnsi="Palatino Linotype"/>
          <w:szCs w:val="24"/>
        </w:rPr>
      </w:pPr>
    </w:p>
    <w:p w14:paraId="1B0173F9" w14:textId="77777777" w:rsidR="0079178D" w:rsidRPr="002C086B" w:rsidRDefault="0079178D" w:rsidP="008E29C9">
      <w:pPr>
        <w:rPr>
          <w:rFonts w:ascii="Palatino Linotype" w:hAnsi="Palatino Linotype"/>
          <w:szCs w:val="24"/>
        </w:rPr>
      </w:pPr>
    </w:p>
    <w:p w14:paraId="21CAC936" w14:textId="2576012C" w:rsidR="008E29C9" w:rsidRDefault="008E29C9" w:rsidP="008E29C9">
      <w:pPr>
        <w:rPr>
          <w:rFonts w:ascii="Palatino Linotype" w:hAnsi="Palatino Linotype"/>
        </w:rPr>
      </w:pPr>
    </w:p>
    <w:p w14:paraId="3B17C190" w14:textId="2B5EA9D5" w:rsidR="00CE40DA" w:rsidRDefault="00CE40DA" w:rsidP="008E29C9">
      <w:pPr>
        <w:rPr>
          <w:rFonts w:ascii="Palatino Linotype" w:hAnsi="Palatino Linotype"/>
        </w:rPr>
      </w:pPr>
    </w:p>
    <w:p w14:paraId="69A625B8" w14:textId="2601FFC7" w:rsidR="00CE40DA" w:rsidRDefault="00CE40DA" w:rsidP="008E29C9">
      <w:pPr>
        <w:rPr>
          <w:rFonts w:ascii="Palatino Linotype" w:hAnsi="Palatino Linotype"/>
        </w:rPr>
      </w:pPr>
    </w:p>
    <w:p w14:paraId="35BE3967" w14:textId="5DAD0287" w:rsidR="00CE40DA" w:rsidRDefault="00CE40DA" w:rsidP="008E29C9">
      <w:pPr>
        <w:rPr>
          <w:rFonts w:ascii="Palatino Linotype" w:hAnsi="Palatino Linotype"/>
        </w:rPr>
      </w:pPr>
    </w:p>
    <w:p w14:paraId="5146D447" w14:textId="254A7C77" w:rsidR="00CE40DA" w:rsidRDefault="00CE40DA" w:rsidP="008E29C9">
      <w:pPr>
        <w:rPr>
          <w:rFonts w:ascii="Palatino Linotype" w:hAnsi="Palatino Linotype"/>
        </w:rPr>
      </w:pPr>
    </w:p>
    <w:p w14:paraId="35959E73" w14:textId="77777777" w:rsidR="00CE40DA" w:rsidRPr="002C086B" w:rsidRDefault="00CE40DA" w:rsidP="008E29C9">
      <w:pPr>
        <w:rPr>
          <w:rFonts w:ascii="Palatino Linotype" w:hAnsi="Palatino Linotype"/>
        </w:rPr>
      </w:pPr>
    </w:p>
    <w:p w14:paraId="7B95E778" w14:textId="77777777" w:rsidR="008E29C9" w:rsidRPr="002C086B" w:rsidRDefault="008E29C9" w:rsidP="008E29C9">
      <w:pPr>
        <w:rPr>
          <w:rFonts w:ascii="Palatino Linotype" w:hAnsi="Palatino Linotype"/>
          <w:szCs w:val="24"/>
        </w:rPr>
      </w:pPr>
    </w:p>
    <w:p w14:paraId="15CE4408" w14:textId="77777777" w:rsidR="00887624" w:rsidRDefault="00887624" w:rsidP="00401216">
      <w:pPr>
        <w:pStyle w:val="Heading1"/>
        <w:ind w:left="1701"/>
        <w:sectPr w:rsidR="00887624" w:rsidSect="00CE40DA">
          <w:headerReference w:type="default" r:id="rId29"/>
          <w:footerReference w:type="default" r:id="rId30"/>
          <w:pgSz w:w="11906" w:h="16838"/>
          <w:pgMar w:top="1440" w:right="1080" w:bottom="1440" w:left="1080" w:header="708" w:footer="708" w:gutter="0"/>
          <w:cols w:space="708"/>
          <w:docGrid w:linePitch="360"/>
        </w:sectPr>
      </w:pPr>
    </w:p>
    <w:p w14:paraId="6067CEF7" w14:textId="2A7CEE4A" w:rsidR="00E71ACA" w:rsidRPr="009B02B6" w:rsidRDefault="00E71ACA" w:rsidP="00401216">
      <w:pPr>
        <w:pStyle w:val="Heading1"/>
        <w:ind w:left="1701"/>
      </w:pPr>
      <w:bookmarkStart w:id="38" w:name="_Toc121322159"/>
      <w:bookmarkStart w:id="39" w:name="_Toc121322281"/>
      <w:r w:rsidRPr="009B02B6">
        <w:rPr>
          <w:noProof/>
          <w:sz w:val="22"/>
        </w:rPr>
        <mc:AlternateContent>
          <mc:Choice Requires="wpg">
            <w:drawing>
              <wp:anchor distT="0" distB="0" distL="114300" distR="114300" simplePos="0" relativeHeight="251688960" behindDoc="0" locked="0" layoutInCell="1" allowOverlap="1" wp14:anchorId="5C8256FA" wp14:editId="0F4F8CDD">
                <wp:simplePos x="0" y="0"/>
                <wp:positionH relativeFrom="page">
                  <wp:posOffset>899795</wp:posOffset>
                </wp:positionH>
                <wp:positionV relativeFrom="paragraph">
                  <wp:posOffset>-109855</wp:posOffset>
                </wp:positionV>
                <wp:extent cx="1024890" cy="1254760"/>
                <wp:effectExtent l="4445" t="1270" r="0" b="127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4890" cy="1254760"/>
                          <a:chOff x="1417" y="-173"/>
                          <a:chExt cx="1614" cy="1976"/>
                        </a:xfrm>
                      </wpg:grpSpPr>
                      <wps:wsp>
                        <wps:cNvPr id="51" name="Rectangle 3"/>
                        <wps:cNvSpPr>
                          <a:spLocks noChangeArrowheads="1"/>
                        </wps:cNvSpPr>
                        <wps:spPr bwMode="auto">
                          <a:xfrm>
                            <a:off x="1417" y="-173"/>
                            <a:ext cx="1614" cy="1614"/>
                          </a:xfrm>
                          <a:prstGeom prst="rect">
                            <a:avLst/>
                          </a:prstGeom>
                          <a:solidFill>
                            <a:srgbClr val="0500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Text Box 4"/>
                        <wps:cNvSpPr txBox="1">
                          <a:spLocks noChangeArrowheads="1"/>
                        </wps:cNvSpPr>
                        <wps:spPr bwMode="auto">
                          <a:xfrm>
                            <a:off x="1782" y="-164"/>
                            <a:ext cx="90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DFBD4" w14:textId="77777777" w:rsidR="00E628BE" w:rsidRDefault="00E628BE" w:rsidP="00E71ACA">
                              <w:pPr>
                                <w:spacing w:before="9"/>
                                <w:rPr>
                                  <w:i/>
                                </w:rPr>
                              </w:pPr>
                              <w:r>
                                <w:rPr>
                                  <w:i/>
                                  <w:color w:val="FFFFFF"/>
                                  <w:sz w:val="22"/>
                                </w:rPr>
                                <w:t>Chapitre</w:t>
                              </w:r>
                            </w:p>
                          </w:txbxContent>
                        </wps:txbx>
                        <wps:bodyPr rot="0" vert="horz" wrap="square" lIns="0" tIns="0" rIns="0" bIns="0" anchor="t" anchorCtr="0" upright="1">
                          <a:noAutofit/>
                        </wps:bodyPr>
                      </wps:wsp>
                      <wps:wsp>
                        <wps:cNvPr id="53" name="Text Box 5"/>
                        <wps:cNvSpPr txBox="1">
                          <a:spLocks noChangeArrowheads="1"/>
                        </wps:cNvSpPr>
                        <wps:spPr bwMode="auto">
                          <a:xfrm>
                            <a:off x="1836" y="13"/>
                            <a:ext cx="796" cy="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8E75A" w14:textId="77777777" w:rsidR="00E628BE" w:rsidRDefault="00E628BE" w:rsidP="00E71ACA">
                              <w:pPr>
                                <w:spacing w:before="93"/>
                                <w:rPr>
                                  <w:sz w:val="139"/>
                                </w:rPr>
                              </w:pPr>
                              <w:r>
                                <w:rPr>
                                  <w:color w:val="FFFFFF"/>
                                  <w:w w:val="129"/>
                                  <w:sz w:val="13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256FA" id="Group 50" o:spid="_x0000_s1048" style="position:absolute;left:0;text-align:left;margin-left:70.85pt;margin-top:-8.65pt;width:80.7pt;height:98.8pt;z-index:251688960;mso-position-horizontal-relative:page" coordorigin="1417,-173" coordsize="1614,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">
                <v:rect id="Rectangle 3" o:spid="_x0000_s1049" style="position:absolute;left:1417;top:-173;width:161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" fillcolor="#050064" stroked="f"/>
                <v:shapetype id="_x0000_t202" coordsize="21600,21600" o:spt="202" path="m,l,21600r21600,l21600,xe">
                  <v:stroke joinstyle="miter"/>
                  <v:path gradientshapeok="t" o:connecttype="rect"/>
                </v:shapetype>
                <v:shape id="Text Box 4" o:spid="_x0000_s1050" type="#_x0000_t202" style="position:absolute;left:1782;top:-164;width:9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3D2DFBD4" w14:textId="77777777" w:rsidR="00E628BE" w:rsidRDefault="00E628BE" w:rsidP="00E71ACA">
                        <w:pPr>
                          <w:spacing w:before="9"/>
                          <w:rPr>
                            <w:i/>
                          </w:rPr>
                        </w:pPr>
                        <w:r>
                          <w:rPr>
                            <w:i/>
                            <w:color w:val="FFFFFF"/>
                            <w:sz w:val="22"/>
                          </w:rPr>
                          <w:t>Chapitre</w:t>
                        </w:r>
                      </w:p>
                    </w:txbxContent>
                  </v:textbox>
                </v:shape>
                <v:shape id="Text Box 5" o:spid="_x0000_s1051" type="#_x0000_t202" style="position:absolute;left:1836;top:13;width:796;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948E75A" w14:textId="77777777" w:rsidR="00E628BE" w:rsidRDefault="00E628BE" w:rsidP="00E71ACA">
                        <w:pPr>
                          <w:spacing w:before="93"/>
                          <w:rPr>
                            <w:sz w:val="139"/>
                          </w:rPr>
                        </w:pPr>
                        <w:r>
                          <w:rPr>
                            <w:color w:val="FFFFFF"/>
                            <w:w w:val="129"/>
                            <w:sz w:val="139"/>
                          </w:rPr>
                          <w:t>1</w:t>
                        </w:r>
                      </w:p>
                    </w:txbxContent>
                  </v:textbox>
                </v:shape>
                <w10:wrap anchorx="page"/>
              </v:group>
            </w:pict>
          </mc:Fallback>
        </mc:AlternateContent>
      </w:r>
      <w:r w:rsidR="00D53CAB">
        <w:t>Cadre conceptuel et revue de littérature</w:t>
      </w:r>
      <w:bookmarkEnd w:id="38"/>
      <w:bookmarkEnd w:id="39"/>
    </w:p>
    <w:p w14:paraId="097BBAB1" w14:textId="77777777" w:rsidR="00E71ACA" w:rsidRDefault="0096688F" w:rsidP="00E71ACA">
      <w:pPr>
        <w:pStyle w:val="BodyText"/>
        <w:spacing w:before="1"/>
        <w:rPr>
          <w:b/>
          <w:sz w:val="16"/>
        </w:rPr>
      </w:pPr>
      <w:r>
        <w:rPr>
          <w:noProof/>
        </w:rPr>
        <mc:AlternateContent>
          <mc:Choice Requires="wps">
            <w:drawing>
              <wp:anchor distT="0" distB="0" distL="0" distR="0" simplePos="0" relativeHeight="251689984" behindDoc="1" locked="0" layoutInCell="1" allowOverlap="1" wp14:anchorId="79DBBE2B" wp14:editId="7E1B6730">
                <wp:simplePos x="0" y="0"/>
                <wp:positionH relativeFrom="margin">
                  <wp:posOffset>27305</wp:posOffset>
                </wp:positionH>
                <wp:positionV relativeFrom="paragraph">
                  <wp:posOffset>213995</wp:posOffset>
                </wp:positionV>
                <wp:extent cx="5939790" cy="36195"/>
                <wp:effectExtent l="0" t="0" r="3810" b="1905"/>
                <wp:wrapTopAndBottom/>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36195"/>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F5B12" id="Rectangle 49" o:spid="_x0000_s1026" style="position:absolute;margin-left:2.15pt;margin-top:16.85pt;width:467.7pt;height:2.85pt;z-index:-2516264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" fillcolor="#000079" stroked="f">
                <w10:wrap type="topAndBottom" anchorx="margin"/>
              </v:rect>
            </w:pict>
          </mc:Fallback>
        </mc:AlternateContent>
      </w:r>
    </w:p>
    <w:p w14:paraId="6AB5CD6C" w14:textId="77777777" w:rsidR="00E71ACA" w:rsidRDefault="00E71ACA" w:rsidP="00E71ACA">
      <w:pPr>
        <w:pStyle w:val="BodyText"/>
        <w:rPr>
          <w:b/>
          <w:sz w:val="20"/>
        </w:rPr>
      </w:pPr>
    </w:p>
    <w:p w14:paraId="5B96A01E" w14:textId="77777777" w:rsidR="00E71ACA" w:rsidRDefault="0096688F" w:rsidP="00E71ACA">
      <w:pPr>
        <w:pStyle w:val="BodyText"/>
        <w:rPr>
          <w:b/>
          <w:sz w:val="20"/>
        </w:rPr>
      </w:pPr>
      <w:r>
        <w:rPr>
          <w:noProof/>
        </w:rPr>
        <mc:AlternateContent>
          <mc:Choice Requires="wpg">
            <w:drawing>
              <wp:anchor distT="0" distB="0" distL="0" distR="0" simplePos="0" relativeHeight="251691008" behindDoc="1" locked="0" layoutInCell="1" allowOverlap="1" wp14:anchorId="7C52881B" wp14:editId="266745C1">
                <wp:simplePos x="0" y="0"/>
                <wp:positionH relativeFrom="margin">
                  <wp:posOffset>9525</wp:posOffset>
                </wp:positionH>
                <wp:positionV relativeFrom="paragraph">
                  <wp:posOffset>220345</wp:posOffset>
                </wp:positionV>
                <wp:extent cx="5760085" cy="895350"/>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895350"/>
                          <a:chOff x="1417" y="355"/>
                          <a:chExt cx="9071" cy="1825"/>
                        </a:xfrm>
                      </wpg:grpSpPr>
                      <wps:wsp>
                        <wps:cNvPr id="55" name="AutoShape 8"/>
                        <wps:cNvSpPr>
                          <a:spLocks/>
                        </wps:cNvSpPr>
                        <wps:spPr bwMode="auto">
                          <a:xfrm>
                            <a:off x="1417" y="431"/>
                            <a:ext cx="9071" cy="1749"/>
                          </a:xfrm>
                          <a:custGeom>
                            <a:avLst/>
                            <a:gdLst>
                              <a:gd name="T0" fmla="+- 0 10403 1417"/>
                              <a:gd name="T1" fmla="*/ T0 w 9071"/>
                              <a:gd name="T2" fmla="+- 0 431 431"/>
                              <a:gd name="T3" fmla="*/ 431 h 1749"/>
                              <a:gd name="T4" fmla="+- 0 1502 1417"/>
                              <a:gd name="T5" fmla="*/ T4 w 9071"/>
                              <a:gd name="T6" fmla="+- 0 431 431"/>
                              <a:gd name="T7" fmla="*/ 431 h 1749"/>
                              <a:gd name="T8" fmla="+- 0 1469 1417"/>
                              <a:gd name="T9" fmla="*/ T8 w 9071"/>
                              <a:gd name="T10" fmla="+- 0 438 431"/>
                              <a:gd name="T11" fmla="*/ 438 h 1749"/>
                              <a:gd name="T12" fmla="+- 0 1442 1417"/>
                              <a:gd name="T13" fmla="*/ T12 w 9071"/>
                              <a:gd name="T14" fmla="+- 0 456 431"/>
                              <a:gd name="T15" fmla="*/ 456 h 1749"/>
                              <a:gd name="T16" fmla="+- 0 1424 1417"/>
                              <a:gd name="T17" fmla="*/ T16 w 9071"/>
                              <a:gd name="T18" fmla="+- 0 483 431"/>
                              <a:gd name="T19" fmla="*/ 483 h 1749"/>
                              <a:gd name="T20" fmla="+- 0 1417 1417"/>
                              <a:gd name="T21" fmla="*/ T20 w 9071"/>
                              <a:gd name="T22" fmla="+- 0 516 431"/>
                              <a:gd name="T23" fmla="*/ 516 h 1749"/>
                              <a:gd name="T24" fmla="+- 0 1417 1417"/>
                              <a:gd name="T25" fmla="*/ T24 w 9071"/>
                              <a:gd name="T26" fmla="+- 0 2094 431"/>
                              <a:gd name="T27" fmla="*/ 2094 h 1749"/>
                              <a:gd name="T28" fmla="+- 0 1424 1417"/>
                              <a:gd name="T29" fmla="*/ T28 w 9071"/>
                              <a:gd name="T30" fmla="+- 0 2127 431"/>
                              <a:gd name="T31" fmla="*/ 2127 h 1749"/>
                              <a:gd name="T32" fmla="+- 0 1442 1417"/>
                              <a:gd name="T33" fmla="*/ T32 w 9071"/>
                              <a:gd name="T34" fmla="+- 0 2154 431"/>
                              <a:gd name="T35" fmla="*/ 2154 h 1749"/>
                              <a:gd name="T36" fmla="+- 0 1469 1417"/>
                              <a:gd name="T37" fmla="*/ T36 w 9071"/>
                              <a:gd name="T38" fmla="+- 0 2172 431"/>
                              <a:gd name="T39" fmla="*/ 2172 h 1749"/>
                              <a:gd name="T40" fmla="+- 0 1502 1417"/>
                              <a:gd name="T41" fmla="*/ T40 w 9071"/>
                              <a:gd name="T42" fmla="+- 0 2179 431"/>
                              <a:gd name="T43" fmla="*/ 2179 h 1749"/>
                              <a:gd name="T44" fmla="+- 0 10403 1417"/>
                              <a:gd name="T45" fmla="*/ T44 w 9071"/>
                              <a:gd name="T46" fmla="+- 0 2179 431"/>
                              <a:gd name="T47" fmla="*/ 2179 h 1749"/>
                              <a:gd name="T48" fmla="+- 0 10436 1417"/>
                              <a:gd name="T49" fmla="*/ T48 w 9071"/>
                              <a:gd name="T50" fmla="+- 0 2172 431"/>
                              <a:gd name="T51" fmla="*/ 2172 h 1749"/>
                              <a:gd name="T52" fmla="+- 0 10463 1417"/>
                              <a:gd name="T53" fmla="*/ T52 w 9071"/>
                              <a:gd name="T54" fmla="+- 0 2154 431"/>
                              <a:gd name="T55" fmla="*/ 2154 h 1749"/>
                              <a:gd name="T56" fmla="+- 0 10466 1417"/>
                              <a:gd name="T57" fmla="*/ T56 w 9071"/>
                              <a:gd name="T58" fmla="+- 0 2151 431"/>
                              <a:gd name="T59" fmla="*/ 2151 h 1749"/>
                              <a:gd name="T60" fmla="+- 0 1502 1417"/>
                              <a:gd name="T61" fmla="*/ T60 w 9071"/>
                              <a:gd name="T62" fmla="+- 0 2151 431"/>
                              <a:gd name="T63" fmla="*/ 2151 h 1749"/>
                              <a:gd name="T64" fmla="+- 0 1480 1417"/>
                              <a:gd name="T65" fmla="*/ T64 w 9071"/>
                              <a:gd name="T66" fmla="+- 0 2146 431"/>
                              <a:gd name="T67" fmla="*/ 2146 h 1749"/>
                              <a:gd name="T68" fmla="+- 0 1462 1417"/>
                              <a:gd name="T69" fmla="*/ T68 w 9071"/>
                              <a:gd name="T70" fmla="+- 0 2134 431"/>
                              <a:gd name="T71" fmla="*/ 2134 h 1749"/>
                              <a:gd name="T72" fmla="+- 0 1450 1417"/>
                              <a:gd name="T73" fmla="*/ T72 w 9071"/>
                              <a:gd name="T74" fmla="+- 0 2116 431"/>
                              <a:gd name="T75" fmla="*/ 2116 h 1749"/>
                              <a:gd name="T76" fmla="+- 0 1446 1417"/>
                              <a:gd name="T77" fmla="*/ T76 w 9071"/>
                              <a:gd name="T78" fmla="+- 0 2094 431"/>
                              <a:gd name="T79" fmla="*/ 2094 h 1749"/>
                              <a:gd name="T80" fmla="+- 0 1446 1417"/>
                              <a:gd name="T81" fmla="*/ T80 w 9071"/>
                              <a:gd name="T82" fmla="+- 0 516 431"/>
                              <a:gd name="T83" fmla="*/ 516 h 1749"/>
                              <a:gd name="T84" fmla="+- 0 1450 1417"/>
                              <a:gd name="T85" fmla="*/ T84 w 9071"/>
                              <a:gd name="T86" fmla="+- 0 494 431"/>
                              <a:gd name="T87" fmla="*/ 494 h 1749"/>
                              <a:gd name="T88" fmla="+- 0 1462 1417"/>
                              <a:gd name="T89" fmla="*/ T88 w 9071"/>
                              <a:gd name="T90" fmla="+- 0 476 431"/>
                              <a:gd name="T91" fmla="*/ 476 h 1749"/>
                              <a:gd name="T92" fmla="+- 0 1480 1417"/>
                              <a:gd name="T93" fmla="*/ T92 w 9071"/>
                              <a:gd name="T94" fmla="+- 0 464 431"/>
                              <a:gd name="T95" fmla="*/ 464 h 1749"/>
                              <a:gd name="T96" fmla="+- 0 1502 1417"/>
                              <a:gd name="T97" fmla="*/ T96 w 9071"/>
                              <a:gd name="T98" fmla="+- 0 459 431"/>
                              <a:gd name="T99" fmla="*/ 459 h 1749"/>
                              <a:gd name="T100" fmla="+- 0 10466 1417"/>
                              <a:gd name="T101" fmla="*/ T100 w 9071"/>
                              <a:gd name="T102" fmla="+- 0 459 431"/>
                              <a:gd name="T103" fmla="*/ 459 h 1749"/>
                              <a:gd name="T104" fmla="+- 0 10463 1417"/>
                              <a:gd name="T105" fmla="*/ T104 w 9071"/>
                              <a:gd name="T106" fmla="+- 0 456 431"/>
                              <a:gd name="T107" fmla="*/ 456 h 1749"/>
                              <a:gd name="T108" fmla="+- 0 10436 1417"/>
                              <a:gd name="T109" fmla="*/ T108 w 9071"/>
                              <a:gd name="T110" fmla="+- 0 438 431"/>
                              <a:gd name="T111" fmla="*/ 438 h 1749"/>
                              <a:gd name="T112" fmla="+- 0 10403 1417"/>
                              <a:gd name="T113" fmla="*/ T112 w 9071"/>
                              <a:gd name="T114" fmla="+- 0 431 431"/>
                              <a:gd name="T115" fmla="*/ 431 h 1749"/>
                              <a:gd name="T116" fmla="+- 0 10466 1417"/>
                              <a:gd name="T117" fmla="*/ T116 w 9071"/>
                              <a:gd name="T118" fmla="+- 0 459 431"/>
                              <a:gd name="T119" fmla="*/ 459 h 1749"/>
                              <a:gd name="T120" fmla="+- 0 10403 1417"/>
                              <a:gd name="T121" fmla="*/ T120 w 9071"/>
                              <a:gd name="T122" fmla="+- 0 459 431"/>
                              <a:gd name="T123" fmla="*/ 459 h 1749"/>
                              <a:gd name="T124" fmla="+- 0 10425 1417"/>
                              <a:gd name="T125" fmla="*/ T124 w 9071"/>
                              <a:gd name="T126" fmla="+- 0 464 431"/>
                              <a:gd name="T127" fmla="*/ 464 h 1749"/>
                              <a:gd name="T128" fmla="+- 0 10443 1417"/>
                              <a:gd name="T129" fmla="*/ T128 w 9071"/>
                              <a:gd name="T130" fmla="+- 0 476 431"/>
                              <a:gd name="T131" fmla="*/ 476 h 1749"/>
                              <a:gd name="T132" fmla="+- 0 10456 1417"/>
                              <a:gd name="T133" fmla="*/ T132 w 9071"/>
                              <a:gd name="T134" fmla="+- 0 494 431"/>
                              <a:gd name="T135" fmla="*/ 494 h 1749"/>
                              <a:gd name="T136" fmla="+- 0 10460 1417"/>
                              <a:gd name="T137" fmla="*/ T136 w 9071"/>
                              <a:gd name="T138" fmla="+- 0 516 431"/>
                              <a:gd name="T139" fmla="*/ 516 h 1749"/>
                              <a:gd name="T140" fmla="+- 0 10460 1417"/>
                              <a:gd name="T141" fmla="*/ T140 w 9071"/>
                              <a:gd name="T142" fmla="+- 0 2094 431"/>
                              <a:gd name="T143" fmla="*/ 2094 h 1749"/>
                              <a:gd name="T144" fmla="+- 0 10456 1417"/>
                              <a:gd name="T145" fmla="*/ T144 w 9071"/>
                              <a:gd name="T146" fmla="+- 0 2116 431"/>
                              <a:gd name="T147" fmla="*/ 2116 h 1749"/>
                              <a:gd name="T148" fmla="+- 0 10443 1417"/>
                              <a:gd name="T149" fmla="*/ T148 w 9071"/>
                              <a:gd name="T150" fmla="+- 0 2134 431"/>
                              <a:gd name="T151" fmla="*/ 2134 h 1749"/>
                              <a:gd name="T152" fmla="+- 0 10425 1417"/>
                              <a:gd name="T153" fmla="*/ T152 w 9071"/>
                              <a:gd name="T154" fmla="+- 0 2146 431"/>
                              <a:gd name="T155" fmla="*/ 2146 h 1749"/>
                              <a:gd name="T156" fmla="+- 0 10403 1417"/>
                              <a:gd name="T157" fmla="*/ T156 w 9071"/>
                              <a:gd name="T158" fmla="+- 0 2151 431"/>
                              <a:gd name="T159" fmla="*/ 2151 h 1749"/>
                              <a:gd name="T160" fmla="+- 0 10466 1417"/>
                              <a:gd name="T161" fmla="*/ T160 w 9071"/>
                              <a:gd name="T162" fmla="+- 0 2151 431"/>
                              <a:gd name="T163" fmla="*/ 2151 h 1749"/>
                              <a:gd name="T164" fmla="+- 0 10482 1417"/>
                              <a:gd name="T165" fmla="*/ T164 w 9071"/>
                              <a:gd name="T166" fmla="+- 0 2127 431"/>
                              <a:gd name="T167" fmla="*/ 2127 h 1749"/>
                              <a:gd name="T168" fmla="+- 0 10488 1417"/>
                              <a:gd name="T169" fmla="*/ T168 w 9071"/>
                              <a:gd name="T170" fmla="+- 0 2094 431"/>
                              <a:gd name="T171" fmla="*/ 2094 h 1749"/>
                              <a:gd name="T172" fmla="+- 0 10488 1417"/>
                              <a:gd name="T173" fmla="*/ T172 w 9071"/>
                              <a:gd name="T174" fmla="+- 0 516 431"/>
                              <a:gd name="T175" fmla="*/ 516 h 1749"/>
                              <a:gd name="T176" fmla="+- 0 10482 1417"/>
                              <a:gd name="T177" fmla="*/ T176 w 9071"/>
                              <a:gd name="T178" fmla="+- 0 483 431"/>
                              <a:gd name="T179" fmla="*/ 483 h 1749"/>
                              <a:gd name="T180" fmla="+- 0 10466 1417"/>
                              <a:gd name="T181" fmla="*/ T180 w 9071"/>
                              <a:gd name="T182" fmla="+- 0 459 431"/>
                              <a:gd name="T183" fmla="*/ 459 h 1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71" h="1749">
                                <a:moveTo>
                                  <a:pt x="8986" y="0"/>
                                </a:moveTo>
                                <a:lnTo>
                                  <a:pt x="85" y="0"/>
                                </a:lnTo>
                                <a:lnTo>
                                  <a:pt x="52" y="7"/>
                                </a:lnTo>
                                <a:lnTo>
                                  <a:pt x="25" y="25"/>
                                </a:lnTo>
                                <a:lnTo>
                                  <a:pt x="7" y="52"/>
                                </a:lnTo>
                                <a:lnTo>
                                  <a:pt x="0" y="85"/>
                                </a:lnTo>
                                <a:lnTo>
                                  <a:pt x="0" y="1663"/>
                                </a:lnTo>
                                <a:lnTo>
                                  <a:pt x="7" y="1696"/>
                                </a:lnTo>
                                <a:lnTo>
                                  <a:pt x="25" y="1723"/>
                                </a:lnTo>
                                <a:lnTo>
                                  <a:pt x="52" y="1741"/>
                                </a:lnTo>
                                <a:lnTo>
                                  <a:pt x="85" y="1748"/>
                                </a:lnTo>
                                <a:lnTo>
                                  <a:pt x="8986" y="1748"/>
                                </a:lnTo>
                                <a:lnTo>
                                  <a:pt x="9019" y="1741"/>
                                </a:lnTo>
                                <a:lnTo>
                                  <a:pt x="9046" y="1723"/>
                                </a:lnTo>
                                <a:lnTo>
                                  <a:pt x="9049" y="1720"/>
                                </a:lnTo>
                                <a:lnTo>
                                  <a:pt x="85" y="1720"/>
                                </a:lnTo>
                                <a:lnTo>
                                  <a:pt x="63" y="1715"/>
                                </a:lnTo>
                                <a:lnTo>
                                  <a:pt x="45" y="1703"/>
                                </a:lnTo>
                                <a:lnTo>
                                  <a:pt x="33" y="1685"/>
                                </a:lnTo>
                                <a:lnTo>
                                  <a:pt x="29" y="1663"/>
                                </a:lnTo>
                                <a:lnTo>
                                  <a:pt x="29" y="85"/>
                                </a:lnTo>
                                <a:lnTo>
                                  <a:pt x="33" y="63"/>
                                </a:lnTo>
                                <a:lnTo>
                                  <a:pt x="45" y="45"/>
                                </a:lnTo>
                                <a:lnTo>
                                  <a:pt x="63" y="33"/>
                                </a:lnTo>
                                <a:lnTo>
                                  <a:pt x="85" y="28"/>
                                </a:lnTo>
                                <a:lnTo>
                                  <a:pt x="9049" y="28"/>
                                </a:lnTo>
                                <a:lnTo>
                                  <a:pt x="9046" y="25"/>
                                </a:lnTo>
                                <a:lnTo>
                                  <a:pt x="9019" y="7"/>
                                </a:lnTo>
                                <a:lnTo>
                                  <a:pt x="8986" y="0"/>
                                </a:lnTo>
                                <a:close/>
                                <a:moveTo>
                                  <a:pt x="9049" y="28"/>
                                </a:moveTo>
                                <a:lnTo>
                                  <a:pt x="8986" y="28"/>
                                </a:lnTo>
                                <a:lnTo>
                                  <a:pt x="9008" y="33"/>
                                </a:lnTo>
                                <a:lnTo>
                                  <a:pt x="9026" y="45"/>
                                </a:lnTo>
                                <a:lnTo>
                                  <a:pt x="9039" y="63"/>
                                </a:lnTo>
                                <a:lnTo>
                                  <a:pt x="9043" y="85"/>
                                </a:lnTo>
                                <a:lnTo>
                                  <a:pt x="9043" y="1663"/>
                                </a:lnTo>
                                <a:lnTo>
                                  <a:pt x="9039" y="1685"/>
                                </a:lnTo>
                                <a:lnTo>
                                  <a:pt x="9026" y="1703"/>
                                </a:lnTo>
                                <a:lnTo>
                                  <a:pt x="9008" y="1715"/>
                                </a:lnTo>
                                <a:lnTo>
                                  <a:pt x="8986" y="1720"/>
                                </a:lnTo>
                                <a:lnTo>
                                  <a:pt x="9049" y="1720"/>
                                </a:lnTo>
                                <a:lnTo>
                                  <a:pt x="9065" y="1696"/>
                                </a:lnTo>
                                <a:lnTo>
                                  <a:pt x="9071" y="1663"/>
                                </a:lnTo>
                                <a:lnTo>
                                  <a:pt x="9071" y="85"/>
                                </a:lnTo>
                                <a:lnTo>
                                  <a:pt x="9065" y="52"/>
                                </a:lnTo>
                                <a:lnTo>
                                  <a:pt x="9049" y="28"/>
                                </a:lnTo>
                                <a:close/>
                              </a:path>
                            </a:pathLst>
                          </a:custGeom>
                          <a:solidFill>
                            <a:srgbClr val="7F7F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9"/>
                        <wps:cNvSpPr>
                          <a:spLocks/>
                        </wps:cNvSpPr>
                        <wps:spPr bwMode="auto">
                          <a:xfrm>
                            <a:off x="1445" y="459"/>
                            <a:ext cx="9015" cy="1692"/>
                          </a:xfrm>
                          <a:custGeom>
                            <a:avLst/>
                            <a:gdLst>
                              <a:gd name="T0" fmla="+- 0 10403 1446"/>
                              <a:gd name="T1" fmla="*/ T0 w 9015"/>
                              <a:gd name="T2" fmla="+- 0 459 459"/>
                              <a:gd name="T3" fmla="*/ 459 h 1692"/>
                              <a:gd name="T4" fmla="+- 0 1502 1446"/>
                              <a:gd name="T5" fmla="*/ T4 w 9015"/>
                              <a:gd name="T6" fmla="+- 0 459 459"/>
                              <a:gd name="T7" fmla="*/ 459 h 1692"/>
                              <a:gd name="T8" fmla="+- 0 1480 1446"/>
                              <a:gd name="T9" fmla="*/ T8 w 9015"/>
                              <a:gd name="T10" fmla="+- 0 464 459"/>
                              <a:gd name="T11" fmla="*/ 464 h 1692"/>
                              <a:gd name="T12" fmla="+- 0 1462 1446"/>
                              <a:gd name="T13" fmla="*/ T12 w 9015"/>
                              <a:gd name="T14" fmla="+- 0 476 459"/>
                              <a:gd name="T15" fmla="*/ 476 h 1692"/>
                              <a:gd name="T16" fmla="+- 0 1450 1446"/>
                              <a:gd name="T17" fmla="*/ T16 w 9015"/>
                              <a:gd name="T18" fmla="+- 0 494 459"/>
                              <a:gd name="T19" fmla="*/ 494 h 1692"/>
                              <a:gd name="T20" fmla="+- 0 1446 1446"/>
                              <a:gd name="T21" fmla="*/ T20 w 9015"/>
                              <a:gd name="T22" fmla="+- 0 516 459"/>
                              <a:gd name="T23" fmla="*/ 516 h 1692"/>
                              <a:gd name="T24" fmla="+- 0 1446 1446"/>
                              <a:gd name="T25" fmla="*/ T24 w 9015"/>
                              <a:gd name="T26" fmla="+- 0 2094 459"/>
                              <a:gd name="T27" fmla="*/ 2094 h 1692"/>
                              <a:gd name="T28" fmla="+- 0 1450 1446"/>
                              <a:gd name="T29" fmla="*/ T28 w 9015"/>
                              <a:gd name="T30" fmla="+- 0 2116 459"/>
                              <a:gd name="T31" fmla="*/ 2116 h 1692"/>
                              <a:gd name="T32" fmla="+- 0 1462 1446"/>
                              <a:gd name="T33" fmla="*/ T32 w 9015"/>
                              <a:gd name="T34" fmla="+- 0 2134 459"/>
                              <a:gd name="T35" fmla="*/ 2134 h 1692"/>
                              <a:gd name="T36" fmla="+- 0 1480 1446"/>
                              <a:gd name="T37" fmla="*/ T36 w 9015"/>
                              <a:gd name="T38" fmla="+- 0 2146 459"/>
                              <a:gd name="T39" fmla="*/ 2146 h 1692"/>
                              <a:gd name="T40" fmla="+- 0 1502 1446"/>
                              <a:gd name="T41" fmla="*/ T40 w 9015"/>
                              <a:gd name="T42" fmla="+- 0 2151 459"/>
                              <a:gd name="T43" fmla="*/ 2151 h 1692"/>
                              <a:gd name="T44" fmla="+- 0 10403 1446"/>
                              <a:gd name="T45" fmla="*/ T44 w 9015"/>
                              <a:gd name="T46" fmla="+- 0 2151 459"/>
                              <a:gd name="T47" fmla="*/ 2151 h 1692"/>
                              <a:gd name="T48" fmla="+- 0 10425 1446"/>
                              <a:gd name="T49" fmla="*/ T48 w 9015"/>
                              <a:gd name="T50" fmla="+- 0 2146 459"/>
                              <a:gd name="T51" fmla="*/ 2146 h 1692"/>
                              <a:gd name="T52" fmla="+- 0 10443 1446"/>
                              <a:gd name="T53" fmla="*/ T52 w 9015"/>
                              <a:gd name="T54" fmla="+- 0 2134 459"/>
                              <a:gd name="T55" fmla="*/ 2134 h 1692"/>
                              <a:gd name="T56" fmla="+- 0 10456 1446"/>
                              <a:gd name="T57" fmla="*/ T56 w 9015"/>
                              <a:gd name="T58" fmla="+- 0 2116 459"/>
                              <a:gd name="T59" fmla="*/ 2116 h 1692"/>
                              <a:gd name="T60" fmla="+- 0 10460 1446"/>
                              <a:gd name="T61" fmla="*/ T60 w 9015"/>
                              <a:gd name="T62" fmla="+- 0 2094 459"/>
                              <a:gd name="T63" fmla="*/ 2094 h 1692"/>
                              <a:gd name="T64" fmla="+- 0 10460 1446"/>
                              <a:gd name="T65" fmla="*/ T64 w 9015"/>
                              <a:gd name="T66" fmla="+- 0 516 459"/>
                              <a:gd name="T67" fmla="*/ 516 h 1692"/>
                              <a:gd name="T68" fmla="+- 0 10456 1446"/>
                              <a:gd name="T69" fmla="*/ T68 w 9015"/>
                              <a:gd name="T70" fmla="+- 0 494 459"/>
                              <a:gd name="T71" fmla="*/ 494 h 1692"/>
                              <a:gd name="T72" fmla="+- 0 10443 1446"/>
                              <a:gd name="T73" fmla="*/ T72 w 9015"/>
                              <a:gd name="T74" fmla="+- 0 476 459"/>
                              <a:gd name="T75" fmla="*/ 476 h 1692"/>
                              <a:gd name="T76" fmla="+- 0 10425 1446"/>
                              <a:gd name="T77" fmla="*/ T76 w 9015"/>
                              <a:gd name="T78" fmla="+- 0 464 459"/>
                              <a:gd name="T79" fmla="*/ 464 h 1692"/>
                              <a:gd name="T80" fmla="+- 0 10403 1446"/>
                              <a:gd name="T81" fmla="*/ T80 w 9015"/>
                              <a:gd name="T82" fmla="+- 0 459 459"/>
                              <a:gd name="T83" fmla="*/ 459 h 1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15" h="1692">
                                <a:moveTo>
                                  <a:pt x="8957" y="0"/>
                                </a:moveTo>
                                <a:lnTo>
                                  <a:pt x="56" y="0"/>
                                </a:lnTo>
                                <a:lnTo>
                                  <a:pt x="34" y="5"/>
                                </a:lnTo>
                                <a:lnTo>
                                  <a:pt x="16" y="17"/>
                                </a:lnTo>
                                <a:lnTo>
                                  <a:pt x="4" y="35"/>
                                </a:lnTo>
                                <a:lnTo>
                                  <a:pt x="0" y="57"/>
                                </a:lnTo>
                                <a:lnTo>
                                  <a:pt x="0" y="1635"/>
                                </a:lnTo>
                                <a:lnTo>
                                  <a:pt x="4" y="1657"/>
                                </a:lnTo>
                                <a:lnTo>
                                  <a:pt x="16" y="1675"/>
                                </a:lnTo>
                                <a:lnTo>
                                  <a:pt x="34" y="1687"/>
                                </a:lnTo>
                                <a:lnTo>
                                  <a:pt x="56" y="1692"/>
                                </a:lnTo>
                                <a:lnTo>
                                  <a:pt x="8957" y="1692"/>
                                </a:lnTo>
                                <a:lnTo>
                                  <a:pt x="8979" y="1687"/>
                                </a:lnTo>
                                <a:lnTo>
                                  <a:pt x="8997" y="1675"/>
                                </a:lnTo>
                                <a:lnTo>
                                  <a:pt x="9010" y="1657"/>
                                </a:lnTo>
                                <a:lnTo>
                                  <a:pt x="9014" y="1635"/>
                                </a:lnTo>
                                <a:lnTo>
                                  <a:pt x="9014" y="57"/>
                                </a:lnTo>
                                <a:lnTo>
                                  <a:pt x="9010" y="35"/>
                                </a:lnTo>
                                <a:lnTo>
                                  <a:pt x="8997" y="17"/>
                                </a:lnTo>
                                <a:lnTo>
                                  <a:pt x="8979" y="5"/>
                                </a:lnTo>
                                <a:lnTo>
                                  <a:pt x="8957" y="0"/>
                                </a:lnTo>
                                <a:close/>
                              </a:path>
                            </a:pathLst>
                          </a:custGeom>
                          <a:solidFill>
                            <a:srgbClr val="E6E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Text Box 10"/>
                        <wps:cNvSpPr txBox="1">
                          <a:spLocks noChangeArrowheads="1"/>
                        </wps:cNvSpPr>
                        <wps:spPr bwMode="auto">
                          <a:xfrm>
                            <a:off x="1729" y="355"/>
                            <a:ext cx="8468" cy="1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C6771" w14:textId="77777777" w:rsidR="00E628BE" w:rsidRDefault="00E628BE" w:rsidP="00E71ACA">
                              <w:pPr>
                                <w:spacing w:before="81"/>
                              </w:pPr>
                              <w:r>
                                <w:rPr>
                                  <w:color w:val="000079"/>
                                  <w:spacing w:val="-62"/>
                                  <w:w w:val="105"/>
                                  <w:sz w:val="122"/>
                                </w:rPr>
                                <w:t>L’</w:t>
                              </w:r>
                            </w:p>
                          </w:txbxContent>
                        </wps:txbx>
                        <wps:bodyPr rot="0" vert="horz" wrap="square" lIns="0" tIns="0" rIns="0" bIns="0" anchor="t" anchorCtr="0" upright="1">
                          <a:noAutofit/>
                        </wps:bodyPr>
                      </wps:wsp>
                      <wps:wsp>
                        <wps:cNvPr id="58" name="Text Box 11"/>
                        <wps:cNvSpPr txBox="1">
                          <a:spLocks noChangeArrowheads="1"/>
                        </wps:cNvSpPr>
                        <wps:spPr bwMode="auto">
                          <a:xfrm>
                            <a:off x="2828" y="737"/>
                            <a:ext cx="7525"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0E2CC" w14:textId="07E516E4" w:rsidR="00E628BE" w:rsidRPr="009C43DC" w:rsidRDefault="00E628BE" w:rsidP="00E71ACA">
                              <w:pPr>
                                <w:spacing w:before="20"/>
                                <w:rPr>
                                  <w:sz w:val="22"/>
                                  <w:szCs w:val="22"/>
                                </w:rPr>
                              </w:pPr>
                              <w:r w:rsidRPr="009C43DC">
                                <w:rPr>
                                  <w:b/>
                                  <w:sz w:val="22"/>
                                  <w:szCs w:val="22"/>
                                </w:rPr>
                                <w:t>Objet</w:t>
                              </w:r>
                              <w:r w:rsidRPr="009C43DC">
                                <w:rPr>
                                  <w:b/>
                                  <w:spacing w:val="11"/>
                                  <w:sz w:val="22"/>
                                  <w:szCs w:val="22"/>
                                </w:rPr>
                                <w:t xml:space="preserve"> </w:t>
                              </w:r>
                              <w:r w:rsidRPr="009C43DC">
                                <w:rPr>
                                  <w:sz w:val="22"/>
                                  <w:szCs w:val="22"/>
                                </w:rPr>
                                <w:t>de</w:t>
                              </w:r>
                              <w:r w:rsidRPr="009C43DC">
                                <w:rPr>
                                  <w:spacing w:val="15"/>
                                  <w:sz w:val="22"/>
                                  <w:szCs w:val="22"/>
                                </w:rPr>
                                <w:t xml:space="preserve"> </w:t>
                              </w:r>
                              <w:r w:rsidRPr="009C43DC">
                                <w:rPr>
                                  <w:sz w:val="22"/>
                                  <w:szCs w:val="22"/>
                                </w:rPr>
                                <w:t>ce</w:t>
                              </w:r>
                              <w:r w:rsidRPr="009C43DC">
                                <w:rPr>
                                  <w:spacing w:val="14"/>
                                  <w:sz w:val="22"/>
                                  <w:szCs w:val="22"/>
                                </w:rPr>
                                <w:t xml:space="preserve"> </w:t>
                              </w:r>
                              <w:r w:rsidRPr="009C43DC">
                                <w:rPr>
                                  <w:sz w:val="22"/>
                                  <w:szCs w:val="22"/>
                                </w:rPr>
                                <w:t>chapitre</w:t>
                              </w:r>
                              <w:r w:rsidRPr="009C43DC">
                                <w:rPr>
                                  <w:spacing w:val="15"/>
                                  <w:sz w:val="22"/>
                                  <w:szCs w:val="22"/>
                                </w:rPr>
                                <w:t xml:space="preserve"> </w:t>
                              </w:r>
                              <w:r w:rsidRPr="009C43DC">
                                <w:rPr>
                                  <w:sz w:val="22"/>
                                  <w:szCs w:val="22"/>
                                </w:rPr>
                                <w:t>est</w:t>
                              </w:r>
                              <w:r w:rsidRPr="009C43DC">
                                <w:rPr>
                                  <w:spacing w:val="14"/>
                                  <w:sz w:val="22"/>
                                  <w:szCs w:val="22"/>
                                </w:rPr>
                                <w:t xml:space="preserve"> </w:t>
                              </w:r>
                              <w:r w:rsidRPr="009C43DC">
                                <w:rPr>
                                  <w:sz w:val="22"/>
                                  <w:szCs w:val="22"/>
                                </w:rPr>
                                <w:t>de</w:t>
                              </w:r>
                              <w:r w:rsidRPr="009C43DC">
                                <w:rPr>
                                  <w:spacing w:val="15"/>
                                  <w:sz w:val="22"/>
                                  <w:szCs w:val="22"/>
                                </w:rPr>
                                <w:t xml:space="preserve"> </w:t>
                              </w:r>
                              <w:r w:rsidRPr="009C43DC">
                                <w:rPr>
                                  <w:sz w:val="22"/>
                                  <w:szCs w:val="22"/>
                                </w:rPr>
                                <w:t>définir les termes clés de ce travail et après interrogé la littérature sur les travaux relatifs à ce thème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52881B" id="Group 54" o:spid="_x0000_s1052" style="position:absolute;left:0;text-align:left;margin-left:.75pt;margin-top:17.35pt;width:453.55pt;height:70.5pt;z-index:-251625472;mso-wrap-distance-left:0;mso-wrap-distance-right:0;mso-position-horizontal-relative:margin" coordorigin="1417,355" coordsize="9071,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">
                <v:shape id="AutoShape 8" o:spid="_x0000_s1053" style="position:absolute;left:1417;top:431;width:9071;height:1749;visibility:visible;mso-wrap-style:square;v-text-anchor:top" coordsize="907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" path="m8986,l85,,52,7,25,25,7,52,,85,,1663r7,33l25,1723r27,18l85,1748r8901,l9019,1741r27,-18l9049,1720r-8964,l63,1715,45,1703,33,1685r-4,-22l29,85,33,63,45,45,63,33,85,28r8964,l9046,25,9019,7,8986,xm9049,28r-63,l9008,33r18,12l9039,63r4,22l9043,1663r-4,22l9026,1703r-18,12l8986,1720r63,l9065,1696r6,-33l9071,85r-6,-33l9049,28xe" fillcolor="#7f7fbc" stroked="f">
                  <v:path arrowok="t" o:connecttype="custom" o:connectlocs="8986,431;85,431;52,438;25,456;7,483;0,516;0,2094;7,2127;25,2154;52,2172;85,2179;8986,2179;9019,2172;9046,2154;9049,2151;85,2151;63,2146;45,2134;33,2116;29,2094;29,516;33,494;45,476;63,464;85,459;9049,459;9046,456;9019,438;8986,431;9049,459;8986,459;9008,464;9026,476;9039,494;9043,516;9043,2094;9039,2116;9026,2134;9008,2146;8986,2151;9049,2151;9065,2127;9071,2094;9071,516;9065,483;9049,459" o:connectangles="0,0,0,0,0,0,0,0,0,0,0,0,0,0,0,0,0,0,0,0,0,0,0,0,0,0,0,0,0,0,0,0,0,0,0,0,0,0,0,0,0,0,0,0,0,0"/>
                </v:shape>
                <v:shape id="Freeform 9" o:spid="_x0000_s1054" style="position:absolute;left:1445;top:459;width:9015;height:1692;visibility:visible;mso-wrap-style:square;v-text-anchor:top" coordsize="9015,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" path="m8957,l56,,34,5,16,17,4,35,,57,,1635r4,22l16,1675r18,12l56,1692r8901,l8979,1687r18,-12l9010,1657r4,-22l9014,57r-4,-22l8997,17,8979,5,8957,xe" fillcolor="#e6e6ff" stroked="f">
                  <v:path arrowok="t" o:connecttype="custom" o:connectlocs="8957,459;56,459;34,464;16,476;4,494;0,516;0,2094;4,2116;16,2134;34,2146;56,2151;8957,2151;8979,2146;8997,2134;9010,2116;9014,2094;9014,516;9010,494;8997,476;8979,464;8957,459" o:connectangles="0,0,0,0,0,0,0,0,0,0,0,0,0,0,0,0,0,0,0,0,0"/>
                </v:shape>
                <v:shape id="Text Box 10" o:spid="_x0000_s1055" type="#_x0000_t202" style="position:absolute;left:1729;top:355;width:846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238C6771" w14:textId="77777777" w:rsidR="00E628BE" w:rsidRDefault="00E628BE" w:rsidP="00E71ACA">
                        <w:pPr>
                          <w:spacing w:before="81"/>
                        </w:pPr>
                        <w:r>
                          <w:rPr>
                            <w:color w:val="000079"/>
                            <w:spacing w:val="-62"/>
                            <w:w w:val="105"/>
                            <w:sz w:val="122"/>
                          </w:rPr>
                          <w:t>L’</w:t>
                        </w:r>
                      </w:p>
                    </w:txbxContent>
                  </v:textbox>
                </v:shape>
                <v:shape id="Text Box 11" o:spid="_x0000_s1056" type="#_x0000_t202" style="position:absolute;left:2828;top:737;width:7525;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840E2CC" w14:textId="07E516E4" w:rsidR="00E628BE" w:rsidRPr="009C43DC" w:rsidRDefault="00E628BE" w:rsidP="00E71ACA">
                        <w:pPr>
                          <w:spacing w:before="20"/>
                          <w:rPr>
                            <w:sz w:val="22"/>
                            <w:szCs w:val="22"/>
                          </w:rPr>
                        </w:pPr>
                        <w:r w:rsidRPr="009C43DC">
                          <w:rPr>
                            <w:b/>
                            <w:sz w:val="22"/>
                            <w:szCs w:val="22"/>
                          </w:rPr>
                          <w:t>Objet</w:t>
                        </w:r>
                        <w:r w:rsidRPr="009C43DC">
                          <w:rPr>
                            <w:b/>
                            <w:spacing w:val="11"/>
                            <w:sz w:val="22"/>
                            <w:szCs w:val="22"/>
                          </w:rPr>
                          <w:t xml:space="preserve"> </w:t>
                        </w:r>
                        <w:r w:rsidRPr="009C43DC">
                          <w:rPr>
                            <w:sz w:val="22"/>
                            <w:szCs w:val="22"/>
                          </w:rPr>
                          <w:t>de</w:t>
                        </w:r>
                        <w:r w:rsidRPr="009C43DC">
                          <w:rPr>
                            <w:spacing w:val="15"/>
                            <w:sz w:val="22"/>
                            <w:szCs w:val="22"/>
                          </w:rPr>
                          <w:t xml:space="preserve"> </w:t>
                        </w:r>
                        <w:r w:rsidRPr="009C43DC">
                          <w:rPr>
                            <w:sz w:val="22"/>
                            <w:szCs w:val="22"/>
                          </w:rPr>
                          <w:t>ce</w:t>
                        </w:r>
                        <w:r w:rsidRPr="009C43DC">
                          <w:rPr>
                            <w:spacing w:val="14"/>
                            <w:sz w:val="22"/>
                            <w:szCs w:val="22"/>
                          </w:rPr>
                          <w:t xml:space="preserve"> </w:t>
                        </w:r>
                        <w:r w:rsidRPr="009C43DC">
                          <w:rPr>
                            <w:sz w:val="22"/>
                            <w:szCs w:val="22"/>
                          </w:rPr>
                          <w:t>chapitre</w:t>
                        </w:r>
                        <w:r w:rsidRPr="009C43DC">
                          <w:rPr>
                            <w:spacing w:val="15"/>
                            <w:sz w:val="22"/>
                            <w:szCs w:val="22"/>
                          </w:rPr>
                          <w:t xml:space="preserve"> </w:t>
                        </w:r>
                        <w:r w:rsidRPr="009C43DC">
                          <w:rPr>
                            <w:sz w:val="22"/>
                            <w:szCs w:val="22"/>
                          </w:rPr>
                          <w:t>est</w:t>
                        </w:r>
                        <w:r w:rsidRPr="009C43DC">
                          <w:rPr>
                            <w:spacing w:val="14"/>
                            <w:sz w:val="22"/>
                            <w:szCs w:val="22"/>
                          </w:rPr>
                          <w:t xml:space="preserve"> </w:t>
                        </w:r>
                        <w:r w:rsidRPr="009C43DC">
                          <w:rPr>
                            <w:sz w:val="22"/>
                            <w:szCs w:val="22"/>
                          </w:rPr>
                          <w:t>de</w:t>
                        </w:r>
                        <w:r w:rsidRPr="009C43DC">
                          <w:rPr>
                            <w:spacing w:val="15"/>
                            <w:sz w:val="22"/>
                            <w:szCs w:val="22"/>
                          </w:rPr>
                          <w:t xml:space="preserve"> </w:t>
                        </w:r>
                        <w:r w:rsidRPr="009C43DC">
                          <w:rPr>
                            <w:sz w:val="22"/>
                            <w:szCs w:val="22"/>
                          </w:rPr>
                          <w:t>définir les termes clés de ce travail et après interrogé la littérature sur les travaux relatifs à ce thème</w:t>
                        </w:r>
                      </w:p>
                    </w:txbxContent>
                  </v:textbox>
                </v:shape>
                <w10:wrap type="topAndBottom" anchorx="margin"/>
              </v:group>
            </w:pict>
          </mc:Fallback>
        </mc:AlternateContent>
      </w:r>
    </w:p>
    <w:p w14:paraId="37876D9A" w14:textId="40BBED54" w:rsidR="00A8282A" w:rsidRDefault="00FF6543" w:rsidP="007067D7">
      <w:pPr>
        <w:pStyle w:val="BodyText"/>
        <w:rPr>
          <w:b/>
          <w:sz w:val="20"/>
        </w:rPr>
      </w:pPr>
      <w:r>
        <w:rPr>
          <w:noProof/>
        </w:rPr>
        <mc:AlternateContent>
          <mc:Choice Requires="wps">
            <w:drawing>
              <wp:anchor distT="0" distB="0" distL="0" distR="0" simplePos="0" relativeHeight="251692032" behindDoc="1" locked="0" layoutInCell="1" allowOverlap="1" wp14:anchorId="7B58278A" wp14:editId="7731FE30">
                <wp:simplePos x="0" y="0"/>
                <wp:positionH relativeFrom="margin">
                  <wp:align>left</wp:align>
                </wp:positionH>
                <wp:positionV relativeFrom="paragraph">
                  <wp:posOffset>1198714</wp:posOffset>
                </wp:positionV>
                <wp:extent cx="5760085" cy="25400"/>
                <wp:effectExtent l="0" t="0" r="0" b="0"/>
                <wp:wrapTopAndBottom/>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25400"/>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70076" id="Rectangle 59" o:spid="_x0000_s1026" style="position:absolute;margin-left:0;margin-top:94.4pt;width:453.55pt;height:2pt;z-index:-2516244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" fillcolor="#000079" stroked="f">
                <w10:wrap type="topAndBottom" anchorx="margin"/>
              </v:rect>
            </w:pict>
          </mc:Fallback>
        </mc:AlternateContent>
      </w:r>
    </w:p>
    <w:p w14:paraId="2CD6ED21" w14:textId="024C35E3" w:rsidR="007067D7" w:rsidRPr="007067D7" w:rsidRDefault="007067D7" w:rsidP="007067D7">
      <w:pPr>
        <w:pStyle w:val="BodyText"/>
        <w:rPr>
          <w:b/>
          <w:sz w:val="20"/>
        </w:rPr>
      </w:pPr>
    </w:p>
    <w:p w14:paraId="41CCEF12" w14:textId="0B127284" w:rsidR="00A36EA8" w:rsidRPr="00887624" w:rsidRDefault="003E1845" w:rsidP="00887624">
      <w:pPr>
        <w:pStyle w:val="TOC2"/>
        <w:rPr>
          <w:rFonts w:asciiTheme="minorHAnsi" w:hAnsiTheme="minorHAnsi"/>
          <w:b/>
          <w:noProof/>
          <w:color w:val="472CBB" w:themeColor="accent3" w:themeShade="BF"/>
          <w:sz w:val="22"/>
          <w:szCs w:val="22"/>
          <w:lang w:eastAsia="fr-FR"/>
        </w:rPr>
      </w:pPr>
      <w:r w:rsidRPr="00887624">
        <w:rPr>
          <w:b/>
          <w:color w:val="472CBB" w:themeColor="accent3" w:themeShade="BF"/>
          <w:sz w:val="20"/>
          <w:szCs w:val="20"/>
        </w:rPr>
        <w:fldChar w:fldCharType="begin"/>
      </w:r>
      <w:r w:rsidRPr="00887624">
        <w:rPr>
          <w:b/>
          <w:color w:val="472CBB" w:themeColor="accent3" w:themeShade="BF"/>
          <w:sz w:val="20"/>
          <w:szCs w:val="20"/>
        </w:rPr>
        <w:instrText xml:space="preserve"> TOC \b Chapitre1 \* MERGEFORMAT </w:instrText>
      </w:r>
      <w:r w:rsidRPr="00887624">
        <w:rPr>
          <w:b/>
          <w:color w:val="472CBB" w:themeColor="accent3" w:themeShade="BF"/>
          <w:sz w:val="20"/>
          <w:szCs w:val="20"/>
        </w:rPr>
        <w:fldChar w:fldCharType="separate"/>
      </w:r>
      <w:r w:rsidR="00A36EA8" w:rsidRPr="00887624">
        <w:rPr>
          <w:b/>
          <w:noProof/>
          <w:color w:val="472CBB" w:themeColor="accent3" w:themeShade="BF"/>
        </w:rPr>
        <w:t>1.1</w:t>
      </w:r>
      <w:r w:rsidR="00A36EA8" w:rsidRPr="00887624">
        <w:rPr>
          <w:rFonts w:asciiTheme="minorHAnsi" w:hAnsiTheme="minorHAnsi"/>
          <w:b/>
          <w:noProof/>
          <w:color w:val="472CBB" w:themeColor="accent3" w:themeShade="BF"/>
          <w:sz w:val="22"/>
          <w:szCs w:val="22"/>
          <w:lang w:eastAsia="fr-FR"/>
        </w:rPr>
        <w:tab/>
      </w:r>
      <w:r w:rsidR="00A36EA8" w:rsidRPr="00887624">
        <w:rPr>
          <w:b/>
          <w:noProof/>
          <w:color w:val="472CBB" w:themeColor="accent3" w:themeShade="BF"/>
        </w:rPr>
        <w:t>Définition des concepts</w:t>
      </w:r>
      <w:r w:rsidR="00A36EA8" w:rsidRPr="00887624">
        <w:rPr>
          <w:b/>
          <w:noProof/>
          <w:color w:val="472CBB" w:themeColor="accent3" w:themeShade="BF"/>
        </w:rPr>
        <w:tab/>
      </w:r>
      <w:r w:rsidR="00A36EA8" w:rsidRPr="00887624">
        <w:rPr>
          <w:b/>
          <w:noProof/>
          <w:color w:val="472CBB" w:themeColor="accent3" w:themeShade="BF"/>
        </w:rPr>
        <w:fldChar w:fldCharType="begin"/>
      </w:r>
      <w:r w:rsidR="00A36EA8" w:rsidRPr="00887624">
        <w:rPr>
          <w:b/>
          <w:noProof/>
          <w:color w:val="472CBB" w:themeColor="accent3" w:themeShade="BF"/>
        </w:rPr>
        <w:instrText xml:space="preserve"> PAGEREF _Toc121297554 \h </w:instrText>
      </w:r>
      <w:r w:rsidR="00A36EA8" w:rsidRPr="00887624">
        <w:rPr>
          <w:b/>
          <w:noProof/>
          <w:color w:val="472CBB" w:themeColor="accent3" w:themeShade="BF"/>
        </w:rPr>
      </w:r>
      <w:r w:rsidR="00A36EA8" w:rsidRPr="00887624">
        <w:rPr>
          <w:b/>
          <w:noProof/>
          <w:color w:val="472CBB" w:themeColor="accent3" w:themeShade="BF"/>
        </w:rPr>
        <w:fldChar w:fldCharType="separate"/>
      </w:r>
      <w:r w:rsidR="00744A33">
        <w:rPr>
          <w:b/>
          <w:noProof/>
          <w:color w:val="472CBB" w:themeColor="accent3" w:themeShade="BF"/>
        </w:rPr>
        <w:t>11</w:t>
      </w:r>
      <w:r w:rsidR="00A36EA8" w:rsidRPr="00887624">
        <w:rPr>
          <w:b/>
          <w:noProof/>
          <w:color w:val="472CBB" w:themeColor="accent3" w:themeShade="BF"/>
        </w:rPr>
        <w:fldChar w:fldCharType="end"/>
      </w:r>
    </w:p>
    <w:p w14:paraId="6DFC5436" w14:textId="27D9C73A" w:rsidR="00A36EA8" w:rsidRPr="00887624" w:rsidRDefault="00A36EA8">
      <w:pPr>
        <w:pStyle w:val="TOC3"/>
        <w:tabs>
          <w:tab w:val="left" w:pos="1320"/>
          <w:tab w:val="right" w:leader="dot" w:pos="9062"/>
        </w:tabs>
        <w:rPr>
          <w:rFonts w:asciiTheme="minorHAnsi" w:hAnsiTheme="minorHAnsi"/>
          <w:b/>
          <w:noProof/>
          <w:color w:val="472CBB" w:themeColor="accent3" w:themeShade="BF"/>
          <w:sz w:val="22"/>
          <w:szCs w:val="22"/>
          <w:lang w:eastAsia="fr-FR"/>
        </w:rPr>
      </w:pPr>
      <w:r w:rsidRPr="00887624">
        <w:rPr>
          <w:b/>
          <w:noProof/>
          <w:color w:val="472CBB" w:themeColor="accent3" w:themeShade="BF"/>
        </w:rPr>
        <w:t>1.1.1</w:t>
      </w:r>
      <w:r w:rsidRPr="00887624">
        <w:rPr>
          <w:rFonts w:asciiTheme="minorHAnsi" w:hAnsiTheme="minorHAnsi"/>
          <w:b/>
          <w:noProof/>
          <w:color w:val="472CBB" w:themeColor="accent3" w:themeShade="BF"/>
          <w:sz w:val="22"/>
          <w:szCs w:val="22"/>
          <w:lang w:eastAsia="fr-FR"/>
        </w:rPr>
        <w:tab/>
      </w:r>
      <w:r w:rsidRPr="00887624">
        <w:rPr>
          <w:b/>
          <w:noProof/>
          <w:color w:val="472CBB" w:themeColor="accent3" w:themeShade="BF"/>
        </w:rPr>
        <w:t>Migration</w:t>
      </w:r>
      <w:r w:rsidRPr="00887624">
        <w:rPr>
          <w:b/>
          <w:noProof/>
          <w:color w:val="472CBB" w:themeColor="accent3" w:themeShade="BF"/>
        </w:rPr>
        <w:tab/>
      </w:r>
      <w:r w:rsidRPr="00887624">
        <w:rPr>
          <w:b/>
          <w:noProof/>
          <w:color w:val="472CBB" w:themeColor="accent3" w:themeShade="BF"/>
        </w:rPr>
        <w:fldChar w:fldCharType="begin"/>
      </w:r>
      <w:r w:rsidRPr="00887624">
        <w:rPr>
          <w:b/>
          <w:noProof/>
          <w:color w:val="472CBB" w:themeColor="accent3" w:themeShade="BF"/>
        </w:rPr>
        <w:instrText xml:space="preserve"> PAGEREF _Toc121297555 \h </w:instrText>
      </w:r>
      <w:r w:rsidRPr="00887624">
        <w:rPr>
          <w:b/>
          <w:noProof/>
          <w:color w:val="472CBB" w:themeColor="accent3" w:themeShade="BF"/>
        </w:rPr>
      </w:r>
      <w:r w:rsidRPr="00887624">
        <w:rPr>
          <w:b/>
          <w:noProof/>
          <w:color w:val="472CBB" w:themeColor="accent3" w:themeShade="BF"/>
        </w:rPr>
        <w:fldChar w:fldCharType="separate"/>
      </w:r>
      <w:r w:rsidR="00744A33">
        <w:rPr>
          <w:b/>
          <w:noProof/>
          <w:color w:val="472CBB" w:themeColor="accent3" w:themeShade="BF"/>
        </w:rPr>
        <w:t>11</w:t>
      </w:r>
      <w:r w:rsidRPr="00887624">
        <w:rPr>
          <w:b/>
          <w:noProof/>
          <w:color w:val="472CBB" w:themeColor="accent3" w:themeShade="BF"/>
        </w:rPr>
        <w:fldChar w:fldCharType="end"/>
      </w:r>
    </w:p>
    <w:p w14:paraId="0437912F" w14:textId="2CC95B73" w:rsidR="00A36EA8" w:rsidRPr="00887624" w:rsidRDefault="00A36EA8">
      <w:pPr>
        <w:pStyle w:val="TOC3"/>
        <w:tabs>
          <w:tab w:val="left" w:pos="1320"/>
          <w:tab w:val="right" w:leader="dot" w:pos="9062"/>
        </w:tabs>
        <w:rPr>
          <w:rFonts w:asciiTheme="minorHAnsi" w:hAnsiTheme="minorHAnsi"/>
          <w:b/>
          <w:noProof/>
          <w:color w:val="472CBB" w:themeColor="accent3" w:themeShade="BF"/>
          <w:sz w:val="22"/>
          <w:szCs w:val="22"/>
          <w:lang w:eastAsia="fr-FR"/>
        </w:rPr>
      </w:pPr>
      <w:r w:rsidRPr="00887624">
        <w:rPr>
          <w:b/>
          <w:noProof/>
          <w:color w:val="472CBB" w:themeColor="accent3" w:themeShade="BF"/>
        </w:rPr>
        <w:t>1.1.2</w:t>
      </w:r>
      <w:r w:rsidRPr="00887624">
        <w:rPr>
          <w:rFonts w:asciiTheme="minorHAnsi" w:hAnsiTheme="minorHAnsi"/>
          <w:b/>
          <w:noProof/>
          <w:color w:val="472CBB" w:themeColor="accent3" w:themeShade="BF"/>
          <w:sz w:val="22"/>
          <w:szCs w:val="22"/>
          <w:lang w:eastAsia="fr-FR"/>
        </w:rPr>
        <w:tab/>
      </w:r>
      <w:r w:rsidRPr="00887624">
        <w:rPr>
          <w:b/>
          <w:noProof/>
          <w:color w:val="472CBB" w:themeColor="accent3" w:themeShade="BF"/>
        </w:rPr>
        <w:t>La migration internationale</w:t>
      </w:r>
      <w:r w:rsidRPr="00887624">
        <w:rPr>
          <w:b/>
          <w:noProof/>
          <w:color w:val="472CBB" w:themeColor="accent3" w:themeShade="BF"/>
        </w:rPr>
        <w:tab/>
      </w:r>
      <w:r w:rsidRPr="00887624">
        <w:rPr>
          <w:b/>
          <w:noProof/>
          <w:color w:val="472CBB" w:themeColor="accent3" w:themeShade="BF"/>
        </w:rPr>
        <w:fldChar w:fldCharType="begin"/>
      </w:r>
      <w:r w:rsidRPr="00887624">
        <w:rPr>
          <w:b/>
          <w:noProof/>
          <w:color w:val="472CBB" w:themeColor="accent3" w:themeShade="BF"/>
        </w:rPr>
        <w:instrText xml:space="preserve"> PAGEREF _Toc121297556 \h </w:instrText>
      </w:r>
      <w:r w:rsidRPr="00887624">
        <w:rPr>
          <w:b/>
          <w:noProof/>
          <w:color w:val="472CBB" w:themeColor="accent3" w:themeShade="BF"/>
        </w:rPr>
      </w:r>
      <w:r w:rsidRPr="00887624">
        <w:rPr>
          <w:b/>
          <w:noProof/>
          <w:color w:val="472CBB" w:themeColor="accent3" w:themeShade="BF"/>
        </w:rPr>
        <w:fldChar w:fldCharType="separate"/>
      </w:r>
      <w:r w:rsidR="00744A33">
        <w:rPr>
          <w:b/>
          <w:noProof/>
          <w:color w:val="472CBB" w:themeColor="accent3" w:themeShade="BF"/>
        </w:rPr>
        <w:t>12</w:t>
      </w:r>
      <w:r w:rsidRPr="00887624">
        <w:rPr>
          <w:b/>
          <w:noProof/>
          <w:color w:val="472CBB" w:themeColor="accent3" w:themeShade="BF"/>
        </w:rPr>
        <w:fldChar w:fldCharType="end"/>
      </w:r>
    </w:p>
    <w:p w14:paraId="62C96B66" w14:textId="239171E9" w:rsidR="00A36EA8" w:rsidRPr="00887624" w:rsidRDefault="00A36EA8">
      <w:pPr>
        <w:pStyle w:val="TOC3"/>
        <w:tabs>
          <w:tab w:val="left" w:pos="1320"/>
          <w:tab w:val="right" w:leader="dot" w:pos="9062"/>
        </w:tabs>
        <w:rPr>
          <w:rFonts w:asciiTheme="minorHAnsi" w:hAnsiTheme="minorHAnsi"/>
          <w:b/>
          <w:noProof/>
          <w:color w:val="472CBB" w:themeColor="accent3" w:themeShade="BF"/>
          <w:sz w:val="22"/>
          <w:szCs w:val="22"/>
          <w:lang w:eastAsia="fr-FR"/>
        </w:rPr>
      </w:pPr>
      <w:r w:rsidRPr="00887624">
        <w:rPr>
          <w:b/>
          <w:noProof/>
          <w:color w:val="472CBB" w:themeColor="accent3" w:themeShade="BF"/>
        </w:rPr>
        <w:t>1.1.3</w:t>
      </w:r>
      <w:r w:rsidRPr="00887624">
        <w:rPr>
          <w:rFonts w:asciiTheme="minorHAnsi" w:hAnsiTheme="minorHAnsi"/>
          <w:b/>
          <w:noProof/>
          <w:color w:val="472CBB" w:themeColor="accent3" w:themeShade="BF"/>
          <w:sz w:val="22"/>
          <w:szCs w:val="22"/>
          <w:lang w:eastAsia="fr-FR"/>
        </w:rPr>
        <w:tab/>
      </w:r>
      <w:r w:rsidRPr="00887624">
        <w:rPr>
          <w:b/>
          <w:noProof/>
          <w:color w:val="472CBB" w:themeColor="accent3" w:themeShade="BF"/>
        </w:rPr>
        <w:t>Migrant</w:t>
      </w:r>
      <w:r w:rsidRPr="00887624">
        <w:rPr>
          <w:b/>
          <w:noProof/>
          <w:color w:val="472CBB" w:themeColor="accent3" w:themeShade="BF"/>
        </w:rPr>
        <w:tab/>
      </w:r>
      <w:r w:rsidRPr="00887624">
        <w:rPr>
          <w:b/>
          <w:noProof/>
          <w:color w:val="472CBB" w:themeColor="accent3" w:themeShade="BF"/>
        </w:rPr>
        <w:fldChar w:fldCharType="begin"/>
      </w:r>
      <w:r w:rsidRPr="00887624">
        <w:rPr>
          <w:b/>
          <w:noProof/>
          <w:color w:val="472CBB" w:themeColor="accent3" w:themeShade="BF"/>
        </w:rPr>
        <w:instrText xml:space="preserve"> PAGEREF _Toc121297557 \h </w:instrText>
      </w:r>
      <w:r w:rsidRPr="00887624">
        <w:rPr>
          <w:b/>
          <w:noProof/>
          <w:color w:val="472CBB" w:themeColor="accent3" w:themeShade="BF"/>
        </w:rPr>
      </w:r>
      <w:r w:rsidRPr="00887624">
        <w:rPr>
          <w:b/>
          <w:noProof/>
          <w:color w:val="472CBB" w:themeColor="accent3" w:themeShade="BF"/>
        </w:rPr>
        <w:fldChar w:fldCharType="separate"/>
      </w:r>
      <w:r w:rsidR="00744A33">
        <w:rPr>
          <w:b/>
          <w:noProof/>
          <w:color w:val="472CBB" w:themeColor="accent3" w:themeShade="BF"/>
        </w:rPr>
        <w:t>12</w:t>
      </w:r>
      <w:r w:rsidRPr="00887624">
        <w:rPr>
          <w:b/>
          <w:noProof/>
          <w:color w:val="472CBB" w:themeColor="accent3" w:themeShade="BF"/>
        </w:rPr>
        <w:fldChar w:fldCharType="end"/>
      </w:r>
    </w:p>
    <w:p w14:paraId="642A1227" w14:textId="29903483" w:rsidR="00A36EA8" w:rsidRPr="00887624" w:rsidRDefault="00A36EA8" w:rsidP="00887624">
      <w:pPr>
        <w:pStyle w:val="TOC2"/>
        <w:rPr>
          <w:rFonts w:asciiTheme="minorHAnsi" w:hAnsiTheme="minorHAnsi"/>
          <w:b/>
          <w:noProof/>
          <w:color w:val="472CBB" w:themeColor="accent3" w:themeShade="BF"/>
          <w:sz w:val="22"/>
          <w:szCs w:val="22"/>
          <w:lang w:eastAsia="fr-FR"/>
        </w:rPr>
      </w:pPr>
      <w:r w:rsidRPr="00887624">
        <w:rPr>
          <w:b/>
          <w:noProof/>
          <w:color w:val="472CBB" w:themeColor="accent3" w:themeShade="BF"/>
        </w:rPr>
        <w:t>1.2</w:t>
      </w:r>
      <w:r w:rsidRPr="00887624">
        <w:rPr>
          <w:rFonts w:asciiTheme="minorHAnsi" w:hAnsiTheme="minorHAnsi"/>
          <w:b/>
          <w:noProof/>
          <w:color w:val="472CBB" w:themeColor="accent3" w:themeShade="BF"/>
          <w:sz w:val="22"/>
          <w:szCs w:val="22"/>
          <w:lang w:eastAsia="fr-FR"/>
        </w:rPr>
        <w:tab/>
      </w:r>
      <w:r w:rsidRPr="00887624">
        <w:rPr>
          <w:b/>
          <w:noProof/>
          <w:color w:val="472CBB" w:themeColor="accent3" w:themeShade="BF"/>
        </w:rPr>
        <w:t>Revue de littérature</w:t>
      </w:r>
      <w:r w:rsidRPr="00887624">
        <w:rPr>
          <w:b/>
          <w:noProof/>
          <w:color w:val="472CBB" w:themeColor="accent3" w:themeShade="BF"/>
        </w:rPr>
        <w:tab/>
      </w:r>
      <w:r w:rsidRPr="00887624">
        <w:rPr>
          <w:b/>
          <w:noProof/>
          <w:color w:val="472CBB" w:themeColor="accent3" w:themeShade="BF"/>
        </w:rPr>
        <w:fldChar w:fldCharType="begin"/>
      </w:r>
      <w:r w:rsidRPr="00887624">
        <w:rPr>
          <w:b/>
          <w:noProof/>
          <w:color w:val="472CBB" w:themeColor="accent3" w:themeShade="BF"/>
        </w:rPr>
        <w:instrText xml:space="preserve"> PAGEREF _Toc121297558 \h </w:instrText>
      </w:r>
      <w:r w:rsidRPr="00887624">
        <w:rPr>
          <w:b/>
          <w:noProof/>
          <w:color w:val="472CBB" w:themeColor="accent3" w:themeShade="BF"/>
        </w:rPr>
      </w:r>
      <w:r w:rsidRPr="00887624">
        <w:rPr>
          <w:b/>
          <w:noProof/>
          <w:color w:val="472CBB" w:themeColor="accent3" w:themeShade="BF"/>
        </w:rPr>
        <w:fldChar w:fldCharType="separate"/>
      </w:r>
      <w:r w:rsidR="00744A33">
        <w:rPr>
          <w:b/>
          <w:noProof/>
          <w:color w:val="472CBB" w:themeColor="accent3" w:themeShade="BF"/>
        </w:rPr>
        <w:t>13</w:t>
      </w:r>
      <w:r w:rsidRPr="00887624">
        <w:rPr>
          <w:b/>
          <w:noProof/>
          <w:color w:val="472CBB" w:themeColor="accent3" w:themeShade="BF"/>
        </w:rPr>
        <w:fldChar w:fldCharType="end"/>
      </w:r>
    </w:p>
    <w:p w14:paraId="3D0743CD" w14:textId="2BAC3D70" w:rsidR="00A36EA8" w:rsidRPr="00887624" w:rsidRDefault="00A36EA8">
      <w:pPr>
        <w:pStyle w:val="TOC3"/>
        <w:tabs>
          <w:tab w:val="left" w:pos="1320"/>
          <w:tab w:val="right" w:leader="dot" w:pos="9062"/>
        </w:tabs>
        <w:rPr>
          <w:rFonts w:asciiTheme="minorHAnsi" w:hAnsiTheme="minorHAnsi"/>
          <w:b/>
          <w:noProof/>
          <w:color w:val="472CBB" w:themeColor="accent3" w:themeShade="BF"/>
          <w:sz w:val="22"/>
          <w:szCs w:val="22"/>
          <w:lang w:eastAsia="fr-FR"/>
        </w:rPr>
      </w:pPr>
      <w:r w:rsidRPr="00887624">
        <w:rPr>
          <w:b/>
          <w:noProof/>
          <w:color w:val="472CBB" w:themeColor="accent3" w:themeShade="BF"/>
        </w:rPr>
        <w:t>1.2.1</w:t>
      </w:r>
      <w:r w:rsidRPr="00887624">
        <w:rPr>
          <w:rFonts w:asciiTheme="minorHAnsi" w:hAnsiTheme="minorHAnsi"/>
          <w:b/>
          <w:noProof/>
          <w:color w:val="472CBB" w:themeColor="accent3" w:themeShade="BF"/>
          <w:sz w:val="22"/>
          <w:szCs w:val="22"/>
          <w:lang w:eastAsia="fr-FR"/>
        </w:rPr>
        <w:tab/>
      </w:r>
      <w:r w:rsidRPr="00887624">
        <w:rPr>
          <w:b/>
          <w:noProof/>
          <w:color w:val="472CBB" w:themeColor="accent3" w:themeShade="BF"/>
        </w:rPr>
        <w:t>Revue théorique</w:t>
      </w:r>
      <w:r w:rsidRPr="00887624">
        <w:rPr>
          <w:b/>
          <w:noProof/>
          <w:color w:val="472CBB" w:themeColor="accent3" w:themeShade="BF"/>
        </w:rPr>
        <w:tab/>
      </w:r>
      <w:r w:rsidRPr="00887624">
        <w:rPr>
          <w:b/>
          <w:noProof/>
          <w:color w:val="472CBB" w:themeColor="accent3" w:themeShade="BF"/>
        </w:rPr>
        <w:fldChar w:fldCharType="begin"/>
      </w:r>
      <w:r w:rsidRPr="00887624">
        <w:rPr>
          <w:b/>
          <w:noProof/>
          <w:color w:val="472CBB" w:themeColor="accent3" w:themeShade="BF"/>
        </w:rPr>
        <w:instrText xml:space="preserve"> PAGEREF _Toc121297559 \h </w:instrText>
      </w:r>
      <w:r w:rsidRPr="00887624">
        <w:rPr>
          <w:b/>
          <w:noProof/>
          <w:color w:val="472CBB" w:themeColor="accent3" w:themeShade="BF"/>
        </w:rPr>
      </w:r>
      <w:r w:rsidRPr="00887624">
        <w:rPr>
          <w:b/>
          <w:noProof/>
          <w:color w:val="472CBB" w:themeColor="accent3" w:themeShade="BF"/>
        </w:rPr>
        <w:fldChar w:fldCharType="separate"/>
      </w:r>
      <w:r w:rsidR="00744A33">
        <w:rPr>
          <w:b/>
          <w:noProof/>
          <w:color w:val="472CBB" w:themeColor="accent3" w:themeShade="BF"/>
        </w:rPr>
        <w:t>13</w:t>
      </w:r>
      <w:r w:rsidRPr="00887624">
        <w:rPr>
          <w:b/>
          <w:noProof/>
          <w:color w:val="472CBB" w:themeColor="accent3" w:themeShade="BF"/>
        </w:rPr>
        <w:fldChar w:fldCharType="end"/>
      </w:r>
    </w:p>
    <w:p w14:paraId="5AC0DCF2" w14:textId="4F0B04AD" w:rsidR="00A36EA8" w:rsidRPr="00887624" w:rsidRDefault="00A36EA8">
      <w:pPr>
        <w:pStyle w:val="TOC3"/>
        <w:tabs>
          <w:tab w:val="left" w:pos="1320"/>
          <w:tab w:val="right" w:leader="dot" w:pos="9062"/>
        </w:tabs>
        <w:rPr>
          <w:rFonts w:asciiTheme="minorHAnsi" w:hAnsiTheme="minorHAnsi"/>
          <w:b/>
          <w:noProof/>
          <w:color w:val="472CBB" w:themeColor="accent3" w:themeShade="BF"/>
          <w:sz w:val="22"/>
          <w:szCs w:val="22"/>
          <w:lang w:eastAsia="fr-FR"/>
        </w:rPr>
      </w:pPr>
      <w:r w:rsidRPr="00887624">
        <w:rPr>
          <w:b/>
          <w:noProof/>
          <w:color w:val="472CBB" w:themeColor="accent3" w:themeShade="BF"/>
        </w:rPr>
        <mc:AlternateContent>
          <mc:Choice Requires="wps">
            <w:drawing>
              <wp:anchor distT="0" distB="0" distL="0" distR="0" simplePos="0" relativeHeight="251722752" behindDoc="1" locked="0" layoutInCell="1" allowOverlap="1" wp14:anchorId="51787359" wp14:editId="3C0B33DC">
                <wp:simplePos x="0" y="0"/>
                <wp:positionH relativeFrom="margin">
                  <wp:posOffset>69574</wp:posOffset>
                </wp:positionH>
                <wp:positionV relativeFrom="paragraph">
                  <wp:posOffset>398642</wp:posOffset>
                </wp:positionV>
                <wp:extent cx="5760085" cy="25400"/>
                <wp:effectExtent l="0" t="0" r="0" b="0"/>
                <wp:wrapTopAndBottom/>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25400"/>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3EDB2" id="Rectangle 87" o:spid="_x0000_s1026" style="position:absolute;margin-left:5.5pt;margin-top:31.4pt;width:453.55pt;height:2pt;z-index:-2515937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" fillcolor="#000079" stroked="f">
                <w10:wrap type="topAndBottom" anchorx="margin"/>
              </v:rect>
            </w:pict>
          </mc:Fallback>
        </mc:AlternateContent>
      </w:r>
      <w:r w:rsidRPr="00887624">
        <w:rPr>
          <w:b/>
          <w:noProof/>
          <w:color w:val="472CBB" w:themeColor="accent3" w:themeShade="BF"/>
        </w:rPr>
        <w:t>1.2.2</w:t>
      </w:r>
      <w:r w:rsidRPr="00887624">
        <w:rPr>
          <w:rFonts w:asciiTheme="minorHAnsi" w:hAnsiTheme="minorHAnsi"/>
          <w:b/>
          <w:noProof/>
          <w:color w:val="472CBB" w:themeColor="accent3" w:themeShade="BF"/>
          <w:sz w:val="22"/>
          <w:szCs w:val="22"/>
          <w:lang w:eastAsia="fr-FR"/>
        </w:rPr>
        <w:tab/>
      </w:r>
      <w:r w:rsidRPr="00887624">
        <w:rPr>
          <w:b/>
          <w:noProof/>
          <w:color w:val="472CBB" w:themeColor="accent3" w:themeShade="BF"/>
        </w:rPr>
        <w:t>Revue empirique</w:t>
      </w:r>
      <w:r w:rsidRPr="00887624">
        <w:rPr>
          <w:b/>
          <w:noProof/>
          <w:color w:val="472CBB" w:themeColor="accent3" w:themeShade="BF"/>
        </w:rPr>
        <w:tab/>
      </w:r>
      <w:r w:rsidRPr="00887624">
        <w:rPr>
          <w:b/>
          <w:noProof/>
          <w:color w:val="472CBB" w:themeColor="accent3" w:themeShade="BF"/>
        </w:rPr>
        <w:fldChar w:fldCharType="begin"/>
      </w:r>
      <w:r w:rsidRPr="00887624">
        <w:rPr>
          <w:b/>
          <w:noProof/>
          <w:color w:val="472CBB" w:themeColor="accent3" w:themeShade="BF"/>
        </w:rPr>
        <w:instrText xml:space="preserve"> PAGEREF _Toc121297560 \h </w:instrText>
      </w:r>
      <w:r w:rsidRPr="00887624">
        <w:rPr>
          <w:b/>
          <w:noProof/>
          <w:color w:val="472CBB" w:themeColor="accent3" w:themeShade="BF"/>
        </w:rPr>
      </w:r>
      <w:r w:rsidRPr="00887624">
        <w:rPr>
          <w:b/>
          <w:noProof/>
          <w:color w:val="472CBB" w:themeColor="accent3" w:themeShade="BF"/>
        </w:rPr>
        <w:fldChar w:fldCharType="separate"/>
      </w:r>
      <w:r w:rsidR="00744A33">
        <w:rPr>
          <w:b/>
          <w:noProof/>
          <w:color w:val="472CBB" w:themeColor="accent3" w:themeShade="BF"/>
        </w:rPr>
        <w:t>16</w:t>
      </w:r>
      <w:r w:rsidRPr="00887624">
        <w:rPr>
          <w:b/>
          <w:noProof/>
          <w:color w:val="472CBB" w:themeColor="accent3" w:themeShade="BF"/>
        </w:rPr>
        <w:fldChar w:fldCharType="end"/>
      </w:r>
    </w:p>
    <w:p w14:paraId="79EF3F47" w14:textId="3EF551A7" w:rsidR="00CA65D8" w:rsidRPr="00A8282A" w:rsidRDefault="003E1845" w:rsidP="00CA65D8">
      <w:pPr>
        <w:rPr>
          <w:b/>
          <w:color w:val="472CBB" w:themeColor="accent3" w:themeShade="BF"/>
          <w:sz w:val="20"/>
          <w:szCs w:val="20"/>
        </w:rPr>
      </w:pPr>
      <w:r w:rsidRPr="00887624">
        <w:rPr>
          <w:b/>
          <w:color w:val="472CBB" w:themeColor="accent3" w:themeShade="BF"/>
          <w:sz w:val="20"/>
          <w:szCs w:val="20"/>
        </w:rPr>
        <w:fldChar w:fldCharType="end"/>
      </w:r>
    </w:p>
    <w:p w14:paraId="6A5B802D" w14:textId="5DD819AD" w:rsidR="008C21D1" w:rsidRDefault="008C21D1" w:rsidP="00CA65D8">
      <w:pPr>
        <w:rPr>
          <w:rFonts w:ascii="Palatino Linotype" w:hAnsi="Palatino Linotype"/>
        </w:rPr>
      </w:pPr>
    </w:p>
    <w:p w14:paraId="53512214" w14:textId="14285B4A" w:rsidR="008C21D1" w:rsidRDefault="008C21D1" w:rsidP="00CA65D8">
      <w:pPr>
        <w:rPr>
          <w:rFonts w:ascii="Palatino Linotype" w:hAnsi="Palatino Linotype"/>
        </w:rPr>
      </w:pPr>
    </w:p>
    <w:p w14:paraId="6A952A09" w14:textId="77F6CBF6" w:rsidR="008C21D1" w:rsidRDefault="008C21D1" w:rsidP="00CA65D8">
      <w:pPr>
        <w:rPr>
          <w:rFonts w:ascii="Palatino Linotype" w:hAnsi="Palatino Linotype"/>
        </w:rPr>
      </w:pPr>
    </w:p>
    <w:p w14:paraId="777A9420" w14:textId="77777777" w:rsidR="008C21D1" w:rsidRDefault="008C21D1" w:rsidP="00CA65D8">
      <w:pPr>
        <w:rPr>
          <w:rFonts w:ascii="Palatino Linotype" w:hAnsi="Palatino Linotype"/>
        </w:rPr>
      </w:pPr>
    </w:p>
    <w:p w14:paraId="34918F4E" w14:textId="77777777" w:rsidR="008C21D1" w:rsidRDefault="008C21D1" w:rsidP="00CA65D8">
      <w:pPr>
        <w:rPr>
          <w:rFonts w:ascii="Palatino Linotype" w:hAnsi="Palatino Linotype"/>
        </w:rPr>
      </w:pPr>
    </w:p>
    <w:p w14:paraId="4F336A98" w14:textId="77777777" w:rsidR="008C21D1" w:rsidRDefault="008C21D1" w:rsidP="00CA65D8">
      <w:pPr>
        <w:rPr>
          <w:rFonts w:ascii="Palatino Linotype" w:hAnsi="Palatino Linotype"/>
        </w:rPr>
      </w:pPr>
    </w:p>
    <w:p w14:paraId="028D1919" w14:textId="77777777" w:rsidR="008C21D1" w:rsidRDefault="008C21D1" w:rsidP="00CA65D8">
      <w:pPr>
        <w:rPr>
          <w:rFonts w:ascii="Palatino Linotype" w:hAnsi="Palatino Linotype"/>
        </w:rPr>
      </w:pPr>
    </w:p>
    <w:p w14:paraId="7A087951" w14:textId="77777777" w:rsidR="008C21D1" w:rsidRDefault="008C21D1" w:rsidP="00CA65D8">
      <w:pPr>
        <w:rPr>
          <w:rFonts w:ascii="Palatino Linotype" w:hAnsi="Palatino Linotype"/>
        </w:rPr>
      </w:pPr>
    </w:p>
    <w:p w14:paraId="32232332" w14:textId="106A1197" w:rsidR="008C21D1" w:rsidRDefault="008C21D1" w:rsidP="00CA65D8">
      <w:pPr>
        <w:rPr>
          <w:rFonts w:ascii="Palatino Linotype" w:hAnsi="Palatino Linotype"/>
        </w:rPr>
      </w:pPr>
    </w:p>
    <w:p w14:paraId="5BE4B77D" w14:textId="77777777" w:rsidR="002404F9" w:rsidRPr="002C086B" w:rsidRDefault="002404F9" w:rsidP="00CA65D8">
      <w:pPr>
        <w:rPr>
          <w:rFonts w:ascii="Palatino Linotype" w:hAnsi="Palatino Linotype"/>
        </w:rPr>
      </w:pPr>
      <w:bookmarkStart w:id="40" w:name="Chapitre1"/>
    </w:p>
    <w:p w14:paraId="70600C0D" w14:textId="77777777" w:rsidR="00AC00EB" w:rsidRPr="00F07D0B" w:rsidRDefault="00AC00EB" w:rsidP="002B0F7C">
      <w:pPr>
        <w:pStyle w:val="Heading2"/>
        <w:numPr>
          <w:ilvl w:val="1"/>
          <w:numId w:val="7"/>
        </w:numPr>
        <w:ind w:left="1134"/>
      </w:pPr>
      <w:bookmarkStart w:id="41" w:name="_Toc121297554"/>
      <w:bookmarkStart w:id="42" w:name="_Toc121322160"/>
      <w:bookmarkStart w:id="43" w:name="_Toc121322282"/>
      <w:r w:rsidRPr="00F07D0B">
        <w:t>Définition des concepts</w:t>
      </w:r>
      <w:bookmarkEnd w:id="41"/>
      <w:bookmarkEnd w:id="42"/>
      <w:bookmarkEnd w:id="43"/>
      <w:r w:rsidRPr="00F07D0B">
        <w:t xml:space="preserve"> </w:t>
      </w:r>
    </w:p>
    <w:p w14:paraId="2FBB402A" w14:textId="77777777" w:rsidR="00CA65D8" w:rsidRPr="002C086B" w:rsidRDefault="00CA65D8" w:rsidP="00C327A5">
      <w:pPr>
        <w:rPr>
          <w:rFonts w:ascii="Palatino Linotype" w:hAnsi="Palatino Linotype"/>
        </w:rPr>
      </w:pPr>
    </w:p>
    <w:p w14:paraId="3D996566" w14:textId="5B7AF7E2" w:rsidR="00C327A5" w:rsidRPr="007B7146" w:rsidRDefault="00CA65D8" w:rsidP="009B5375">
      <w:pPr>
        <w:spacing w:line="276" w:lineRule="auto"/>
        <w:ind w:firstLine="567"/>
        <w:rPr>
          <w:szCs w:val="24"/>
        </w:rPr>
      </w:pPr>
      <w:r w:rsidRPr="007B7146">
        <w:rPr>
          <w:szCs w:val="24"/>
        </w:rPr>
        <w:t xml:space="preserve">La migration est étudiée par les chercheurs de toutes les disciplines des sciences sociales, ce qui a pour conséquence de multiplier les approches dans sa définition et sa conceptualisation. L’approche pluridisciplinaire de la migration en fait un concept multidimensionnel qu’il est nécessaire de définir afin de mieux organiser notre réflexion. En plus du concept de migration, nous définirons des concepts qui lui sont dérivés et que nous utilisons dans ce travail : la migration internationale, et le migrant. </w:t>
      </w:r>
    </w:p>
    <w:p w14:paraId="40D3C13D" w14:textId="77777777" w:rsidR="001355F9" w:rsidRDefault="00591067" w:rsidP="002B0F7C">
      <w:pPr>
        <w:pStyle w:val="Heading3"/>
        <w:numPr>
          <w:ilvl w:val="2"/>
          <w:numId w:val="7"/>
        </w:numPr>
        <w:spacing w:line="276" w:lineRule="auto"/>
        <w:rPr>
          <w:sz w:val="28"/>
          <w:szCs w:val="28"/>
        </w:rPr>
      </w:pPr>
      <w:bookmarkStart w:id="44" w:name="_Toc121297555"/>
      <w:bookmarkStart w:id="45" w:name="_Toc121322161"/>
      <w:r w:rsidRPr="000E7751">
        <w:rPr>
          <w:sz w:val="28"/>
          <w:szCs w:val="28"/>
        </w:rPr>
        <w:t>Migration</w:t>
      </w:r>
      <w:bookmarkEnd w:id="44"/>
      <w:bookmarkEnd w:id="45"/>
    </w:p>
    <w:p w14:paraId="16A90A11" w14:textId="77777777" w:rsidR="003F2D6C" w:rsidRPr="003F2D6C" w:rsidRDefault="003F2D6C" w:rsidP="009B5375">
      <w:pPr>
        <w:spacing w:line="276" w:lineRule="auto"/>
      </w:pPr>
    </w:p>
    <w:p w14:paraId="6DF3FDE6" w14:textId="77777777" w:rsidR="0008228C" w:rsidRPr="007B7146" w:rsidRDefault="0008228C" w:rsidP="009B5375">
      <w:pPr>
        <w:spacing w:line="276" w:lineRule="auto"/>
        <w:ind w:firstLine="567"/>
        <w:rPr>
          <w:i/>
          <w:szCs w:val="24"/>
        </w:rPr>
      </w:pPr>
      <w:r w:rsidRPr="007B7146">
        <w:rPr>
          <w:szCs w:val="24"/>
        </w:rPr>
        <w:t xml:space="preserve">Nous pouvons trouver une définition qui concilie les différentes conceptions de la migration dans le Glossaire de la migration de 2007 de l’Organisation Internationale pour les Migrations (OIM). Selon ce glossaire la migration est </w:t>
      </w:r>
      <w:r w:rsidRPr="007B7146">
        <w:rPr>
          <w:i/>
          <w:szCs w:val="24"/>
        </w:rPr>
        <w:t>« l</w:t>
      </w:r>
      <w:r w:rsidR="00FE2484" w:rsidRPr="007B7146">
        <w:rPr>
          <w:i/>
          <w:szCs w:val="24"/>
        </w:rPr>
        <w:t xml:space="preserve">e </w:t>
      </w:r>
      <w:r w:rsidR="002609B3" w:rsidRPr="007B7146">
        <w:rPr>
          <w:i/>
          <w:szCs w:val="24"/>
        </w:rPr>
        <w:t>déplacement</w:t>
      </w:r>
      <w:r w:rsidRPr="007B7146">
        <w:rPr>
          <w:i/>
          <w:szCs w:val="24"/>
        </w:rPr>
        <w:t xml:space="preserve"> d’une personne ou d’un groupe de personnes, soit entre pays, soit dans un pays entre deux lieux situés sur son territoire. La notion de migration englobe tous les types de mouvements de population impliquant un changement du lieu de résidence habituelle, quelles que soient leur cause, leur composition, leur durée, incluant ainsi notamment les mouvements des travailleurs, des réfugiés, des personnes déplacées ou déracinées</w:t>
      </w:r>
      <w:r w:rsidRPr="007B7146">
        <w:rPr>
          <w:szCs w:val="24"/>
        </w:rPr>
        <w:t xml:space="preserve"> ». La migration fait à la fois appel à la dimension temporelle et spatiale. Ces deux dimensions sont intrinsèquement liées. En effet, le mouvement dans l’espace qu’elle opère ne peut être qualifié de migration que s’il est fait sur une durée bien déterminée. Toute la difficulté de conceptualiser la migration réside non seulement dans la détermination de la distance parcourue et de la durée minimum, mais aussi dans l’intention qui motive ce déplacement. En effet, comment faire la différence entre un long séjour touristique dans un pays différent et une migration. La dimension temporelle fait référence à la notion de durée de la migration mesurée par le temps écoulé depuis le changement de résidence. Dans de nombreuses enquêtes démographiques, il est généralement retenu que cette durée est </w:t>
      </w:r>
      <w:proofErr w:type="gramStart"/>
      <w:r w:rsidRPr="007B7146">
        <w:rPr>
          <w:szCs w:val="24"/>
        </w:rPr>
        <w:t>d’au moins six mois</w:t>
      </w:r>
      <w:proofErr w:type="gramEnd"/>
      <w:r w:rsidRPr="007B7146">
        <w:rPr>
          <w:szCs w:val="24"/>
        </w:rPr>
        <w:t xml:space="preserve"> pour qu’il y ait migration. Cependant, d’autres auteurs réduisent cette durée à 3 mois (Ba Cheikh, 1995 ; OIM, 2007 ; </w:t>
      </w:r>
      <w:proofErr w:type="spellStart"/>
      <w:r w:rsidRPr="007B7146">
        <w:rPr>
          <w:szCs w:val="24"/>
        </w:rPr>
        <w:t>Guilmoto</w:t>
      </w:r>
      <w:proofErr w:type="spellEnd"/>
      <w:r w:rsidRPr="007B7146">
        <w:rPr>
          <w:szCs w:val="24"/>
        </w:rPr>
        <w:t xml:space="preserve">, 1997). C’est ainsi qu’il est possible de distinguer la migration de courte durée (plus de 3 mois à moins d’un an) de celle de longue durée (au minimum un an). </w:t>
      </w:r>
    </w:p>
    <w:p w14:paraId="44604496" w14:textId="77777777" w:rsidR="00591067" w:rsidRPr="007B7146" w:rsidRDefault="0008228C" w:rsidP="009B5375">
      <w:pPr>
        <w:spacing w:line="276" w:lineRule="auto"/>
        <w:ind w:firstLine="567"/>
        <w:rPr>
          <w:szCs w:val="24"/>
        </w:rPr>
      </w:pPr>
      <w:r w:rsidRPr="007B7146">
        <w:rPr>
          <w:szCs w:val="24"/>
        </w:rPr>
        <w:t xml:space="preserve"> La dimension spatiale de la migration fait intervenir la notion de déplacement et de résidence. L'espace fait référence à un changement de résidence, entendu par un changement de localité (village ou ville) qui représente en fait la plus petite entité géographique du pays. Le migrant se déplace d’un lieu d’origine à un autre lieu et de ce fait, quitte sa résidence habituelle. La résidence habituelle d’un migrant est le lieu dans lequel il vit habituellement pendant une période minimum, conventionnellement fixée à 6 mois. Par conséquent, dépendamment de la durée de la migration, le migrant peut soit changer de résidence habituelle ou tout simplement la quitter temporairement. De plus, l’espace géographique d’où part le mouvement migratoire et dans lequel il s’inscrit en détermine le type. Il peut s’agir de migration internationale lorsque le mouvement se fait au-delà de l’espace national ou de migration interne lorsqu’il se fait au sein de cet espace. </w:t>
      </w:r>
    </w:p>
    <w:p w14:paraId="3C33F4DA" w14:textId="77777777" w:rsidR="0008228C" w:rsidRPr="007B7146" w:rsidRDefault="0008228C" w:rsidP="009B5375">
      <w:pPr>
        <w:spacing w:line="276" w:lineRule="auto"/>
        <w:ind w:firstLine="567"/>
        <w:rPr>
          <w:szCs w:val="24"/>
        </w:rPr>
      </w:pPr>
      <w:r w:rsidRPr="007B7146">
        <w:rPr>
          <w:szCs w:val="24"/>
        </w:rPr>
        <w:t>Dans le cadre de ce travail, nous allons plus nous intéresser à la migration internationale</w:t>
      </w:r>
      <w:r w:rsidR="006D1321" w:rsidRPr="007B7146">
        <w:rPr>
          <w:szCs w:val="24"/>
        </w:rPr>
        <w:t>.</w:t>
      </w:r>
    </w:p>
    <w:p w14:paraId="3045182D" w14:textId="77777777" w:rsidR="0008228C" w:rsidRDefault="0008228C" w:rsidP="002B0F7C">
      <w:pPr>
        <w:pStyle w:val="Heading3"/>
        <w:numPr>
          <w:ilvl w:val="2"/>
          <w:numId w:val="7"/>
        </w:numPr>
        <w:spacing w:line="276" w:lineRule="auto"/>
        <w:rPr>
          <w:szCs w:val="26"/>
        </w:rPr>
      </w:pPr>
      <w:bookmarkStart w:id="46" w:name="_Toc121297556"/>
      <w:bookmarkStart w:id="47" w:name="_Toc121322162"/>
      <w:r w:rsidRPr="000E7751">
        <w:rPr>
          <w:szCs w:val="26"/>
        </w:rPr>
        <w:t>La migration intern</w:t>
      </w:r>
      <w:r w:rsidR="00A606B6" w:rsidRPr="000E7751">
        <w:rPr>
          <w:szCs w:val="26"/>
        </w:rPr>
        <w:t>ationale</w:t>
      </w:r>
      <w:bookmarkEnd w:id="46"/>
      <w:bookmarkEnd w:id="47"/>
    </w:p>
    <w:p w14:paraId="65BD4D0A" w14:textId="77777777" w:rsidR="003F2D6C" w:rsidRPr="003F2D6C" w:rsidRDefault="003F2D6C" w:rsidP="009B5375">
      <w:pPr>
        <w:spacing w:line="276" w:lineRule="auto"/>
      </w:pPr>
    </w:p>
    <w:p w14:paraId="2A41588B" w14:textId="77777777" w:rsidR="00085787" w:rsidRPr="007B7146" w:rsidRDefault="00085787" w:rsidP="009B5375">
      <w:pPr>
        <w:spacing w:line="276" w:lineRule="auto"/>
        <w:ind w:firstLine="567"/>
        <w:rPr>
          <w:szCs w:val="24"/>
        </w:rPr>
      </w:pPr>
      <w:r w:rsidRPr="007B7146">
        <w:rPr>
          <w:szCs w:val="24"/>
        </w:rPr>
        <w:t xml:space="preserve">La Migration internationale est définie comme « </w:t>
      </w:r>
      <w:r w:rsidRPr="007B7146">
        <w:rPr>
          <w:i/>
          <w:szCs w:val="24"/>
        </w:rPr>
        <w:t>le mouvement de personnes qui quittent leur pays d’origine ou de résidence habituelle pour s’établir de manière permanente ou temporaire dans un autre pays. Une frontière internationale est par conséquent franchie</w:t>
      </w:r>
      <w:r w:rsidRPr="007B7146">
        <w:rPr>
          <w:szCs w:val="24"/>
        </w:rPr>
        <w:t xml:space="preserve"> » (OIM, 2007). </w:t>
      </w:r>
      <w:r w:rsidR="00346D79" w:rsidRPr="007B7146">
        <w:rPr>
          <w:szCs w:val="24"/>
        </w:rPr>
        <w:t>Cette dernière prend le nom d’immigration et d’émigration selon que le pays considéré constitue le lieu de destination ou le lieu d’origine de ces migrations</w:t>
      </w:r>
    </w:p>
    <w:p w14:paraId="27EE9328" w14:textId="77777777" w:rsidR="00591067" w:rsidRPr="007B7146" w:rsidRDefault="00085787" w:rsidP="009B5375">
      <w:pPr>
        <w:spacing w:line="276" w:lineRule="auto"/>
        <w:ind w:firstLine="567"/>
        <w:rPr>
          <w:szCs w:val="24"/>
        </w:rPr>
      </w:pPr>
      <w:r w:rsidRPr="007B7146">
        <w:rPr>
          <w:szCs w:val="24"/>
        </w:rPr>
        <w:t>Dans ce travail, la définition de la migration internationale que nous prendrons sera la définition usuelle qui veut que la migration internationale concerne le mouvement d’individus où il y a franchissement des frontières internationales</w:t>
      </w:r>
      <w:r w:rsidR="002B74FF" w:rsidRPr="007B7146">
        <w:rPr>
          <w:szCs w:val="24"/>
        </w:rPr>
        <w:t xml:space="preserve">. </w:t>
      </w:r>
    </w:p>
    <w:p w14:paraId="5734FF1A" w14:textId="77777777" w:rsidR="00A22EBE" w:rsidRDefault="00A22EBE" w:rsidP="002B0F7C">
      <w:pPr>
        <w:pStyle w:val="Heading3"/>
        <w:numPr>
          <w:ilvl w:val="2"/>
          <w:numId w:val="7"/>
        </w:numPr>
        <w:spacing w:line="276" w:lineRule="auto"/>
      </w:pPr>
      <w:bookmarkStart w:id="48" w:name="_Toc121297557"/>
      <w:bookmarkStart w:id="49" w:name="_Toc121322163"/>
      <w:r w:rsidRPr="002C086B">
        <w:t>Migrant</w:t>
      </w:r>
      <w:bookmarkEnd w:id="48"/>
      <w:bookmarkEnd w:id="49"/>
      <w:r w:rsidRPr="002C086B">
        <w:t xml:space="preserve"> </w:t>
      </w:r>
    </w:p>
    <w:p w14:paraId="272B7026" w14:textId="77777777" w:rsidR="003F2D6C" w:rsidRPr="003F2D6C" w:rsidRDefault="003F2D6C" w:rsidP="009B5375">
      <w:pPr>
        <w:spacing w:line="276" w:lineRule="auto"/>
      </w:pPr>
    </w:p>
    <w:p w14:paraId="487A2444" w14:textId="77777777" w:rsidR="00A22EBE" w:rsidRPr="007B7146" w:rsidRDefault="00A22EBE" w:rsidP="009B5375">
      <w:pPr>
        <w:spacing w:line="276" w:lineRule="auto"/>
        <w:ind w:firstLine="567"/>
        <w:rPr>
          <w:szCs w:val="24"/>
        </w:rPr>
      </w:pPr>
      <w:r w:rsidRPr="007B7146">
        <w:rPr>
          <w:szCs w:val="24"/>
        </w:rPr>
        <w:t xml:space="preserve">Après avoir brossé le concept de migration, il nous faut définir le concept de migrant. La définition du migrant donnée par l’OIM (2007) est la suivante : </w:t>
      </w:r>
      <w:r w:rsidRPr="007B7146">
        <w:rPr>
          <w:i/>
          <w:szCs w:val="24"/>
        </w:rPr>
        <w:t>« Migrant : Ce terme s’applique habituellement lorsque la décision d’émigrer est prise librement par l’individu concerné, pour des raisons de convenance personnelle et sans intervention d’un facteur contraignant externe. Ce terme s’applique donc aux personnes se déplaçant vers un autre pays ou une autre région aux fins d’améliorer leurs conditions matérielles et sociales, leurs perspectives d’avenir ou celles de leur famille</w:t>
      </w:r>
      <w:r w:rsidRPr="007B7146">
        <w:rPr>
          <w:szCs w:val="24"/>
        </w:rPr>
        <w:t xml:space="preserve"> ». </w:t>
      </w:r>
    </w:p>
    <w:p w14:paraId="10CE22F7" w14:textId="5754F6FA" w:rsidR="00A22EBE" w:rsidRPr="007B7146" w:rsidRDefault="00A22EBE" w:rsidP="009B5375">
      <w:pPr>
        <w:spacing w:line="276" w:lineRule="auto"/>
        <w:ind w:firstLine="567"/>
        <w:rPr>
          <w:szCs w:val="24"/>
        </w:rPr>
      </w:pPr>
      <w:r w:rsidRPr="007B7146">
        <w:rPr>
          <w:szCs w:val="24"/>
        </w:rPr>
        <w:t>Si ce concept décrit clairement le migrant comme un individu qui a effectué une migration, il n’explique pas comment le caractériser en vue d’analyses statistiques. Les enquêtes démographiques auprès des ménages définissent les migrants de manière concrète. Cependant ces concepts diffèrent parfois selon les enquêtes en fonction des objectifs recherchés. C’est le cas notamment des enquêtes que nous utilisons dans notre travail. Aussi, nous présenterons les concepts des migrants tels que définis dans le manuel du 5</w:t>
      </w:r>
      <w:r w:rsidR="007B7146" w:rsidRPr="007B7146">
        <w:rPr>
          <w:szCs w:val="24"/>
          <w:vertAlign w:val="superscript"/>
        </w:rPr>
        <w:t>e</w:t>
      </w:r>
      <w:r w:rsidR="007B7146">
        <w:rPr>
          <w:szCs w:val="24"/>
        </w:rPr>
        <w:t xml:space="preserve"> </w:t>
      </w:r>
      <w:r w:rsidRPr="007B7146">
        <w:rPr>
          <w:szCs w:val="24"/>
        </w:rPr>
        <w:t xml:space="preserve">Recensement de la Population et de l’Habitat (RGPH-5), que nous utiliserons dans le cadre de notre travail. </w:t>
      </w:r>
    </w:p>
    <w:p w14:paraId="4F202489" w14:textId="77777777" w:rsidR="0085131E" w:rsidRPr="00D22BB8" w:rsidRDefault="0085131E" w:rsidP="002B0F7C">
      <w:pPr>
        <w:pStyle w:val="ListParagraph"/>
        <w:numPr>
          <w:ilvl w:val="0"/>
          <w:numId w:val="4"/>
        </w:numPr>
        <w:spacing w:line="276" w:lineRule="auto"/>
        <w:rPr>
          <w:rFonts w:ascii="Georgia" w:hAnsi="Georgia"/>
          <w:b/>
          <w:sz w:val="32"/>
          <w:szCs w:val="32"/>
        </w:rPr>
      </w:pPr>
      <w:r w:rsidRPr="00D22BB8">
        <w:rPr>
          <w:rFonts w:ascii="Georgia" w:hAnsi="Georgia"/>
          <w:b/>
          <w:sz w:val="32"/>
          <w:szCs w:val="32"/>
        </w:rPr>
        <w:t>Migrant tel que défini dans le RGPH</w:t>
      </w:r>
      <w:r w:rsidR="006423AA" w:rsidRPr="00D22BB8">
        <w:rPr>
          <w:rFonts w:ascii="Georgia" w:hAnsi="Georgia"/>
          <w:b/>
          <w:sz w:val="32"/>
          <w:szCs w:val="32"/>
        </w:rPr>
        <w:t>-5</w:t>
      </w:r>
    </w:p>
    <w:p w14:paraId="1F268E90" w14:textId="20CE56A6" w:rsidR="007E3802" w:rsidRPr="007B7146" w:rsidRDefault="008E0114" w:rsidP="009B5375">
      <w:pPr>
        <w:spacing w:line="276" w:lineRule="auto"/>
        <w:ind w:firstLine="567"/>
        <w:rPr>
          <w:szCs w:val="24"/>
        </w:rPr>
      </w:pPr>
      <w:r w:rsidRPr="007B7146">
        <w:rPr>
          <w:noProof/>
          <w:sz w:val="26"/>
          <w:szCs w:val="26"/>
        </w:rPr>
        <mc:AlternateContent>
          <mc:Choice Requires="wps">
            <w:drawing>
              <wp:anchor distT="0" distB="0" distL="114300" distR="114300" simplePos="0" relativeHeight="251674624" behindDoc="0" locked="0" layoutInCell="1" allowOverlap="1" wp14:anchorId="7CB86393" wp14:editId="173A361E">
                <wp:simplePos x="0" y="0"/>
                <wp:positionH relativeFrom="column">
                  <wp:posOffset>2306541</wp:posOffset>
                </wp:positionH>
                <wp:positionV relativeFrom="paragraph">
                  <wp:posOffset>1188719</wp:posOffset>
                </wp:positionV>
                <wp:extent cx="296865" cy="2101217"/>
                <wp:effectExtent l="0" t="6985" r="20320" b="20320"/>
                <wp:wrapNone/>
                <wp:docPr id="24" name="Right Brace 24"/>
                <wp:cNvGraphicFramePr/>
                <a:graphic xmlns:a="http://schemas.openxmlformats.org/drawingml/2006/main">
                  <a:graphicData uri="http://schemas.microsoft.com/office/word/2010/wordprocessingShape">
                    <wps:wsp>
                      <wps:cNvSpPr/>
                      <wps:spPr>
                        <a:xfrm rot="16200000">
                          <a:off x="0" y="0"/>
                          <a:ext cx="296865" cy="2101217"/>
                        </a:xfrm>
                        <a:prstGeom prst="rightBrac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8A69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 o:spid="_x0000_s1026" type="#_x0000_t88" style="position:absolute;margin-left:181.6pt;margin-top:93.6pt;width:23.4pt;height:165.4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" adj="254" strokecolor="#472cbb [2406]"/>
            </w:pict>
          </mc:Fallback>
        </mc:AlternateContent>
      </w:r>
      <w:r w:rsidR="006423AA" w:rsidRPr="007B7146">
        <w:rPr>
          <w:szCs w:val="24"/>
        </w:rPr>
        <w:t>Dans le RGPH-5, le migrant international ou encore l’émigrant est le migrant qui a quitté son pays d’origine (le Sénégal) pour s’installer à l’étranger au cours des cinq années précédant le passage de l’enquêteur dans le ménage et qui y demeure encore. Le lieu de résidence antérieur de l’émigré est le ménage enquêté déterminant ainsi son lieu d’origine. Or, ce lieu ainsi spécifié n’est que le dernier point de départ du migrant et non pas forcément la région dans laquelle il est né ou dans laquelle il s’était établi durablement ou tout simplement son véritable lieu d’origine. De plus, les émigrations ne concernent que les sorties du ménage de six mois et plus. Le schéma suivant permet de mieux saisir la période concernée :</w:t>
      </w:r>
    </w:p>
    <w:p w14:paraId="6CD6CDF2" w14:textId="066D290B" w:rsidR="006423AA" w:rsidRPr="007B7146" w:rsidRDefault="00CE40DA" w:rsidP="009B5375">
      <w:pPr>
        <w:spacing w:line="276" w:lineRule="auto"/>
        <w:ind w:firstLine="567"/>
      </w:pPr>
      <w:r w:rsidRPr="007B7146">
        <w:rPr>
          <w:noProof/>
          <w:sz w:val="26"/>
          <w:szCs w:val="26"/>
        </w:rPr>
        <mc:AlternateContent>
          <mc:Choice Requires="wps">
            <w:drawing>
              <wp:anchor distT="0" distB="0" distL="114300" distR="114300" simplePos="0" relativeHeight="251666432" behindDoc="0" locked="0" layoutInCell="1" allowOverlap="1" wp14:anchorId="1331E42A" wp14:editId="37B0B0D9">
                <wp:simplePos x="0" y="0"/>
                <wp:positionH relativeFrom="margin">
                  <wp:posOffset>4203369</wp:posOffset>
                </wp:positionH>
                <wp:positionV relativeFrom="paragraph">
                  <wp:posOffset>111539</wp:posOffset>
                </wp:positionV>
                <wp:extent cx="1400175" cy="790575"/>
                <wp:effectExtent l="0" t="0" r="28575" b="28575"/>
                <wp:wrapNone/>
                <wp:docPr id="16" name="Scroll: Horizontal 16"/>
                <wp:cNvGraphicFramePr/>
                <a:graphic xmlns:a="http://schemas.openxmlformats.org/drawingml/2006/main">
                  <a:graphicData uri="http://schemas.microsoft.com/office/word/2010/wordprocessingShape">
                    <wps:wsp>
                      <wps:cNvSpPr/>
                      <wps:spPr>
                        <a:xfrm>
                          <a:off x="0" y="0"/>
                          <a:ext cx="1400175" cy="790575"/>
                        </a:xfrm>
                        <a:prstGeom prst="horizontalScroll">
                          <a:avLst/>
                        </a:prstGeom>
                        <a:solidFill>
                          <a:schemeClr val="bg1"/>
                        </a:solidFill>
                        <a:ln w="15875" cap="flat" cmpd="sng" algn="ctr">
                          <a:solidFill>
                            <a:schemeClr val="accent3">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3B47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6" o:spid="_x0000_s1026" type="#_x0000_t98" style="position:absolute;margin-left:330.95pt;margin-top:8.8pt;width:110.25pt;height:6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" fillcolor="white [3212]" strokecolor="#472cbb [2406]" strokeweight="1.25pt">
                <w10:wrap anchorx="margin"/>
              </v:shape>
            </w:pict>
          </mc:Fallback>
        </mc:AlternateContent>
      </w:r>
      <w:r w:rsidR="007B7146" w:rsidRPr="007B7146">
        <w:rPr>
          <w:noProof/>
          <w:sz w:val="26"/>
          <w:szCs w:val="26"/>
        </w:rPr>
        <mc:AlternateContent>
          <mc:Choice Requires="wps">
            <w:drawing>
              <wp:anchor distT="45720" distB="45720" distL="114300" distR="114300" simplePos="0" relativeHeight="251671552" behindDoc="0" locked="0" layoutInCell="1" allowOverlap="1" wp14:anchorId="4776DA21" wp14:editId="6A0290AB">
                <wp:simplePos x="0" y="0"/>
                <wp:positionH relativeFrom="column">
                  <wp:posOffset>4476750</wp:posOffset>
                </wp:positionH>
                <wp:positionV relativeFrom="paragraph">
                  <wp:posOffset>281305</wp:posOffset>
                </wp:positionV>
                <wp:extent cx="1095375" cy="486410"/>
                <wp:effectExtent l="0" t="0" r="2857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86410"/>
                        </a:xfrm>
                        <a:prstGeom prst="rect">
                          <a:avLst/>
                        </a:prstGeom>
                        <a:solidFill>
                          <a:srgbClr val="FFFFFF"/>
                        </a:solidFill>
                        <a:ln w="9525">
                          <a:solidFill>
                            <a:sysClr val="window" lastClr="FFFFFF"/>
                          </a:solidFill>
                          <a:miter lim="800000"/>
                          <a:headEnd/>
                          <a:tailEnd/>
                        </a:ln>
                      </wps:spPr>
                      <wps:txbx>
                        <w:txbxContent>
                          <w:p w14:paraId="2B8D8DFC" w14:textId="77777777" w:rsidR="00E628BE" w:rsidRPr="006423AA" w:rsidRDefault="00E628BE" w:rsidP="007E3802">
                            <w:pPr>
                              <w:jc w:val="center"/>
                              <w:rPr>
                                <w:lang w:val="en-US"/>
                              </w:rPr>
                            </w:pPr>
                            <w:r>
                              <w:t>Date de l’enquête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DA21" id="Text Box 2" o:spid="_x0000_s1057" type="#_x0000_t202" style="position:absolute;left:0;text-align:left;margin-left:352.5pt;margin-top:22.15pt;width:86.25pt;height:38.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" strokecolor="window">
                <v:textbox>
                  <w:txbxContent>
                    <w:p w14:paraId="2B8D8DFC" w14:textId="77777777" w:rsidR="00E628BE" w:rsidRPr="006423AA" w:rsidRDefault="00E628BE" w:rsidP="007E3802">
                      <w:pPr>
                        <w:jc w:val="center"/>
                        <w:rPr>
                          <w:lang w:val="en-US"/>
                        </w:rPr>
                      </w:pPr>
                      <w:r>
                        <w:t>Date de l’enquête</w:t>
                      </w:r>
                    </w:p>
                  </w:txbxContent>
                </v:textbox>
                <w10:wrap type="square"/>
              </v:shape>
            </w:pict>
          </mc:Fallback>
        </mc:AlternateContent>
      </w:r>
      <w:r w:rsidR="00583DBB" w:rsidRPr="007B7146">
        <w:rPr>
          <w:sz w:val="26"/>
          <w:szCs w:val="26"/>
        </w:rPr>
        <w:t xml:space="preserve">                               </w:t>
      </w:r>
      <w:r w:rsidR="00583A39" w:rsidRPr="007B7146">
        <w:rPr>
          <w:noProof/>
          <w:sz w:val="26"/>
          <w:szCs w:val="26"/>
        </w:rPr>
        <mc:AlternateContent>
          <mc:Choice Requires="wps">
            <w:drawing>
              <wp:anchor distT="0" distB="0" distL="114300" distR="114300" simplePos="0" relativeHeight="251664384" behindDoc="0" locked="0" layoutInCell="1" allowOverlap="1" wp14:anchorId="18E29ED7" wp14:editId="1D3BF61A">
                <wp:simplePos x="0" y="0"/>
                <wp:positionH relativeFrom="margin">
                  <wp:align>left</wp:align>
                </wp:positionH>
                <wp:positionV relativeFrom="paragraph">
                  <wp:posOffset>215900</wp:posOffset>
                </wp:positionV>
                <wp:extent cx="1333500" cy="742950"/>
                <wp:effectExtent l="0" t="0" r="19050" b="19050"/>
                <wp:wrapNone/>
                <wp:docPr id="15" name="Scroll: Horizontal 15"/>
                <wp:cNvGraphicFramePr/>
                <a:graphic xmlns:a="http://schemas.openxmlformats.org/drawingml/2006/main">
                  <a:graphicData uri="http://schemas.microsoft.com/office/word/2010/wordprocessingShape">
                    <wps:wsp>
                      <wps:cNvSpPr/>
                      <wps:spPr>
                        <a:xfrm>
                          <a:off x="0" y="0"/>
                          <a:ext cx="1333500" cy="742950"/>
                        </a:xfrm>
                        <a:prstGeom prst="horizontalScroll">
                          <a:avLst/>
                        </a:prstGeom>
                        <a:solidFill>
                          <a:schemeClr val="bg1"/>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F588A" id="Scroll: Horizontal 15" o:spid="_x0000_s1026" type="#_x0000_t98" style="position:absolute;margin-left:0;margin-top:17pt;width:105pt;height:5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" fillcolor="white [3212]" strokecolor="#472cbb [2406]" strokeweight="1.25pt">
                <w10:wrap anchorx="margin"/>
              </v:shape>
            </w:pict>
          </mc:Fallback>
        </mc:AlternateContent>
      </w:r>
      <w:r w:rsidR="00583A39" w:rsidRPr="007B7146">
        <w:t>Période de référence</w:t>
      </w:r>
    </w:p>
    <w:p w14:paraId="07A7BB2C" w14:textId="0D6B5879" w:rsidR="00A22EBE" w:rsidRPr="007B7146" w:rsidRDefault="007B7146" w:rsidP="009B5375">
      <w:pPr>
        <w:spacing w:line="276" w:lineRule="auto"/>
        <w:ind w:firstLine="567"/>
        <w:rPr>
          <w:b/>
          <w:sz w:val="26"/>
          <w:szCs w:val="26"/>
        </w:rPr>
      </w:pPr>
      <w:r w:rsidRPr="007B7146">
        <w:rPr>
          <w:noProof/>
          <w:sz w:val="26"/>
          <w:szCs w:val="26"/>
        </w:rPr>
        <mc:AlternateContent>
          <mc:Choice Requires="wps">
            <w:drawing>
              <wp:anchor distT="45720" distB="45720" distL="114300" distR="114300" simplePos="0" relativeHeight="251669504" behindDoc="0" locked="0" layoutInCell="1" allowOverlap="1" wp14:anchorId="63F5643E" wp14:editId="584C003F">
                <wp:simplePos x="0" y="0"/>
                <wp:positionH relativeFrom="column">
                  <wp:posOffset>163195</wp:posOffset>
                </wp:positionH>
                <wp:positionV relativeFrom="paragraph">
                  <wp:posOffset>43815</wp:posOffset>
                </wp:positionV>
                <wp:extent cx="1104900" cy="496570"/>
                <wp:effectExtent l="0" t="0" r="1905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6570"/>
                        </a:xfrm>
                        <a:prstGeom prst="rect">
                          <a:avLst/>
                        </a:prstGeom>
                        <a:solidFill>
                          <a:srgbClr val="FFFFFF"/>
                        </a:solidFill>
                        <a:ln w="9525">
                          <a:solidFill>
                            <a:schemeClr val="bg1"/>
                          </a:solidFill>
                          <a:miter lim="800000"/>
                          <a:headEnd/>
                          <a:tailEnd/>
                        </a:ln>
                      </wps:spPr>
                      <wps:txbx>
                        <w:txbxContent>
                          <w:p w14:paraId="652EEF77" w14:textId="77777777" w:rsidR="00E628BE" w:rsidRPr="006423AA" w:rsidRDefault="00E628BE" w:rsidP="006423AA">
                            <w:pPr>
                              <w:jc w:val="center"/>
                              <w:rPr>
                                <w:lang w:val="en-US"/>
                              </w:rPr>
                            </w:pPr>
                            <w:r>
                              <w:t>5ans avant l’enquête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5643E" id="_x0000_s1058" type="#_x0000_t202" style="position:absolute;left:0;text-align:left;margin-left:12.85pt;margin-top:3.45pt;width:87pt;height:39.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" strokecolor="white [3212]">
                <v:textbox>
                  <w:txbxContent>
                    <w:p w14:paraId="652EEF77" w14:textId="77777777" w:rsidR="00E628BE" w:rsidRPr="006423AA" w:rsidRDefault="00E628BE" w:rsidP="006423AA">
                      <w:pPr>
                        <w:jc w:val="center"/>
                        <w:rPr>
                          <w:lang w:val="en-US"/>
                        </w:rPr>
                      </w:pPr>
                      <w:r>
                        <w:t>5ans avant l’enquête</w:t>
                      </w:r>
                    </w:p>
                  </w:txbxContent>
                </v:textbox>
                <w10:wrap type="square"/>
              </v:shape>
            </w:pict>
          </mc:Fallback>
        </mc:AlternateContent>
      </w:r>
      <w:r w:rsidR="00BA48D3" w:rsidRPr="007B7146">
        <w:rPr>
          <w:b/>
          <w:noProof/>
          <w:sz w:val="26"/>
          <w:szCs w:val="26"/>
        </w:rPr>
        <mc:AlternateContent>
          <mc:Choice Requires="wps">
            <w:drawing>
              <wp:anchor distT="0" distB="0" distL="114300" distR="114300" simplePos="0" relativeHeight="251672576" behindDoc="0" locked="0" layoutInCell="1" allowOverlap="1" wp14:anchorId="7FCF0481" wp14:editId="43ECB92E">
                <wp:simplePos x="0" y="0"/>
                <wp:positionH relativeFrom="column">
                  <wp:posOffset>1338580</wp:posOffset>
                </wp:positionH>
                <wp:positionV relativeFrom="paragraph">
                  <wp:posOffset>118110</wp:posOffset>
                </wp:positionV>
                <wp:extent cx="2962275" cy="9525"/>
                <wp:effectExtent l="0" t="0" r="28575" b="28575"/>
                <wp:wrapNone/>
                <wp:docPr id="19" name="Straight Connector 19"/>
                <wp:cNvGraphicFramePr/>
                <a:graphic xmlns:a="http://schemas.openxmlformats.org/drawingml/2006/main">
                  <a:graphicData uri="http://schemas.microsoft.com/office/word/2010/wordprocessingShape">
                    <wps:wsp>
                      <wps:cNvCnPr/>
                      <wps:spPr>
                        <a:xfrm>
                          <a:off x="0" y="0"/>
                          <a:ext cx="2962275" cy="9525"/>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9C0EC" id="Straight Connector 1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pt,9.3pt" to="338.6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" strokecolor="#472cbb [2406]"/>
            </w:pict>
          </mc:Fallback>
        </mc:AlternateContent>
      </w:r>
      <w:r w:rsidR="007E3802" w:rsidRPr="007B7146">
        <w:rPr>
          <w:b/>
          <w:noProof/>
          <w:sz w:val="26"/>
          <w:szCs w:val="26"/>
        </w:rPr>
        <mc:AlternateContent>
          <mc:Choice Requires="wps">
            <w:drawing>
              <wp:anchor distT="0" distB="0" distL="114300" distR="114300" simplePos="0" relativeHeight="251673600" behindDoc="0" locked="0" layoutInCell="1" allowOverlap="1" wp14:anchorId="6B88FE56" wp14:editId="01922747">
                <wp:simplePos x="0" y="0"/>
                <wp:positionH relativeFrom="column">
                  <wp:posOffset>3472180</wp:posOffset>
                </wp:positionH>
                <wp:positionV relativeFrom="paragraph">
                  <wp:posOffset>64770</wp:posOffset>
                </wp:positionV>
                <wp:extent cx="45719" cy="171450"/>
                <wp:effectExtent l="0" t="0" r="12065" b="19050"/>
                <wp:wrapNone/>
                <wp:docPr id="20" name="Oval 20"/>
                <wp:cNvGraphicFramePr/>
                <a:graphic xmlns:a="http://schemas.openxmlformats.org/drawingml/2006/main">
                  <a:graphicData uri="http://schemas.microsoft.com/office/word/2010/wordprocessingShape">
                    <wps:wsp>
                      <wps:cNvSpPr/>
                      <wps:spPr>
                        <a:xfrm>
                          <a:off x="0" y="0"/>
                          <a:ext cx="45719" cy="171450"/>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16B15E" id="Oval 20" o:spid="_x0000_s1026" style="position:absolute;margin-left:273.4pt;margin-top:5.1pt;width:3.6pt;height: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" fillcolor="#472cbb [2406]" strokecolor="#472cbb [2406]" strokeweight="1.25pt"/>
            </w:pict>
          </mc:Fallback>
        </mc:AlternateContent>
      </w:r>
    </w:p>
    <w:p w14:paraId="48C43D02" w14:textId="7414498E" w:rsidR="001E040F" w:rsidRPr="007B7146" w:rsidRDefault="001E040F" w:rsidP="009B5375">
      <w:pPr>
        <w:spacing w:line="276" w:lineRule="auto"/>
        <w:ind w:firstLine="567"/>
        <w:rPr>
          <w:sz w:val="26"/>
          <w:szCs w:val="26"/>
        </w:rPr>
      </w:pPr>
      <w:r w:rsidRPr="007B7146">
        <w:rPr>
          <w:sz w:val="26"/>
          <w:szCs w:val="26"/>
        </w:rPr>
        <w:t xml:space="preserve">  </w:t>
      </w:r>
      <w:r w:rsidR="007E3802" w:rsidRPr="007B7146">
        <w:rPr>
          <w:sz w:val="26"/>
          <w:szCs w:val="26"/>
        </w:rPr>
        <w:t xml:space="preserve">          </w:t>
      </w:r>
      <w:r w:rsidR="006B2F9B" w:rsidRPr="007B7146">
        <w:rPr>
          <w:sz w:val="26"/>
          <w:szCs w:val="26"/>
        </w:rPr>
        <w:t xml:space="preserve"> </w:t>
      </w:r>
      <w:r w:rsidR="007E3802" w:rsidRPr="007B7146">
        <w:t>6 Mois avan</w:t>
      </w:r>
      <w:r w:rsidR="007B7146">
        <w:t xml:space="preserve">t </w:t>
      </w:r>
      <w:r w:rsidR="007E3802" w:rsidRPr="007B7146">
        <w:t xml:space="preserve">l’enquête </w:t>
      </w:r>
    </w:p>
    <w:p w14:paraId="45798C63" w14:textId="77777777" w:rsidR="007B7146" w:rsidRDefault="007B7146" w:rsidP="009B5375">
      <w:pPr>
        <w:spacing w:line="276" w:lineRule="auto"/>
        <w:ind w:firstLine="567"/>
        <w:rPr>
          <w:szCs w:val="24"/>
        </w:rPr>
      </w:pPr>
      <w:bookmarkStart w:id="50" w:name="_Hlk121214983"/>
    </w:p>
    <w:p w14:paraId="2B654E25" w14:textId="79582467" w:rsidR="00BA48D3" w:rsidRPr="007B7146" w:rsidRDefault="00BA48D3" w:rsidP="009B5375">
      <w:pPr>
        <w:spacing w:line="276" w:lineRule="auto"/>
        <w:ind w:firstLine="567"/>
        <w:rPr>
          <w:szCs w:val="24"/>
        </w:rPr>
      </w:pPr>
      <w:r w:rsidRPr="007B7146">
        <w:rPr>
          <w:szCs w:val="24"/>
        </w:rPr>
        <w:t xml:space="preserve">Cette mesure ne permet d’obtenir des informations que sur la migration actuelle récente, ce qui sous-estime le nombre de migrants internationaux mais aussi le nombre de migrations. En effet, la période de référence de 5 ans exclut toutes les migrations qui ont lieu dans un passé plus lointain. En outre, la migration est un phénomène renouvelable. Mais les migrants qui ont eu à quitter leur pays dans la période de référence de 5 ans et qui ont eu à faire plusieurs allers-retours ne sont pas comptabiliser ; d’où une sous-estimation des migrations. </w:t>
      </w:r>
    </w:p>
    <w:p w14:paraId="768C2304" w14:textId="77777777" w:rsidR="00BB3C5A" w:rsidRPr="00F07D0B" w:rsidRDefault="003A7957" w:rsidP="002B0F7C">
      <w:pPr>
        <w:pStyle w:val="Heading2"/>
        <w:numPr>
          <w:ilvl w:val="1"/>
          <w:numId w:val="7"/>
        </w:numPr>
        <w:spacing w:line="276" w:lineRule="auto"/>
        <w:ind w:left="1134"/>
      </w:pPr>
      <w:bookmarkStart w:id="51" w:name="_Toc121297558"/>
      <w:bookmarkStart w:id="52" w:name="_Toc121322164"/>
      <w:bookmarkStart w:id="53" w:name="_Toc121322283"/>
      <w:bookmarkStart w:id="54" w:name="_Hlk115943795"/>
      <w:bookmarkEnd w:id="50"/>
      <w:r w:rsidRPr="00F07D0B">
        <w:t>Revue de littérature</w:t>
      </w:r>
      <w:bookmarkEnd w:id="51"/>
      <w:bookmarkEnd w:id="52"/>
      <w:bookmarkEnd w:id="53"/>
      <w:r w:rsidRPr="00F07D0B">
        <w:t xml:space="preserve"> </w:t>
      </w:r>
    </w:p>
    <w:p w14:paraId="79285A78" w14:textId="77777777" w:rsidR="003A7957" w:rsidRPr="000E7751" w:rsidRDefault="008C2B27" w:rsidP="002B0F7C">
      <w:pPr>
        <w:pStyle w:val="Heading3"/>
        <w:numPr>
          <w:ilvl w:val="2"/>
          <w:numId w:val="7"/>
        </w:numPr>
        <w:spacing w:line="276" w:lineRule="auto"/>
        <w:ind w:left="1701" w:hanging="1134"/>
        <w:rPr>
          <w:sz w:val="28"/>
          <w:szCs w:val="28"/>
        </w:rPr>
      </w:pPr>
      <w:bookmarkStart w:id="55" w:name="_Toc121297559"/>
      <w:bookmarkStart w:id="56" w:name="_Toc121322165"/>
      <w:r w:rsidRPr="000E7751">
        <w:rPr>
          <w:sz w:val="28"/>
          <w:szCs w:val="28"/>
        </w:rPr>
        <w:t>Revue théorique</w:t>
      </w:r>
      <w:bookmarkEnd w:id="55"/>
      <w:bookmarkEnd w:id="56"/>
    </w:p>
    <w:p w14:paraId="1C239DEA" w14:textId="77777777" w:rsidR="0082039E" w:rsidRPr="002C086B" w:rsidRDefault="0082039E" w:rsidP="009B5375">
      <w:pPr>
        <w:spacing w:line="276" w:lineRule="auto"/>
        <w:rPr>
          <w:rFonts w:ascii="Palatino Linotype" w:hAnsi="Palatino Linotype"/>
          <w:sz w:val="26"/>
          <w:szCs w:val="26"/>
        </w:rPr>
      </w:pPr>
    </w:p>
    <w:p w14:paraId="1D6DD847" w14:textId="77777777" w:rsidR="0082039E" w:rsidRPr="007B7146" w:rsidRDefault="0082039E" w:rsidP="009B5375">
      <w:pPr>
        <w:spacing w:line="276" w:lineRule="auto"/>
        <w:ind w:firstLine="567"/>
        <w:rPr>
          <w:szCs w:val="24"/>
        </w:rPr>
      </w:pPr>
      <w:r w:rsidRPr="007B7146">
        <w:rPr>
          <w:szCs w:val="24"/>
        </w:rPr>
        <w:t xml:space="preserve">Sujet pluridisciplinaire par excellence, la migration est étudiée par les géographes, les sociologues, les économistes, les démographes etc. Du fait de la multiplicité et de la diversité des recherches sur la migration, il n’existe pas une théorie adoptée par l’ensemble des chercheurs sur la question. Mais, malgré les méthodologies et centres d’intérêts divergents, tous admettent une rationalité économique à la migration : </w:t>
      </w:r>
      <w:r w:rsidRPr="007B7146">
        <w:rPr>
          <w:i/>
          <w:szCs w:val="24"/>
        </w:rPr>
        <w:t>les individus migrent pour améliorer leurs conditions de vie</w:t>
      </w:r>
      <w:r w:rsidRPr="007B7146">
        <w:rPr>
          <w:szCs w:val="24"/>
        </w:rPr>
        <w:t xml:space="preserve">.  </w:t>
      </w:r>
    </w:p>
    <w:p w14:paraId="1A0ECD19" w14:textId="77777777" w:rsidR="0082039E" w:rsidRPr="007B7146" w:rsidRDefault="0082039E" w:rsidP="009B5375">
      <w:pPr>
        <w:spacing w:line="276" w:lineRule="auto"/>
        <w:ind w:firstLine="567"/>
        <w:rPr>
          <w:szCs w:val="24"/>
        </w:rPr>
      </w:pPr>
      <w:r w:rsidRPr="007B7146">
        <w:rPr>
          <w:szCs w:val="24"/>
        </w:rPr>
        <w:t xml:space="preserve">L’approche économique dans l’explication des migrations est celle qui est la plus partagée et la plus ancienne. De manière générale, les modèles économiques expliquant les migrations se situent sur deux niveaux : un niveau macro et un niveau micro. Les contributions macroéconomiques examinent </w:t>
      </w:r>
      <w:proofErr w:type="gramStart"/>
      <w:r w:rsidRPr="007B7146">
        <w:rPr>
          <w:szCs w:val="24"/>
        </w:rPr>
        <w:t>les relations existant</w:t>
      </w:r>
      <w:proofErr w:type="gramEnd"/>
      <w:r w:rsidRPr="007B7146">
        <w:rPr>
          <w:szCs w:val="24"/>
        </w:rPr>
        <w:t xml:space="preserve"> entre les agrégats économiques et la migration. Les contributions micro-économiques, quant à elles, s’intéressent aux déterminants de la migration en terme individuel et aux caractéristiques des </w:t>
      </w:r>
      <w:r w:rsidR="003E57F3" w:rsidRPr="007B7146">
        <w:rPr>
          <w:szCs w:val="24"/>
        </w:rPr>
        <w:t xml:space="preserve">migrants. Mais dans notre étude, vu que nous </w:t>
      </w:r>
      <w:r w:rsidR="00714EF0" w:rsidRPr="007B7146">
        <w:rPr>
          <w:szCs w:val="24"/>
        </w:rPr>
        <w:t xml:space="preserve">nous </w:t>
      </w:r>
      <w:r w:rsidR="003E57F3" w:rsidRPr="007B7146">
        <w:rPr>
          <w:szCs w:val="24"/>
        </w:rPr>
        <w:t xml:space="preserve">intéressons à la migration au niveau individuel, nous nous focaliserons de ce fait sur </w:t>
      </w:r>
      <w:r w:rsidR="00690482" w:rsidRPr="007B7146">
        <w:rPr>
          <w:szCs w:val="24"/>
        </w:rPr>
        <w:t>les théories microéconomiques</w:t>
      </w:r>
      <w:r w:rsidR="003E57F3" w:rsidRPr="007B7146">
        <w:rPr>
          <w:szCs w:val="24"/>
        </w:rPr>
        <w:t xml:space="preserve"> de la </w:t>
      </w:r>
      <w:r w:rsidR="00690482" w:rsidRPr="007B7146">
        <w:rPr>
          <w:szCs w:val="24"/>
        </w:rPr>
        <w:t>migration. Plusieurs auteurs et courant</w:t>
      </w:r>
      <w:r w:rsidR="001316B2" w:rsidRPr="007B7146">
        <w:rPr>
          <w:szCs w:val="24"/>
        </w:rPr>
        <w:t>s</w:t>
      </w:r>
      <w:r w:rsidR="00690482" w:rsidRPr="007B7146">
        <w:rPr>
          <w:szCs w:val="24"/>
        </w:rPr>
        <w:t xml:space="preserve"> ont tenté de théoriser ce phénomène en essayant d’expliquer les causes de celui-ci.</w:t>
      </w:r>
    </w:p>
    <w:p w14:paraId="44DEFF7D" w14:textId="77777777" w:rsidR="00BA683C" w:rsidRPr="00E30F14" w:rsidRDefault="00690482" w:rsidP="002B0F7C">
      <w:pPr>
        <w:pStyle w:val="ListParagraph"/>
        <w:numPr>
          <w:ilvl w:val="0"/>
          <w:numId w:val="5"/>
        </w:numPr>
        <w:spacing w:line="276" w:lineRule="auto"/>
        <w:rPr>
          <w:rFonts w:ascii="Georgia" w:hAnsi="Georgia"/>
          <w:b/>
          <w:color w:val="472CBB" w:themeColor="accent3" w:themeShade="BF"/>
          <w:sz w:val="32"/>
          <w:szCs w:val="32"/>
        </w:rPr>
      </w:pPr>
      <w:r w:rsidRPr="00E30F14">
        <w:rPr>
          <w:rFonts w:ascii="Georgia" w:hAnsi="Georgia"/>
          <w:b/>
          <w:color w:val="472CBB" w:themeColor="accent3" w:themeShade="BF"/>
          <w:sz w:val="32"/>
          <w:szCs w:val="32"/>
        </w:rPr>
        <w:t>Théorie néoclassique des migrations</w:t>
      </w:r>
    </w:p>
    <w:p w14:paraId="39FC3C39" w14:textId="77777777" w:rsidR="00065403" w:rsidRPr="007B7146" w:rsidRDefault="00690482" w:rsidP="009B5375">
      <w:pPr>
        <w:spacing w:line="276" w:lineRule="auto"/>
        <w:ind w:firstLine="567"/>
        <w:rPr>
          <w:b/>
          <w:color w:val="632E62" w:themeColor="text2"/>
          <w:szCs w:val="24"/>
        </w:rPr>
      </w:pPr>
      <w:r w:rsidRPr="007B7146">
        <w:rPr>
          <w:szCs w:val="24"/>
        </w:rPr>
        <w:t>Selon l’approche néoclassique, la migration est une action rationnelle qui amène à maximiser l</w:t>
      </w:r>
      <w:proofErr w:type="gramStart"/>
      <w:r w:rsidRPr="007B7146">
        <w:rPr>
          <w:szCs w:val="24"/>
        </w:rPr>
        <w:t>’«</w:t>
      </w:r>
      <w:proofErr w:type="gramEnd"/>
      <w:r w:rsidRPr="007B7146">
        <w:rPr>
          <w:szCs w:val="24"/>
        </w:rPr>
        <w:t xml:space="preserve"> utilité ». Les acteurs comparent la satisfaction qu’ils retirent de leur localisation actuelle avec celle qu’ils pourraient retirer d’un déplacement et une insatisfaction résidentielle engendre un mouvement (Rossi, 1955). Pour Gerald Leslie et Arthur Richardson, la migration apparaît ainsi comme une stratégie parmi d’autres (changement d’emploi, choix familiaux, etc.) permettant à l’individu de réagir à une insatisfaction (Leslie et Richardson, 1961). Les acteurs sont considérés comme accordant principalement une « utilité » aux biens et services qu’ils peuvent acquérir et les facteurs explicatifs d’une migration sont dès lors approximés par les différentiels de salaires. L’agrégation des décisions individuelles explique ensuite les mouvements migratoires. Une propriété centrale du modèle néoclassique est qu’il considère la migration comme un facteur d’équilibrage des différences géographiques puisque les migrants vont se diriger des zones à bas salaires vers les zones à hauts salaires et vont dès lors modifier l’offre et la demande de travail. Les économistes John Harris et Michael </w:t>
      </w:r>
      <w:proofErr w:type="spellStart"/>
      <w:r w:rsidRPr="007B7146">
        <w:rPr>
          <w:szCs w:val="24"/>
        </w:rPr>
        <w:t>Todaro</w:t>
      </w:r>
      <w:proofErr w:type="spellEnd"/>
      <w:r w:rsidRPr="007B7146">
        <w:rPr>
          <w:szCs w:val="24"/>
        </w:rPr>
        <w:t xml:space="preserve"> (1970) ont formalisé et approfondi ces idées de choix rationnel dans l’étude de l’exode rural. Selon leur modèle, ce n’est pas uniquement la différence de salaire entre deux espaces qui amène les personnes à migrer, mais le salaire espéré par le migrant potentiel, compte tenu de son profil et des coûts liés au déplacement. Ils introduisent dès lors dans le modèle une dimension probabiliste (les chances de trouver un emploi dépendent, entre autres, du taux de chômage) et des caractéristiques individuelles (les acteurs se distinguent par leur propension à accepter un certain risque, par l’utilité et le coût qu’ils associent à la migration et par des niveaux d’information inégaux). Il en découle l’importante notion de sélectivité de la migration : des conditions structurelles identiques peuvent avoir un impact différent selon les individus ou les groupes (Massey et al., 1993 ; </w:t>
      </w:r>
      <w:proofErr w:type="spellStart"/>
      <w:r w:rsidRPr="007B7146">
        <w:rPr>
          <w:szCs w:val="24"/>
        </w:rPr>
        <w:t>Chiswick</w:t>
      </w:r>
      <w:proofErr w:type="spellEnd"/>
      <w:r w:rsidRPr="007B7146">
        <w:rPr>
          <w:szCs w:val="24"/>
        </w:rPr>
        <w:t>, 2007). Ainsi les célibataires migrent souvent plus que les personnes ayant charge de famille car ils apprécient différemment les risques de la migration, etc.</w:t>
      </w:r>
    </w:p>
    <w:p w14:paraId="1C9F1A12" w14:textId="77777777" w:rsidR="00BA683C" w:rsidRPr="00E30F14" w:rsidRDefault="00065403" w:rsidP="002B0F7C">
      <w:pPr>
        <w:pStyle w:val="ListParagraph"/>
        <w:numPr>
          <w:ilvl w:val="0"/>
          <w:numId w:val="5"/>
        </w:numPr>
        <w:spacing w:line="276" w:lineRule="auto"/>
        <w:rPr>
          <w:rFonts w:ascii="Georgia" w:hAnsi="Georgia"/>
          <w:b/>
          <w:color w:val="472CBB" w:themeColor="accent3" w:themeShade="BF"/>
          <w:sz w:val="32"/>
          <w:szCs w:val="32"/>
        </w:rPr>
      </w:pPr>
      <w:r w:rsidRPr="00E30F14">
        <w:rPr>
          <w:rFonts w:ascii="Georgia" w:hAnsi="Georgia"/>
          <w:b/>
          <w:color w:val="472CBB" w:themeColor="accent3" w:themeShade="BF"/>
          <w:sz w:val="32"/>
          <w:szCs w:val="32"/>
        </w:rPr>
        <w:t>La nouvelle école des migrations (NEM)</w:t>
      </w:r>
    </w:p>
    <w:p w14:paraId="1EB7E355" w14:textId="77777777" w:rsidR="00065403" w:rsidRPr="007B7146" w:rsidRDefault="00C50D1E" w:rsidP="009B5375">
      <w:pPr>
        <w:spacing w:line="276" w:lineRule="auto"/>
        <w:ind w:firstLine="567"/>
        <w:rPr>
          <w:b/>
          <w:color w:val="632E62" w:themeColor="text2"/>
          <w:szCs w:val="24"/>
        </w:rPr>
      </w:pPr>
      <w:r w:rsidRPr="007B7146">
        <w:rPr>
          <w:szCs w:val="24"/>
        </w:rPr>
        <w:t xml:space="preserve">Les années 1990 ont été marquées par un renouveau de la littérature théorique sur les migrations qui a conduit à un élargissement significatif du cadre conceptuel issu de l’école néo-classique. On a en effet assisté, sous le label général de Nouvelle économie des Migrations à un changement de l’acteur de référence (de l’individu au ménage), de l’objectif associé à la migration (de la maximisation du profit à la minimisation du risque) et des critères d’évaluation des conséquences de la migration par les migrants potentiels (d’une valorisation absolue à une valorisation relative). </w:t>
      </w:r>
    </w:p>
    <w:p w14:paraId="0F98EF9A" w14:textId="77777777" w:rsidR="00F64FDC" w:rsidRPr="007B7146" w:rsidRDefault="00F64FDC" w:rsidP="009B5375">
      <w:pPr>
        <w:spacing w:line="276" w:lineRule="auto"/>
        <w:ind w:firstLine="567"/>
        <w:rPr>
          <w:szCs w:val="24"/>
        </w:rPr>
      </w:pPr>
      <w:r w:rsidRPr="007B7146">
        <w:rPr>
          <w:szCs w:val="24"/>
        </w:rPr>
        <w:t>Alors que les écoles précédentes envisageaient la prise de décision à une échelle individuelle,</w:t>
      </w:r>
      <w:r w:rsidR="00520402" w:rsidRPr="007B7146">
        <w:rPr>
          <w:szCs w:val="24"/>
        </w:rPr>
        <w:t xml:space="preserve"> la NEM analyse le départ d’un individu comme le résultat d’une décision familiale ou collective. Par ailleurs, les individus ne migrent plus seulement en raison d’un différentiel escompté de rémunération, mais aussi pour </w:t>
      </w:r>
      <w:r w:rsidR="00583B3B" w:rsidRPr="007B7146">
        <w:rPr>
          <w:szCs w:val="24"/>
        </w:rPr>
        <w:t xml:space="preserve">minimiser les risques en diversifiant leurs ressources économiques. L’envoi d’un ou de plusieurs membres de la famille en migration est, de ce fait, un moyen de réduire les difficultés vécues par les ménages en l’absence d’assurances offertes par le marché rural contre les fluctuations du prix des récoltes ou la rareté des opportunités de revenus dans les zones rurales. </w:t>
      </w:r>
      <w:r w:rsidR="00115536" w:rsidRPr="007B7146">
        <w:rPr>
          <w:szCs w:val="24"/>
        </w:rPr>
        <w:t>L’arrangement est fait entre le migrant et le cercle familial de telle sorte que le migrant parte à la recherche d’un emploi, soutenu dans son périple par sa famille. En retour, les transferts de fonds qu’il effectue permettent à sa famille d’investir dans des nouvelles activités agricoles et d’assurer son bien-être.</w:t>
      </w:r>
      <w:r w:rsidR="00894D39" w:rsidRPr="007B7146">
        <w:rPr>
          <w:szCs w:val="24"/>
        </w:rPr>
        <w:t xml:space="preserve"> </w:t>
      </w:r>
      <w:r w:rsidR="00520402" w:rsidRPr="007B7146">
        <w:rPr>
          <w:szCs w:val="24"/>
        </w:rPr>
        <w:t xml:space="preserve">La migration est, de ce fait, envisagée comme un contrat implicite entre les migrants et leur famille d’origine, et n’est plus conditionnée par l’existence d’une différence escomptée de rémunération entre zones de départ et d’arrivée. </w:t>
      </w:r>
    </w:p>
    <w:p w14:paraId="792C9180" w14:textId="77777777" w:rsidR="00BA683C" w:rsidRPr="007B7146" w:rsidRDefault="00583B3B" w:rsidP="009B5375">
      <w:pPr>
        <w:spacing w:line="276" w:lineRule="auto"/>
        <w:ind w:firstLine="567"/>
        <w:rPr>
          <w:szCs w:val="24"/>
        </w:rPr>
      </w:pPr>
      <w:r w:rsidRPr="007B7146">
        <w:rPr>
          <w:szCs w:val="24"/>
        </w:rPr>
        <w:t>Un autre point saillant de la nouvelle économie de la migration est l’hypothèse qu’un ménage n’évalue pas seulement son revenu en termes absolus, mais également relativement à celui des autres ménages qui constituent son groupe de référence (Stark et Bloom, 1985</w:t>
      </w:r>
      <w:r w:rsidR="00782307" w:rsidRPr="007B7146">
        <w:rPr>
          <w:szCs w:val="24"/>
        </w:rPr>
        <w:t>). Ainsi,</w:t>
      </w:r>
      <w:r w:rsidRPr="007B7146">
        <w:rPr>
          <w:szCs w:val="24"/>
        </w:rPr>
        <w:t xml:space="preserve"> un ménage peut décider de migrer pour améliorer sa position dans son groupe de référence ou pour changer de groupe de référence. Dès lors, le différentiel de revenu entre régions d’origine et de destination n’est plus la seule variable : entre aussi en ligne de compte la distribution des revenus de la région d’origine. Cette théorie prédit donc que les niveaux élevés d’inégalités dans le pays d’origine incitent fortement à migrer. L’incitation est d’autant plus forte que le ménage (ou l’individu) est en bas de l’échelle sociale et que sa possibilité d’ascension sociale dans sa région d’origine est faible.</w:t>
      </w:r>
    </w:p>
    <w:p w14:paraId="3DD6E24C" w14:textId="77777777" w:rsidR="00782307" w:rsidRPr="007B7146" w:rsidRDefault="00583B3B" w:rsidP="009B5375">
      <w:pPr>
        <w:spacing w:line="276" w:lineRule="auto"/>
        <w:ind w:firstLine="567"/>
        <w:rPr>
          <w:szCs w:val="24"/>
        </w:rPr>
      </w:pPr>
      <w:r w:rsidRPr="007B7146">
        <w:rPr>
          <w:szCs w:val="24"/>
        </w:rPr>
        <w:t>Tout en enrichissant l’analyse des comportements migratoires, cette approche permet d’expliquer la persistance de la migration dans le temps. En modifiant la distribution des revenus au sein de leur communauté d’origine via l’envoi de transferts, les migrants alimentent un sentiment de privation relative chez d’autres ménages qui décident, à leur tour, d’envoyer un ou plusieurs de leurs membres à l’étranger. Cette théorie suggère également que toute politique se traduisant par une répartition plus égalitaire des revenus devrait réduire l’incitation à migrer.</w:t>
      </w:r>
    </w:p>
    <w:p w14:paraId="77B44EC1" w14:textId="77777777" w:rsidR="00782307" w:rsidRPr="002020B4" w:rsidRDefault="00782307" w:rsidP="002B0F7C">
      <w:pPr>
        <w:pStyle w:val="ListParagraph"/>
        <w:numPr>
          <w:ilvl w:val="0"/>
          <w:numId w:val="5"/>
        </w:numPr>
        <w:spacing w:line="276" w:lineRule="auto"/>
        <w:rPr>
          <w:rFonts w:ascii="Georgia" w:hAnsi="Georgia"/>
          <w:b/>
          <w:color w:val="472CBB" w:themeColor="accent3" w:themeShade="BF"/>
          <w:sz w:val="32"/>
          <w:szCs w:val="32"/>
        </w:rPr>
      </w:pPr>
      <w:r w:rsidRPr="002020B4">
        <w:rPr>
          <w:rFonts w:ascii="Georgia" w:hAnsi="Georgia"/>
          <w:b/>
          <w:color w:val="472CBB" w:themeColor="accent3" w:themeShade="BF"/>
          <w:sz w:val="32"/>
          <w:szCs w:val="32"/>
        </w:rPr>
        <w:t xml:space="preserve">Théorie des </w:t>
      </w:r>
      <w:r w:rsidR="00BA683C" w:rsidRPr="002020B4">
        <w:rPr>
          <w:rFonts w:ascii="Georgia" w:hAnsi="Georgia"/>
          <w:b/>
          <w:color w:val="472CBB" w:themeColor="accent3" w:themeShade="BF"/>
          <w:sz w:val="32"/>
          <w:szCs w:val="32"/>
        </w:rPr>
        <w:t>causes cumulatives</w:t>
      </w:r>
    </w:p>
    <w:p w14:paraId="5B3E3773" w14:textId="77777777" w:rsidR="00170A49" w:rsidRPr="007B7146" w:rsidRDefault="00170A49" w:rsidP="009B5375">
      <w:pPr>
        <w:spacing w:line="276" w:lineRule="auto"/>
        <w:ind w:firstLine="567"/>
        <w:rPr>
          <w:szCs w:val="24"/>
        </w:rPr>
      </w:pPr>
      <w:r w:rsidRPr="007B7146">
        <w:rPr>
          <w:szCs w:val="24"/>
        </w:rPr>
        <w:t xml:space="preserve">La théorie des causes cumulatives veut expliquer comment la migration est un processus qui s’auto-perpétue. Au début du processus de migration, les impacts de la migration sont faibles, n’induisant pas un sentiment profond de frustration. Mais les transferts de fonds et les investissements faits par les migrants dans la région d’origine, en transformant les structures sociales et économiques, ont pour effet d’accroître les inégalités et de renforcer le désir de ceux qui sont restés sur place dans la migration. C’est ainsi qu’une culture de la migration se crée au point d’instaurer un changement culturel dans certains groupes et de faire des migrations un rite de passage. </w:t>
      </w:r>
    </w:p>
    <w:p w14:paraId="730ACA0A" w14:textId="77777777" w:rsidR="00F90BFC" w:rsidRPr="007B7146" w:rsidRDefault="00170A49" w:rsidP="009B5375">
      <w:pPr>
        <w:spacing w:line="276" w:lineRule="auto"/>
        <w:ind w:firstLine="567"/>
        <w:rPr>
          <w:szCs w:val="24"/>
        </w:rPr>
      </w:pPr>
      <w:r w:rsidRPr="007B7146">
        <w:rPr>
          <w:szCs w:val="24"/>
        </w:rPr>
        <w:t xml:space="preserve">L’intérêt de cette théorie est qu’elle permet de comprendre pourquoi les mouvements migratoires internationaux persistent malgré la difficulté d’intégration des migrants et des conditions d’entrée dans les pays d’accueil. </w:t>
      </w:r>
      <w:r w:rsidR="00782307" w:rsidRPr="007B7146">
        <w:rPr>
          <w:szCs w:val="24"/>
        </w:rPr>
        <w:t xml:space="preserve">  </w:t>
      </w:r>
    </w:p>
    <w:p w14:paraId="7AFB6D77" w14:textId="28E84E26" w:rsidR="00543331" w:rsidRPr="007B7146" w:rsidRDefault="00543331" w:rsidP="009B5375">
      <w:pPr>
        <w:spacing w:line="276" w:lineRule="auto"/>
        <w:ind w:firstLine="567"/>
        <w:rPr>
          <w:szCs w:val="24"/>
        </w:rPr>
      </w:pPr>
      <w:r w:rsidRPr="007B7146">
        <w:rPr>
          <w:rFonts w:eastAsia="Times New Roman" w:cs="Times New Roman"/>
          <w:szCs w:val="24"/>
        </w:rPr>
        <w:t>.</w:t>
      </w:r>
    </w:p>
    <w:p w14:paraId="1AA37315" w14:textId="77777777" w:rsidR="00170A49" w:rsidRPr="00F07D0B" w:rsidRDefault="00543331" w:rsidP="009B5375">
      <w:pPr>
        <w:spacing w:line="276" w:lineRule="auto"/>
        <w:ind w:firstLine="567"/>
        <w:rPr>
          <w:rFonts w:ascii="Palatino Linotype" w:eastAsia="Times New Roman" w:hAnsi="Palatino Linotype" w:cs="Times New Roman"/>
          <w:szCs w:val="24"/>
        </w:rPr>
      </w:pPr>
      <w:r w:rsidRPr="007B7146">
        <w:rPr>
          <w:rFonts w:eastAsia="Times New Roman" w:cs="Times New Roman"/>
          <w:szCs w:val="24"/>
        </w:rPr>
        <w:t>Ce bref tour d’horizon des différents modèles économiques explicatifs de la migration montre l’énormité des difficultés à saisir la diversité et la complexité des phénomènes migratoires, très variables selon les espaces géographiques, les époques et les populations. Par ailleurs, nous avons remarqué une certaine parenté entre les différentes analyses – économiques et non strictement économiques – de la migration en ce sens qu’elles fondent – de manière implicite ou explicite – la décision migratoire sur l’arbitrage rationnel entre coûts et avantages (Dieng, 2000). Ce constat révèle l’influence et la prééminence du modèle néo-classique sur les autres analyses explicatives de la migration.</w:t>
      </w:r>
      <w:bookmarkEnd w:id="54"/>
    </w:p>
    <w:p w14:paraId="0B82A20E" w14:textId="77777777" w:rsidR="00170A49" w:rsidRPr="000E7751" w:rsidRDefault="00170A49" w:rsidP="002B0F7C">
      <w:pPr>
        <w:pStyle w:val="Heading3"/>
        <w:numPr>
          <w:ilvl w:val="2"/>
          <w:numId w:val="7"/>
        </w:numPr>
        <w:spacing w:line="276" w:lineRule="auto"/>
        <w:ind w:left="1701"/>
        <w:rPr>
          <w:sz w:val="28"/>
          <w:szCs w:val="28"/>
        </w:rPr>
      </w:pPr>
      <w:bookmarkStart w:id="57" w:name="_Toc121297560"/>
      <w:bookmarkStart w:id="58" w:name="_Toc121322166"/>
      <w:r w:rsidRPr="000E7751">
        <w:rPr>
          <w:sz w:val="28"/>
          <w:szCs w:val="28"/>
        </w:rPr>
        <w:t>Revue empirique</w:t>
      </w:r>
      <w:bookmarkEnd w:id="57"/>
      <w:bookmarkEnd w:id="58"/>
      <w:r w:rsidRPr="000E7751">
        <w:rPr>
          <w:sz w:val="28"/>
          <w:szCs w:val="28"/>
        </w:rPr>
        <w:t xml:space="preserve"> </w:t>
      </w:r>
    </w:p>
    <w:p w14:paraId="2D8FBA1F" w14:textId="77777777" w:rsidR="0040701D" w:rsidRPr="0040701D" w:rsidRDefault="0040701D" w:rsidP="009B5375">
      <w:pPr>
        <w:spacing w:line="276" w:lineRule="auto"/>
      </w:pPr>
    </w:p>
    <w:p w14:paraId="7DE3F23A" w14:textId="77777777" w:rsidR="00583B3B" w:rsidRPr="007B7146" w:rsidRDefault="0040701D" w:rsidP="009B5375">
      <w:pPr>
        <w:spacing w:line="276" w:lineRule="auto"/>
        <w:rPr>
          <w:szCs w:val="24"/>
        </w:rPr>
      </w:pPr>
      <w:r>
        <w:rPr>
          <w:rFonts w:ascii="Palatino Linotype" w:hAnsi="Palatino Linotype"/>
          <w:szCs w:val="24"/>
        </w:rPr>
        <w:t xml:space="preserve">         </w:t>
      </w:r>
      <w:r w:rsidR="00170A49" w:rsidRPr="007B7146">
        <w:rPr>
          <w:szCs w:val="24"/>
        </w:rPr>
        <w:t>De nombreuses études ont été faites dans le cadre de</w:t>
      </w:r>
      <w:r w:rsidR="00BA757F" w:rsidRPr="007B7146">
        <w:rPr>
          <w:szCs w:val="24"/>
        </w:rPr>
        <w:t>s déterminants de</w:t>
      </w:r>
      <w:r w:rsidR="00170A49" w:rsidRPr="007B7146">
        <w:rPr>
          <w:szCs w:val="24"/>
        </w:rPr>
        <w:t xml:space="preserve"> la migration au Senegal.</w:t>
      </w:r>
      <w:r w:rsidR="004B2450" w:rsidRPr="007B7146">
        <w:rPr>
          <w:szCs w:val="24"/>
        </w:rPr>
        <w:t xml:space="preserve"> </w:t>
      </w:r>
      <w:r w:rsidR="00772DFB" w:rsidRPr="007B7146">
        <w:rPr>
          <w:szCs w:val="24"/>
        </w:rPr>
        <w:t>Parmi c</w:t>
      </w:r>
      <w:r w:rsidR="006874EE" w:rsidRPr="007B7146">
        <w:rPr>
          <w:szCs w:val="24"/>
        </w:rPr>
        <w:t xml:space="preserve">elles-ci, figurent les recherches de </w:t>
      </w:r>
      <w:proofErr w:type="spellStart"/>
      <w:r w:rsidR="00EF579E" w:rsidRPr="007B7146">
        <w:rPr>
          <w:szCs w:val="24"/>
        </w:rPr>
        <w:t>Seydi</w:t>
      </w:r>
      <w:proofErr w:type="spellEnd"/>
      <w:r w:rsidR="00EF579E" w:rsidRPr="007B7146">
        <w:rPr>
          <w:szCs w:val="24"/>
        </w:rPr>
        <w:t xml:space="preserve"> </w:t>
      </w:r>
      <w:proofErr w:type="spellStart"/>
      <w:r w:rsidR="00EF579E" w:rsidRPr="007B7146">
        <w:rPr>
          <w:szCs w:val="24"/>
        </w:rPr>
        <w:t>Ababacar</w:t>
      </w:r>
      <w:proofErr w:type="spellEnd"/>
      <w:r w:rsidR="00EF579E" w:rsidRPr="007B7146">
        <w:rPr>
          <w:szCs w:val="24"/>
        </w:rPr>
        <w:t xml:space="preserve"> Dieng, enseignant-chercheur à la Faculté de Sciences économiques et de Gestion (FASEG) de l’Université Cheikh Anta Diop de Dakar – Sénégal</w:t>
      </w:r>
      <w:r w:rsidR="006874EE" w:rsidRPr="007B7146">
        <w:rPr>
          <w:szCs w:val="24"/>
        </w:rPr>
        <w:t xml:space="preserve">). </w:t>
      </w:r>
      <w:r w:rsidR="00EF579E" w:rsidRPr="007B7146">
        <w:rPr>
          <w:szCs w:val="24"/>
        </w:rPr>
        <w:t>Son article, titré « Déterminants, caractéristiques et enjeux de la migration sénégalaise » s’appuie essentiellement sur des enquêtes de terrain</w:t>
      </w:r>
      <w:r w:rsidR="006874EE" w:rsidRPr="007B7146">
        <w:rPr>
          <w:szCs w:val="24"/>
        </w:rPr>
        <w:t xml:space="preserve">. Devant la persistance et l’amplification du phénomène, </w:t>
      </w:r>
      <w:r w:rsidR="00EF579E" w:rsidRPr="007B7146">
        <w:rPr>
          <w:szCs w:val="24"/>
        </w:rPr>
        <w:t xml:space="preserve">il </w:t>
      </w:r>
      <w:r w:rsidR="006874EE" w:rsidRPr="007B7146">
        <w:rPr>
          <w:szCs w:val="24"/>
        </w:rPr>
        <w:t xml:space="preserve">analyse </w:t>
      </w:r>
      <w:r w:rsidR="00EF404C" w:rsidRPr="007B7146">
        <w:rPr>
          <w:szCs w:val="24"/>
        </w:rPr>
        <w:t>le profil</w:t>
      </w:r>
      <w:r w:rsidR="00EF579E" w:rsidRPr="007B7146">
        <w:rPr>
          <w:szCs w:val="24"/>
        </w:rPr>
        <w:t xml:space="preserve"> des migrants ainsi que les</w:t>
      </w:r>
      <w:r w:rsidR="006874EE" w:rsidRPr="007B7146">
        <w:rPr>
          <w:szCs w:val="24"/>
        </w:rPr>
        <w:t xml:space="preserve"> principaux déterminants de la migration. Il ressort de </w:t>
      </w:r>
      <w:r w:rsidR="006C2707" w:rsidRPr="007B7146">
        <w:rPr>
          <w:szCs w:val="24"/>
        </w:rPr>
        <w:t>son étude que les motivations qui ont animé les personnes à migrer résultent quasi exclusivement de la situation socio-économique et financière des pays d’origine</w:t>
      </w:r>
      <w:r w:rsidR="00434539" w:rsidRPr="007B7146">
        <w:rPr>
          <w:szCs w:val="24"/>
        </w:rPr>
        <w:t xml:space="preserve">. </w:t>
      </w:r>
      <w:r w:rsidR="006C2707" w:rsidRPr="007B7146">
        <w:rPr>
          <w:szCs w:val="24"/>
        </w:rPr>
        <w:t xml:space="preserve">Cependant, pour certains c’est juste une question d’aventure. Ainsi il retient dans son étude trois principales types de motivations à l’émigration des sénégalais à savoir : l’aventure, la survie financière et la survie économique. La survie économique constitue ainsi un facteur en ce sens que des chômeurs sans revenu et souvent sans espoir de retrouver une situation stable et correcte dans leur pays ont préféré migrer vers les pays développés où ils espèrent trouver un travail. Pour certains, </w:t>
      </w:r>
      <w:r w:rsidR="008C0026" w:rsidRPr="007B7146">
        <w:rPr>
          <w:szCs w:val="24"/>
        </w:rPr>
        <w:t xml:space="preserve">la recherche de l’autonomie financière suffisante pour être à même de pouvoir réaliser des projets est la principale raison. Il s’agit de migrants qui avaient délaissé leur travail à cause d’insuffisance de leur revenu salarial ; celui-ci ne leur permettant pas simultanément d’assurer l’aide familiale et de subvenir à leurs propres besoins. Ces mobiles </w:t>
      </w:r>
      <w:r w:rsidR="001A48BC" w:rsidRPr="007B7146">
        <w:rPr>
          <w:szCs w:val="24"/>
        </w:rPr>
        <w:t>sous entendent</w:t>
      </w:r>
      <w:r w:rsidR="008C0026" w:rsidRPr="007B7146">
        <w:rPr>
          <w:szCs w:val="24"/>
        </w:rPr>
        <w:t xml:space="preserve"> ainsi une situation économique peu avantage au pays poussant ainsi les personnes à migrer pour améliorer la leur. </w:t>
      </w:r>
      <w:r w:rsidR="001A48BC" w:rsidRPr="007B7146">
        <w:rPr>
          <w:szCs w:val="24"/>
        </w:rPr>
        <w:t xml:space="preserve">Mis à part les mobiles économiques, il évoque dans son article des mobiles sociales. En effet, il y a aussi un effet d’entraînement dû aux retours réussis de certains immigrés qui vivent dans de très bonnes conditions. Ils se font une bonne image sociale dans leur entourage. Cette situation incite beaucoup de gens à s’expatrier. </w:t>
      </w:r>
    </w:p>
    <w:p w14:paraId="2CD09967" w14:textId="77777777" w:rsidR="004E2073" w:rsidRPr="007B7146" w:rsidRDefault="001355F9" w:rsidP="009B5375">
      <w:pPr>
        <w:spacing w:line="276" w:lineRule="auto"/>
        <w:rPr>
          <w:szCs w:val="24"/>
        </w:rPr>
      </w:pPr>
      <w:r w:rsidRPr="007B7146">
        <w:rPr>
          <w:szCs w:val="24"/>
        </w:rPr>
        <w:t xml:space="preserve">       </w:t>
      </w:r>
      <w:r w:rsidR="00F471DA" w:rsidRPr="007B7146">
        <w:rPr>
          <w:szCs w:val="24"/>
        </w:rPr>
        <w:t xml:space="preserve">Dans le </w:t>
      </w:r>
      <w:r w:rsidR="00635F83" w:rsidRPr="007B7146">
        <w:rPr>
          <w:szCs w:val="24"/>
        </w:rPr>
        <w:t>même</w:t>
      </w:r>
      <w:r w:rsidR="00F471DA" w:rsidRPr="007B7146">
        <w:rPr>
          <w:szCs w:val="24"/>
        </w:rPr>
        <w:t xml:space="preserve"> sens, Dr Cheikh Oumar Ba et Dr Alfred </w:t>
      </w:r>
      <w:proofErr w:type="spellStart"/>
      <w:r w:rsidR="00F471DA" w:rsidRPr="007B7146">
        <w:rPr>
          <w:szCs w:val="24"/>
        </w:rPr>
        <w:t>Iniss</w:t>
      </w:r>
      <w:proofErr w:type="spellEnd"/>
      <w:r w:rsidR="00F471DA" w:rsidRPr="007B7146">
        <w:rPr>
          <w:szCs w:val="24"/>
        </w:rPr>
        <w:t xml:space="preserve"> Ndiaye, tous deux sociologues ont également travaillé sur la question de l’émigration sénégalaise mais en portant plus l’accent plus sur celle clandestine. Outre les mobiles cités par le premier, ceux-ci </w:t>
      </w:r>
      <w:r w:rsidR="00635F83" w:rsidRPr="007B7146">
        <w:rPr>
          <w:szCs w:val="24"/>
        </w:rPr>
        <w:t>ont à travers des entretiens e</w:t>
      </w:r>
      <w:r w:rsidR="009604AA" w:rsidRPr="007B7146">
        <w:rPr>
          <w:szCs w:val="24"/>
        </w:rPr>
        <w:t>ffectués</w:t>
      </w:r>
      <w:r w:rsidR="00635F83" w:rsidRPr="007B7146">
        <w:rPr>
          <w:szCs w:val="24"/>
        </w:rPr>
        <w:t xml:space="preserve"> avec ces migrants clandestins constaté que la plupart évoque constamment l’impossibilité de trouver un emploi et l’absence de toute perspective d’insertion professionnelle comme étant les premiers facteurs qui les poussent à partir. Sans avenir, les jeunes ont le sentiment de mourir lentement dans leur pays. Emigrer est pour eux une alternative à la situation que leur offre leur pays. Cela repose ainsi le problème de l’emploi au pays comme motif principal dans le choix des migrants. Ce dernier évoque également certains motifs sociaux comme le poids de la famille. En effet, Dans les familles, les mécanismes de solidarité s’affaiblissent chaque jour du fait de l’approfondissement de la crise économique et de la progression de la pauvreté. L’image du jeune chômeur qui se couchait et se réveillait tard, qui était assuré de prendre ses repas quotidiens, qui buvait tranquillement son thé à longueur de journée en écoutant de la musique, tend à disparaître progressivement. Le regard des autres pèse de plus en plus sur le jeune chômeur et le contraint de sortir de la maison. Ce regard devient inquisiteur dans les familles polygames où la rivalité entre les demi-frères est la règle. Le départ d’un demi-frère en Europe est une raison suffisante pour faire la même chose. C’est sur fond de rivalité entre co-épouses que les mères de familles encouragent leurs enfants à émigrer</w:t>
      </w:r>
      <w:r w:rsidR="004E2073" w:rsidRPr="007B7146">
        <w:rPr>
          <w:szCs w:val="24"/>
        </w:rPr>
        <w:t>.</w:t>
      </w:r>
    </w:p>
    <w:p w14:paraId="524C34EB" w14:textId="5096F236" w:rsidR="000F1999" w:rsidRDefault="000F1999" w:rsidP="00356A5A">
      <w:pPr>
        <w:pStyle w:val="Heading1"/>
        <w:ind w:left="2124"/>
        <w:rPr>
          <w:szCs w:val="49"/>
        </w:rPr>
      </w:pPr>
      <w:bookmarkStart w:id="59" w:name="_Hlk116896862"/>
      <w:bookmarkEnd w:id="40"/>
    </w:p>
    <w:p w14:paraId="49D6EF76" w14:textId="55AD66A5" w:rsidR="000F1999" w:rsidRDefault="000F1999" w:rsidP="000F1999"/>
    <w:p w14:paraId="7847AD8B" w14:textId="70D99305" w:rsidR="000F1999" w:rsidRDefault="000F1999" w:rsidP="000F1999"/>
    <w:p w14:paraId="65EA2BD0" w14:textId="639FB449" w:rsidR="000F1999" w:rsidRDefault="000F1999" w:rsidP="000F1999"/>
    <w:p w14:paraId="00D439AD" w14:textId="68B55D90" w:rsidR="000F1999" w:rsidRDefault="000F1999" w:rsidP="000F1999"/>
    <w:p w14:paraId="10D3549A" w14:textId="16615D7B" w:rsidR="000F1999" w:rsidRDefault="000F1999" w:rsidP="000F1999"/>
    <w:p w14:paraId="304C00BD" w14:textId="77777777" w:rsidR="000F1999" w:rsidRPr="000F1999" w:rsidRDefault="000F1999" w:rsidP="000F1999"/>
    <w:p w14:paraId="42819B75" w14:textId="77777777" w:rsidR="00887624" w:rsidRDefault="00887624" w:rsidP="00356A5A">
      <w:pPr>
        <w:pStyle w:val="Heading1"/>
        <w:ind w:left="2124"/>
        <w:rPr>
          <w:szCs w:val="49"/>
        </w:rPr>
        <w:sectPr w:rsidR="00887624" w:rsidSect="00CE40DA">
          <w:headerReference w:type="default" r:id="rId31"/>
          <w:footerReference w:type="default" r:id="rId32"/>
          <w:pgSz w:w="11906" w:h="16838"/>
          <w:pgMar w:top="1440" w:right="1080" w:bottom="1440" w:left="1080" w:header="708" w:footer="708" w:gutter="0"/>
          <w:cols w:space="708"/>
          <w:docGrid w:linePitch="360"/>
        </w:sectPr>
      </w:pPr>
    </w:p>
    <w:p w14:paraId="7AA08D4E" w14:textId="1138938F" w:rsidR="009B02B6" w:rsidRPr="005A50C6" w:rsidRDefault="009B02B6" w:rsidP="00356A5A">
      <w:pPr>
        <w:pStyle w:val="Heading1"/>
        <w:ind w:left="2124"/>
        <w:rPr>
          <w:szCs w:val="49"/>
        </w:rPr>
      </w:pPr>
      <w:bookmarkStart w:id="60" w:name="_Toc121322167"/>
      <w:bookmarkStart w:id="61" w:name="_Toc121322284"/>
      <w:r w:rsidRPr="005A50C6">
        <w:rPr>
          <w:noProof/>
          <w:szCs w:val="49"/>
        </w:rPr>
        <mc:AlternateContent>
          <mc:Choice Requires="wpg">
            <w:drawing>
              <wp:anchor distT="0" distB="0" distL="114300" distR="114300" simplePos="0" relativeHeight="251683840" behindDoc="0" locked="0" layoutInCell="1" allowOverlap="1" wp14:anchorId="5EF96FFC" wp14:editId="73D96E96">
                <wp:simplePos x="0" y="0"/>
                <wp:positionH relativeFrom="page">
                  <wp:posOffset>1043609</wp:posOffset>
                </wp:positionH>
                <wp:positionV relativeFrom="paragraph">
                  <wp:posOffset>-53368</wp:posOffset>
                </wp:positionV>
                <wp:extent cx="1024890" cy="1195070"/>
                <wp:effectExtent l="0" t="0" r="3810" b="508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4890" cy="1195070"/>
                          <a:chOff x="1417" y="-173"/>
                          <a:chExt cx="1614" cy="1882"/>
                        </a:xfrm>
                      </wpg:grpSpPr>
                      <wps:wsp>
                        <wps:cNvPr id="40" name="Rectangle 3"/>
                        <wps:cNvSpPr>
                          <a:spLocks noChangeArrowheads="1"/>
                        </wps:cNvSpPr>
                        <wps:spPr bwMode="auto">
                          <a:xfrm>
                            <a:off x="1417" y="-173"/>
                            <a:ext cx="1614" cy="1614"/>
                          </a:xfrm>
                          <a:prstGeom prst="rect">
                            <a:avLst/>
                          </a:prstGeom>
                          <a:solidFill>
                            <a:srgbClr val="0500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Text Box 4"/>
                        <wps:cNvSpPr txBox="1">
                          <a:spLocks noChangeArrowheads="1"/>
                        </wps:cNvSpPr>
                        <wps:spPr bwMode="auto">
                          <a:xfrm>
                            <a:off x="1782" y="-164"/>
                            <a:ext cx="90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1B3DD" w14:textId="77777777" w:rsidR="00E628BE" w:rsidRDefault="00E628BE" w:rsidP="009B02B6">
                              <w:pPr>
                                <w:spacing w:before="9"/>
                                <w:rPr>
                                  <w:i/>
                                </w:rPr>
                              </w:pPr>
                              <w:r>
                                <w:rPr>
                                  <w:i/>
                                  <w:color w:val="FFFFFF"/>
                                  <w:sz w:val="22"/>
                                </w:rPr>
                                <w:t>Chapitre</w:t>
                              </w:r>
                            </w:p>
                          </w:txbxContent>
                        </wps:txbx>
                        <wps:bodyPr rot="0" vert="horz" wrap="square" lIns="0" tIns="0" rIns="0" bIns="0" anchor="t" anchorCtr="0" upright="1">
                          <a:noAutofit/>
                        </wps:bodyPr>
                      </wps:wsp>
                      <wps:wsp>
                        <wps:cNvPr id="42" name="Text Box 5"/>
                        <wps:cNvSpPr txBox="1">
                          <a:spLocks noChangeArrowheads="1"/>
                        </wps:cNvSpPr>
                        <wps:spPr bwMode="auto">
                          <a:xfrm>
                            <a:off x="1711" y="-142"/>
                            <a:ext cx="1146"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5E63F" w14:textId="77777777" w:rsidR="00E628BE" w:rsidRDefault="00E628BE" w:rsidP="009B02B6">
                              <w:pPr>
                                <w:spacing w:before="93"/>
                                <w:rPr>
                                  <w:sz w:val="139"/>
                                </w:rPr>
                              </w:pPr>
                              <w:r>
                                <w:rPr>
                                  <w:color w:val="FFFFFF"/>
                                  <w:w w:val="129"/>
                                  <w:sz w:val="13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96FFC" id="Group 39" o:spid="_x0000_s1059" style="position:absolute;left:0;text-align:left;margin-left:82.15pt;margin-top:-4.2pt;width:80.7pt;height:94.1pt;z-index:251683840;mso-position-horizontal-relative:page" coordorigin="1417,-173" coordsize="1614,1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">
                <v:rect id="Rectangle 3" o:spid="_x0000_s1060" style="position:absolute;left:1417;top:-173;width:161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" fillcolor="#050064" stroked="f"/>
                <v:shape id="Text Box 4" o:spid="_x0000_s1061" type="#_x0000_t202" style="position:absolute;left:1782;top:-164;width:9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6D61B3DD" w14:textId="77777777" w:rsidR="00E628BE" w:rsidRDefault="00E628BE" w:rsidP="009B02B6">
                        <w:pPr>
                          <w:spacing w:before="9"/>
                          <w:rPr>
                            <w:i/>
                          </w:rPr>
                        </w:pPr>
                        <w:r>
                          <w:rPr>
                            <w:i/>
                            <w:color w:val="FFFFFF"/>
                            <w:sz w:val="22"/>
                          </w:rPr>
                          <w:t>Chapitre</w:t>
                        </w:r>
                      </w:p>
                    </w:txbxContent>
                  </v:textbox>
                </v:shape>
                <v:shape id="Text Box 5" o:spid="_x0000_s1062" type="#_x0000_t202" style="position:absolute;left:1711;top:-142;width:114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5FB5E63F" w14:textId="77777777" w:rsidR="00E628BE" w:rsidRDefault="00E628BE" w:rsidP="009B02B6">
                        <w:pPr>
                          <w:spacing w:before="93"/>
                          <w:rPr>
                            <w:sz w:val="139"/>
                          </w:rPr>
                        </w:pPr>
                        <w:r>
                          <w:rPr>
                            <w:color w:val="FFFFFF"/>
                            <w:w w:val="129"/>
                            <w:sz w:val="139"/>
                          </w:rPr>
                          <w:t>2</w:t>
                        </w:r>
                      </w:p>
                    </w:txbxContent>
                  </v:textbox>
                </v:shape>
                <w10:wrap anchorx="page"/>
              </v:group>
            </w:pict>
          </mc:Fallback>
        </mc:AlternateContent>
      </w:r>
      <w:r w:rsidR="00E71ACA" w:rsidRPr="005A50C6">
        <w:rPr>
          <w:szCs w:val="49"/>
        </w:rPr>
        <w:t>Présentation des données</w:t>
      </w:r>
      <w:r w:rsidR="008B76CB">
        <w:rPr>
          <w:szCs w:val="49"/>
        </w:rPr>
        <w:t xml:space="preserve"> </w:t>
      </w:r>
      <w:r w:rsidR="00E71ACA" w:rsidRPr="005A50C6">
        <w:rPr>
          <w:szCs w:val="49"/>
        </w:rPr>
        <w:t>et méthodologie</w:t>
      </w:r>
      <w:bookmarkEnd w:id="60"/>
      <w:bookmarkEnd w:id="61"/>
    </w:p>
    <w:p w14:paraId="7C59F2AD" w14:textId="2DD2DD3F" w:rsidR="009B02B6" w:rsidRDefault="009B02B6" w:rsidP="009B02B6">
      <w:pPr>
        <w:pStyle w:val="BodyText"/>
        <w:spacing w:before="1"/>
        <w:rPr>
          <w:b/>
          <w:sz w:val="16"/>
        </w:rPr>
      </w:pPr>
    </w:p>
    <w:p w14:paraId="21BFD51B" w14:textId="66808B35" w:rsidR="009B02B6" w:rsidRDefault="008B76CB" w:rsidP="009B02B6">
      <w:pPr>
        <w:pStyle w:val="BodyText"/>
        <w:rPr>
          <w:b/>
          <w:sz w:val="20"/>
        </w:rPr>
      </w:pPr>
      <w:r>
        <w:rPr>
          <w:noProof/>
        </w:rPr>
        <mc:AlternateContent>
          <mc:Choice Requires="wps">
            <w:drawing>
              <wp:anchor distT="0" distB="0" distL="0" distR="0" simplePos="0" relativeHeight="251684864" behindDoc="1" locked="0" layoutInCell="1" allowOverlap="1" wp14:anchorId="0C46E432" wp14:editId="4938B7CC">
                <wp:simplePos x="0" y="0"/>
                <wp:positionH relativeFrom="margin">
                  <wp:align>left</wp:align>
                </wp:positionH>
                <wp:positionV relativeFrom="paragraph">
                  <wp:posOffset>184150</wp:posOffset>
                </wp:positionV>
                <wp:extent cx="5939790" cy="36195"/>
                <wp:effectExtent l="0" t="0" r="3810" b="1905"/>
                <wp:wrapTopAndBottom/>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36195"/>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829D7" id="Rectangle 38" o:spid="_x0000_s1026" style="position:absolute;margin-left:0;margin-top:14.5pt;width:467.7pt;height:2.85pt;z-index:-25163161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" fillcolor="#000079" stroked="f">
                <w10:wrap type="topAndBottom" anchorx="margin"/>
              </v:rect>
            </w:pict>
          </mc:Fallback>
        </mc:AlternateContent>
      </w:r>
    </w:p>
    <w:p w14:paraId="575F22D5" w14:textId="6C696E6E" w:rsidR="009B02B6" w:rsidRDefault="002E4FD0" w:rsidP="009B02B6">
      <w:pPr>
        <w:pStyle w:val="BodyText"/>
        <w:rPr>
          <w:b/>
          <w:sz w:val="20"/>
        </w:rPr>
      </w:pPr>
      <w:r>
        <w:rPr>
          <w:noProof/>
        </w:rPr>
        <mc:AlternateContent>
          <mc:Choice Requires="wpg">
            <w:drawing>
              <wp:anchor distT="0" distB="0" distL="0" distR="0" simplePos="0" relativeHeight="251685888" behindDoc="1" locked="0" layoutInCell="1" allowOverlap="1" wp14:anchorId="07596F45" wp14:editId="50D31AFB">
                <wp:simplePos x="0" y="0"/>
                <wp:positionH relativeFrom="margin">
                  <wp:posOffset>29210</wp:posOffset>
                </wp:positionH>
                <wp:positionV relativeFrom="paragraph">
                  <wp:posOffset>300355</wp:posOffset>
                </wp:positionV>
                <wp:extent cx="5760085" cy="895350"/>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895350"/>
                          <a:chOff x="1417" y="355"/>
                          <a:chExt cx="9071" cy="1825"/>
                        </a:xfrm>
                      </wpg:grpSpPr>
                      <wps:wsp>
                        <wps:cNvPr id="44" name="AutoShape 8"/>
                        <wps:cNvSpPr>
                          <a:spLocks/>
                        </wps:cNvSpPr>
                        <wps:spPr bwMode="auto">
                          <a:xfrm>
                            <a:off x="1417" y="431"/>
                            <a:ext cx="9071" cy="1749"/>
                          </a:xfrm>
                          <a:custGeom>
                            <a:avLst/>
                            <a:gdLst>
                              <a:gd name="T0" fmla="+- 0 10403 1417"/>
                              <a:gd name="T1" fmla="*/ T0 w 9071"/>
                              <a:gd name="T2" fmla="+- 0 431 431"/>
                              <a:gd name="T3" fmla="*/ 431 h 1749"/>
                              <a:gd name="T4" fmla="+- 0 1502 1417"/>
                              <a:gd name="T5" fmla="*/ T4 w 9071"/>
                              <a:gd name="T6" fmla="+- 0 431 431"/>
                              <a:gd name="T7" fmla="*/ 431 h 1749"/>
                              <a:gd name="T8" fmla="+- 0 1469 1417"/>
                              <a:gd name="T9" fmla="*/ T8 w 9071"/>
                              <a:gd name="T10" fmla="+- 0 438 431"/>
                              <a:gd name="T11" fmla="*/ 438 h 1749"/>
                              <a:gd name="T12" fmla="+- 0 1442 1417"/>
                              <a:gd name="T13" fmla="*/ T12 w 9071"/>
                              <a:gd name="T14" fmla="+- 0 456 431"/>
                              <a:gd name="T15" fmla="*/ 456 h 1749"/>
                              <a:gd name="T16" fmla="+- 0 1424 1417"/>
                              <a:gd name="T17" fmla="*/ T16 w 9071"/>
                              <a:gd name="T18" fmla="+- 0 483 431"/>
                              <a:gd name="T19" fmla="*/ 483 h 1749"/>
                              <a:gd name="T20" fmla="+- 0 1417 1417"/>
                              <a:gd name="T21" fmla="*/ T20 w 9071"/>
                              <a:gd name="T22" fmla="+- 0 516 431"/>
                              <a:gd name="T23" fmla="*/ 516 h 1749"/>
                              <a:gd name="T24" fmla="+- 0 1417 1417"/>
                              <a:gd name="T25" fmla="*/ T24 w 9071"/>
                              <a:gd name="T26" fmla="+- 0 2094 431"/>
                              <a:gd name="T27" fmla="*/ 2094 h 1749"/>
                              <a:gd name="T28" fmla="+- 0 1424 1417"/>
                              <a:gd name="T29" fmla="*/ T28 w 9071"/>
                              <a:gd name="T30" fmla="+- 0 2127 431"/>
                              <a:gd name="T31" fmla="*/ 2127 h 1749"/>
                              <a:gd name="T32" fmla="+- 0 1442 1417"/>
                              <a:gd name="T33" fmla="*/ T32 w 9071"/>
                              <a:gd name="T34" fmla="+- 0 2154 431"/>
                              <a:gd name="T35" fmla="*/ 2154 h 1749"/>
                              <a:gd name="T36" fmla="+- 0 1469 1417"/>
                              <a:gd name="T37" fmla="*/ T36 w 9071"/>
                              <a:gd name="T38" fmla="+- 0 2172 431"/>
                              <a:gd name="T39" fmla="*/ 2172 h 1749"/>
                              <a:gd name="T40" fmla="+- 0 1502 1417"/>
                              <a:gd name="T41" fmla="*/ T40 w 9071"/>
                              <a:gd name="T42" fmla="+- 0 2179 431"/>
                              <a:gd name="T43" fmla="*/ 2179 h 1749"/>
                              <a:gd name="T44" fmla="+- 0 10403 1417"/>
                              <a:gd name="T45" fmla="*/ T44 w 9071"/>
                              <a:gd name="T46" fmla="+- 0 2179 431"/>
                              <a:gd name="T47" fmla="*/ 2179 h 1749"/>
                              <a:gd name="T48" fmla="+- 0 10436 1417"/>
                              <a:gd name="T49" fmla="*/ T48 w 9071"/>
                              <a:gd name="T50" fmla="+- 0 2172 431"/>
                              <a:gd name="T51" fmla="*/ 2172 h 1749"/>
                              <a:gd name="T52" fmla="+- 0 10463 1417"/>
                              <a:gd name="T53" fmla="*/ T52 w 9071"/>
                              <a:gd name="T54" fmla="+- 0 2154 431"/>
                              <a:gd name="T55" fmla="*/ 2154 h 1749"/>
                              <a:gd name="T56" fmla="+- 0 10466 1417"/>
                              <a:gd name="T57" fmla="*/ T56 w 9071"/>
                              <a:gd name="T58" fmla="+- 0 2151 431"/>
                              <a:gd name="T59" fmla="*/ 2151 h 1749"/>
                              <a:gd name="T60" fmla="+- 0 1502 1417"/>
                              <a:gd name="T61" fmla="*/ T60 w 9071"/>
                              <a:gd name="T62" fmla="+- 0 2151 431"/>
                              <a:gd name="T63" fmla="*/ 2151 h 1749"/>
                              <a:gd name="T64" fmla="+- 0 1480 1417"/>
                              <a:gd name="T65" fmla="*/ T64 w 9071"/>
                              <a:gd name="T66" fmla="+- 0 2146 431"/>
                              <a:gd name="T67" fmla="*/ 2146 h 1749"/>
                              <a:gd name="T68" fmla="+- 0 1462 1417"/>
                              <a:gd name="T69" fmla="*/ T68 w 9071"/>
                              <a:gd name="T70" fmla="+- 0 2134 431"/>
                              <a:gd name="T71" fmla="*/ 2134 h 1749"/>
                              <a:gd name="T72" fmla="+- 0 1450 1417"/>
                              <a:gd name="T73" fmla="*/ T72 w 9071"/>
                              <a:gd name="T74" fmla="+- 0 2116 431"/>
                              <a:gd name="T75" fmla="*/ 2116 h 1749"/>
                              <a:gd name="T76" fmla="+- 0 1446 1417"/>
                              <a:gd name="T77" fmla="*/ T76 w 9071"/>
                              <a:gd name="T78" fmla="+- 0 2094 431"/>
                              <a:gd name="T79" fmla="*/ 2094 h 1749"/>
                              <a:gd name="T80" fmla="+- 0 1446 1417"/>
                              <a:gd name="T81" fmla="*/ T80 w 9071"/>
                              <a:gd name="T82" fmla="+- 0 516 431"/>
                              <a:gd name="T83" fmla="*/ 516 h 1749"/>
                              <a:gd name="T84" fmla="+- 0 1450 1417"/>
                              <a:gd name="T85" fmla="*/ T84 w 9071"/>
                              <a:gd name="T86" fmla="+- 0 494 431"/>
                              <a:gd name="T87" fmla="*/ 494 h 1749"/>
                              <a:gd name="T88" fmla="+- 0 1462 1417"/>
                              <a:gd name="T89" fmla="*/ T88 w 9071"/>
                              <a:gd name="T90" fmla="+- 0 476 431"/>
                              <a:gd name="T91" fmla="*/ 476 h 1749"/>
                              <a:gd name="T92" fmla="+- 0 1480 1417"/>
                              <a:gd name="T93" fmla="*/ T92 w 9071"/>
                              <a:gd name="T94" fmla="+- 0 464 431"/>
                              <a:gd name="T95" fmla="*/ 464 h 1749"/>
                              <a:gd name="T96" fmla="+- 0 1502 1417"/>
                              <a:gd name="T97" fmla="*/ T96 w 9071"/>
                              <a:gd name="T98" fmla="+- 0 459 431"/>
                              <a:gd name="T99" fmla="*/ 459 h 1749"/>
                              <a:gd name="T100" fmla="+- 0 10466 1417"/>
                              <a:gd name="T101" fmla="*/ T100 w 9071"/>
                              <a:gd name="T102" fmla="+- 0 459 431"/>
                              <a:gd name="T103" fmla="*/ 459 h 1749"/>
                              <a:gd name="T104" fmla="+- 0 10463 1417"/>
                              <a:gd name="T105" fmla="*/ T104 w 9071"/>
                              <a:gd name="T106" fmla="+- 0 456 431"/>
                              <a:gd name="T107" fmla="*/ 456 h 1749"/>
                              <a:gd name="T108" fmla="+- 0 10436 1417"/>
                              <a:gd name="T109" fmla="*/ T108 w 9071"/>
                              <a:gd name="T110" fmla="+- 0 438 431"/>
                              <a:gd name="T111" fmla="*/ 438 h 1749"/>
                              <a:gd name="T112" fmla="+- 0 10403 1417"/>
                              <a:gd name="T113" fmla="*/ T112 w 9071"/>
                              <a:gd name="T114" fmla="+- 0 431 431"/>
                              <a:gd name="T115" fmla="*/ 431 h 1749"/>
                              <a:gd name="T116" fmla="+- 0 10466 1417"/>
                              <a:gd name="T117" fmla="*/ T116 w 9071"/>
                              <a:gd name="T118" fmla="+- 0 459 431"/>
                              <a:gd name="T119" fmla="*/ 459 h 1749"/>
                              <a:gd name="T120" fmla="+- 0 10403 1417"/>
                              <a:gd name="T121" fmla="*/ T120 w 9071"/>
                              <a:gd name="T122" fmla="+- 0 459 431"/>
                              <a:gd name="T123" fmla="*/ 459 h 1749"/>
                              <a:gd name="T124" fmla="+- 0 10425 1417"/>
                              <a:gd name="T125" fmla="*/ T124 w 9071"/>
                              <a:gd name="T126" fmla="+- 0 464 431"/>
                              <a:gd name="T127" fmla="*/ 464 h 1749"/>
                              <a:gd name="T128" fmla="+- 0 10443 1417"/>
                              <a:gd name="T129" fmla="*/ T128 w 9071"/>
                              <a:gd name="T130" fmla="+- 0 476 431"/>
                              <a:gd name="T131" fmla="*/ 476 h 1749"/>
                              <a:gd name="T132" fmla="+- 0 10456 1417"/>
                              <a:gd name="T133" fmla="*/ T132 w 9071"/>
                              <a:gd name="T134" fmla="+- 0 494 431"/>
                              <a:gd name="T135" fmla="*/ 494 h 1749"/>
                              <a:gd name="T136" fmla="+- 0 10460 1417"/>
                              <a:gd name="T137" fmla="*/ T136 w 9071"/>
                              <a:gd name="T138" fmla="+- 0 516 431"/>
                              <a:gd name="T139" fmla="*/ 516 h 1749"/>
                              <a:gd name="T140" fmla="+- 0 10460 1417"/>
                              <a:gd name="T141" fmla="*/ T140 w 9071"/>
                              <a:gd name="T142" fmla="+- 0 2094 431"/>
                              <a:gd name="T143" fmla="*/ 2094 h 1749"/>
                              <a:gd name="T144" fmla="+- 0 10456 1417"/>
                              <a:gd name="T145" fmla="*/ T144 w 9071"/>
                              <a:gd name="T146" fmla="+- 0 2116 431"/>
                              <a:gd name="T147" fmla="*/ 2116 h 1749"/>
                              <a:gd name="T148" fmla="+- 0 10443 1417"/>
                              <a:gd name="T149" fmla="*/ T148 w 9071"/>
                              <a:gd name="T150" fmla="+- 0 2134 431"/>
                              <a:gd name="T151" fmla="*/ 2134 h 1749"/>
                              <a:gd name="T152" fmla="+- 0 10425 1417"/>
                              <a:gd name="T153" fmla="*/ T152 w 9071"/>
                              <a:gd name="T154" fmla="+- 0 2146 431"/>
                              <a:gd name="T155" fmla="*/ 2146 h 1749"/>
                              <a:gd name="T156" fmla="+- 0 10403 1417"/>
                              <a:gd name="T157" fmla="*/ T156 w 9071"/>
                              <a:gd name="T158" fmla="+- 0 2151 431"/>
                              <a:gd name="T159" fmla="*/ 2151 h 1749"/>
                              <a:gd name="T160" fmla="+- 0 10466 1417"/>
                              <a:gd name="T161" fmla="*/ T160 w 9071"/>
                              <a:gd name="T162" fmla="+- 0 2151 431"/>
                              <a:gd name="T163" fmla="*/ 2151 h 1749"/>
                              <a:gd name="T164" fmla="+- 0 10482 1417"/>
                              <a:gd name="T165" fmla="*/ T164 w 9071"/>
                              <a:gd name="T166" fmla="+- 0 2127 431"/>
                              <a:gd name="T167" fmla="*/ 2127 h 1749"/>
                              <a:gd name="T168" fmla="+- 0 10488 1417"/>
                              <a:gd name="T169" fmla="*/ T168 w 9071"/>
                              <a:gd name="T170" fmla="+- 0 2094 431"/>
                              <a:gd name="T171" fmla="*/ 2094 h 1749"/>
                              <a:gd name="T172" fmla="+- 0 10488 1417"/>
                              <a:gd name="T173" fmla="*/ T172 w 9071"/>
                              <a:gd name="T174" fmla="+- 0 516 431"/>
                              <a:gd name="T175" fmla="*/ 516 h 1749"/>
                              <a:gd name="T176" fmla="+- 0 10482 1417"/>
                              <a:gd name="T177" fmla="*/ T176 w 9071"/>
                              <a:gd name="T178" fmla="+- 0 483 431"/>
                              <a:gd name="T179" fmla="*/ 483 h 1749"/>
                              <a:gd name="T180" fmla="+- 0 10466 1417"/>
                              <a:gd name="T181" fmla="*/ T180 w 9071"/>
                              <a:gd name="T182" fmla="+- 0 459 431"/>
                              <a:gd name="T183" fmla="*/ 459 h 1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71" h="1749">
                                <a:moveTo>
                                  <a:pt x="8986" y="0"/>
                                </a:moveTo>
                                <a:lnTo>
                                  <a:pt x="85" y="0"/>
                                </a:lnTo>
                                <a:lnTo>
                                  <a:pt x="52" y="7"/>
                                </a:lnTo>
                                <a:lnTo>
                                  <a:pt x="25" y="25"/>
                                </a:lnTo>
                                <a:lnTo>
                                  <a:pt x="7" y="52"/>
                                </a:lnTo>
                                <a:lnTo>
                                  <a:pt x="0" y="85"/>
                                </a:lnTo>
                                <a:lnTo>
                                  <a:pt x="0" y="1663"/>
                                </a:lnTo>
                                <a:lnTo>
                                  <a:pt x="7" y="1696"/>
                                </a:lnTo>
                                <a:lnTo>
                                  <a:pt x="25" y="1723"/>
                                </a:lnTo>
                                <a:lnTo>
                                  <a:pt x="52" y="1741"/>
                                </a:lnTo>
                                <a:lnTo>
                                  <a:pt x="85" y="1748"/>
                                </a:lnTo>
                                <a:lnTo>
                                  <a:pt x="8986" y="1748"/>
                                </a:lnTo>
                                <a:lnTo>
                                  <a:pt x="9019" y="1741"/>
                                </a:lnTo>
                                <a:lnTo>
                                  <a:pt x="9046" y="1723"/>
                                </a:lnTo>
                                <a:lnTo>
                                  <a:pt x="9049" y="1720"/>
                                </a:lnTo>
                                <a:lnTo>
                                  <a:pt x="85" y="1720"/>
                                </a:lnTo>
                                <a:lnTo>
                                  <a:pt x="63" y="1715"/>
                                </a:lnTo>
                                <a:lnTo>
                                  <a:pt x="45" y="1703"/>
                                </a:lnTo>
                                <a:lnTo>
                                  <a:pt x="33" y="1685"/>
                                </a:lnTo>
                                <a:lnTo>
                                  <a:pt x="29" y="1663"/>
                                </a:lnTo>
                                <a:lnTo>
                                  <a:pt x="29" y="85"/>
                                </a:lnTo>
                                <a:lnTo>
                                  <a:pt x="33" y="63"/>
                                </a:lnTo>
                                <a:lnTo>
                                  <a:pt x="45" y="45"/>
                                </a:lnTo>
                                <a:lnTo>
                                  <a:pt x="63" y="33"/>
                                </a:lnTo>
                                <a:lnTo>
                                  <a:pt x="85" y="28"/>
                                </a:lnTo>
                                <a:lnTo>
                                  <a:pt x="9049" y="28"/>
                                </a:lnTo>
                                <a:lnTo>
                                  <a:pt x="9046" y="25"/>
                                </a:lnTo>
                                <a:lnTo>
                                  <a:pt x="9019" y="7"/>
                                </a:lnTo>
                                <a:lnTo>
                                  <a:pt x="8986" y="0"/>
                                </a:lnTo>
                                <a:close/>
                                <a:moveTo>
                                  <a:pt x="9049" y="28"/>
                                </a:moveTo>
                                <a:lnTo>
                                  <a:pt x="8986" y="28"/>
                                </a:lnTo>
                                <a:lnTo>
                                  <a:pt x="9008" y="33"/>
                                </a:lnTo>
                                <a:lnTo>
                                  <a:pt x="9026" y="45"/>
                                </a:lnTo>
                                <a:lnTo>
                                  <a:pt x="9039" y="63"/>
                                </a:lnTo>
                                <a:lnTo>
                                  <a:pt x="9043" y="85"/>
                                </a:lnTo>
                                <a:lnTo>
                                  <a:pt x="9043" y="1663"/>
                                </a:lnTo>
                                <a:lnTo>
                                  <a:pt x="9039" y="1685"/>
                                </a:lnTo>
                                <a:lnTo>
                                  <a:pt x="9026" y="1703"/>
                                </a:lnTo>
                                <a:lnTo>
                                  <a:pt x="9008" y="1715"/>
                                </a:lnTo>
                                <a:lnTo>
                                  <a:pt x="8986" y="1720"/>
                                </a:lnTo>
                                <a:lnTo>
                                  <a:pt x="9049" y="1720"/>
                                </a:lnTo>
                                <a:lnTo>
                                  <a:pt x="9065" y="1696"/>
                                </a:lnTo>
                                <a:lnTo>
                                  <a:pt x="9071" y="1663"/>
                                </a:lnTo>
                                <a:lnTo>
                                  <a:pt x="9071" y="85"/>
                                </a:lnTo>
                                <a:lnTo>
                                  <a:pt x="9065" y="52"/>
                                </a:lnTo>
                                <a:lnTo>
                                  <a:pt x="9049" y="28"/>
                                </a:lnTo>
                                <a:close/>
                              </a:path>
                            </a:pathLst>
                          </a:custGeom>
                          <a:solidFill>
                            <a:srgbClr val="7F7F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9"/>
                        <wps:cNvSpPr>
                          <a:spLocks/>
                        </wps:cNvSpPr>
                        <wps:spPr bwMode="auto">
                          <a:xfrm>
                            <a:off x="1445" y="459"/>
                            <a:ext cx="9015" cy="1692"/>
                          </a:xfrm>
                          <a:custGeom>
                            <a:avLst/>
                            <a:gdLst>
                              <a:gd name="T0" fmla="+- 0 10403 1446"/>
                              <a:gd name="T1" fmla="*/ T0 w 9015"/>
                              <a:gd name="T2" fmla="+- 0 459 459"/>
                              <a:gd name="T3" fmla="*/ 459 h 1692"/>
                              <a:gd name="T4" fmla="+- 0 1502 1446"/>
                              <a:gd name="T5" fmla="*/ T4 w 9015"/>
                              <a:gd name="T6" fmla="+- 0 459 459"/>
                              <a:gd name="T7" fmla="*/ 459 h 1692"/>
                              <a:gd name="T8" fmla="+- 0 1480 1446"/>
                              <a:gd name="T9" fmla="*/ T8 w 9015"/>
                              <a:gd name="T10" fmla="+- 0 464 459"/>
                              <a:gd name="T11" fmla="*/ 464 h 1692"/>
                              <a:gd name="T12" fmla="+- 0 1462 1446"/>
                              <a:gd name="T13" fmla="*/ T12 w 9015"/>
                              <a:gd name="T14" fmla="+- 0 476 459"/>
                              <a:gd name="T15" fmla="*/ 476 h 1692"/>
                              <a:gd name="T16" fmla="+- 0 1450 1446"/>
                              <a:gd name="T17" fmla="*/ T16 w 9015"/>
                              <a:gd name="T18" fmla="+- 0 494 459"/>
                              <a:gd name="T19" fmla="*/ 494 h 1692"/>
                              <a:gd name="T20" fmla="+- 0 1446 1446"/>
                              <a:gd name="T21" fmla="*/ T20 w 9015"/>
                              <a:gd name="T22" fmla="+- 0 516 459"/>
                              <a:gd name="T23" fmla="*/ 516 h 1692"/>
                              <a:gd name="T24" fmla="+- 0 1446 1446"/>
                              <a:gd name="T25" fmla="*/ T24 w 9015"/>
                              <a:gd name="T26" fmla="+- 0 2094 459"/>
                              <a:gd name="T27" fmla="*/ 2094 h 1692"/>
                              <a:gd name="T28" fmla="+- 0 1450 1446"/>
                              <a:gd name="T29" fmla="*/ T28 w 9015"/>
                              <a:gd name="T30" fmla="+- 0 2116 459"/>
                              <a:gd name="T31" fmla="*/ 2116 h 1692"/>
                              <a:gd name="T32" fmla="+- 0 1462 1446"/>
                              <a:gd name="T33" fmla="*/ T32 w 9015"/>
                              <a:gd name="T34" fmla="+- 0 2134 459"/>
                              <a:gd name="T35" fmla="*/ 2134 h 1692"/>
                              <a:gd name="T36" fmla="+- 0 1480 1446"/>
                              <a:gd name="T37" fmla="*/ T36 w 9015"/>
                              <a:gd name="T38" fmla="+- 0 2146 459"/>
                              <a:gd name="T39" fmla="*/ 2146 h 1692"/>
                              <a:gd name="T40" fmla="+- 0 1502 1446"/>
                              <a:gd name="T41" fmla="*/ T40 w 9015"/>
                              <a:gd name="T42" fmla="+- 0 2151 459"/>
                              <a:gd name="T43" fmla="*/ 2151 h 1692"/>
                              <a:gd name="T44" fmla="+- 0 10403 1446"/>
                              <a:gd name="T45" fmla="*/ T44 w 9015"/>
                              <a:gd name="T46" fmla="+- 0 2151 459"/>
                              <a:gd name="T47" fmla="*/ 2151 h 1692"/>
                              <a:gd name="T48" fmla="+- 0 10425 1446"/>
                              <a:gd name="T49" fmla="*/ T48 w 9015"/>
                              <a:gd name="T50" fmla="+- 0 2146 459"/>
                              <a:gd name="T51" fmla="*/ 2146 h 1692"/>
                              <a:gd name="T52" fmla="+- 0 10443 1446"/>
                              <a:gd name="T53" fmla="*/ T52 w 9015"/>
                              <a:gd name="T54" fmla="+- 0 2134 459"/>
                              <a:gd name="T55" fmla="*/ 2134 h 1692"/>
                              <a:gd name="T56" fmla="+- 0 10456 1446"/>
                              <a:gd name="T57" fmla="*/ T56 w 9015"/>
                              <a:gd name="T58" fmla="+- 0 2116 459"/>
                              <a:gd name="T59" fmla="*/ 2116 h 1692"/>
                              <a:gd name="T60" fmla="+- 0 10460 1446"/>
                              <a:gd name="T61" fmla="*/ T60 w 9015"/>
                              <a:gd name="T62" fmla="+- 0 2094 459"/>
                              <a:gd name="T63" fmla="*/ 2094 h 1692"/>
                              <a:gd name="T64" fmla="+- 0 10460 1446"/>
                              <a:gd name="T65" fmla="*/ T64 w 9015"/>
                              <a:gd name="T66" fmla="+- 0 516 459"/>
                              <a:gd name="T67" fmla="*/ 516 h 1692"/>
                              <a:gd name="T68" fmla="+- 0 10456 1446"/>
                              <a:gd name="T69" fmla="*/ T68 w 9015"/>
                              <a:gd name="T70" fmla="+- 0 494 459"/>
                              <a:gd name="T71" fmla="*/ 494 h 1692"/>
                              <a:gd name="T72" fmla="+- 0 10443 1446"/>
                              <a:gd name="T73" fmla="*/ T72 w 9015"/>
                              <a:gd name="T74" fmla="+- 0 476 459"/>
                              <a:gd name="T75" fmla="*/ 476 h 1692"/>
                              <a:gd name="T76" fmla="+- 0 10425 1446"/>
                              <a:gd name="T77" fmla="*/ T76 w 9015"/>
                              <a:gd name="T78" fmla="+- 0 464 459"/>
                              <a:gd name="T79" fmla="*/ 464 h 1692"/>
                              <a:gd name="T80" fmla="+- 0 10403 1446"/>
                              <a:gd name="T81" fmla="*/ T80 w 9015"/>
                              <a:gd name="T82" fmla="+- 0 459 459"/>
                              <a:gd name="T83" fmla="*/ 459 h 1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15" h="1692">
                                <a:moveTo>
                                  <a:pt x="8957" y="0"/>
                                </a:moveTo>
                                <a:lnTo>
                                  <a:pt x="56" y="0"/>
                                </a:lnTo>
                                <a:lnTo>
                                  <a:pt x="34" y="5"/>
                                </a:lnTo>
                                <a:lnTo>
                                  <a:pt x="16" y="17"/>
                                </a:lnTo>
                                <a:lnTo>
                                  <a:pt x="4" y="35"/>
                                </a:lnTo>
                                <a:lnTo>
                                  <a:pt x="0" y="57"/>
                                </a:lnTo>
                                <a:lnTo>
                                  <a:pt x="0" y="1635"/>
                                </a:lnTo>
                                <a:lnTo>
                                  <a:pt x="4" y="1657"/>
                                </a:lnTo>
                                <a:lnTo>
                                  <a:pt x="16" y="1675"/>
                                </a:lnTo>
                                <a:lnTo>
                                  <a:pt x="34" y="1687"/>
                                </a:lnTo>
                                <a:lnTo>
                                  <a:pt x="56" y="1692"/>
                                </a:lnTo>
                                <a:lnTo>
                                  <a:pt x="8957" y="1692"/>
                                </a:lnTo>
                                <a:lnTo>
                                  <a:pt x="8979" y="1687"/>
                                </a:lnTo>
                                <a:lnTo>
                                  <a:pt x="8997" y="1675"/>
                                </a:lnTo>
                                <a:lnTo>
                                  <a:pt x="9010" y="1657"/>
                                </a:lnTo>
                                <a:lnTo>
                                  <a:pt x="9014" y="1635"/>
                                </a:lnTo>
                                <a:lnTo>
                                  <a:pt x="9014" y="57"/>
                                </a:lnTo>
                                <a:lnTo>
                                  <a:pt x="9010" y="35"/>
                                </a:lnTo>
                                <a:lnTo>
                                  <a:pt x="8997" y="17"/>
                                </a:lnTo>
                                <a:lnTo>
                                  <a:pt x="8979" y="5"/>
                                </a:lnTo>
                                <a:lnTo>
                                  <a:pt x="8957" y="0"/>
                                </a:lnTo>
                                <a:close/>
                              </a:path>
                            </a:pathLst>
                          </a:custGeom>
                          <a:solidFill>
                            <a:srgbClr val="E6E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Text Box 10"/>
                        <wps:cNvSpPr txBox="1">
                          <a:spLocks noChangeArrowheads="1"/>
                        </wps:cNvSpPr>
                        <wps:spPr bwMode="auto">
                          <a:xfrm>
                            <a:off x="1729" y="355"/>
                            <a:ext cx="8468" cy="1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1EA13" w14:textId="77777777" w:rsidR="00E628BE" w:rsidRDefault="00E628BE" w:rsidP="009B02B6">
                              <w:pPr>
                                <w:spacing w:before="81"/>
                              </w:pPr>
                              <w:r>
                                <w:rPr>
                                  <w:color w:val="000079"/>
                                  <w:spacing w:val="-62"/>
                                  <w:w w:val="105"/>
                                  <w:sz w:val="122"/>
                                </w:rPr>
                                <w:t>L’</w:t>
                              </w:r>
                            </w:p>
                          </w:txbxContent>
                        </wps:txbx>
                        <wps:bodyPr rot="0" vert="horz" wrap="square" lIns="0" tIns="0" rIns="0" bIns="0" anchor="t" anchorCtr="0" upright="1">
                          <a:noAutofit/>
                        </wps:bodyPr>
                      </wps:wsp>
                      <wps:wsp>
                        <wps:cNvPr id="47" name="Text Box 11"/>
                        <wps:cNvSpPr txBox="1">
                          <a:spLocks noChangeArrowheads="1"/>
                        </wps:cNvSpPr>
                        <wps:spPr bwMode="auto">
                          <a:xfrm>
                            <a:off x="2749" y="604"/>
                            <a:ext cx="7525" cy="1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481A" w14:textId="01107C42" w:rsidR="00E628BE" w:rsidRPr="002E4FD0" w:rsidRDefault="00E628BE" w:rsidP="009B02B6">
                              <w:pPr>
                                <w:spacing w:before="20"/>
                                <w:rPr>
                                  <w:sz w:val="22"/>
                                  <w:szCs w:val="22"/>
                                </w:rPr>
                              </w:pPr>
                              <w:r w:rsidRPr="002E4FD0">
                                <w:rPr>
                                  <w:b/>
                                  <w:sz w:val="22"/>
                                  <w:szCs w:val="22"/>
                                </w:rPr>
                                <w:t>Objet</w:t>
                              </w:r>
                              <w:r w:rsidRPr="002E4FD0">
                                <w:rPr>
                                  <w:b/>
                                  <w:spacing w:val="11"/>
                                  <w:sz w:val="22"/>
                                  <w:szCs w:val="22"/>
                                </w:rPr>
                                <w:t xml:space="preserve"> </w:t>
                              </w:r>
                              <w:r w:rsidRPr="002E4FD0">
                                <w:rPr>
                                  <w:sz w:val="22"/>
                                  <w:szCs w:val="22"/>
                                </w:rPr>
                                <w:t>de</w:t>
                              </w:r>
                              <w:r w:rsidRPr="002E4FD0">
                                <w:rPr>
                                  <w:spacing w:val="15"/>
                                  <w:sz w:val="22"/>
                                  <w:szCs w:val="22"/>
                                </w:rPr>
                                <w:t xml:space="preserve"> </w:t>
                              </w:r>
                              <w:r w:rsidRPr="002E4FD0">
                                <w:rPr>
                                  <w:sz w:val="22"/>
                                  <w:szCs w:val="22"/>
                                </w:rPr>
                                <w:t>ce</w:t>
                              </w:r>
                              <w:r w:rsidRPr="002E4FD0">
                                <w:rPr>
                                  <w:spacing w:val="14"/>
                                  <w:sz w:val="22"/>
                                  <w:szCs w:val="22"/>
                                </w:rPr>
                                <w:t xml:space="preserve"> </w:t>
                              </w:r>
                              <w:r w:rsidRPr="002E4FD0">
                                <w:rPr>
                                  <w:sz w:val="22"/>
                                  <w:szCs w:val="22"/>
                                </w:rPr>
                                <w:t>chapitre</w:t>
                              </w:r>
                              <w:r w:rsidRPr="002E4FD0">
                                <w:rPr>
                                  <w:spacing w:val="15"/>
                                  <w:sz w:val="22"/>
                                  <w:szCs w:val="22"/>
                                </w:rPr>
                                <w:t xml:space="preserve"> </w:t>
                              </w:r>
                              <w:r w:rsidRPr="002E4FD0">
                                <w:rPr>
                                  <w:sz w:val="22"/>
                                  <w:szCs w:val="22"/>
                                </w:rPr>
                                <w:t>est</w:t>
                              </w:r>
                              <w:r w:rsidRPr="002E4FD0">
                                <w:rPr>
                                  <w:spacing w:val="14"/>
                                  <w:sz w:val="22"/>
                                  <w:szCs w:val="22"/>
                                </w:rPr>
                                <w:t xml:space="preserve"> </w:t>
                              </w:r>
                              <w:r w:rsidRPr="002E4FD0">
                                <w:rPr>
                                  <w:sz w:val="22"/>
                                  <w:szCs w:val="22"/>
                                </w:rPr>
                                <w:t>de</w:t>
                              </w:r>
                              <w:r w:rsidRPr="002E4FD0">
                                <w:rPr>
                                  <w:spacing w:val="15"/>
                                  <w:sz w:val="22"/>
                                  <w:szCs w:val="22"/>
                                </w:rPr>
                                <w:t xml:space="preserve"> </w:t>
                              </w:r>
                              <w:r w:rsidRPr="002E4FD0">
                                <w:rPr>
                                  <w:sz w:val="22"/>
                                  <w:szCs w:val="22"/>
                                </w:rPr>
                                <w:t>présenter</w:t>
                              </w:r>
                              <w:r w:rsidRPr="002E4FD0">
                                <w:rPr>
                                  <w:spacing w:val="15"/>
                                  <w:sz w:val="22"/>
                                  <w:szCs w:val="22"/>
                                </w:rPr>
                                <w:t xml:space="preserve"> </w:t>
                              </w:r>
                              <w:r w:rsidRPr="002E4FD0">
                                <w:rPr>
                                  <w:sz w:val="22"/>
                                  <w:szCs w:val="22"/>
                                </w:rPr>
                                <w:t>les données utilisées dans ce document ainsi que de présenter le modèle utilisé tout en justifiant le choix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596F45" id="Group 43" o:spid="_x0000_s1063" style="position:absolute;left:0;text-align:left;margin-left:2.3pt;margin-top:23.65pt;width:453.55pt;height:70.5pt;z-index:-251630592;mso-wrap-distance-left:0;mso-wrap-distance-right:0;mso-position-horizontal-relative:margin" coordorigin="1417,355" coordsize="9071,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">
                <v:shape id="AutoShape 8" o:spid="_x0000_s1064" style="position:absolute;left:1417;top:431;width:9071;height:1749;visibility:visible;mso-wrap-style:square;v-text-anchor:top" coordsize="907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" path="m8986,l85,,52,7,25,25,7,52,,85,,1663r7,33l25,1723r27,18l85,1748r8901,l9019,1741r27,-18l9049,1720r-8964,l63,1715,45,1703,33,1685r-4,-22l29,85,33,63,45,45,63,33,85,28r8964,l9046,25,9019,7,8986,xm9049,28r-63,l9008,33r18,12l9039,63r4,22l9043,1663r-4,22l9026,1703r-18,12l8986,1720r63,l9065,1696r6,-33l9071,85r-6,-33l9049,28xe" fillcolor="#7f7fbc" stroked="f">
                  <v:path arrowok="t" o:connecttype="custom" o:connectlocs="8986,431;85,431;52,438;25,456;7,483;0,516;0,2094;7,2127;25,2154;52,2172;85,2179;8986,2179;9019,2172;9046,2154;9049,2151;85,2151;63,2146;45,2134;33,2116;29,2094;29,516;33,494;45,476;63,464;85,459;9049,459;9046,456;9019,438;8986,431;9049,459;8986,459;9008,464;9026,476;9039,494;9043,516;9043,2094;9039,2116;9026,2134;9008,2146;8986,2151;9049,2151;9065,2127;9071,2094;9071,516;9065,483;9049,459" o:connectangles="0,0,0,0,0,0,0,0,0,0,0,0,0,0,0,0,0,0,0,0,0,0,0,0,0,0,0,0,0,0,0,0,0,0,0,0,0,0,0,0,0,0,0,0,0,0"/>
                </v:shape>
                <v:shape id="Freeform 9" o:spid="_x0000_s1065" style="position:absolute;left:1445;top:459;width:9015;height:1692;visibility:visible;mso-wrap-style:square;v-text-anchor:top" coordsize="9015,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" path="m8957,l56,,34,5,16,17,4,35,,57,,1635r4,22l16,1675r18,12l56,1692r8901,l8979,1687r18,-12l9010,1657r4,-22l9014,57r-4,-22l8997,17,8979,5,8957,xe" fillcolor="#e6e6ff" stroked="f">
                  <v:path arrowok="t" o:connecttype="custom" o:connectlocs="8957,459;56,459;34,464;16,476;4,494;0,516;0,2094;4,2116;16,2134;34,2146;56,2151;8957,2151;8979,2146;8997,2134;9010,2116;9014,2094;9014,516;9010,494;8997,476;8979,464;8957,459" o:connectangles="0,0,0,0,0,0,0,0,0,0,0,0,0,0,0,0,0,0,0,0,0"/>
                </v:shape>
                <v:shape id="Text Box 10" o:spid="_x0000_s1066" type="#_x0000_t202" style="position:absolute;left:1729;top:355;width:846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E91EA13" w14:textId="77777777" w:rsidR="00E628BE" w:rsidRDefault="00E628BE" w:rsidP="009B02B6">
                        <w:pPr>
                          <w:spacing w:before="81"/>
                        </w:pPr>
                        <w:r>
                          <w:rPr>
                            <w:color w:val="000079"/>
                            <w:spacing w:val="-62"/>
                            <w:w w:val="105"/>
                            <w:sz w:val="122"/>
                          </w:rPr>
                          <w:t>L’</w:t>
                        </w:r>
                      </w:p>
                    </w:txbxContent>
                  </v:textbox>
                </v:shape>
                <v:shape id="Text Box 11" o:spid="_x0000_s1067" type="#_x0000_t202" style="position:absolute;left:2749;top:604;width:7525;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452E481A" w14:textId="01107C42" w:rsidR="00E628BE" w:rsidRPr="002E4FD0" w:rsidRDefault="00E628BE" w:rsidP="009B02B6">
                        <w:pPr>
                          <w:spacing w:before="20"/>
                          <w:rPr>
                            <w:sz w:val="22"/>
                            <w:szCs w:val="22"/>
                          </w:rPr>
                        </w:pPr>
                        <w:r w:rsidRPr="002E4FD0">
                          <w:rPr>
                            <w:b/>
                            <w:sz w:val="22"/>
                            <w:szCs w:val="22"/>
                          </w:rPr>
                          <w:t>Objet</w:t>
                        </w:r>
                        <w:r w:rsidRPr="002E4FD0">
                          <w:rPr>
                            <w:b/>
                            <w:spacing w:val="11"/>
                            <w:sz w:val="22"/>
                            <w:szCs w:val="22"/>
                          </w:rPr>
                          <w:t xml:space="preserve"> </w:t>
                        </w:r>
                        <w:r w:rsidRPr="002E4FD0">
                          <w:rPr>
                            <w:sz w:val="22"/>
                            <w:szCs w:val="22"/>
                          </w:rPr>
                          <w:t>de</w:t>
                        </w:r>
                        <w:r w:rsidRPr="002E4FD0">
                          <w:rPr>
                            <w:spacing w:val="15"/>
                            <w:sz w:val="22"/>
                            <w:szCs w:val="22"/>
                          </w:rPr>
                          <w:t xml:space="preserve"> </w:t>
                        </w:r>
                        <w:r w:rsidRPr="002E4FD0">
                          <w:rPr>
                            <w:sz w:val="22"/>
                            <w:szCs w:val="22"/>
                          </w:rPr>
                          <w:t>ce</w:t>
                        </w:r>
                        <w:r w:rsidRPr="002E4FD0">
                          <w:rPr>
                            <w:spacing w:val="14"/>
                            <w:sz w:val="22"/>
                            <w:szCs w:val="22"/>
                          </w:rPr>
                          <w:t xml:space="preserve"> </w:t>
                        </w:r>
                        <w:r w:rsidRPr="002E4FD0">
                          <w:rPr>
                            <w:sz w:val="22"/>
                            <w:szCs w:val="22"/>
                          </w:rPr>
                          <w:t>chapitre</w:t>
                        </w:r>
                        <w:r w:rsidRPr="002E4FD0">
                          <w:rPr>
                            <w:spacing w:val="15"/>
                            <w:sz w:val="22"/>
                            <w:szCs w:val="22"/>
                          </w:rPr>
                          <w:t xml:space="preserve"> </w:t>
                        </w:r>
                        <w:r w:rsidRPr="002E4FD0">
                          <w:rPr>
                            <w:sz w:val="22"/>
                            <w:szCs w:val="22"/>
                          </w:rPr>
                          <w:t>est</w:t>
                        </w:r>
                        <w:r w:rsidRPr="002E4FD0">
                          <w:rPr>
                            <w:spacing w:val="14"/>
                            <w:sz w:val="22"/>
                            <w:szCs w:val="22"/>
                          </w:rPr>
                          <w:t xml:space="preserve"> </w:t>
                        </w:r>
                        <w:r w:rsidRPr="002E4FD0">
                          <w:rPr>
                            <w:sz w:val="22"/>
                            <w:szCs w:val="22"/>
                          </w:rPr>
                          <w:t>de</w:t>
                        </w:r>
                        <w:r w:rsidRPr="002E4FD0">
                          <w:rPr>
                            <w:spacing w:val="15"/>
                            <w:sz w:val="22"/>
                            <w:szCs w:val="22"/>
                          </w:rPr>
                          <w:t xml:space="preserve"> </w:t>
                        </w:r>
                        <w:r w:rsidRPr="002E4FD0">
                          <w:rPr>
                            <w:sz w:val="22"/>
                            <w:szCs w:val="22"/>
                          </w:rPr>
                          <w:t>présenter</w:t>
                        </w:r>
                        <w:r w:rsidRPr="002E4FD0">
                          <w:rPr>
                            <w:spacing w:val="15"/>
                            <w:sz w:val="22"/>
                            <w:szCs w:val="22"/>
                          </w:rPr>
                          <w:t xml:space="preserve"> </w:t>
                        </w:r>
                        <w:r w:rsidRPr="002E4FD0">
                          <w:rPr>
                            <w:sz w:val="22"/>
                            <w:szCs w:val="22"/>
                          </w:rPr>
                          <w:t>les données utilisées dans ce document ainsi que de présenter le modèle utilisé tout en justifiant le choix</w:t>
                        </w:r>
                      </w:p>
                    </w:txbxContent>
                  </v:textbox>
                </v:shape>
                <w10:wrap type="topAndBottom" anchorx="margin"/>
              </v:group>
            </w:pict>
          </mc:Fallback>
        </mc:AlternateContent>
      </w:r>
    </w:p>
    <w:p w14:paraId="229BC14C" w14:textId="0FBC284F" w:rsidR="00894D39" w:rsidRPr="007067D7" w:rsidRDefault="00EF6764" w:rsidP="007067D7">
      <w:pPr>
        <w:pStyle w:val="BodyText"/>
        <w:rPr>
          <w:b/>
          <w:sz w:val="20"/>
        </w:rPr>
      </w:pPr>
      <w:r>
        <w:rPr>
          <w:noProof/>
        </w:rPr>
        <mc:AlternateContent>
          <mc:Choice Requires="wps">
            <w:drawing>
              <wp:anchor distT="0" distB="0" distL="0" distR="0" simplePos="0" relativeHeight="251686912" behindDoc="1" locked="0" layoutInCell="1" allowOverlap="1" wp14:anchorId="7C3B62C0" wp14:editId="0D485385">
                <wp:simplePos x="0" y="0"/>
                <wp:positionH relativeFrom="margin">
                  <wp:posOffset>76835</wp:posOffset>
                </wp:positionH>
                <wp:positionV relativeFrom="paragraph">
                  <wp:posOffset>1196975</wp:posOffset>
                </wp:positionV>
                <wp:extent cx="5760085" cy="25400"/>
                <wp:effectExtent l="0" t="0" r="0" b="0"/>
                <wp:wrapTopAndBottom/>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25400"/>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E2B89" id="Rectangle 48" o:spid="_x0000_s1026" style="position:absolute;margin-left:6.05pt;margin-top:94.25pt;width:453.55pt;height:2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" fillcolor="#000079" stroked="f">
                <w10:wrap type="topAndBottom" anchorx="margin"/>
              </v:rect>
            </w:pict>
          </mc:Fallback>
        </mc:AlternateContent>
      </w:r>
      <w:bookmarkEnd w:id="59"/>
    </w:p>
    <w:p w14:paraId="0CBF1F56" w14:textId="77777777" w:rsidR="007067D7" w:rsidRDefault="007067D7" w:rsidP="00887624">
      <w:pPr>
        <w:pStyle w:val="TOC2"/>
      </w:pPr>
    </w:p>
    <w:p w14:paraId="131F1911" w14:textId="4B34F3EA" w:rsidR="00B93182" w:rsidRPr="00B93182" w:rsidRDefault="008B76CB" w:rsidP="00B93182">
      <w:pPr>
        <w:pStyle w:val="TOC2"/>
        <w:spacing w:line="276" w:lineRule="auto"/>
        <w:rPr>
          <w:b/>
          <w:noProof/>
          <w:color w:val="472CBB" w:themeColor="accent3" w:themeShade="BF"/>
          <w:sz w:val="22"/>
          <w:szCs w:val="22"/>
          <w:lang w:eastAsia="fr-FR"/>
        </w:rPr>
      </w:pPr>
      <w:r w:rsidRPr="00B93182">
        <w:rPr>
          <w:b/>
          <w:color w:val="472CBB" w:themeColor="accent3" w:themeShade="BF"/>
          <w:sz w:val="22"/>
          <w:szCs w:val="22"/>
        </w:rPr>
        <w:fldChar w:fldCharType="begin"/>
      </w:r>
      <w:r w:rsidRPr="00B93182">
        <w:rPr>
          <w:b/>
          <w:color w:val="472CBB" w:themeColor="accent3" w:themeShade="BF"/>
          <w:sz w:val="22"/>
          <w:szCs w:val="22"/>
        </w:rPr>
        <w:instrText xml:space="preserve"> TOC \b chapitre2 \* MERGEFORMAT </w:instrText>
      </w:r>
      <w:r w:rsidRPr="00B93182">
        <w:rPr>
          <w:b/>
          <w:color w:val="472CBB" w:themeColor="accent3" w:themeShade="BF"/>
          <w:sz w:val="22"/>
          <w:szCs w:val="22"/>
        </w:rPr>
        <w:fldChar w:fldCharType="separate"/>
      </w:r>
      <w:r w:rsidR="00B93182" w:rsidRPr="00B93182">
        <w:rPr>
          <w:b/>
          <w:noProof/>
          <w:color w:val="472CBB" w:themeColor="accent3" w:themeShade="BF"/>
          <w:sz w:val="22"/>
          <w:szCs w:val="22"/>
        </w:rPr>
        <w:t>2.1</w:t>
      </w:r>
      <w:r w:rsidR="00B93182" w:rsidRPr="00B93182">
        <w:rPr>
          <w:b/>
          <w:noProof/>
          <w:color w:val="472CBB" w:themeColor="accent3" w:themeShade="BF"/>
          <w:sz w:val="22"/>
          <w:szCs w:val="22"/>
          <w:lang w:eastAsia="fr-FR"/>
        </w:rPr>
        <w:tab/>
      </w:r>
      <w:r w:rsidR="00B93182" w:rsidRPr="00B93182">
        <w:rPr>
          <w:b/>
          <w:noProof/>
          <w:color w:val="472CBB" w:themeColor="accent3" w:themeShade="BF"/>
          <w:sz w:val="22"/>
          <w:szCs w:val="22"/>
        </w:rPr>
        <w:t>Présentation des données</w:t>
      </w:r>
      <w:r w:rsidR="00B93182" w:rsidRPr="00B93182">
        <w:rPr>
          <w:b/>
          <w:noProof/>
          <w:color w:val="472CBB" w:themeColor="accent3" w:themeShade="BF"/>
          <w:sz w:val="22"/>
          <w:szCs w:val="22"/>
        </w:rPr>
        <w:tab/>
      </w:r>
      <w:r w:rsidR="00B93182" w:rsidRPr="00B93182">
        <w:rPr>
          <w:b/>
          <w:noProof/>
          <w:color w:val="472CBB" w:themeColor="accent3" w:themeShade="BF"/>
          <w:sz w:val="22"/>
          <w:szCs w:val="22"/>
        </w:rPr>
        <w:fldChar w:fldCharType="begin"/>
      </w:r>
      <w:r w:rsidR="00B93182" w:rsidRPr="00B93182">
        <w:rPr>
          <w:b/>
          <w:noProof/>
          <w:color w:val="472CBB" w:themeColor="accent3" w:themeShade="BF"/>
          <w:sz w:val="22"/>
          <w:szCs w:val="22"/>
        </w:rPr>
        <w:instrText xml:space="preserve"> PAGEREF _Toc121322519 \h </w:instrText>
      </w:r>
      <w:r w:rsidR="00B93182" w:rsidRPr="00B93182">
        <w:rPr>
          <w:b/>
          <w:noProof/>
          <w:color w:val="472CBB" w:themeColor="accent3" w:themeShade="BF"/>
          <w:sz w:val="22"/>
          <w:szCs w:val="22"/>
        </w:rPr>
      </w:r>
      <w:r w:rsidR="00B93182" w:rsidRPr="00B93182">
        <w:rPr>
          <w:b/>
          <w:noProof/>
          <w:color w:val="472CBB" w:themeColor="accent3" w:themeShade="BF"/>
          <w:sz w:val="22"/>
          <w:szCs w:val="22"/>
        </w:rPr>
        <w:fldChar w:fldCharType="separate"/>
      </w:r>
      <w:r w:rsidR="00744A33">
        <w:rPr>
          <w:b/>
          <w:noProof/>
          <w:color w:val="472CBB" w:themeColor="accent3" w:themeShade="BF"/>
          <w:sz w:val="22"/>
          <w:szCs w:val="22"/>
        </w:rPr>
        <w:t>19</w:t>
      </w:r>
      <w:r w:rsidR="00B93182" w:rsidRPr="00B93182">
        <w:rPr>
          <w:b/>
          <w:noProof/>
          <w:color w:val="472CBB" w:themeColor="accent3" w:themeShade="BF"/>
          <w:sz w:val="22"/>
          <w:szCs w:val="22"/>
        </w:rPr>
        <w:fldChar w:fldCharType="end"/>
      </w:r>
    </w:p>
    <w:p w14:paraId="2B1166F0" w14:textId="074B7A87" w:rsidR="00B93182" w:rsidRPr="00B93182" w:rsidRDefault="00B93182" w:rsidP="00B93182">
      <w:pPr>
        <w:pStyle w:val="TOC2"/>
        <w:spacing w:line="276" w:lineRule="auto"/>
        <w:rPr>
          <w:b/>
          <w:noProof/>
          <w:color w:val="472CBB" w:themeColor="accent3" w:themeShade="BF"/>
          <w:sz w:val="22"/>
          <w:szCs w:val="22"/>
          <w:lang w:eastAsia="fr-FR"/>
        </w:rPr>
      </w:pPr>
      <w:r w:rsidRPr="00B93182">
        <w:rPr>
          <w:b/>
          <w:noProof/>
          <w:color w:val="472CBB" w:themeColor="accent3" w:themeShade="BF"/>
          <w:sz w:val="22"/>
          <w:szCs w:val="22"/>
        </w:rPr>
        <w:t>2.2</w:t>
      </w:r>
      <w:r w:rsidRPr="00B93182">
        <w:rPr>
          <w:b/>
          <w:noProof/>
          <w:color w:val="472CBB" w:themeColor="accent3" w:themeShade="BF"/>
          <w:sz w:val="22"/>
          <w:szCs w:val="22"/>
          <w:lang w:eastAsia="fr-FR"/>
        </w:rPr>
        <w:tab/>
      </w:r>
      <w:r w:rsidRPr="00B93182">
        <w:rPr>
          <w:b/>
          <w:noProof/>
          <w:color w:val="472CBB" w:themeColor="accent3" w:themeShade="BF"/>
          <w:sz w:val="22"/>
          <w:szCs w:val="22"/>
        </w:rPr>
        <w:t>Présentation des variables</w:t>
      </w:r>
      <w:r w:rsidRPr="00B93182">
        <w:rPr>
          <w:b/>
          <w:noProof/>
          <w:color w:val="472CBB" w:themeColor="accent3" w:themeShade="BF"/>
          <w:sz w:val="22"/>
          <w:szCs w:val="22"/>
        </w:rPr>
        <w:tab/>
      </w:r>
      <w:r w:rsidRPr="00B93182">
        <w:rPr>
          <w:b/>
          <w:noProof/>
          <w:color w:val="472CBB" w:themeColor="accent3" w:themeShade="BF"/>
          <w:sz w:val="22"/>
          <w:szCs w:val="22"/>
        </w:rPr>
        <w:fldChar w:fldCharType="begin"/>
      </w:r>
      <w:r w:rsidRPr="00B93182">
        <w:rPr>
          <w:b/>
          <w:noProof/>
          <w:color w:val="472CBB" w:themeColor="accent3" w:themeShade="BF"/>
          <w:sz w:val="22"/>
          <w:szCs w:val="22"/>
        </w:rPr>
        <w:instrText xml:space="preserve"> PAGEREF _Toc121322520 \h </w:instrText>
      </w:r>
      <w:r w:rsidRPr="00B93182">
        <w:rPr>
          <w:b/>
          <w:noProof/>
          <w:color w:val="472CBB" w:themeColor="accent3" w:themeShade="BF"/>
          <w:sz w:val="22"/>
          <w:szCs w:val="22"/>
        </w:rPr>
      </w:r>
      <w:r w:rsidRPr="00B93182">
        <w:rPr>
          <w:b/>
          <w:noProof/>
          <w:color w:val="472CBB" w:themeColor="accent3" w:themeShade="BF"/>
          <w:sz w:val="22"/>
          <w:szCs w:val="22"/>
        </w:rPr>
        <w:fldChar w:fldCharType="separate"/>
      </w:r>
      <w:r w:rsidR="00744A33">
        <w:rPr>
          <w:b/>
          <w:noProof/>
          <w:color w:val="472CBB" w:themeColor="accent3" w:themeShade="BF"/>
          <w:sz w:val="22"/>
          <w:szCs w:val="22"/>
        </w:rPr>
        <w:t>19</w:t>
      </w:r>
      <w:r w:rsidRPr="00B93182">
        <w:rPr>
          <w:b/>
          <w:noProof/>
          <w:color w:val="472CBB" w:themeColor="accent3" w:themeShade="BF"/>
          <w:sz w:val="22"/>
          <w:szCs w:val="22"/>
        </w:rPr>
        <w:fldChar w:fldCharType="end"/>
      </w:r>
    </w:p>
    <w:p w14:paraId="55A6BCC9" w14:textId="5360F8BF" w:rsidR="00B93182" w:rsidRPr="00B93182" w:rsidRDefault="00B93182" w:rsidP="00B93182">
      <w:pPr>
        <w:pStyle w:val="TOC3"/>
        <w:tabs>
          <w:tab w:val="left" w:pos="1320"/>
          <w:tab w:val="right" w:leader="dot" w:pos="9736"/>
        </w:tabs>
        <w:spacing w:line="276" w:lineRule="auto"/>
        <w:rPr>
          <w:b/>
          <w:noProof/>
          <w:color w:val="472CBB" w:themeColor="accent3" w:themeShade="BF"/>
          <w:sz w:val="22"/>
          <w:szCs w:val="22"/>
          <w:lang w:eastAsia="fr-FR"/>
        </w:rPr>
      </w:pPr>
      <w:r w:rsidRPr="00B93182">
        <w:rPr>
          <w:b/>
          <w:noProof/>
          <w:color w:val="472CBB" w:themeColor="accent3" w:themeShade="BF"/>
          <w:sz w:val="22"/>
          <w:szCs w:val="22"/>
        </w:rPr>
        <w:t>2.2.1</w:t>
      </w:r>
      <w:r w:rsidRPr="00B93182">
        <w:rPr>
          <w:b/>
          <w:noProof/>
          <w:color w:val="472CBB" w:themeColor="accent3" w:themeShade="BF"/>
          <w:sz w:val="22"/>
          <w:szCs w:val="22"/>
          <w:lang w:eastAsia="fr-FR"/>
        </w:rPr>
        <w:tab/>
      </w:r>
      <w:r w:rsidRPr="00B93182">
        <w:rPr>
          <w:b/>
          <w:noProof/>
          <w:color w:val="472CBB" w:themeColor="accent3" w:themeShade="BF"/>
          <w:sz w:val="22"/>
          <w:szCs w:val="22"/>
        </w:rPr>
        <w:t>Variable dépendante « Motif de migration »</w:t>
      </w:r>
      <w:r w:rsidRPr="00B93182">
        <w:rPr>
          <w:b/>
          <w:noProof/>
          <w:color w:val="472CBB" w:themeColor="accent3" w:themeShade="BF"/>
          <w:sz w:val="22"/>
          <w:szCs w:val="22"/>
        </w:rPr>
        <w:tab/>
      </w:r>
      <w:r w:rsidRPr="00B93182">
        <w:rPr>
          <w:b/>
          <w:noProof/>
          <w:color w:val="472CBB" w:themeColor="accent3" w:themeShade="BF"/>
          <w:sz w:val="22"/>
          <w:szCs w:val="22"/>
        </w:rPr>
        <w:fldChar w:fldCharType="begin"/>
      </w:r>
      <w:r w:rsidRPr="00B93182">
        <w:rPr>
          <w:b/>
          <w:noProof/>
          <w:color w:val="472CBB" w:themeColor="accent3" w:themeShade="BF"/>
          <w:sz w:val="22"/>
          <w:szCs w:val="22"/>
        </w:rPr>
        <w:instrText xml:space="preserve"> PAGEREF _Toc121322521 \h </w:instrText>
      </w:r>
      <w:r w:rsidRPr="00B93182">
        <w:rPr>
          <w:b/>
          <w:noProof/>
          <w:color w:val="472CBB" w:themeColor="accent3" w:themeShade="BF"/>
          <w:sz w:val="22"/>
          <w:szCs w:val="22"/>
        </w:rPr>
      </w:r>
      <w:r w:rsidRPr="00B93182">
        <w:rPr>
          <w:b/>
          <w:noProof/>
          <w:color w:val="472CBB" w:themeColor="accent3" w:themeShade="BF"/>
          <w:sz w:val="22"/>
          <w:szCs w:val="22"/>
        </w:rPr>
        <w:fldChar w:fldCharType="separate"/>
      </w:r>
      <w:r w:rsidR="00744A33">
        <w:rPr>
          <w:b/>
          <w:noProof/>
          <w:color w:val="472CBB" w:themeColor="accent3" w:themeShade="BF"/>
          <w:sz w:val="22"/>
          <w:szCs w:val="22"/>
        </w:rPr>
        <w:t>19</w:t>
      </w:r>
      <w:r w:rsidRPr="00B93182">
        <w:rPr>
          <w:b/>
          <w:noProof/>
          <w:color w:val="472CBB" w:themeColor="accent3" w:themeShade="BF"/>
          <w:sz w:val="22"/>
          <w:szCs w:val="22"/>
        </w:rPr>
        <w:fldChar w:fldCharType="end"/>
      </w:r>
    </w:p>
    <w:p w14:paraId="78A53C50" w14:textId="3734B14C" w:rsidR="00B93182" w:rsidRPr="00B93182" w:rsidRDefault="00B93182" w:rsidP="00B93182">
      <w:pPr>
        <w:pStyle w:val="TOC3"/>
        <w:tabs>
          <w:tab w:val="left" w:pos="1320"/>
          <w:tab w:val="right" w:leader="dot" w:pos="9736"/>
        </w:tabs>
        <w:spacing w:line="276" w:lineRule="auto"/>
        <w:rPr>
          <w:b/>
          <w:noProof/>
          <w:color w:val="472CBB" w:themeColor="accent3" w:themeShade="BF"/>
          <w:sz w:val="22"/>
          <w:szCs w:val="22"/>
          <w:lang w:eastAsia="fr-FR"/>
        </w:rPr>
      </w:pPr>
      <w:r w:rsidRPr="00B93182">
        <w:rPr>
          <w:b/>
          <w:noProof/>
          <w:color w:val="472CBB" w:themeColor="accent3" w:themeShade="BF"/>
          <w:sz w:val="22"/>
          <w:szCs w:val="22"/>
        </w:rPr>
        <w:t>2.2.2</w:t>
      </w:r>
      <w:r w:rsidRPr="00B93182">
        <w:rPr>
          <w:b/>
          <w:noProof/>
          <w:color w:val="472CBB" w:themeColor="accent3" w:themeShade="BF"/>
          <w:sz w:val="22"/>
          <w:szCs w:val="22"/>
          <w:lang w:eastAsia="fr-FR"/>
        </w:rPr>
        <w:tab/>
      </w:r>
      <w:r w:rsidRPr="00B93182">
        <w:rPr>
          <w:b/>
          <w:noProof/>
          <w:color w:val="472CBB" w:themeColor="accent3" w:themeShade="BF"/>
          <w:sz w:val="22"/>
          <w:szCs w:val="22"/>
        </w:rPr>
        <w:t>Variables indépendantes</w:t>
      </w:r>
      <w:r w:rsidRPr="00B93182">
        <w:rPr>
          <w:b/>
          <w:noProof/>
          <w:color w:val="472CBB" w:themeColor="accent3" w:themeShade="BF"/>
          <w:sz w:val="22"/>
          <w:szCs w:val="22"/>
        </w:rPr>
        <w:tab/>
      </w:r>
      <w:r w:rsidRPr="00B93182">
        <w:rPr>
          <w:b/>
          <w:noProof/>
          <w:color w:val="472CBB" w:themeColor="accent3" w:themeShade="BF"/>
          <w:sz w:val="22"/>
          <w:szCs w:val="22"/>
        </w:rPr>
        <w:fldChar w:fldCharType="begin"/>
      </w:r>
      <w:r w:rsidRPr="00B93182">
        <w:rPr>
          <w:b/>
          <w:noProof/>
          <w:color w:val="472CBB" w:themeColor="accent3" w:themeShade="BF"/>
          <w:sz w:val="22"/>
          <w:szCs w:val="22"/>
        </w:rPr>
        <w:instrText xml:space="preserve"> PAGEREF _Toc121322522 \h </w:instrText>
      </w:r>
      <w:r w:rsidRPr="00B93182">
        <w:rPr>
          <w:b/>
          <w:noProof/>
          <w:color w:val="472CBB" w:themeColor="accent3" w:themeShade="BF"/>
          <w:sz w:val="22"/>
          <w:szCs w:val="22"/>
        </w:rPr>
      </w:r>
      <w:r w:rsidRPr="00B93182">
        <w:rPr>
          <w:b/>
          <w:noProof/>
          <w:color w:val="472CBB" w:themeColor="accent3" w:themeShade="BF"/>
          <w:sz w:val="22"/>
          <w:szCs w:val="22"/>
        </w:rPr>
        <w:fldChar w:fldCharType="separate"/>
      </w:r>
      <w:r w:rsidR="00744A33">
        <w:rPr>
          <w:b/>
          <w:noProof/>
          <w:color w:val="472CBB" w:themeColor="accent3" w:themeShade="BF"/>
          <w:sz w:val="22"/>
          <w:szCs w:val="22"/>
        </w:rPr>
        <w:t>20</w:t>
      </w:r>
      <w:r w:rsidRPr="00B93182">
        <w:rPr>
          <w:b/>
          <w:noProof/>
          <w:color w:val="472CBB" w:themeColor="accent3" w:themeShade="BF"/>
          <w:sz w:val="22"/>
          <w:szCs w:val="22"/>
        </w:rPr>
        <w:fldChar w:fldCharType="end"/>
      </w:r>
    </w:p>
    <w:p w14:paraId="7607CC55" w14:textId="55DE9F4C" w:rsidR="00B93182" w:rsidRPr="00B93182" w:rsidRDefault="00B93182" w:rsidP="00B93182">
      <w:pPr>
        <w:pStyle w:val="TOC2"/>
        <w:spacing w:line="276" w:lineRule="auto"/>
        <w:rPr>
          <w:b/>
          <w:noProof/>
          <w:color w:val="472CBB" w:themeColor="accent3" w:themeShade="BF"/>
          <w:sz w:val="22"/>
          <w:szCs w:val="22"/>
          <w:lang w:eastAsia="fr-FR"/>
        </w:rPr>
      </w:pPr>
      <w:r w:rsidRPr="00B93182">
        <w:rPr>
          <w:b/>
          <w:noProof/>
          <w:color w:val="472CBB" w:themeColor="accent3" w:themeShade="BF"/>
          <w:sz w:val="22"/>
          <w:szCs w:val="22"/>
        </w:rPr>
        <w:t>2.3</w:t>
      </w:r>
      <w:r w:rsidRPr="00B93182">
        <w:rPr>
          <w:b/>
          <w:noProof/>
          <w:color w:val="472CBB" w:themeColor="accent3" w:themeShade="BF"/>
          <w:sz w:val="22"/>
          <w:szCs w:val="22"/>
          <w:lang w:eastAsia="fr-FR"/>
        </w:rPr>
        <w:tab/>
      </w:r>
      <w:r w:rsidRPr="00B93182">
        <w:rPr>
          <w:b/>
          <w:noProof/>
          <w:color w:val="472CBB" w:themeColor="accent3" w:themeShade="BF"/>
          <w:sz w:val="22"/>
          <w:szCs w:val="22"/>
        </w:rPr>
        <w:t>Recodage de la variable renseignant sur la profession du migrant au départ</w:t>
      </w:r>
      <w:r w:rsidRPr="00B93182">
        <w:rPr>
          <w:b/>
          <w:noProof/>
          <w:color w:val="472CBB" w:themeColor="accent3" w:themeShade="BF"/>
          <w:sz w:val="22"/>
          <w:szCs w:val="22"/>
        </w:rPr>
        <w:tab/>
      </w:r>
      <w:r w:rsidRPr="00B93182">
        <w:rPr>
          <w:b/>
          <w:noProof/>
          <w:color w:val="472CBB" w:themeColor="accent3" w:themeShade="BF"/>
          <w:sz w:val="22"/>
          <w:szCs w:val="22"/>
        </w:rPr>
        <w:fldChar w:fldCharType="begin"/>
      </w:r>
      <w:r w:rsidRPr="00B93182">
        <w:rPr>
          <w:b/>
          <w:noProof/>
          <w:color w:val="472CBB" w:themeColor="accent3" w:themeShade="BF"/>
          <w:sz w:val="22"/>
          <w:szCs w:val="22"/>
        </w:rPr>
        <w:instrText xml:space="preserve"> PAGEREF _Toc121322523 \h </w:instrText>
      </w:r>
      <w:r w:rsidRPr="00B93182">
        <w:rPr>
          <w:b/>
          <w:noProof/>
          <w:color w:val="472CBB" w:themeColor="accent3" w:themeShade="BF"/>
          <w:sz w:val="22"/>
          <w:szCs w:val="22"/>
        </w:rPr>
      </w:r>
      <w:r w:rsidRPr="00B93182">
        <w:rPr>
          <w:b/>
          <w:noProof/>
          <w:color w:val="472CBB" w:themeColor="accent3" w:themeShade="BF"/>
          <w:sz w:val="22"/>
          <w:szCs w:val="22"/>
        </w:rPr>
        <w:fldChar w:fldCharType="separate"/>
      </w:r>
      <w:r w:rsidR="00744A33">
        <w:rPr>
          <w:b/>
          <w:noProof/>
          <w:color w:val="472CBB" w:themeColor="accent3" w:themeShade="BF"/>
          <w:sz w:val="22"/>
          <w:szCs w:val="22"/>
        </w:rPr>
        <w:t>20</w:t>
      </w:r>
      <w:r w:rsidRPr="00B93182">
        <w:rPr>
          <w:b/>
          <w:noProof/>
          <w:color w:val="472CBB" w:themeColor="accent3" w:themeShade="BF"/>
          <w:sz w:val="22"/>
          <w:szCs w:val="22"/>
        </w:rPr>
        <w:fldChar w:fldCharType="end"/>
      </w:r>
    </w:p>
    <w:p w14:paraId="2436E213" w14:textId="7860DCD2" w:rsidR="00B93182" w:rsidRPr="00B93182" w:rsidRDefault="00B93182" w:rsidP="00B93182">
      <w:pPr>
        <w:pStyle w:val="TOC2"/>
        <w:spacing w:line="276" w:lineRule="auto"/>
        <w:rPr>
          <w:b/>
          <w:noProof/>
          <w:color w:val="472CBB" w:themeColor="accent3" w:themeShade="BF"/>
          <w:sz w:val="22"/>
          <w:szCs w:val="22"/>
          <w:lang w:eastAsia="fr-FR"/>
        </w:rPr>
      </w:pPr>
      <w:r w:rsidRPr="00B93182">
        <w:rPr>
          <w:b/>
          <w:noProof/>
          <w:color w:val="472CBB" w:themeColor="accent3" w:themeShade="BF"/>
          <w:sz w:val="22"/>
          <w:szCs w:val="22"/>
        </w:rPr>
        <w:t>2.4</w:t>
      </w:r>
      <w:r w:rsidRPr="00B93182">
        <w:rPr>
          <w:b/>
          <w:noProof/>
          <w:color w:val="472CBB" w:themeColor="accent3" w:themeShade="BF"/>
          <w:sz w:val="22"/>
          <w:szCs w:val="22"/>
          <w:lang w:eastAsia="fr-FR"/>
        </w:rPr>
        <w:tab/>
      </w:r>
      <w:r w:rsidRPr="00B93182">
        <w:rPr>
          <w:b/>
          <w:noProof/>
          <w:color w:val="472CBB" w:themeColor="accent3" w:themeShade="BF"/>
          <w:sz w:val="22"/>
          <w:szCs w:val="22"/>
        </w:rPr>
        <w:t>Présentation de la méthode pour évaluer les déterminants</w:t>
      </w:r>
      <w:r w:rsidRPr="00B93182">
        <w:rPr>
          <w:b/>
          <w:noProof/>
          <w:color w:val="472CBB" w:themeColor="accent3" w:themeShade="BF"/>
          <w:sz w:val="22"/>
          <w:szCs w:val="22"/>
        </w:rPr>
        <w:tab/>
      </w:r>
      <w:r w:rsidRPr="00B93182">
        <w:rPr>
          <w:b/>
          <w:noProof/>
          <w:color w:val="472CBB" w:themeColor="accent3" w:themeShade="BF"/>
          <w:sz w:val="22"/>
          <w:szCs w:val="22"/>
        </w:rPr>
        <w:fldChar w:fldCharType="begin"/>
      </w:r>
      <w:r w:rsidRPr="00B93182">
        <w:rPr>
          <w:b/>
          <w:noProof/>
          <w:color w:val="472CBB" w:themeColor="accent3" w:themeShade="BF"/>
          <w:sz w:val="22"/>
          <w:szCs w:val="22"/>
        </w:rPr>
        <w:instrText xml:space="preserve"> PAGEREF _Toc121322524 \h </w:instrText>
      </w:r>
      <w:r w:rsidRPr="00B93182">
        <w:rPr>
          <w:b/>
          <w:noProof/>
          <w:color w:val="472CBB" w:themeColor="accent3" w:themeShade="BF"/>
          <w:sz w:val="22"/>
          <w:szCs w:val="22"/>
        </w:rPr>
      </w:r>
      <w:r w:rsidRPr="00B93182">
        <w:rPr>
          <w:b/>
          <w:noProof/>
          <w:color w:val="472CBB" w:themeColor="accent3" w:themeShade="BF"/>
          <w:sz w:val="22"/>
          <w:szCs w:val="22"/>
        </w:rPr>
        <w:fldChar w:fldCharType="separate"/>
      </w:r>
      <w:r w:rsidR="00744A33">
        <w:rPr>
          <w:b/>
          <w:noProof/>
          <w:color w:val="472CBB" w:themeColor="accent3" w:themeShade="BF"/>
          <w:sz w:val="22"/>
          <w:szCs w:val="22"/>
        </w:rPr>
        <w:t>20</w:t>
      </w:r>
      <w:r w:rsidRPr="00B93182">
        <w:rPr>
          <w:b/>
          <w:noProof/>
          <w:color w:val="472CBB" w:themeColor="accent3" w:themeShade="BF"/>
          <w:sz w:val="22"/>
          <w:szCs w:val="22"/>
        </w:rPr>
        <w:fldChar w:fldCharType="end"/>
      </w:r>
    </w:p>
    <w:p w14:paraId="64B03D45" w14:textId="18D347ED" w:rsidR="008B76CB" w:rsidRPr="008B76CB" w:rsidRDefault="00B93182" w:rsidP="00B93182">
      <w:pPr>
        <w:spacing w:line="276" w:lineRule="auto"/>
        <w:rPr>
          <w:sz w:val="20"/>
          <w:szCs w:val="20"/>
        </w:rPr>
      </w:pPr>
      <w:r w:rsidRPr="00887624">
        <w:rPr>
          <w:b/>
          <w:noProof/>
          <w:color w:val="472CBB" w:themeColor="accent3" w:themeShade="BF"/>
        </w:rPr>
        <mc:AlternateContent>
          <mc:Choice Requires="wps">
            <w:drawing>
              <wp:anchor distT="0" distB="0" distL="0" distR="0" simplePos="0" relativeHeight="251732992" behindDoc="1" locked="0" layoutInCell="1" allowOverlap="1" wp14:anchorId="20A6D261" wp14:editId="7C7B19CC">
                <wp:simplePos x="0" y="0"/>
                <wp:positionH relativeFrom="margin">
                  <wp:align>center</wp:align>
                </wp:positionH>
                <wp:positionV relativeFrom="paragraph">
                  <wp:posOffset>159330</wp:posOffset>
                </wp:positionV>
                <wp:extent cx="5760085" cy="25400"/>
                <wp:effectExtent l="0" t="0" r="0" b="0"/>
                <wp:wrapTopAndBottom/>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25400"/>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66AD5" id="Rectangle 62" o:spid="_x0000_s1026" style="position:absolute;margin-left:0;margin-top:12.55pt;width:453.55pt;height:2pt;z-index:-2515834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" fillcolor="#000079" stroked="f">
                <w10:wrap type="topAndBottom" anchorx="margin"/>
              </v:rect>
            </w:pict>
          </mc:Fallback>
        </mc:AlternateContent>
      </w:r>
      <w:r w:rsidR="008B76CB" w:rsidRPr="00B93182">
        <w:rPr>
          <w:b/>
          <w:color w:val="472CBB" w:themeColor="accent3" w:themeShade="BF"/>
          <w:sz w:val="22"/>
          <w:szCs w:val="22"/>
        </w:rPr>
        <w:fldChar w:fldCharType="end"/>
      </w:r>
    </w:p>
    <w:p w14:paraId="0E48C869" w14:textId="77777777" w:rsidR="008B76CB" w:rsidRDefault="008B76CB" w:rsidP="00E71ACA">
      <w:pPr>
        <w:rPr>
          <w:rFonts w:ascii="Palatino Linotype" w:hAnsi="Palatino Linotype"/>
          <w:sz w:val="26"/>
          <w:szCs w:val="26"/>
        </w:rPr>
      </w:pPr>
    </w:p>
    <w:p w14:paraId="4C5354D4" w14:textId="77777777" w:rsidR="00E71ACA" w:rsidRDefault="00E71ACA" w:rsidP="00E71ACA">
      <w:pPr>
        <w:rPr>
          <w:rFonts w:ascii="Palatino Linotype" w:hAnsi="Palatino Linotype"/>
          <w:sz w:val="26"/>
          <w:szCs w:val="26"/>
        </w:rPr>
      </w:pPr>
    </w:p>
    <w:p w14:paraId="33EA2926" w14:textId="77777777" w:rsidR="00E71ACA" w:rsidRDefault="00E71ACA" w:rsidP="00E71ACA">
      <w:pPr>
        <w:rPr>
          <w:rFonts w:ascii="Palatino Linotype" w:hAnsi="Palatino Linotype"/>
          <w:sz w:val="26"/>
          <w:szCs w:val="26"/>
        </w:rPr>
      </w:pPr>
    </w:p>
    <w:p w14:paraId="3939725E" w14:textId="77777777" w:rsidR="00E71ACA" w:rsidRDefault="00E71ACA" w:rsidP="00E71ACA">
      <w:pPr>
        <w:rPr>
          <w:rFonts w:ascii="Palatino Linotype" w:hAnsi="Palatino Linotype"/>
          <w:sz w:val="26"/>
          <w:szCs w:val="26"/>
        </w:rPr>
      </w:pPr>
    </w:p>
    <w:p w14:paraId="6BE558A3" w14:textId="77777777" w:rsidR="00E71ACA" w:rsidRDefault="00E71ACA" w:rsidP="00E71ACA">
      <w:pPr>
        <w:rPr>
          <w:rFonts w:ascii="Palatino Linotype" w:hAnsi="Palatino Linotype"/>
          <w:sz w:val="26"/>
          <w:szCs w:val="26"/>
        </w:rPr>
      </w:pPr>
    </w:p>
    <w:p w14:paraId="588652E9" w14:textId="77777777" w:rsidR="00E71ACA" w:rsidRDefault="00E71ACA" w:rsidP="00E71ACA">
      <w:pPr>
        <w:rPr>
          <w:rFonts w:ascii="Palatino Linotype" w:hAnsi="Palatino Linotype"/>
          <w:sz w:val="26"/>
          <w:szCs w:val="26"/>
        </w:rPr>
      </w:pPr>
    </w:p>
    <w:p w14:paraId="34278B7D" w14:textId="77777777" w:rsidR="00E71ACA" w:rsidRDefault="00E71ACA" w:rsidP="00E71ACA">
      <w:pPr>
        <w:rPr>
          <w:rFonts w:ascii="Palatino Linotype" w:hAnsi="Palatino Linotype"/>
          <w:sz w:val="26"/>
          <w:szCs w:val="26"/>
        </w:rPr>
      </w:pPr>
    </w:p>
    <w:p w14:paraId="6C1F01E4" w14:textId="77777777" w:rsidR="00E71ACA" w:rsidRDefault="00E71ACA" w:rsidP="00E71ACA">
      <w:pPr>
        <w:rPr>
          <w:rFonts w:ascii="Palatino Linotype" w:hAnsi="Palatino Linotype"/>
          <w:sz w:val="26"/>
          <w:szCs w:val="26"/>
        </w:rPr>
      </w:pPr>
    </w:p>
    <w:p w14:paraId="20D4410B" w14:textId="77777777" w:rsidR="008B76CB" w:rsidRDefault="008B76CB" w:rsidP="00E71ACA">
      <w:pPr>
        <w:rPr>
          <w:rFonts w:ascii="Palatino Linotype" w:hAnsi="Palatino Linotype"/>
          <w:sz w:val="26"/>
          <w:szCs w:val="26"/>
        </w:rPr>
      </w:pPr>
      <w:bookmarkStart w:id="62" w:name="chapitre2"/>
    </w:p>
    <w:p w14:paraId="74384623" w14:textId="77777777" w:rsidR="00162C5A" w:rsidRDefault="00461757" w:rsidP="002B0F7C">
      <w:pPr>
        <w:pStyle w:val="Heading2"/>
        <w:numPr>
          <w:ilvl w:val="1"/>
          <w:numId w:val="8"/>
        </w:numPr>
        <w:ind w:left="1134"/>
      </w:pPr>
      <w:bookmarkStart w:id="63" w:name="_Toc121322168"/>
      <w:bookmarkStart w:id="64" w:name="_Toc121322285"/>
      <w:bookmarkStart w:id="65" w:name="_Toc121322519"/>
      <w:bookmarkStart w:id="66" w:name="Chapitre"/>
      <w:r w:rsidRPr="00E06D13">
        <w:t>Présentation des données</w:t>
      </w:r>
      <w:bookmarkEnd w:id="63"/>
      <w:bookmarkEnd w:id="64"/>
      <w:bookmarkEnd w:id="65"/>
    </w:p>
    <w:p w14:paraId="2DE7AE1E" w14:textId="77777777" w:rsidR="004B5FFE" w:rsidRPr="004B5FFE" w:rsidRDefault="004B5FFE" w:rsidP="004B5FFE"/>
    <w:p w14:paraId="2C0F830D" w14:textId="36598AC4" w:rsidR="000E3849" w:rsidRPr="007B7146" w:rsidRDefault="00550BCB" w:rsidP="009B5375">
      <w:pPr>
        <w:spacing w:line="276" w:lineRule="auto"/>
        <w:ind w:firstLine="567"/>
        <w:rPr>
          <w:szCs w:val="24"/>
        </w:rPr>
      </w:pPr>
      <w:r w:rsidRPr="007B7146">
        <w:rPr>
          <w:szCs w:val="24"/>
        </w:rPr>
        <w:t>Pour l’élaboration de ce présent document, nous avons eu à utiliser les données issues de la phase pilote du 5</w:t>
      </w:r>
      <w:r w:rsidRPr="007B7146">
        <w:rPr>
          <w:szCs w:val="24"/>
          <w:vertAlign w:val="superscript"/>
        </w:rPr>
        <w:t>e</w:t>
      </w:r>
      <w:r w:rsidRPr="007B7146">
        <w:rPr>
          <w:szCs w:val="24"/>
        </w:rPr>
        <w:t xml:space="preserve"> Recensement Général de la Population et de l’Habitat (RGPH 5) réalisée au Sénégal.</w:t>
      </w:r>
      <w:r w:rsidR="003239E7" w:rsidRPr="007B7146">
        <w:rPr>
          <w:szCs w:val="24"/>
        </w:rPr>
        <w:t xml:space="preserve"> Le Recensement Pilote est l’opération test classique. Il consiste à passer en revue les différentes activités et procédures qui sont déroulées pendant le dénombrement pour s’assurer de leur fiabilité. Le recensement pilote, qui est une opération de dénombrement sur un échantillon, a été organisé du 1</w:t>
      </w:r>
      <w:r w:rsidR="005E63B7" w:rsidRPr="007B7146">
        <w:rPr>
          <w:szCs w:val="24"/>
        </w:rPr>
        <w:t>4</w:t>
      </w:r>
      <w:r w:rsidR="003239E7" w:rsidRPr="007B7146">
        <w:rPr>
          <w:szCs w:val="24"/>
        </w:rPr>
        <w:t xml:space="preserve"> </w:t>
      </w:r>
      <w:r w:rsidR="00405A3A" w:rsidRPr="007B7146">
        <w:rPr>
          <w:szCs w:val="24"/>
        </w:rPr>
        <w:t>mai</w:t>
      </w:r>
      <w:r w:rsidR="003239E7" w:rsidRPr="007B7146">
        <w:rPr>
          <w:szCs w:val="24"/>
        </w:rPr>
        <w:t xml:space="preserve"> au 0</w:t>
      </w:r>
      <w:r w:rsidR="00405A3A" w:rsidRPr="007B7146">
        <w:rPr>
          <w:szCs w:val="24"/>
        </w:rPr>
        <w:t>8</w:t>
      </w:r>
      <w:r w:rsidR="003239E7" w:rsidRPr="007B7146">
        <w:rPr>
          <w:szCs w:val="24"/>
        </w:rPr>
        <w:t xml:space="preserve"> j</w:t>
      </w:r>
      <w:r w:rsidR="00405A3A" w:rsidRPr="007B7146">
        <w:rPr>
          <w:szCs w:val="24"/>
        </w:rPr>
        <w:t>uillet 2022</w:t>
      </w:r>
      <w:r w:rsidR="003239E7" w:rsidRPr="007B7146">
        <w:rPr>
          <w:szCs w:val="24"/>
        </w:rPr>
        <w:t xml:space="preserve">. Il a concerné </w:t>
      </w:r>
      <w:r w:rsidR="00405A3A" w:rsidRPr="007B7146">
        <w:rPr>
          <w:szCs w:val="24"/>
        </w:rPr>
        <w:t>149</w:t>
      </w:r>
      <w:r w:rsidR="003239E7" w:rsidRPr="007B7146">
        <w:rPr>
          <w:szCs w:val="24"/>
        </w:rPr>
        <w:t xml:space="preserve"> districts de recensement, choisis dans </w:t>
      </w:r>
      <w:r w:rsidR="00405A3A" w:rsidRPr="007B7146">
        <w:rPr>
          <w:szCs w:val="24"/>
        </w:rPr>
        <w:t>5</w:t>
      </w:r>
      <w:r w:rsidR="003239E7" w:rsidRPr="007B7146">
        <w:rPr>
          <w:szCs w:val="24"/>
        </w:rPr>
        <w:t xml:space="preserve"> régions, compte tenu de leur spécificité : il s’agit de Dakar, Kaolack, Kédougou,</w:t>
      </w:r>
      <w:r w:rsidR="00405A3A" w:rsidRPr="007B7146">
        <w:rPr>
          <w:szCs w:val="24"/>
        </w:rPr>
        <w:t xml:space="preserve"> </w:t>
      </w:r>
      <w:r w:rsidR="003239E7" w:rsidRPr="007B7146">
        <w:rPr>
          <w:szCs w:val="24"/>
        </w:rPr>
        <w:t xml:space="preserve">Matam et Ziguinchor. Dans chaque région, </w:t>
      </w:r>
      <w:r w:rsidR="00405A3A" w:rsidRPr="007B7146">
        <w:rPr>
          <w:szCs w:val="24"/>
        </w:rPr>
        <w:t xml:space="preserve">30 </w:t>
      </w:r>
      <w:r w:rsidR="003239E7" w:rsidRPr="007B7146">
        <w:rPr>
          <w:szCs w:val="24"/>
        </w:rPr>
        <w:t>Districts de Recensement ont été tirés</w:t>
      </w:r>
      <w:r w:rsidR="00405A3A" w:rsidRPr="007B7146">
        <w:rPr>
          <w:szCs w:val="24"/>
        </w:rPr>
        <w:t xml:space="preserve"> à l’exception de ou on a tiré 29</w:t>
      </w:r>
      <w:r w:rsidR="003239E7" w:rsidRPr="007B7146">
        <w:rPr>
          <w:szCs w:val="24"/>
        </w:rPr>
        <w:t>. Le choix de la région retenue répond à la spécificité et à la technologie utilisée. L’objectif du recensement pilote était de simuler la mise en œuvre du dispositif organisationnel et opérationnel du recensement pour tester les procédures et l’ensemble des outils de la cartographie jusqu’à l’exploitation des données, afin de déceler et de corriger les faiblesses, les imperfections, les omissions et d’autres défauts avant d’entreprendre le dénombrement</w:t>
      </w:r>
      <w:r w:rsidR="00DD3393" w:rsidRPr="007B7146">
        <w:rPr>
          <w:szCs w:val="24"/>
        </w:rPr>
        <w:t>.</w:t>
      </w:r>
    </w:p>
    <w:p w14:paraId="6A234E81" w14:textId="77777777" w:rsidR="00793A40" w:rsidRDefault="000E3849" w:rsidP="002B0F7C">
      <w:pPr>
        <w:pStyle w:val="Heading2"/>
        <w:numPr>
          <w:ilvl w:val="1"/>
          <w:numId w:val="8"/>
        </w:numPr>
        <w:tabs>
          <w:tab w:val="left" w:pos="1134"/>
        </w:tabs>
        <w:spacing w:line="276" w:lineRule="auto"/>
        <w:ind w:left="1701" w:hanging="1417"/>
      </w:pPr>
      <w:bookmarkStart w:id="67" w:name="_Toc121322169"/>
      <w:bookmarkStart w:id="68" w:name="_Toc121322286"/>
      <w:bookmarkStart w:id="69" w:name="_Toc121322520"/>
      <w:r w:rsidRPr="00E06D13">
        <w:t>Présentation des variables</w:t>
      </w:r>
      <w:bookmarkEnd w:id="67"/>
      <w:bookmarkEnd w:id="68"/>
      <w:bookmarkEnd w:id="69"/>
      <w:r w:rsidRPr="00E06D13">
        <w:t xml:space="preserve"> </w:t>
      </w:r>
    </w:p>
    <w:p w14:paraId="6787A153" w14:textId="77777777" w:rsidR="004B5FFE" w:rsidRPr="004B5FFE" w:rsidRDefault="004B5FFE" w:rsidP="009B5375">
      <w:pPr>
        <w:spacing w:line="276" w:lineRule="auto"/>
      </w:pPr>
    </w:p>
    <w:p w14:paraId="5944CDA9" w14:textId="77777777" w:rsidR="00793A40" w:rsidRPr="007B7146" w:rsidRDefault="00793A40" w:rsidP="009B5375">
      <w:pPr>
        <w:spacing w:line="276" w:lineRule="auto"/>
        <w:ind w:firstLine="567"/>
        <w:rPr>
          <w:szCs w:val="24"/>
        </w:rPr>
      </w:pPr>
      <w:r w:rsidRPr="007B7146">
        <w:rPr>
          <w:szCs w:val="24"/>
        </w:rPr>
        <w:t>Le recensement pilote présente plusieurs volets mais nous nous contenterons par rapport à notre thème de la partie portant sur l’émigration. Les</w:t>
      </w:r>
      <w:r w:rsidR="00EB1F4A" w:rsidRPr="007B7146">
        <w:rPr>
          <w:szCs w:val="24"/>
        </w:rPr>
        <w:t xml:space="preserve"> questions </w:t>
      </w:r>
      <w:r w:rsidR="00F44762" w:rsidRPr="007B7146">
        <w:rPr>
          <w:szCs w:val="24"/>
        </w:rPr>
        <w:t>posées lors de cette phase du recensement aux ménages ont porté sur :</w:t>
      </w:r>
    </w:p>
    <w:p w14:paraId="3F92A470" w14:textId="77777777" w:rsidR="00F44762" w:rsidRPr="007B7146" w:rsidRDefault="00F44762" w:rsidP="002B0F7C">
      <w:pPr>
        <w:pStyle w:val="ListParagraph"/>
        <w:numPr>
          <w:ilvl w:val="0"/>
          <w:numId w:val="6"/>
        </w:numPr>
        <w:spacing w:line="276" w:lineRule="auto"/>
        <w:rPr>
          <w:szCs w:val="24"/>
        </w:rPr>
      </w:pPr>
      <w:r w:rsidRPr="007B7146">
        <w:rPr>
          <w:szCs w:val="24"/>
        </w:rPr>
        <w:t xml:space="preserve">Le sexe du migrant ; </w:t>
      </w:r>
    </w:p>
    <w:p w14:paraId="77BB2092" w14:textId="77777777" w:rsidR="00F44762" w:rsidRPr="007B7146" w:rsidRDefault="00F44762" w:rsidP="002B0F7C">
      <w:pPr>
        <w:pStyle w:val="ListParagraph"/>
        <w:numPr>
          <w:ilvl w:val="0"/>
          <w:numId w:val="6"/>
        </w:numPr>
        <w:spacing w:line="276" w:lineRule="auto"/>
        <w:rPr>
          <w:szCs w:val="24"/>
        </w:rPr>
      </w:pPr>
      <w:r w:rsidRPr="007B7146">
        <w:rPr>
          <w:szCs w:val="24"/>
        </w:rPr>
        <w:t>La situation matrimoniale du migrant ;</w:t>
      </w:r>
    </w:p>
    <w:p w14:paraId="60DD709B" w14:textId="77777777" w:rsidR="00F44762" w:rsidRPr="007B7146" w:rsidRDefault="00F44762" w:rsidP="002B0F7C">
      <w:pPr>
        <w:pStyle w:val="ListParagraph"/>
        <w:numPr>
          <w:ilvl w:val="0"/>
          <w:numId w:val="6"/>
        </w:numPr>
        <w:spacing w:line="276" w:lineRule="auto"/>
        <w:rPr>
          <w:szCs w:val="24"/>
        </w:rPr>
      </w:pPr>
      <w:r w:rsidRPr="007B7146">
        <w:rPr>
          <w:szCs w:val="24"/>
        </w:rPr>
        <w:t>Le niveau d’instruction du migrant ;</w:t>
      </w:r>
    </w:p>
    <w:p w14:paraId="2A35D5FB" w14:textId="77777777" w:rsidR="00F44762" w:rsidRPr="007B7146" w:rsidRDefault="00F44762" w:rsidP="002B0F7C">
      <w:pPr>
        <w:pStyle w:val="ListParagraph"/>
        <w:numPr>
          <w:ilvl w:val="0"/>
          <w:numId w:val="6"/>
        </w:numPr>
        <w:spacing w:line="276" w:lineRule="auto"/>
        <w:rPr>
          <w:szCs w:val="24"/>
        </w:rPr>
      </w:pPr>
      <w:r w:rsidRPr="007B7146">
        <w:rPr>
          <w:szCs w:val="24"/>
        </w:rPr>
        <w:t>La profession du migrant avant son départ ;</w:t>
      </w:r>
    </w:p>
    <w:p w14:paraId="6E5ED8B2" w14:textId="77777777" w:rsidR="00F44762" w:rsidRPr="007B7146" w:rsidRDefault="00F44762" w:rsidP="002B0F7C">
      <w:pPr>
        <w:pStyle w:val="ListParagraph"/>
        <w:numPr>
          <w:ilvl w:val="0"/>
          <w:numId w:val="6"/>
        </w:numPr>
        <w:spacing w:line="276" w:lineRule="auto"/>
        <w:rPr>
          <w:szCs w:val="24"/>
        </w:rPr>
      </w:pPr>
      <w:r w:rsidRPr="007B7146">
        <w:rPr>
          <w:szCs w:val="24"/>
        </w:rPr>
        <w:t>L’année de départ du migrant ;</w:t>
      </w:r>
    </w:p>
    <w:p w14:paraId="47AC0EB0" w14:textId="77777777" w:rsidR="00F44762" w:rsidRPr="007B7146" w:rsidRDefault="00F44762" w:rsidP="002B0F7C">
      <w:pPr>
        <w:pStyle w:val="ListParagraph"/>
        <w:numPr>
          <w:ilvl w:val="0"/>
          <w:numId w:val="6"/>
        </w:numPr>
        <w:spacing w:line="276" w:lineRule="auto"/>
        <w:rPr>
          <w:szCs w:val="24"/>
        </w:rPr>
      </w:pPr>
      <w:r w:rsidRPr="007B7146">
        <w:rPr>
          <w:szCs w:val="24"/>
        </w:rPr>
        <w:t xml:space="preserve">L’âge atteint par le migrant au moment du départ ; </w:t>
      </w:r>
    </w:p>
    <w:p w14:paraId="2EBC50AD" w14:textId="77777777" w:rsidR="00F44762" w:rsidRPr="007B7146" w:rsidRDefault="00F44762" w:rsidP="002B0F7C">
      <w:pPr>
        <w:pStyle w:val="ListParagraph"/>
        <w:numPr>
          <w:ilvl w:val="0"/>
          <w:numId w:val="6"/>
        </w:numPr>
        <w:spacing w:line="276" w:lineRule="auto"/>
        <w:rPr>
          <w:szCs w:val="24"/>
        </w:rPr>
      </w:pPr>
      <w:r w:rsidRPr="007B7146">
        <w:rPr>
          <w:szCs w:val="24"/>
        </w:rPr>
        <w:t xml:space="preserve">Le lien de parenté du migrant avec le CM ; </w:t>
      </w:r>
    </w:p>
    <w:p w14:paraId="096FD56B" w14:textId="77777777" w:rsidR="00F44762" w:rsidRPr="007B7146" w:rsidRDefault="00F44762" w:rsidP="002B0F7C">
      <w:pPr>
        <w:pStyle w:val="ListParagraph"/>
        <w:numPr>
          <w:ilvl w:val="0"/>
          <w:numId w:val="6"/>
        </w:numPr>
        <w:spacing w:line="276" w:lineRule="auto"/>
        <w:rPr>
          <w:szCs w:val="24"/>
        </w:rPr>
      </w:pPr>
      <w:r w:rsidRPr="007B7146">
        <w:rPr>
          <w:szCs w:val="24"/>
        </w:rPr>
        <w:t xml:space="preserve">Le pays de destination du migrant ; </w:t>
      </w:r>
    </w:p>
    <w:p w14:paraId="225B11CF" w14:textId="77777777" w:rsidR="00F44762" w:rsidRPr="007B7146" w:rsidRDefault="00F44762" w:rsidP="002B0F7C">
      <w:pPr>
        <w:pStyle w:val="ListParagraph"/>
        <w:numPr>
          <w:ilvl w:val="0"/>
          <w:numId w:val="6"/>
        </w:numPr>
        <w:spacing w:line="276" w:lineRule="auto"/>
        <w:rPr>
          <w:szCs w:val="24"/>
        </w:rPr>
      </w:pPr>
      <w:r w:rsidRPr="007B7146">
        <w:rPr>
          <w:szCs w:val="24"/>
        </w:rPr>
        <w:t>Le principal motif d'émigration ;</w:t>
      </w:r>
    </w:p>
    <w:p w14:paraId="1AC704EC" w14:textId="77777777" w:rsidR="00F44762" w:rsidRPr="007B7146" w:rsidRDefault="00F44762" w:rsidP="002B0F7C">
      <w:pPr>
        <w:pStyle w:val="ListParagraph"/>
        <w:numPr>
          <w:ilvl w:val="0"/>
          <w:numId w:val="6"/>
        </w:numPr>
        <w:spacing w:line="276" w:lineRule="auto"/>
        <w:rPr>
          <w:szCs w:val="24"/>
        </w:rPr>
      </w:pPr>
      <w:r w:rsidRPr="007B7146">
        <w:rPr>
          <w:szCs w:val="24"/>
        </w:rPr>
        <w:t>La tenue au courant de sa famille par le migrant ;</w:t>
      </w:r>
    </w:p>
    <w:p w14:paraId="60149997" w14:textId="77777777" w:rsidR="00F44762" w:rsidRPr="007B7146" w:rsidRDefault="00F44762" w:rsidP="002B0F7C">
      <w:pPr>
        <w:pStyle w:val="ListParagraph"/>
        <w:numPr>
          <w:ilvl w:val="0"/>
          <w:numId w:val="6"/>
        </w:numPr>
        <w:spacing w:line="276" w:lineRule="auto"/>
        <w:rPr>
          <w:szCs w:val="24"/>
        </w:rPr>
      </w:pPr>
      <w:r w:rsidRPr="007B7146">
        <w:rPr>
          <w:szCs w:val="24"/>
        </w:rPr>
        <w:t>La possession de papiers légaux par le migrant à son départ ;</w:t>
      </w:r>
    </w:p>
    <w:p w14:paraId="1155171E" w14:textId="77777777" w:rsidR="008A4E2B" w:rsidRPr="007B7146" w:rsidRDefault="00F44762" w:rsidP="002B0F7C">
      <w:pPr>
        <w:pStyle w:val="ListParagraph"/>
        <w:numPr>
          <w:ilvl w:val="0"/>
          <w:numId w:val="6"/>
        </w:numPr>
        <w:spacing w:line="276" w:lineRule="auto"/>
        <w:rPr>
          <w:szCs w:val="24"/>
        </w:rPr>
      </w:pPr>
      <w:r w:rsidRPr="007B7146">
        <w:rPr>
          <w:szCs w:val="24"/>
        </w:rPr>
        <w:t>Le mode de déplacement utilisé par le migrant.</w:t>
      </w:r>
      <w:r w:rsidR="00A76DEE" w:rsidRPr="007B7146">
        <w:rPr>
          <w:szCs w:val="24"/>
        </w:rPr>
        <w:t xml:space="preserve"> </w:t>
      </w:r>
    </w:p>
    <w:p w14:paraId="08648489" w14:textId="77777777" w:rsidR="008A4E2B" w:rsidRDefault="008A4E2B" w:rsidP="002B0F7C">
      <w:pPr>
        <w:pStyle w:val="Heading3"/>
        <w:numPr>
          <w:ilvl w:val="2"/>
          <w:numId w:val="8"/>
        </w:numPr>
        <w:tabs>
          <w:tab w:val="left" w:pos="1701"/>
        </w:tabs>
        <w:spacing w:line="276" w:lineRule="auto"/>
        <w:ind w:left="1701" w:hanging="850"/>
      </w:pPr>
      <w:bookmarkStart w:id="70" w:name="_Toc121322170"/>
      <w:bookmarkStart w:id="71" w:name="_Toc121322521"/>
      <w:r>
        <w:t>Variable dépendante « Motif de migration »</w:t>
      </w:r>
      <w:bookmarkEnd w:id="70"/>
      <w:bookmarkEnd w:id="71"/>
    </w:p>
    <w:p w14:paraId="133D3CCF" w14:textId="77777777" w:rsidR="007E6977" w:rsidRPr="007E6977" w:rsidRDefault="007E6977" w:rsidP="009B5375">
      <w:pPr>
        <w:spacing w:line="276" w:lineRule="auto"/>
      </w:pPr>
    </w:p>
    <w:p w14:paraId="2F529E27" w14:textId="49B5BFD7" w:rsidR="008A4E2B" w:rsidRPr="007B7146" w:rsidRDefault="007E6977" w:rsidP="009B5375">
      <w:pPr>
        <w:spacing w:line="276" w:lineRule="auto"/>
        <w:ind w:firstLine="567"/>
        <w:rPr>
          <w:szCs w:val="24"/>
        </w:rPr>
      </w:pPr>
      <w:r w:rsidRPr="007B7146">
        <w:rPr>
          <w:szCs w:val="24"/>
        </w:rPr>
        <w:t xml:space="preserve">La variable Motif renseigne sur le principal motif de départ du migrant. Elle contient les modalités telles que </w:t>
      </w:r>
      <w:r w:rsidRPr="007B7146">
        <w:rPr>
          <w:b/>
          <w:i/>
          <w:szCs w:val="24"/>
        </w:rPr>
        <w:t>Travail, Etude, Mariage</w:t>
      </w:r>
      <w:r w:rsidRPr="007B7146">
        <w:rPr>
          <w:szCs w:val="24"/>
        </w:rPr>
        <w:t xml:space="preserve"> … Compte tenu de nos objectifs dans cette étude, nous avions dû recoder cette variable en une variable dichotomique qui prend </w:t>
      </w:r>
      <w:r w:rsidRPr="007B7146">
        <w:rPr>
          <w:b/>
          <w:i/>
          <w:color w:val="000000" w:themeColor="text1"/>
          <w:szCs w:val="24"/>
        </w:rPr>
        <w:t>Travail</w:t>
      </w:r>
      <w:r w:rsidRPr="007B7146">
        <w:rPr>
          <w:szCs w:val="24"/>
        </w:rPr>
        <w:t xml:space="preserve"> si le migrant a migré à la quête de l’emploi et </w:t>
      </w:r>
      <w:r w:rsidRPr="007B7146">
        <w:rPr>
          <w:b/>
          <w:i/>
          <w:szCs w:val="24"/>
        </w:rPr>
        <w:t>Pas Travail</w:t>
      </w:r>
      <w:r w:rsidRPr="007B7146">
        <w:rPr>
          <w:szCs w:val="24"/>
        </w:rPr>
        <w:t xml:space="preserve"> si ce n’est pas le cas. Sur </w:t>
      </w:r>
      <w:r w:rsidR="0033380A" w:rsidRPr="007B7146">
        <w:rPr>
          <w:szCs w:val="24"/>
        </w:rPr>
        <w:t>466</w:t>
      </w:r>
      <w:r w:rsidRPr="007B7146">
        <w:rPr>
          <w:szCs w:val="24"/>
        </w:rPr>
        <w:t xml:space="preserve"> migrants, </w:t>
      </w:r>
      <w:r w:rsidR="0033380A" w:rsidRPr="007B7146">
        <w:rPr>
          <w:szCs w:val="24"/>
        </w:rPr>
        <w:t>306</w:t>
      </w:r>
      <w:r w:rsidRPr="007B7146">
        <w:rPr>
          <w:szCs w:val="24"/>
        </w:rPr>
        <w:t xml:space="preserve"> ont migré pour le travail, soit </w:t>
      </w:r>
      <w:r w:rsidR="0033380A" w:rsidRPr="007B7146">
        <w:rPr>
          <w:szCs w:val="24"/>
        </w:rPr>
        <w:t>65,67%</w:t>
      </w:r>
      <w:r w:rsidRPr="007B7146">
        <w:rPr>
          <w:szCs w:val="24"/>
        </w:rPr>
        <w:t>.</w:t>
      </w:r>
    </w:p>
    <w:p w14:paraId="0F8A068D" w14:textId="77777777" w:rsidR="007E6977" w:rsidRDefault="007E6977" w:rsidP="002B0F7C">
      <w:pPr>
        <w:pStyle w:val="Heading3"/>
        <w:numPr>
          <w:ilvl w:val="2"/>
          <w:numId w:val="8"/>
        </w:numPr>
        <w:spacing w:line="276" w:lineRule="auto"/>
        <w:ind w:left="1701" w:hanging="850"/>
      </w:pPr>
      <w:bookmarkStart w:id="72" w:name="_Toc121322171"/>
      <w:bookmarkStart w:id="73" w:name="_Toc121322522"/>
      <w:r>
        <w:t>Variables indépendantes</w:t>
      </w:r>
      <w:bookmarkEnd w:id="72"/>
      <w:bookmarkEnd w:id="73"/>
    </w:p>
    <w:p w14:paraId="3D2A1488" w14:textId="77777777" w:rsidR="00BA75AD" w:rsidRPr="00BA75AD" w:rsidRDefault="00BA75AD" w:rsidP="009B5375">
      <w:pPr>
        <w:spacing w:line="276" w:lineRule="auto"/>
      </w:pPr>
    </w:p>
    <w:p w14:paraId="12627FEC" w14:textId="77777777" w:rsidR="007E6977" w:rsidRPr="007B7146" w:rsidRDefault="007E6977" w:rsidP="009B5375">
      <w:pPr>
        <w:spacing w:line="276" w:lineRule="auto"/>
        <w:ind w:firstLine="567"/>
        <w:rPr>
          <w:szCs w:val="24"/>
        </w:rPr>
      </w:pPr>
      <w:r w:rsidRPr="007B7146">
        <w:rPr>
          <w:szCs w:val="24"/>
        </w:rPr>
        <w:t xml:space="preserve">La revue de la littérature et l’exploitation de la base du recensement pilote ont permis de retenir certaines variables susceptibles d’influencer sur la décision de migrer pour de l’emploi. Il s’agit du sexe, de la tranche </w:t>
      </w:r>
      <w:r w:rsidR="00BA75AD" w:rsidRPr="007B7146">
        <w:rPr>
          <w:szCs w:val="24"/>
        </w:rPr>
        <w:t>d’âge, de la situation matrimoniale, de la région,</w:t>
      </w:r>
      <w:r w:rsidR="00BC32A0" w:rsidRPr="007B7146">
        <w:rPr>
          <w:szCs w:val="24"/>
        </w:rPr>
        <w:t xml:space="preserve"> du niveau d’instruction et</w:t>
      </w:r>
      <w:r w:rsidR="00BA75AD" w:rsidRPr="007B7146">
        <w:rPr>
          <w:szCs w:val="24"/>
        </w:rPr>
        <w:t xml:space="preserve"> de la profession au départ. </w:t>
      </w:r>
    </w:p>
    <w:p w14:paraId="67D24464" w14:textId="5D38CC09" w:rsidR="007E6977" w:rsidRDefault="0047074A" w:rsidP="002B0F7C">
      <w:pPr>
        <w:pStyle w:val="Heading2"/>
        <w:numPr>
          <w:ilvl w:val="1"/>
          <w:numId w:val="8"/>
        </w:numPr>
        <w:spacing w:line="276" w:lineRule="auto"/>
        <w:ind w:left="1146"/>
      </w:pPr>
      <w:bookmarkStart w:id="74" w:name="_Toc121322172"/>
      <w:bookmarkStart w:id="75" w:name="_Toc121322287"/>
      <w:bookmarkStart w:id="76" w:name="_Toc121322523"/>
      <w:r>
        <w:t>Recodage de la variable renseignant sur la profession du migrant au départ</w:t>
      </w:r>
      <w:bookmarkEnd w:id="74"/>
      <w:bookmarkEnd w:id="75"/>
      <w:bookmarkEnd w:id="76"/>
    </w:p>
    <w:p w14:paraId="66F85BC5" w14:textId="77777777" w:rsidR="00B07D32" w:rsidRPr="00B07D32" w:rsidRDefault="00B07D32" w:rsidP="009B5375">
      <w:pPr>
        <w:spacing w:line="276" w:lineRule="auto"/>
      </w:pPr>
    </w:p>
    <w:p w14:paraId="66B6D5AC" w14:textId="06B0DD05" w:rsidR="00B07D32" w:rsidRPr="007B7146" w:rsidRDefault="00B07D32" w:rsidP="009B5375">
      <w:pPr>
        <w:spacing w:line="276" w:lineRule="auto"/>
        <w:ind w:firstLine="567"/>
        <w:rPr>
          <w:szCs w:val="24"/>
        </w:rPr>
      </w:pPr>
      <w:r w:rsidRPr="007B7146">
        <w:rPr>
          <w:szCs w:val="24"/>
        </w:rPr>
        <w:t>La variable renseignant sur la profession du migrant au départ a été recodé en se référant à la Classification Internationale Type de Profession (CITP) de l’OIT. En effet, cette dernière vise à faciliter la communication internationale sur les professions en fournissant aux statisticiens un cadre pour rendre disponibles des données professionnelles comparables au niveau international, et en permettant de produire des données professionnelles internationales sous une forme qui puisse être utile à la recherche ainsi qu'à des activités spécifiques de prise de décision et d'action.</w:t>
      </w:r>
    </w:p>
    <w:p w14:paraId="4A1BB087" w14:textId="242D5101" w:rsidR="00B07D32" w:rsidRPr="007B7146" w:rsidRDefault="00B07D32" w:rsidP="009B5375">
      <w:pPr>
        <w:spacing w:line="276" w:lineRule="auto"/>
        <w:ind w:firstLine="567"/>
        <w:rPr>
          <w:szCs w:val="24"/>
        </w:rPr>
      </w:pPr>
      <w:r w:rsidRPr="007B7146">
        <w:rPr>
          <w:szCs w:val="24"/>
        </w:rPr>
        <w:t>Ainsi, celle-ci regroupe les différentes professions en 10</w:t>
      </w:r>
      <w:r w:rsidR="003102B9" w:rsidRPr="007B7146">
        <w:rPr>
          <w:szCs w:val="24"/>
        </w:rPr>
        <w:t xml:space="preserve"> grands</w:t>
      </w:r>
      <w:r w:rsidRPr="007B7146">
        <w:rPr>
          <w:szCs w:val="24"/>
        </w:rPr>
        <w:t>-groupes hiérarchisés selon leur similitude en termes de compétence et de spécialisation. Ainsi de haut en bas, on distingue </w:t>
      </w:r>
      <w:r w:rsidR="003102B9" w:rsidRPr="007B7146">
        <w:rPr>
          <w:b/>
          <w:szCs w:val="24"/>
        </w:rPr>
        <w:t>: les professions de forces armées</w:t>
      </w:r>
      <w:r w:rsidR="003102B9" w:rsidRPr="007B7146">
        <w:rPr>
          <w:szCs w:val="24"/>
        </w:rPr>
        <w:t xml:space="preserve"> (0)</w:t>
      </w:r>
      <w:r w:rsidR="003102B9" w:rsidRPr="007B7146">
        <w:rPr>
          <w:b/>
          <w:szCs w:val="24"/>
        </w:rPr>
        <w:t xml:space="preserve">, les cadres </w:t>
      </w:r>
      <w:r w:rsidR="003102B9" w:rsidRPr="007B7146">
        <w:rPr>
          <w:szCs w:val="24"/>
        </w:rPr>
        <w:t>(1)</w:t>
      </w:r>
      <w:r w:rsidR="003102B9" w:rsidRPr="007B7146">
        <w:rPr>
          <w:b/>
          <w:szCs w:val="24"/>
        </w:rPr>
        <w:t xml:space="preserve">, les professions intellectuelles, scientifiques et artistiques </w:t>
      </w:r>
      <w:r w:rsidR="003102B9" w:rsidRPr="007B7146">
        <w:rPr>
          <w:szCs w:val="24"/>
        </w:rPr>
        <w:t>(2)</w:t>
      </w:r>
      <w:r w:rsidR="003102B9" w:rsidRPr="007B7146">
        <w:rPr>
          <w:b/>
          <w:szCs w:val="24"/>
        </w:rPr>
        <w:t xml:space="preserve">, les professions intermédiaires </w:t>
      </w:r>
      <w:r w:rsidR="003102B9" w:rsidRPr="007B7146">
        <w:rPr>
          <w:szCs w:val="24"/>
        </w:rPr>
        <w:t>(3)</w:t>
      </w:r>
      <w:r w:rsidR="003102B9" w:rsidRPr="007B7146">
        <w:rPr>
          <w:b/>
          <w:szCs w:val="24"/>
        </w:rPr>
        <w:t xml:space="preserve">, les employés de type administratif </w:t>
      </w:r>
      <w:r w:rsidR="003102B9" w:rsidRPr="007B7146">
        <w:rPr>
          <w:szCs w:val="24"/>
        </w:rPr>
        <w:t>(4)</w:t>
      </w:r>
      <w:r w:rsidR="003102B9" w:rsidRPr="007B7146">
        <w:rPr>
          <w:b/>
          <w:szCs w:val="24"/>
        </w:rPr>
        <w:t xml:space="preserve">, les personnels des services directs aux particuliers/ commerçants et vendeurs </w:t>
      </w:r>
      <w:r w:rsidR="003102B9" w:rsidRPr="007B7146">
        <w:rPr>
          <w:szCs w:val="24"/>
        </w:rPr>
        <w:t>(5)</w:t>
      </w:r>
      <w:r w:rsidR="003102B9" w:rsidRPr="007B7146">
        <w:rPr>
          <w:b/>
          <w:szCs w:val="24"/>
        </w:rPr>
        <w:t>,</w:t>
      </w:r>
      <w:r w:rsidR="003102B9" w:rsidRPr="007B7146">
        <w:rPr>
          <w:b/>
        </w:rPr>
        <w:t xml:space="preserve"> les </w:t>
      </w:r>
      <w:r w:rsidR="003102B9" w:rsidRPr="007B7146">
        <w:rPr>
          <w:b/>
          <w:szCs w:val="24"/>
        </w:rPr>
        <w:t xml:space="preserve">agriculteurs </w:t>
      </w:r>
      <w:r w:rsidR="003102B9" w:rsidRPr="007B7146">
        <w:rPr>
          <w:szCs w:val="24"/>
        </w:rPr>
        <w:t>(6)</w:t>
      </w:r>
      <w:r w:rsidR="003102B9" w:rsidRPr="007B7146">
        <w:rPr>
          <w:b/>
          <w:szCs w:val="24"/>
        </w:rPr>
        <w:t xml:space="preserve">, les métiers qualifiés de l'industrie et de l'artisanat </w:t>
      </w:r>
      <w:r w:rsidR="003102B9" w:rsidRPr="007B7146">
        <w:rPr>
          <w:szCs w:val="24"/>
        </w:rPr>
        <w:t>(7)</w:t>
      </w:r>
      <w:r w:rsidR="003102B9" w:rsidRPr="007B7146">
        <w:rPr>
          <w:b/>
          <w:szCs w:val="24"/>
        </w:rPr>
        <w:t xml:space="preserve">, conducteurs </w:t>
      </w:r>
      <w:r w:rsidR="003102B9" w:rsidRPr="007B7146">
        <w:rPr>
          <w:szCs w:val="24"/>
        </w:rPr>
        <w:t>(8)</w:t>
      </w:r>
      <w:r w:rsidR="003102B9" w:rsidRPr="007B7146">
        <w:rPr>
          <w:b/>
          <w:szCs w:val="24"/>
        </w:rPr>
        <w:t xml:space="preserve">, les professions élémentaires </w:t>
      </w:r>
      <w:r w:rsidR="003102B9" w:rsidRPr="007B7146">
        <w:rPr>
          <w:szCs w:val="24"/>
        </w:rPr>
        <w:t>(9)</w:t>
      </w:r>
      <w:r w:rsidR="003102B9" w:rsidRPr="007B7146">
        <w:rPr>
          <w:b/>
          <w:szCs w:val="24"/>
        </w:rPr>
        <w:t>.</w:t>
      </w:r>
      <w:r w:rsidR="003102B9" w:rsidRPr="007B7146">
        <w:rPr>
          <w:szCs w:val="24"/>
        </w:rPr>
        <w:t xml:space="preserve"> </w:t>
      </w:r>
    </w:p>
    <w:p w14:paraId="0896B15C" w14:textId="77777777" w:rsidR="0049419E" w:rsidRDefault="0045051F" w:rsidP="002B0F7C">
      <w:pPr>
        <w:pStyle w:val="Heading2"/>
        <w:numPr>
          <w:ilvl w:val="1"/>
          <w:numId w:val="8"/>
        </w:numPr>
        <w:spacing w:line="276" w:lineRule="auto"/>
        <w:ind w:left="1134"/>
      </w:pPr>
      <w:bookmarkStart w:id="77" w:name="_Toc121322173"/>
      <w:bookmarkStart w:id="78" w:name="_Toc121322288"/>
      <w:bookmarkStart w:id="79" w:name="_Toc121322524"/>
      <w:r w:rsidRPr="00E06D13">
        <w:t>Présentation de la méthode pour évaluer les déterminants</w:t>
      </w:r>
      <w:bookmarkEnd w:id="77"/>
      <w:bookmarkEnd w:id="78"/>
      <w:bookmarkEnd w:id="79"/>
      <w:r w:rsidRPr="00E06D13">
        <w:t xml:space="preserve"> </w:t>
      </w:r>
    </w:p>
    <w:p w14:paraId="181EC1A9" w14:textId="77777777" w:rsidR="005D3FE1" w:rsidRPr="005D3FE1" w:rsidRDefault="005D3FE1" w:rsidP="009B5375">
      <w:pPr>
        <w:spacing w:line="276" w:lineRule="auto"/>
      </w:pPr>
    </w:p>
    <w:p w14:paraId="6EF81C73" w14:textId="77777777" w:rsidR="00330729" w:rsidRPr="007B7146" w:rsidRDefault="005D3FE1" w:rsidP="009B5375">
      <w:pPr>
        <w:pStyle w:val="BodyText"/>
        <w:spacing w:before="231" w:line="276" w:lineRule="auto"/>
        <w:ind w:left="136" w:firstLine="567"/>
      </w:pPr>
      <w:r w:rsidRPr="007B7146">
        <w:t xml:space="preserve">La principale méthode utilisée ici est la régression logistique. </w:t>
      </w:r>
      <w:r w:rsidR="00330729" w:rsidRPr="007B7146">
        <w:rPr>
          <w:spacing w:val="-1"/>
        </w:rPr>
        <w:t>La</w:t>
      </w:r>
      <w:r w:rsidR="00330729" w:rsidRPr="007B7146">
        <w:rPr>
          <w:spacing w:val="-7"/>
        </w:rPr>
        <w:t xml:space="preserve"> </w:t>
      </w:r>
      <w:r w:rsidR="00330729" w:rsidRPr="007B7146">
        <w:rPr>
          <w:spacing w:val="-1"/>
        </w:rPr>
        <w:t>régression</w:t>
      </w:r>
      <w:r w:rsidR="00330729" w:rsidRPr="007B7146">
        <w:rPr>
          <w:spacing w:val="-7"/>
        </w:rPr>
        <w:t xml:space="preserve"> </w:t>
      </w:r>
      <w:r w:rsidR="00330729" w:rsidRPr="007B7146">
        <w:rPr>
          <w:spacing w:val="-1"/>
        </w:rPr>
        <w:t>logistique</w:t>
      </w:r>
      <w:r w:rsidR="00330729" w:rsidRPr="007B7146">
        <w:rPr>
          <w:spacing w:val="-7"/>
        </w:rPr>
        <w:t xml:space="preserve"> </w:t>
      </w:r>
      <w:r w:rsidR="00330729" w:rsidRPr="007B7146">
        <w:rPr>
          <w:spacing w:val="-1"/>
        </w:rPr>
        <w:t>est</w:t>
      </w:r>
      <w:r w:rsidR="00330729" w:rsidRPr="007B7146">
        <w:rPr>
          <w:spacing w:val="-7"/>
        </w:rPr>
        <w:t xml:space="preserve"> </w:t>
      </w:r>
      <w:r w:rsidR="00330729" w:rsidRPr="007B7146">
        <w:rPr>
          <w:spacing w:val="-1"/>
        </w:rPr>
        <w:t>un</w:t>
      </w:r>
      <w:r w:rsidR="00330729" w:rsidRPr="007B7146">
        <w:rPr>
          <w:spacing w:val="-7"/>
        </w:rPr>
        <w:t xml:space="preserve"> </w:t>
      </w:r>
      <w:r w:rsidR="00330729" w:rsidRPr="007B7146">
        <w:rPr>
          <w:spacing w:val="-1"/>
        </w:rPr>
        <w:t>algorithme</w:t>
      </w:r>
      <w:r w:rsidR="00330729" w:rsidRPr="007B7146">
        <w:rPr>
          <w:spacing w:val="-7"/>
        </w:rPr>
        <w:t xml:space="preserve"> </w:t>
      </w:r>
      <w:r w:rsidR="00330729" w:rsidRPr="007B7146">
        <w:rPr>
          <w:spacing w:val="-1"/>
        </w:rPr>
        <w:t>de</w:t>
      </w:r>
      <w:r w:rsidR="00330729" w:rsidRPr="007B7146">
        <w:rPr>
          <w:spacing w:val="-7"/>
        </w:rPr>
        <w:t xml:space="preserve"> </w:t>
      </w:r>
      <w:r w:rsidR="00330729" w:rsidRPr="007B7146">
        <w:rPr>
          <w:spacing w:val="-1"/>
        </w:rPr>
        <w:t>classification</w:t>
      </w:r>
      <w:r w:rsidR="00330729" w:rsidRPr="007B7146">
        <w:rPr>
          <w:spacing w:val="-7"/>
        </w:rPr>
        <w:t xml:space="preserve"> </w:t>
      </w:r>
      <w:r w:rsidR="00330729" w:rsidRPr="007B7146">
        <w:t>où</w:t>
      </w:r>
      <w:r w:rsidR="00330729" w:rsidRPr="007B7146">
        <w:rPr>
          <w:spacing w:val="-7"/>
        </w:rPr>
        <w:t xml:space="preserve"> </w:t>
      </w:r>
      <w:r w:rsidR="00330729" w:rsidRPr="007B7146">
        <w:t>la</w:t>
      </w:r>
      <w:r w:rsidR="00330729" w:rsidRPr="007B7146">
        <w:rPr>
          <w:spacing w:val="-7"/>
        </w:rPr>
        <w:t xml:space="preserve"> </w:t>
      </w:r>
      <w:r w:rsidR="00330729" w:rsidRPr="007B7146">
        <w:t>variable</w:t>
      </w:r>
      <w:r w:rsidR="00330729" w:rsidRPr="007B7146">
        <w:rPr>
          <w:spacing w:val="-7"/>
        </w:rPr>
        <w:t xml:space="preserve"> </w:t>
      </w:r>
      <w:r w:rsidR="00330729" w:rsidRPr="007B7146">
        <w:t>de</w:t>
      </w:r>
      <w:r w:rsidR="00330729" w:rsidRPr="007B7146">
        <w:rPr>
          <w:spacing w:val="-7"/>
        </w:rPr>
        <w:t xml:space="preserve"> </w:t>
      </w:r>
      <w:r w:rsidR="00330729" w:rsidRPr="007B7146">
        <w:t>résultat</w:t>
      </w:r>
      <w:r w:rsidR="00330729" w:rsidRPr="007B7146">
        <w:rPr>
          <w:spacing w:val="-7"/>
        </w:rPr>
        <w:t xml:space="preserve"> </w:t>
      </w:r>
      <w:r w:rsidR="00191C38" w:rsidRPr="007B7146">
        <w:t>est catégorielle.</w:t>
      </w:r>
      <w:r w:rsidR="00330729" w:rsidRPr="007B7146">
        <w:rPr>
          <w:spacing w:val="12"/>
        </w:rPr>
        <w:t xml:space="preserve"> </w:t>
      </w:r>
      <w:r w:rsidR="00330729" w:rsidRPr="007B7146">
        <w:t>C’est</w:t>
      </w:r>
      <w:r w:rsidR="00330729" w:rsidRPr="007B7146">
        <w:rPr>
          <w:spacing w:val="12"/>
        </w:rPr>
        <w:t xml:space="preserve"> </w:t>
      </w:r>
      <w:r w:rsidR="00330729" w:rsidRPr="007B7146">
        <w:t>un</w:t>
      </w:r>
      <w:r w:rsidR="00330729" w:rsidRPr="007B7146">
        <w:rPr>
          <w:spacing w:val="12"/>
        </w:rPr>
        <w:t xml:space="preserve"> </w:t>
      </w:r>
      <w:r w:rsidR="00330729" w:rsidRPr="007B7146">
        <w:t>cas</w:t>
      </w:r>
      <w:r w:rsidR="00330729" w:rsidRPr="007B7146">
        <w:rPr>
          <w:spacing w:val="12"/>
        </w:rPr>
        <w:t xml:space="preserve"> </w:t>
      </w:r>
      <w:r w:rsidR="00330729" w:rsidRPr="007B7146">
        <w:t>particulier</w:t>
      </w:r>
      <w:r w:rsidR="00330729" w:rsidRPr="007B7146">
        <w:rPr>
          <w:spacing w:val="13"/>
        </w:rPr>
        <w:t xml:space="preserve"> </w:t>
      </w:r>
      <w:r w:rsidR="00330729" w:rsidRPr="007B7146">
        <w:t>de</w:t>
      </w:r>
      <w:r w:rsidR="00330729" w:rsidRPr="007B7146">
        <w:rPr>
          <w:spacing w:val="12"/>
        </w:rPr>
        <w:t xml:space="preserve"> </w:t>
      </w:r>
      <w:r w:rsidR="00330729" w:rsidRPr="007B7146">
        <w:t>la</w:t>
      </w:r>
      <w:r w:rsidR="00330729" w:rsidRPr="007B7146">
        <w:rPr>
          <w:spacing w:val="12"/>
        </w:rPr>
        <w:t xml:space="preserve"> </w:t>
      </w:r>
      <w:r w:rsidR="00330729" w:rsidRPr="007B7146">
        <w:t>régression</w:t>
      </w:r>
      <w:r w:rsidR="00330729" w:rsidRPr="007B7146">
        <w:rPr>
          <w:spacing w:val="12"/>
        </w:rPr>
        <w:t xml:space="preserve"> </w:t>
      </w:r>
      <w:r w:rsidR="00330729" w:rsidRPr="007B7146">
        <w:t xml:space="preserve">linéaire. </w:t>
      </w:r>
    </w:p>
    <w:p w14:paraId="3F68607D" w14:textId="77777777" w:rsidR="00BC028E" w:rsidRPr="007B7146" w:rsidRDefault="00BC028E" w:rsidP="002B0F7C">
      <w:pPr>
        <w:pStyle w:val="BodyText"/>
        <w:numPr>
          <w:ilvl w:val="0"/>
          <w:numId w:val="9"/>
        </w:numPr>
        <w:spacing w:before="231" w:line="276" w:lineRule="auto"/>
        <w:rPr>
          <w:b/>
        </w:rPr>
      </w:pPr>
      <w:r w:rsidRPr="007B7146">
        <w:rPr>
          <w:b/>
        </w:rPr>
        <w:t>Spécification</w:t>
      </w:r>
    </w:p>
    <w:p w14:paraId="224A66DD" w14:textId="77777777" w:rsidR="00E4360D" w:rsidRPr="007B7146" w:rsidRDefault="00E4360D" w:rsidP="009B5375">
      <w:pPr>
        <w:pStyle w:val="BodyText"/>
        <w:spacing w:before="231" w:line="276" w:lineRule="auto"/>
        <w:ind w:left="136" w:firstLine="567"/>
      </w:pPr>
      <w:r w:rsidRPr="007B7146">
        <w:t>La régression logistique peut être modélisée comme suit :</w:t>
      </w:r>
    </w:p>
    <w:p w14:paraId="1B5902C1" w14:textId="77777777" w:rsidR="00E4360D" w:rsidRPr="00962C01" w:rsidRDefault="00E628BE" w:rsidP="00962C01">
      <w:pPr>
        <w:pStyle w:val="BodyText"/>
        <w:pBdr>
          <w:top w:val="single" w:sz="4" w:space="1" w:color="472CBB" w:themeColor="accent3" w:themeShade="BF"/>
          <w:left w:val="single" w:sz="4" w:space="4" w:color="472CBB" w:themeColor="accent3" w:themeShade="BF"/>
          <w:bottom w:val="single" w:sz="4" w:space="1" w:color="472CBB" w:themeColor="accent3" w:themeShade="BF"/>
          <w:right w:val="single" w:sz="4" w:space="0" w:color="472CBB" w:themeColor="accent3" w:themeShade="BF"/>
          <w:between w:val="single" w:sz="4" w:space="1" w:color="472CBB" w:themeColor="accent3" w:themeShade="BF"/>
          <w:bar w:val="single" w:sz="4" w:color="472CBB" w:themeColor="accent3" w:themeShade="BF"/>
        </w:pBdr>
        <w:spacing w:before="231" w:line="276" w:lineRule="auto"/>
        <w:ind w:left="136" w:firstLine="567"/>
        <w:rPr>
          <w:sz w:val="28"/>
          <w:szCs w:val="28"/>
        </w:rPr>
      </w:pPr>
      <m:oMathPara>
        <m:oMath>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1-p</m:t>
                      </m:r>
                    </m:den>
                  </m:f>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p w14:paraId="40CB711E" w14:textId="77777777" w:rsidR="00E4360D" w:rsidRPr="007B7146" w:rsidRDefault="00E4360D" w:rsidP="009B5375">
      <w:pPr>
        <w:pStyle w:val="BodyText"/>
        <w:spacing w:before="231" w:line="276" w:lineRule="auto"/>
        <w:ind w:left="136" w:firstLine="567"/>
      </w:pPr>
      <w:r w:rsidRPr="007B7146">
        <w:t xml:space="preserve">Dans l’équation ci-dessus, </w:t>
      </w:r>
      <w:r w:rsidRPr="007B7146">
        <w:rPr>
          <w:i/>
        </w:rPr>
        <w:t xml:space="preserve">p </w:t>
      </w:r>
      <w:r w:rsidRPr="007B7146">
        <w:t xml:space="preserve">est la probabilité migrer pour de l’emploi et </w:t>
      </w:r>
      <w:r w:rsidRPr="007B7146">
        <w:rPr>
          <w:i/>
        </w:rPr>
        <w:t>X</w:t>
      </w:r>
      <w:r w:rsidRPr="007B7146">
        <w:rPr>
          <w:vertAlign w:val="subscript"/>
        </w:rPr>
        <w:t>1</w:t>
      </w:r>
      <w:r w:rsidRPr="007B7146">
        <w:t xml:space="preserve">, </w:t>
      </w:r>
      <w:r w:rsidRPr="007B7146">
        <w:rPr>
          <w:i/>
        </w:rPr>
        <w:t>X</w:t>
      </w:r>
      <w:r w:rsidRPr="007B7146">
        <w:rPr>
          <w:vertAlign w:val="subscript"/>
        </w:rPr>
        <w:t>2</w:t>
      </w:r>
      <w:r w:rsidRPr="007B7146">
        <w:t xml:space="preserve">, ..., </w:t>
      </w:r>
      <w:proofErr w:type="spellStart"/>
      <w:r w:rsidRPr="007B7146">
        <w:rPr>
          <w:i/>
        </w:rPr>
        <w:t>X</w:t>
      </w:r>
      <w:r w:rsidRPr="007B7146">
        <w:rPr>
          <w:i/>
          <w:vertAlign w:val="subscript"/>
        </w:rPr>
        <w:t>n</w:t>
      </w:r>
      <w:proofErr w:type="spellEnd"/>
      <w:r w:rsidRPr="007B7146">
        <w:rPr>
          <w:i/>
        </w:rPr>
        <w:t xml:space="preserve"> </w:t>
      </w:r>
      <w:r w:rsidRPr="007B7146">
        <w:t xml:space="preserve">sont les variables explicatives qui incluent des variables telles que l’âge, le sexe, la situation matrimoniale, le niveau d’éducation, etc. Ce modèle de régression logistique génère ensuite les coefficients associés aux modalités de chaque variable, où un coefficient supérieur à zéro indique une plus grande chance de migrer pour de l’emploi. En posant </w:t>
      </w:r>
      <w:r w:rsidRPr="007B7146">
        <w:rPr>
          <w:i/>
        </w:rPr>
        <w:t xml:space="preserve">Z </w:t>
      </w:r>
      <w:r w:rsidRPr="007B7146">
        <w:t xml:space="preserve">= </w:t>
      </w:r>
      <w:r w:rsidRPr="007B7146">
        <w:rPr>
          <w:i/>
        </w:rPr>
        <w:t>b</w:t>
      </w:r>
      <w:r w:rsidRPr="007B7146">
        <w:rPr>
          <w:vertAlign w:val="subscript"/>
        </w:rPr>
        <w:t>0</w:t>
      </w:r>
      <w:r w:rsidRPr="007B7146">
        <w:t xml:space="preserve"> + </w:t>
      </w:r>
      <w:r w:rsidRPr="007B7146">
        <w:rPr>
          <w:i/>
        </w:rPr>
        <w:t>b</w:t>
      </w:r>
      <w:r w:rsidRPr="007B7146">
        <w:rPr>
          <w:vertAlign w:val="subscript"/>
        </w:rPr>
        <w:t>1</w:t>
      </w:r>
      <w:r w:rsidRPr="007B7146">
        <w:rPr>
          <w:i/>
        </w:rPr>
        <w:t>X</w:t>
      </w:r>
      <w:r w:rsidRPr="007B7146">
        <w:rPr>
          <w:vertAlign w:val="subscript"/>
        </w:rPr>
        <w:t>1</w:t>
      </w:r>
      <w:r w:rsidRPr="007B7146">
        <w:t xml:space="preserve"> + </w:t>
      </w:r>
      <w:r w:rsidRPr="007B7146">
        <w:rPr>
          <w:i/>
        </w:rPr>
        <w:t>b</w:t>
      </w:r>
      <w:r w:rsidRPr="007B7146">
        <w:rPr>
          <w:vertAlign w:val="subscript"/>
        </w:rPr>
        <w:t>2</w:t>
      </w:r>
      <w:r w:rsidRPr="007B7146">
        <w:rPr>
          <w:i/>
        </w:rPr>
        <w:t>X</w:t>
      </w:r>
      <w:r w:rsidRPr="007B7146">
        <w:rPr>
          <w:vertAlign w:val="subscript"/>
        </w:rPr>
        <w:t>2</w:t>
      </w:r>
      <w:r w:rsidRPr="007B7146">
        <w:t xml:space="preserve"> + ... + </w:t>
      </w:r>
      <w:proofErr w:type="spellStart"/>
      <w:r w:rsidRPr="007B7146">
        <w:rPr>
          <w:i/>
        </w:rPr>
        <w:t>b</w:t>
      </w:r>
      <w:r w:rsidRPr="007B7146">
        <w:rPr>
          <w:i/>
          <w:vertAlign w:val="subscript"/>
        </w:rPr>
        <w:t>n</w:t>
      </w:r>
      <w:r w:rsidRPr="007B7146">
        <w:rPr>
          <w:i/>
        </w:rPr>
        <w:t>X</w:t>
      </w:r>
      <w:r w:rsidRPr="007B7146">
        <w:rPr>
          <w:i/>
          <w:vertAlign w:val="subscript"/>
        </w:rPr>
        <w:t>n</w:t>
      </w:r>
      <w:proofErr w:type="spellEnd"/>
      <w:r w:rsidRPr="007B7146">
        <w:t>, l’équation finale du modèle de régression logistique est donnée par :</w:t>
      </w:r>
    </w:p>
    <w:p w14:paraId="57BF5EEB" w14:textId="77777777" w:rsidR="00E4360D" w:rsidRPr="00962C01" w:rsidRDefault="00E4360D" w:rsidP="00962C01">
      <w:pPr>
        <w:pStyle w:val="BodyText"/>
        <w:pBdr>
          <w:top w:val="single" w:sz="4" w:space="1" w:color="472CBB" w:themeColor="accent3" w:themeShade="BF"/>
          <w:left w:val="single" w:sz="4" w:space="4" w:color="472CBB" w:themeColor="accent3" w:themeShade="BF"/>
          <w:bottom w:val="single" w:sz="4" w:space="1" w:color="472CBB" w:themeColor="accent3" w:themeShade="BF"/>
          <w:right w:val="single" w:sz="4" w:space="4" w:color="472CBB" w:themeColor="accent3" w:themeShade="BF"/>
          <w:between w:val="single" w:sz="4" w:space="1" w:color="472CBB" w:themeColor="accent3" w:themeShade="BF"/>
          <w:bar w:val="single" w:sz="4" w:color="472CBB" w:themeColor="accent3" w:themeShade="BF"/>
        </w:pBdr>
        <w:spacing w:before="231" w:line="276" w:lineRule="auto"/>
        <w:ind w:left="136" w:firstLine="567"/>
        <w:rPr>
          <w:sz w:val="28"/>
          <w:szCs w:val="28"/>
        </w:rPr>
      </w:pPr>
      <m:oMathPara>
        <m:oMath>
          <m:r>
            <w:rPr>
              <w:rFonts w:ascii="Cambria Math" w:hAnsi="Cambria Math"/>
              <w:sz w:val="28"/>
              <w:szCs w:val="28"/>
            </w:rPr>
            <m:t>p=</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z</m:t>
                  </m:r>
                </m:sup>
              </m:sSup>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z</m:t>
                  </m:r>
                </m:sup>
              </m:sSup>
            </m:den>
          </m:f>
          <m:r>
            <w:rPr>
              <w:rFonts w:ascii="Cambria Math" w:hAnsi="Cambria Math"/>
              <w:sz w:val="28"/>
              <w:szCs w:val="28"/>
            </w:rPr>
            <m:t>=F(Z)</m:t>
          </m:r>
        </m:oMath>
      </m:oMathPara>
    </w:p>
    <w:p w14:paraId="63A94119" w14:textId="77777777" w:rsidR="00BC028E" w:rsidRPr="007B7146" w:rsidRDefault="00BC028E" w:rsidP="009B5375">
      <w:pPr>
        <w:pStyle w:val="BodyText"/>
        <w:spacing w:before="231" w:line="276" w:lineRule="auto"/>
        <w:ind w:left="136" w:firstLine="567"/>
        <w:rPr>
          <w:i/>
        </w:rPr>
      </w:pPr>
      <w:r w:rsidRPr="007B7146">
        <w:t xml:space="preserve">Ici, </w:t>
      </w:r>
      <w:r w:rsidRPr="007B7146">
        <w:rPr>
          <w:i/>
        </w:rPr>
        <w:t xml:space="preserve">p </w:t>
      </w:r>
      <w:r w:rsidRPr="007B7146">
        <w:t xml:space="preserve">est la probabilité de </w:t>
      </w:r>
      <w:r w:rsidR="0052427A" w:rsidRPr="007B7146">
        <w:t>migrer pour de l’emploi</w:t>
      </w:r>
      <w:r w:rsidRPr="007B7146">
        <w:t xml:space="preserve"> et </w:t>
      </w:r>
      <w:r w:rsidRPr="007B7146">
        <w:rPr>
          <w:i/>
        </w:rPr>
        <w:t xml:space="preserve">Z </w:t>
      </w:r>
      <w:r w:rsidRPr="007B7146">
        <w:t>représente la note globale.</w:t>
      </w:r>
    </w:p>
    <w:p w14:paraId="6F335337" w14:textId="77777777" w:rsidR="00E4360D" w:rsidRPr="007B7146" w:rsidRDefault="00872C99" w:rsidP="002B0F7C">
      <w:pPr>
        <w:pStyle w:val="BodyText"/>
        <w:numPr>
          <w:ilvl w:val="0"/>
          <w:numId w:val="10"/>
        </w:numPr>
        <w:spacing w:before="231" w:line="276" w:lineRule="auto"/>
        <w:ind w:right="1089"/>
        <w:rPr>
          <w:b/>
        </w:rPr>
      </w:pPr>
      <w:r w:rsidRPr="007B7146">
        <w:rPr>
          <w:b/>
        </w:rPr>
        <w:t>Estimation</w:t>
      </w:r>
    </w:p>
    <w:p w14:paraId="1F0C5DD8" w14:textId="77777777" w:rsidR="00872C99" w:rsidRPr="007B7146" w:rsidRDefault="00891EB2" w:rsidP="009B5375">
      <w:pPr>
        <w:pStyle w:val="BodyText"/>
        <w:spacing w:line="276" w:lineRule="auto"/>
        <w:ind w:firstLine="567"/>
      </w:pPr>
      <w:r w:rsidRPr="007B7146">
        <w:t xml:space="preserve">L’objectif est de déterminer le vecteur β </w:t>
      </w:r>
      <w:r w:rsidR="004B471C" w:rsidRPr="007B7146">
        <w:t>(</w:t>
      </w:r>
      <w:r w:rsidR="004B471C" w:rsidRPr="007B7146">
        <w:rPr>
          <w:i/>
        </w:rPr>
        <w:t>b</w:t>
      </w:r>
      <w:r w:rsidR="004B471C" w:rsidRPr="007B7146">
        <w:rPr>
          <w:vertAlign w:val="subscript"/>
        </w:rPr>
        <w:t xml:space="preserve">1, </w:t>
      </w:r>
      <w:r w:rsidR="004B471C" w:rsidRPr="007B7146">
        <w:rPr>
          <w:i/>
        </w:rPr>
        <w:t>b</w:t>
      </w:r>
      <w:r w:rsidR="004B471C" w:rsidRPr="007B7146">
        <w:rPr>
          <w:vertAlign w:val="subscript"/>
        </w:rPr>
        <w:t xml:space="preserve">2, </w:t>
      </w:r>
      <w:r w:rsidR="004B471C" w:rsidRPr="007B7146">
        <w:t xml:space="preserve">…, </w:t>
      </w:r>
      <w:proofErr w:type="spellStart"/>
      <w:r w:rsidR="004B471C" w:rsidRPr="007B7146">
        <w:rPr>
          <w:i/>
        </w:rPr>
        <w:t>b</w:t>
      </w:r>
      <w:r w:rsidR="004B471C" w:rsidRPr="007B7146">
        <w:rPr>
          <w:vertAlign w:val="subscript"/>
        </w:rPr>
        <w:t>n</w:t>
      </w:r>
      <w:proofErr w:type="spellEnd"/>
      <w:r w:rsidR="004B471C" w:rsidRPr="007B7146">
        <w:t>) des paramètres du modèles.</w:t>
      </w:r>
      <w:r w:rsidR="004B471C" w:rsidRPr="007B7146">
        <w:rPr>
          <w:vertAlign w:val="subscript"/>
        </w:rPr>
        <w:t xml:space="preserve">  </w:t>
      </w:r>
      <w:r w:rsidR="00872C99" w:rsidRPr="007B7146">
        <w:t>Plusieurs méthodes d’estimations sont envisageables, mais la plus utilisée est celle du maximum de vraisemblance.</w:t>
      </w:r>
    </w:p>
    <w:p w14:paraId="3878DA7F" w14:textId="77777777" w:rsidR="00872C99" w:rsidRPr="007B7146" w:rsidRDefault="00872C99" w:rsidP="009B5375">
      <w:pPr>
        <w:pStyle w:val="BodyText"/>
        <w:spacing w:before="231" w:line="276" w:lineRule="auto"/>
        <w:ind w:firstLine="567"/>
      </w:pPr>
      <w:r w:rsidRPr="007B7146">
        <w:t>Pour un échantillon de taille N, la vraisemblance est donnée par :</w:t>
      </w:r>
    </w:p>
    <w:p w14:paraId="0F63085D" w14:textId="77777777" w:rsidR="00A420A2" w:rsidRPr="00962C01" w:rsidRDefault="00A420A2" w:rsidP="00962C01">
      <w:pPr>
        <w:pStyle w:val="BodyText"/>
        <w:pBdr>
          <w:top w:val="single" w:sz="4" w:space="1" w:color="472CBB" w:themeColor="accent3" w:themeShade="BF"/>
          <w:left w:val="single" w:sz="4" w:space="4" w:color="472CBB" w:themeColor="accent3" w:themeShade="BF"/>
          <w:bottom w:val="single" w:sz="4" w:space="1" w:color="472CBB" w:themeColor="accent3" w:themeShade="BF"/>
          <w:right w:val="single" w:sz="4" w:space="4" w:color="472CBB" w:themeColor="accent3" w:themeShade="BF"/>
          <w:between w:val="single" w:sz="4" w:space="1" w:color="472CBB" w:themeColor="accent3" w:themeShade="BF"/>
          <w:bar w:val="single" w:sz="4" w:color="472CBB" w:themeColor="accent3" w:themeShade="BF"/>
        </w:pBdr>
        <w:spacing w:before="231" w:line="276" w:lineRule="auto"/>
        <w:ind w:firstLine="567"/>
        <w:rPr>
          <w:sz w:val="32"/>
          <w:szCs w:val="32"/>
        </w:rPr>
      </w:pPr>
      <w:r w:rsidRPr="007B7146">
        <w:t xml:space="preserve">                          </w:t>
      </w:r>
      <m:oMath>
        <m:r>
          <w:rPr>
            <w:rFonts w:ascii="Cambria Math" w:hAnsi="Cambria Math"/>
            <w:sz w:val="32"/>
            <w:szCs w:val="32"/>
          </w:rPr>
          <m:t>L</m:t>
        </m:r>
        <m:d>
          <m:dPr>
            <m:ctrlPr>
              <w:rPr>
                <w:rFonts w:ascii="Cambria Math" w:hAnsi="Cambria Math"/>
                <w:i/>
                <w:sz w:val="32"/>
                <w:szCs w:val="32"/>
              </w:rPr>
            </m:ctrlPr>
          </m:dPr>
          <m:e>
            <m:r>
              <w:rPr>
                <w:rFonts w:ascii="Cambria Math" w:hAnsi="Cambria Math"/>
                <w:sz w:val="32"/>
                <w:szCs w:val="32"/>
              </w:rPr>
              <m:t>y,β</m:t>
            </m:r>
          </m:e>
        </m:d>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β)</m:t>
                </m:r>
              </m:e>
              <m:sup>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sup>
            </m:sSup>
            <m:sSup>
              <m:sSupPr>
                <m:ctrlPr>
                  <w:rPr>
                    <w:rFonts w:ascii="Cambria Math" w:hAnsi="Cambria Math"/>
                    <w:i/>
                    <w:sz w:val="32"/>
                    <w:szCs w:val="32"/>
                  </w:rPr>
                </m:ctrlPr>
              </m:sSupPr>
              <m:e>
                <m:r>
                  <w:rPr>
                    <w:rFonts w:ascii="Cambria Math" w:hAnsi="Cambria Math"/>
                    <w:sz w:val="32"/>
                    <w:szCs w:val="32"/>
                  </w:rPr>
                  <m:t>(1-F</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β</m:t>
                    </m:r>
                  </m:e>
                </m:d>
                <m:r>
                  <w:rPr>
                    <w:rFonts w:ascii="Cambria Math" w:hAnsi="Cambria Math"/>
                    <w:sz w:val="32"/>
                    <w:szCs w:val="32"/>
                  </w:rPr>
                  <m:t>)</m:t>
                </m:r>
              </m:e>
              <m:sup>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sup>
            </m:sSup>
          </m:e>
        </m:nary>
      </m:oMath>
      <w:r w:rsidRPr="00962C01">
        <w:rPr>
          <w:sz w:val="32"/>
          <w:szCs w:val="32"/>
        </w:rPr>
        <w:t xml:space="preserve">   </w:t>
      </w:r>
    </w:p>
    <w:p w14:paraId="6544A389" w14:textId="77777777" w:rsidR="004B471C" w:rsidRPr="007B7146" w:rsidRDefault="00A420A2" w:rsidP="009B5375">
      <w:pPr>
        <w:pStyle w:val="BodyText"/>
        <w:spacing w:before="231" w:line="276" w:lineRule="auto"/>
        <w:ind w:firstLine="567"/>
      </w:pPr>
      <w:r w:rsidRPr="007B7146">
        <w:t xml:space="preserve">Ou </w:t>
      </w:r>
      <w:bookmarkStart w:id="80" w:name="_Hlk119059113"/>
      <m:oMath>
        <m:sSub>
          <m:sSubPr>
            <m:ctrlPr>
              <w:rPr>
                <w:rFonts w:ascii="Cambria Math" w:hAnsi="Cambria Math"/>
                <w:i/>
              </w:rPr>
            </m:ctrlPr>
          </m:sSubPr>
          <m:e>
            <m:r>
              <w:rPr>
                <w:rFonts w:ascii="Cambria Math" w:hAnsi="Cambria Math"/>
              </w:rPr>
              <m:t>x</m:t>
            </m:r>
          </m:e>
          <m:sub>
            <m:r>
              <w:rPr>
                <w:rFonts w:ascii="Cambria Math" w:hAnsi="Cambria Math"/>
              </w:rPr>
              <m:t>i</m:t>
            </m:r>
          </m:sub>
        </m:sSub>
      </m:oMath>
      <w:bookmarkEnd w:id="80"/>
      <w:r w:rsidRPr="007B7146">
        <w:t xml:space="preserve"> représente le vecteur des caractéristiques de l’individu i 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7B7146">
        <w:t xml:space="preserve"> correspond à la valeur prise par la variable motif du départ qui est 1 si c’est pour le travail et 0 sinon. </w:t>
      </w:r>
    </w:p>
    <w:p w14:paraId="1542B11D" w14:textId="77777777" w:rsidR="00C37D6A" w:rsidRPr="007B7146" w:rsidRDefault="00C37D6A" w:rsidP="009B5375">
      <w:pPr>
        <w:pStyle w:val="BodyText"/>
        <w:spacing w:before="231" w:line="276" w:lineRule="auto"/>
        <w:ind w:left="136" w:firstLine="567"/>
      </w:pPr>
      <w:r w:rsidRPr="007B7146">
        <w:t xml:space="preserve">Le vecteur </w:t>
      </w:r>
      <w:r w:rsidRPr="007B7146">
        <w:rPr>
          <w:i/>
          <w:iCs/>
        </w:rPr>
        <w:t>β</w:t>
      </w:r>
      <w:r w:rsidRPr="007B7146">
        <w:t xml:space="preserve"> dans un modèle dichotomique est défini par la résolution du système de </w:t>
      </w:r>
      <w:r w:rsidRPr="007B7146">
        <w:rPr>
          <w:i/>
        </w:rPr>
        <w:t xml:space="preserve">K </w:t>
      </w:r>
      <w:r w:rsidRPr="007B7146">
        <w:t xml:space="preserve">en </w:t>
      </w:r>
      <w:r w:rsidRPr="007B7146">
        <w:rPr>
          <w:i/>
        </w:rPr>
        <w:t xml:space="preserve">β </w:t>
      </w:r>
      <w:r w:rsidRPr="007B7146">
        <w:t>:</w:t>
      </w:r>
    </w:p>
    <w:p w14:paraId="112DAEF4" w14:textId="3BA5EEA4" w:rsidR="00962C01" w:rsidRPr="00962C01" w:rsidRDefault="00C37D6A" w:rsidP="009B5375">
      <w:pPr>
        <w:pStyle w:val="BodyText"/>
        <w:spacing w:before="231" w:line="276" w:lineRule="auto"/>
        <w:ind w:left="137" w:firstLine="567"/>
        <w:rPr>
          <w:sz w:val="28"/>
          <w:szCs w:val="28"/>
        </w:rPr>
      </w:pPr>
      <m:oMathPara>
        <m:oMath>
          <m:r>
            <w:rPr>
              <w:rFonts w:ascii="Cambria Math" w:hAnsi="Cambria Math"/>
              <w:sz w:val="28"/>
              <w:szCs w:val="28"/>
              <w:bdr w:val="single" w:sz="4" w:space="0" w:color="472CBB" w:themeColor="accent3" w:themeShade="BF"/>
            </w:rPr>
            <m:t xml:space="preserve">                                              </m:t>
          </m:r>
          <m:r>
            <w:rPr>
              <w:rFonts w:ascii="Cambria Math" w:hAnsi="Cambria Math"/>
              <w:sz w:val="28"/>
              <w:szCs w:val="28"/>
            </w:rPr>
            <m:t>β=</m:t>
          </m:r>
          <m:sSub>
            <m:sSubPr>
              <m:ctrlPr>
                <w:rPr>
                  <w:rFonts w:ascii="Cambria Math" w:hAnsi="Cambria Math"/>
                  <w:i/>
                  <w:iCs/>
                  <w:sz w:val="28"/>
                  <w:szCs w:val="28"/>
                </w:rPr>
              </m:ctrlPr>
            </m:sSubPr>
            <m:e>
              <m:r>
                <w:rPr>
                  <w:rFonts w:ascii="Cambria Math" w:hAnsi="Cambria Math"/>
                  <w:sz w:val="28"/>
                  <w:szCs w:val="28"/>
                </w:rPr>
                <m:t>Argmax</m:t>
              </m:r>
            </m:e>
            <m:sub>
              <m:sSub>
                <m:sSubPr>
                  <m:ctrlPr>
                    <w:rPr>
                      <w:rFonts w:ascii="Cambria Math" w:hAnsi="Cambria Math"/>
                      <w:i/>
                      <w:iCs/>
                      <w:sz w:val="28"/>
                      <w:szCs w:val="28"/>
                    </w:rPr>
                  </m:ctrlPr>
                </m:sSubPr>
                <m:e>
                  <m:r>
                    <w:rPr>
                      <w:rFonts w:ascii="Cambria Math" w:hAnsi="Cambria Math"/>
                      <w:sz w:val="28"/>
                      <w:szCs w:val="28"/>
                    </w:rPr>
                    <m:t>β</m:t>
                  </m:r>
                </m:e>
                <m:sub>
                  <m:r>
                    <w:rPr>
                      <w:rFonts w:ascii="Cambria Math" w:hAnsi="Cambria Math"/>
                      <w:sz w:val="28"/>
                      <w:szCs w:val="28"/>
                    </w:rPr>
                    <m:t>i</m:t>
                  </m:r>
                </m:sub>
              </m:sSub>
            </m:sub>
          </m:sSub>
          <m:r>
            <w:rPr>
              <w:rFonts w:ascii="Cambria Math" w:hAnsi="Cambria Math"/>
              <w:sz w:val="28"/>
              <w:szCs w:val="28"/>
            </w:rPr>
            <m:t>(Log</m:t>
          </m:r>
          <m:d>
            <m:dPr>
              <m:ctrlPr>
                <w:rPr>
                  <w:rFonts w:ascii="Cambria Math" w:hAnsi="Cambria Math"/>
                  <w:i/>
                  <w:sz w:val="28"/>
                  <w:szCs w:val="28"/>
                </w:rPr>
              </m:ctrlPr>
            </m:dPr>
            <m:e>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y,β</m:t>
                  </m:r>
                </m:e>
              </m:d>
            </m:e>
          </m:d>
          <m:r>
            <w:rPr>
              <w:rFonts w:ascii="Cambria Math" w:hAnsi="Cambria Math"/>
              <w:sz w:val="28"/>
              <w:szCs w:val="28"/>
            </w:rPr>
            <m:t xml:space="preserve">                                                     </m:t>
          </m:r>
        </m:oMath>
      </m:oMathPara>
    </w:p>
    <w:p w14:paraId="3A91600E" w14:textId="4761555F" w:rsidR="00C37D6A" w:rsidRPr="007B7146" w:rsidRDefault="00F1762B" w:rsidP="009B5375">
      <w:pPr>
        <w:pStyle w:val="BodyText"/>
        <w:spacing w:before="231" w:line="276" w:lineRule="auto"/>
        <w:ind w:left="137" w:firstLine="567"/>
        <w:rPr>
          <w:iCs/>
        </w:rPr>
      </w:pPr>
      <w:proofErr w:type="gramStart"/>
      <w:r w:rsidRPr="007B7146">
        <w:t>où</w:t>
      </w:r>
      <w:proofErr w:type="gramEnd"/>
      <w:r w:rsidR="00C37D6A" w:rsidRPr="007B7146">
        <w:t xml:space="preserve"> Log représente le logarithme népérien.</w:t>
      </w:r>
    </w:p>
    <w:p w14:paraId="761ECD9A" w14:textId="77777777" w:rsidR="00330729" w:rsidRPr="007B7146" w:rsidRDefault="00DC438C" w:rsidP="009B5375">
      <w:pPr>
        <w:pStyle w:val="BodyText"/>
        <w:spacing w:before="231" w:line="276" w:lineRule="auto"/>
        <w:ind w:left="136" w:firstLine="567"/>
      </w:pPr>
      <w:r w:rsidRPr="007B7146">
        <w:t xml:space="preserve">Dans la présente étude, la régression logistique est estimée sur l’ensemble des individus de </w:t>
      </w:r>
      <w:r w:rsidR="00AC16CF" w:rsidRPr="007B7146">
        <w:t xml:space="preserve">notre base d’étude </w:t>
      </w:r>
      <w:r w:rsidRPr="007B7146">
        <w:t xml:space="preserve">(672 </w:t>
      </w:r>
      <w:r w:rsidR="00AC16CF" w:rsidRPr="007B7146">
        <w:t>migrants</w:t>
      </w:r>
      <w:r w:rsidRPr="007B7146">
        <w:t xml:space="preserve">) pour prédire la probabilité de </w:t>
      </w:r>
      <w:r w:rsidR="00AC16CF" w:rsidRPr="007B7146">
        <w:t xml:space="preserve">migrer pour de l’emploi. </w:t>
      </w:r>
      <w:r w:rsidRPr="007B7146">
        <w:t xml:space="preserve">Cette variable de résultat est indiquée par 1 lorsque la personne a </w:t>
      </w:r>
      <w:r w:rsidR="00AC16CF" w:rsidRPr="007B7146">
        <w:t xml:space="preserve">migré pour de l’emploi </w:t>
      </w:r>
      <w:r w:rsidRPr="007B7146">
        <w:t>et 0 sinon.</w:t>
      </w:r>
    </w:p>
    <w:p w14:paraId="16C288F4" w14:textId="77777777" w:rsidR="00CB3644" w:rsidRPr="007B7146" w:rsidRDefault="00CB3644" w:rsidP="002B0F7C">
      <w:pPr>
        <w:pStyle w:val="BodyText"/>
        <w:numPr>
          <w:ilvl w:val="0"/>
          <w:numId w:val="11"/>
        </w:numPr>
        <w:spacing w:before="231" w:line="276" w:lineRule="auto"/>
        <w:rPr>
          <w:b/>
        </w:rPr>
      </w:pPr>
      <w:r w:rsidRPr="007B7146">
        <w:rPr>
          <w:b/>
        </w:rPr>
        <w:t>Interprétation des β</w:t>
      </w:r>
    </w:p>
    <w:p w14:paraId="400CC3CB" w14:textId="77777777" w:rsidR="00CB3644" w:rsidRPr="007B7146" w:rsidRDefault="00CB3644" w:rsidP="009B5375">
      <w:pPr>
        <w:pStyle w:val="BodyText"/>
        <w:spacing w:before="231" w:line="276" w:lineRule="auto"/>
        <w:ind w:firstLine="567"/>
      </w:pPr>
      <w:r w:rsidRPr="007B7146">
        <w:t xml:space="preserve">On peut interpréter ainsi : plus β est grand, mieux on discrimine. Cependant une telle interprétation dépend des valeurs 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7B7146">
        <w:t xml:space="preserve"> prend (de son échelle). C’est pourquoi en général l’interprétation des coefficients β s’effectue en termes d’odds ratio. Les odds ratio sont des outils souvent appréciés dans le domaine de l’épidémiologie. Ils servent à mesurer l’effet d’une variable quantitative ou le contraste entre les effets d’une variable qualitative. L’idée générale est de raisonner en termes de probabilités ou de rapport de côtes. </w:t>
      </w:r>
    </w:p>
    <w:p w14:paraId="44C023B4" w14:textId="77777777" w:rsidR="00CB3644" w:rsidRPr="007B7146" w:rsidRDefault="00CB3644" w:rsidP="009B5375">
      <w:pPr>
        <w:pStyle w:val="BodyText"/>
        <w:spacing w:before="231" w:line="276" w:lineRule="auto"/>
        <w:ind w:firstLine="567"/>
      </w:pPr>
      <w:r w:rsidRPr="007B7146">
        <w:t xml:space="preserve">Ainsi </w:t>
      </w:r>
      <w:r w:rsidR="000B57FF" w:rsidRPr="007B7146">
        <w:t>l’</w:t>
      </w:r>
      <w:proofErr w:type="spellStart"/>
      <w:r w:rsidR="000B57FF" w:rsidRPr="007B7146">
        <w:t>odd</w:t>
      </w:r>
      <w:proofErr w:type="spellEnd"/>
      <w:r w:rsidR="000B57FF" w:rsidRPr="007B7146">
        <w:t xml:space="preserve"> (chance) </w:t>
      </w:r>
      <w:r w:rsidRPr="007B7146">
        <w:t xml:space="preserve">pour un individu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7B7146">
        <w:t xml:space="preserve"> </w:t>
      </w:r>
      <w:r w:rsidR="000B57FF" w:rsidRPr="007B7146">
        <w:t>de migrer pour de l’emploi est déterminer par :</w:t>
      </w:r>
    </w:p>
    <w:p w14:paraId="1A268BE1" w14:textId="241E2686" w:rsidR="000B57FF" w:rsidRPr="00962C01" w:rsidRDefault="000B57FF" w:rsidP="00962C01">
      <w:pPr>
        <w:pStyle w:val="BodyText"/>
        <w:pBdr>
          <w:top w:val="single" w:sz="4" w:space="1" w:color="472CBB" w:themeColor="accent3" w:themeShade="BF"/>
          <w:left w:val="single" w:sz="4" w:space="4" w:color="472CBB" w:themeColor="accent3" w:themeShade="BF"/>
          <w:bottom w:val="single" w:sz="4" w:space="1" w:color="472CBB" w:themeColor="accent3" w:themeShade="BF"/>
          <w:right w:val="single" w:sz="4" w:space="4" w:color="472CBB" w:themeColor="accent3" w:themeShade="BF"/>
          <w:between w:val="single" w:sz="4" w:space="1" w:color="472CBB" w:themeColor="accent3" w:themeShade="BF"/>
          <w:bar w:val="single" w:sz="4" w:color="472CBB" w:themeColor="accent3" w:themeShade="BF"/>
        </w:pBdr>
        <w:spacing w:before="231" w:line="276" w:lineRule="auto"/>
        <w:rPr>
          <w:sz w:val="28"/>
          <w:szCs w:val="28"/>
        </w:rPr>
      </w:pPr>
      <m:oMath>
        <m:r>
          <w:rPr>
            <w:rFonts w:ascii="Cambria Math" w:hAnsi="Cambria Math"/>
            <w:sz w:val="28"/>
            <w:szCs w:val="28"/>
          </w:rPr>
          <m:t xml:space="preserve">                Odds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um>
          <m:den>
            <m:r>
              <w:rPr>
                <w:rFonts w:ascii="Cambria Math" w:hAnsi="Cambria Math"/>
                <w:sz w:val="28"/>
                <w:szCs w:val="28"/>
              </w:rPr>
              <m:t>1-p(</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den>
        </m:f>
      </m:oMath>
      <w:r w:rsidRPr="00962C01">
        <w:rPr>
          <w:sz w:val="28"/>
          <w:szCs w:val="28"/>
        </w:rPr>
        <w:t xml:space="preserve">       </w:t>
      </w:r>
      <w:proofErr w:type="gramStart"/>
      <w:r w:rsidR="00F1762B" w:rsidRPr="00962C01">
        <w:rPr>
          <w:sz w:val="28"/>
          <w:szCs w:val="28"/>
        </w:rPr>
        <w:t>où</w:t>
      </w:r>
      <w:proofErr w:type="gramEnd"/>
      <w:r w:rsidRPr="00962C01">
        <w:rPr>
          <w:sz w:val="28"/>
          <w:szCs w:val="28"/>
        </w:rPr>
        <w:t xml:space="preserve">     </w:t>
      </w:r>
      <m:oMath>
        <m:sSub>
          <m:sSubPr>
            <m:ctrlPr>
              <w:rPr>
                <w:rFonts w:ascii="Cambria Math" w:hAnsi="Cambria Math"/>
                <w:i/>
                <w:sz w:val="28"/>
                <w:szCs w:val="28"/>
              </w:rPr>
            </m:ctrlPr>
          </m:sSubPr>
          <m:e>
            <m:r>
              <w:rPr>
                <w:rFonts w:ascii="Cambria Math" w:hAnsi="Cambria Math"/>
                <w:sz w:val="28"/>
                <w:szCs w:val="28"/>
              </w:rPr>
              <m:t>p(x</m:t>
            </m:r>
          </m:e>
          <m:sub>
            <m:r>
              <w:rPr>
                <w:rFonts w:ascii="Cambria Math" w:hAnsi="Cambria Math"/>
                <w:sz w:val="28"/>
                <w:szCs w:val="28"/>
              </w:rPr>
              <m:t>i</m:t>
            </m:r>
          </m:sub>
        </m:sSub>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y=1</m:t>
            </m:r>
          </m:e>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oMath>
    </w:p>
    <w:p w14:paraId="53D10842" w14:textId="77777777" w:rsidR="000B57FF" w:rsidRPr="007B7146" w:rsidRDefault="000B57FF" w:rsidP="009B5375">
      <w:pPr>
        <w:pStyle w:val="BodyText"/>
        <w:spacing w:before="231" w:line="276" w:lineRule="auto"/>
        <w:ind w:firstLine="567"/>
      </w:pPr>
      <w:r w:rsidRPr="007B7146">
        <w:t xml:space="preserve">L’odds ratio (rapport des chances) entre deux individus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7B7146">
        <w:t xml:space="preserve"> et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B7146">
        <w:t xml:space="preserve"> est</w:t>
      </w:r>
      <w:r w:rsidR="000D12FC" w:rsidRPr="007B7146">
        <w:t> :</w:t>
      </w:r>
    </w:p>
    <w:p w14:paraId="1536BDCC" w14:textId="77777777" w:rsidR="000D12FC" w:rsidRPr="00962C01" w:rsidRDefault="000D12FC" w:rsidP="009B5375">
      <w:pPr>
        <w:pStyle w:val="BodyText"/>
        <w:spacing w:before="231" w:line="276" w:lineRule="auto"/>
        <w:ind w:firstLine="567"/>
        <w:rPr>
          <w:b/>
          <w:sz w:val="28"/>
          <w:szCs w:val="28"/>
          <w:lang w:val="en-US"/>
        </w:rPr>
      </w:pPr>
      <w:r w:rsidRPr="007B7146">
        <w:t xml:space="preserve">                                        </w:t>
      </w:r>
      <w:r w:rsidRPr="00962C01">
        <w:rPr>
          <w:sz w:val="28"/>
          <w:szCs w:val="28"/>
          <w:bdr w:val="single" w:sz="4" w:space="0" w:color="472CBB" w:themeColor="accent3" w:themeShade="BF"/>
          <w:lang w:val="en-US"/>
        </w:rPr>
        <w:t>OR (</w:t>
      </w:r>
      <m:oMath>
        <m:sSub>
          <m:sSubPr>
            <m:ctrlPr>
              <w:rPr>
                <w:rFonts w:ascii="Cambria Math" w:hAnsi="Cambria Math"/>
                <w:i/>
                <w:sz w:val="28"/>
                <w:szCs w:val="28"/>
                <w:bdr w:val="single" w:sz="4" w:space="0" w:color="472CBB" w:themeColor="accent3" w:themeShade="BF"/>
              </w:rPr>
            </m:ctrlPr>
          </m:sSubPr>
          <m:e>
            <m:r>
              <w:rPr>
                <w:rFonts w:ascii="Cambria Math" w:hAnsi="Cambria Math"/>
                <w:sz w:val="28"/>
                <w:szCs w:val="28"/>
                <w:bdr w:val="single" w:sz="4" w:space="0" w:color="472CBB" w:themeColor="accent3" w:themeShade="BF"/>
              </w:rPr>
              <m:t>x</m:t>
            </m:r>
          </m:e>
          <m:sub>
            <m:r>
              <w:rPr>
                <w:rFonts w:ascii="Cambria Math" w:hAnsi="Cambria Math"/>
                <w:sz w:val="28"/>
                <w:szCs w:val="28"/>
                <w:bdr w:val="single" w:sz="4" w:space="0" w:color="472CBB" w:themeColor="accent3" w:themeShade="BF"/>
              </w:rPr>
              <m:t>i</m:t>
            </m:r>
          </m:sub>
        </m:sSub>
        <m:r>
          <w:rPr>
            <w:rFonts w:ascii="Cambria Math" w:hAnsi="Cambria Math"/>
            <w:sz w:val="28"/>
            <w:szCs w:val="28"/>
            <w:bdr w:val="single" w:sz="4" w:space="0" w:color="472CBB" w:themeColor="accent3" w:themeShade="BF"/>
            <w:lang w:val="en-US"/>
          </w:rPr>
          <m:t>,</m:t>
        </m:r>
        <m:sSub>
          <m:sSubPr>
            <m:ctrlPr>
              <w:rPr>
                <w:rFonts w:ascii="Cambria Math" w:hAnsi="Cambria Math"/>
                <w:i/>
                <w:sz w:val="28"/>
                <w:szCs w:val="28"/>
                <w:bdr w:val="single" w:sz="4" w:space="0" w:color="472CBB" w:themeColor="accent3" w:themeShade="BF"/>
              </w:rPr>
            </m:ctrlPr>
          </m:sSubPr>
          <m:e>
            <m:r>
              <w:rPr>
                <w:rFonts w:ascii="Cambria Math" w:hAnsi="Cambria Math"/>
                <w:sz w:val="28"/>
                <w:szCs w:val="28"/>
                <w:bdr w:val="single" w:sz="4" w:space="0" w:color="472CBB" w:themeColor="accent3" w:themeShade="BF"/>
              </w:rPr>
              <m:t>x</m:t>
            </m:r>
          </m:e>
          <m:sub>
            <m:r>
              <w:rPr>
                <w:rFonts w:ascii="Cambria Math" w:hAnsi="Cambria Math"/>
                <w:sz w:val="28"/>
                <w:szCs w:val="28"/>
                <w:bdr w:val="single" w:sz="4" w:space="0" w:color="472CBB" w:themeColor="accent3" w:themeShade="BF"/>
              </w:rPr>
              <m:t>j</m:t>
            </m:r>
          </m:sub>
        </m:sSub>
        <m:r>
          <w:rPr>
            <w:rFonts w:ascii="Cambria Math" w:hAnsi="Cambria Math"/>
            <w:sz w:val="28"/>
            <w:szCs w:val="28"/>
            <w:bdr w:val="single" w:sz="4" w:space="0" w:color="472CBB" w:themeColor="accent3" w:themeShade="BF"/>
            <w:lang w:val="en-US"/>
          </w:rPr>
          <m:t>)=</m:t>
        </m:r>
        <m:f>
          <m:fPr>
            <m:ctrlPr>
              <w:rPr>
                <w:rFonts w:ascii="Cambria Math" w:hAnsi="Cambria Math"/>
                <w:i/>
                <w:sz w:val="28"/>
                <w:szCs w:val="28"/>
                <w:bdr w:val="single" w:sz="4" w:space="0" w:color="472CBB" w:themeColor="accent3" w:themeShade="BF"/>
              </w:rPr>
            </m:ctrlPr>
          </m:fPr>
          <m:num>
            <m:r>
              <w:rPr>
                <w:rFonts w:ascii="Cambria Math" w:hAnsi="Cambria Math"/>
                <w:sz w:val="28"/>
                <w:szCs w:val="28"/>
                <w:bdr w:val="single" w:sz="4" w:space="0" w:color="472CBB" w:themeColor="accent3" w:themeShade="BF"/>
              </w:rPr>
              <m:t>Odds</m:t>
            </m:r>
            <m:r>
              <w:rPr>
                <w:rFonts w:ascii="Cambria Math" w:hAnsi="Cambria Math"/>
                <w:sz w:val="28"/>
                <w:szCs w:val="28"/>
                <w:bdr w:val="single" w:sz="4" w:space="0" w:color="472CBB" w:themeColor="accent3" w:themeShade="BF"/>
                <w:lang w:val="en-US"/>
              </w:rPr>
              <m:t>(</m:t>
            </m:r>
            <m:sSub>
              <m:sSubPr>
                <m:ctrlPr>
                  <w:rPr>
                    <w:rFonts w:ascii="Cambria Math" w:hAnsi="Cambria Math"/>
                    <w:i/>
                    <w:sz w:val="28"/>
                    <w:szCs w:val="28"/>
                    <w:bdr w:val="single" w:sz="4" w:space="0" w:color="472CBB" w:themeColor="accent3" w:themeShade="BF"/>
                  </w:rPr>
                </m:ctrlPr>
              </m:sSubPr>
              <m:e>
                <m:r>
                  <w:rPr>
                    <w:rFonts w:ascii="Cambria Math" w:hAnsi="Cambria Math"/>
                    <w:sz w:val="28"/>
                    <w:szCs w:val="28"/>
                    <w:bdr w:val="single" w:sz="4" w:space="0" w:color="472CBB" w:themeColor="accent3" w:themeShade="BF"/>
                  </w:rPr>
                  <m:t>x</m:t>
                </m:r>
              </m:e>
              <m:sub>
                <m:r>
                  <w:rPr>
                    <w:rFonts w:ascii="Cambria Math" w:hAnsi="Cambria Math"/>
                    <w:sz w:val="28"/>
                    <w:szCs w:val="28"/>
                    <w:bdr w:val="single" w:sz="4" w:space="0" w:color="472CBB" w:themeColor="accent3" w:themeShade="BF"/>
                  </w:rPr>
                  <m:t>i</m:t>
                </m:r>
              </m:sub>
            </m:sSub>
            <m:r>
              <w:rPr>
                <w:rFonts w:ascii="Cambria Math" w:hAnsi="Cambria Math"/>
                <w:sz w:val="28"/>
                <w:szCs w:val="28"/>
                <w:bdr w:val="single" w:sz="4" w:space="0" w:color="472CBB" w:themeColor="accent3" w:themeShade="BF"/>
                <w:lang w:val="en-US"/>
              </w:rPr>
              <m:t>)</m:t>
            </m:r>
          </m:num>
          <m:den>
            <m:r>
              <w:rPr>
                <w:rFonts w:ascii="Cambria Math" w:hAnsi="Cambria Math"/>
                <w:sz w:val="28"/>
                <w:szCs w:val="28"/>
                <w:bdr w:val="single" w:sz="4" w:space="0" w:color="472CBB" w:themeColor="accent3" w:themeShade="BF"/>
              </w:rPr>
              <m:t>Odds</m:t>
            </m:r>
            <m:r>
              <w:rPr>
                <w:rFonts w:ascii="Cambria Math" w:hAnsi="Cambria Math"/>
                <w:sz w:val="28"/>
                <w:szCs w:val="28"/>
                <w:bdr w:val="single" w:sz="4" w:space="0" w:color="472CBB" w:themeColor="accent3" w:themeShade="BF"/>
                <w:lang w:val="en-US"/>
              </w:rPr>
              <m:t>(</m:t>
            </m:r>
            <m:sSub>
              <m:sSubPr>
                <m:ctrlPr>
                  <w:rPr>
                    <w:rFonts w:ascii="Cambria Math" w:hAnsi="Cambria Math"/>
                    <w:i/>
                    <w:sz w:val="28"/>
                    <w:szCs w:val="28"/>
                    <w:bdr w:val="single" w:sz="4" w:space="0" w:color="472CBB" w:themeColor="accent3" w:themeShade="BF"/>
                  </w:rPr>
                </m:ctrlPr>
              </m:sSubPr>
              <m:e>
                <m:r>
                  <w:rPr>
                    <w:rFonts w:ascii="Cambria Math" w:hAnsi="Cambria Math"/>
                    <w:sz w:val="28"/>
                    <w:szCs w:val="28"/>
                    <w:bdr w:val="single" w:sz="4" w:space="0" w:color="472CBB" w:themeColor="accent3" w:themeShade="BF"/>
                  </w:rPr>
                  <m:t>x</m:t>
                </m:r>
              </m:e>
              <m:sub>
                <m:r>
                  <w:rPr>
                    <w:rFonts w:ascii="Cambria Math" w:hAnsi="Cambria Math"/>
                    <w:sz w:val="28"/>
                    <w:szCs w:val="28"/>
                    <w:bdr w:val="single" w:sz="4" w:space="0" w:color="472CBB" w:themeColor="accent3" w:themeShade="BF"/>
                  </w:rPr>
                  <m:t>j</m:t>
                </m:r>
              </m:sub>
            </m:sSub>
            <m:r>
              <w:rPr>
                <w:rFonts w:ascii="Cambria Math" w:hAnsi="Cambria Math"/>
                <w:sz w:val="28"/>
                <w:szCs w:val="28"/>
                <w:bdr w:val="single" w:sz="4" w:space="0" w:color="472CBB" w:themeColor="accent3" w:themeShade="BF"/>
                <w:lang w:val="en-US"/>
              </w:rPr>
              <m:t>)</m:t>
            </m:r>
          </m:den>
        </m:f>
      </m:oMath>
    </w:p>
    <w:bookmarkEnd w:id="62"/>
    <w:p w14:paraId="701BEB36" w14:textId="77777777" w:rsidR="000B57FF" w:rsidRPr="000D12FC" w:rsidRDefault="000B57FF" w:rsidP="00CB3644">
      <w:pPr>
        <w:pStyle w:val="BodyText"/>
        <w:spacing w:before="231"/>
        <w:rPr>
          <w:rFonts w:ascii="Palatino Linotype" w:hAnsi="Palatino Linotype"/>
          <w:lang w:val="en-US"/>
        </w:rPr>
      </w:pPr>
    </w:p>
    <w:bookmarkEnd w:id="66"/>
    <w:p w14:paraId="7A1B67FB" w14:textId="77777777" w:rsidR="005B4017" w:rsidRPr="000D12FC" w:rsidRDefault="005B4017" w:rsidP="005D3FE1">
      <w:pPr>
        <w:ind w:firstLine="567"/>
        <w:rPr>
          <w:rFonts w:ascii="Palatino Linotype" w:hAnsi="Palatino Linotype"/>
          <w:szCs w:val="24"/>
          <w:lang w:val="en-US"/>
        </w:rPr>
      </w:pPr>
    </w:p>
    <w:p w14:paraId="087101A5" w14:textId="77777777" w:rsidR="00793A40" w:rsidRPr="000D12FC" w:rsidRDefault="00793A40" w:rsidP="00793A40">
      <w:pPr>
        <w:ind w:firstLine="567"/>
        <w:rPr>
          <w:rFonts w:ascii="Palatino Linotype" w:hAnsi="Palatino Linotype"/>
          <w:szCs w:val="24"/>
          <w:lang w:val="en-US"/>
        </w:rPr>
      </w:pPr>
      <w:r w:rsidRPr="000D12FC">
        <w:rPr>
          <w:rFonts w:ascii="Palatino Linotype" w:hAnsi="Palatino Linotype"/>
          <w:szCs w:val="24"/>
          <w:lang w:val="en-US"/>
        </w:rPr>
        <w:t xml:space="preserve"> </w:t>
      </w:r>
    </w:p>
    <w:p w14:paraId="7258DB59" w14:textId="77777777" w:rsidR="00EA36D9" w:rsidRPr="000D12FC" w:rsidRDefault="00DD3393" w:rsidP="00793A40">
      <w:pPr>
        <w:rPr>
          <w:lang w:val="en-US"/>
        </w:rPr>
      </w:pPr>
      <w:r w:rsidRPr="000D12FC">
        <w:rPr>
          <w:lang w:val="en-US"/>
        </w:rPr>
        <w:t xml:space="preserve"> </w:t>
      </w:r>
    </w:p>
    <w:p w14:paraId="2CD05909" w14:textId="4C034FFC" w:rsidR="00584FB6" w:rsidRDefault="00584FB6" w:rsidP="00584FB6">
      <w:pPr>
        <w:tabs>
          <w:tab w:val="left" w:pos="851"/>
        </w:tabs>
        <w:ind w:left="357" w:firstLine="567"/>
        <w:rPr>
          <w:rFonts w:ascii="Palatino Linotype" w:hAnsi="Palatino Linotype"/>
          <w:sz w:val="26"/>
          <w:szCs w:val="26"/>
          <w:lang w:val="en-US"/>
        </w:rPr>
        <w:sectPr w:rsidR="00584FB6" w:rsidSect="00CE40DA">
          <w:headerReference w:type="default" r:id="rId33"/>
          <w:pgSz w:w="11906" w:h="16838"/>
          <w:pgMar w:top="1440" w:right="1080" w:bottom="1440" w:left="1080" w:header="708" w:footer="708" w:gutter="0"/>
          <w:cols w:space="708"/>
          <w:docGrid w:linePitch="360"/>
        </w:sectPr>
      </w:pPr>
    </w:p>
    <w:p w14:paraId="6C46B00B" w14:textId="1743BC08" w:rsidR="00FE2484" w:rsidRPr="005A50C6" w:rsidRDefault="00584FB6" w:rsidP="00584FB6">
      <w:pPr>
        <w:pStyle w:val="Heading1"/>
        <w:ind w:left="1985"/>
        <w:rPr>
          <w:szCs w:val="49"/>
        </w:rPr>
      </w:pPr>
      <w:bookmarkStart w:id="81" w:name="_Toc121322174"/>
      <w:bookmarkStart w:id="82" w:name="_Toc121322289"/>
      <w:bookmarkStart w:id="83" w:name="_Hlk116896501"/>
      <w:r w:rsidRPr="00A941D3">
        <w:rPr>
          <w:noProof/>
          <w:sz w:val="44"/>
          <w:szCs w:val="44"/>
        </w:rPr>
        <mc:AlternateContent>
          <mc:Choice Requires="wpg">
            <w:drawing>
              <wp:anchor distT="0" distB="0" distL="114300" distR="114300" simplePos="0" relativeHeight="251678720" behindDoc="0" locked="0" layoutInCell="1" allowOverlap="1" wp14:anchorId="2AB8BADB" wp14:editId="2A13FDF6">
                <wp:simplePos x="0" y="0"/>
                <wp:positionH relativeFrom="margin">
                  <wp:posOffset>163693</wp:posOffset>
                </wp:positionH>
                <wp:positionV relativeFrom="paragraph">
                  <wp:posOffset>-5273</wp:posOffset>
                </wp:positionV>
                <wp:extent cx="983974" cy="1184910"/>
                <wp:effectExtent l="0" t="0" r="6985" b="1524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3974" cy="1184910"/>
                          <a:chOff x="1417" y="-173"/>
                          <a:chExt cx="1614" cy="1866"/>
                        </a:xfrm>
                      </wpg:grpSpPr>
                      <wps:wsp>
                        <wps:cNvPr id="35" name="Rectangle 3"/>
                        <wps:cNvSpPr>
                          <a:spLocks noChangeArrowheads="1"/>
                        </wps:cNvSpPr>
                        <wps:spPr bwMode="auto">
                          <a:xfrm>
                            <a:off x="1417" y="-173"/>
                            <a:ext cx="1614" cy="1614"/>
                          </a:xfrm>
                          <a:prstGeom prst="rect">
                            <a:avLst/>
                          </a:prstGeom>
                          <a:solidFill>
                            <a:srgbClr val="0500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Text Box 4"/>
                        <wps:cNvSpPr txBox="1">
                          <a:spLocks noChangeArrowheads="1"/>
                        </wps:cNvSpPr>
                        <wps:spPr bwMode="auto">
                          <a:xfrm>
                            <a:off x="1782" y="-164"/>
                            <a:ext cx="90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A59ED" w14:textId="77777777" w:rsidR="00E628BE" w:rsidRDefault="00E628BE" w:rsidP="00FE2484">
                              <w:pPr>
                                <w:spacing w:before="9"/>
                                <w:rPr>
                                  <w:i/>
                                </w:rPr>
                              </w:pPr>
                              <w:r>
                                <w:rPr>
                                  <w:i/>
                                  <w:color w:val="FFFFFF"/>
                                  <w:sz w:val="22"/>
                                </w:rPr>
                                <w:t>Chapitre</w:t>
                              </w:r>
                            </w:p>
                          </w:txbxContent>
                        </wps:txbx>
                        <wps:bodyPr rot="0" vert="horz" wrap="square" lIns="0" tIns="0" rIns="0" bIns="0" anchor="t" anchorCtr="0" upright="1">
                          <a:noAutofit/>
                        </wps:bodyPr>
                      </wps:wsp>
                      <wps:wsp>
                        <wps:cNvPr id="37" name="Text Box 5"/>
                        <wps:cNvSpPr txBox="1">
                          <a:spLocks noChangeArrowheads="1"/>
                        </wps:cNvSpPr>
                        <wps:spPr bwMode="auto">
                          <a:xfrm>
                            <a:off x="1699" y="-97"/>
                            <a:ext cx="1070" cy="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3963A" w14:textId="77777777" w:rsidR="00E628BE" w:rsidRDefault="00E628BE" w:rsidP="00FE2484">
                              <w:pPr>
                                <w:spacing w:before="93"/>
                                <w:rPr>
                                  <w:sz w:val="139"/>
                                </w:rPr>
                              </w:pPr>
                              <w:r>
                                <w:rPr>
                                  <w:color w:val="FFFFFF"/>
                                  <w:w w:val="129"/>
                                  <w:sz w:val="139"/>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8BADB" id="Group 34" o:spid="_x0000_s1068" style="position:absolute;left:0;text-align:left;margin-left:12.9pt;margin-top:-.4pt;width:77.5pt;height:93.3pt;z-index:251678720;mso-position-horizontal-relative:margin" coordorigin="1417,-173" coordsize="1614,1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">
                <v:rect id="Rectangle 3" o:spid="_x0000_s1069" style="position:absolute;left:1417;top:-173;width:1614;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" fillcolor="#050064" stroked="f"/>
                <v:shape id="Text Box 4" o:spid="_x0000_s1070" type="#_x0000_t202" style="position:absolute;left:1782;top:-164;width:9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74A59ED" w14:textId="77777777" w:rsidR="00E628BE" w:rsidRDefault="00E628BE" w:rsidP="00FE2484">
                        <w:pPr>
                          <w:spacing w:before="9"/>
                          <w:rPr>
                            <w:i/>
                          </w:rPr>
                        </w:pPr>
                        <w:r>
                          <w:rPr>
                            <w:i/>
                            <w:color w:val="FFFFFF"/>
                            <w:sz w:val="22"/>
                          </w:rPr>
                          <w:t>Chapitre</w:t>
                        </w:r>
                      </w:p>
                    </w:txbxContent>
                  </v:textbox>
                </v:shape>
                <v:shape id="Text Box 5" o:spid="_x0000_s1071" type="#_x0000_t202" style="position:absolute;left:1699;top:-97;width:1070;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2023963A" w14:textId="77777777" w:rsidR="00E628BE" w:rsidRDefault="00E628BE" w:rsidP="00FE2484">
                        <w:pPr>
                          <w:spacing w:before="93"/>
                          <w:rPr>
                            <w:sz w:val="139"/>
                          </w:rPr>
                        </w:pPr>
                        <w:r>
                          <w:rPr>
                            <w:color w:val="FFFFFF"/>
                            <w:w w:val="129"/>
                            <w:sz w:val="139"/>
                          </w:rPr>
                          <w:t>3</w:t>
                        </w:r>
                      </w:p>
                    </w:txbxContent>
                  </v:textbox>
                </v:shape>
                <w10:wrap anchorx="margin"/>
              </v:group>
            </w:pict>
          </mc:Fallback>
        </mc:AlternateContent>
      </w:r>
      <w:r w:rsidR="00FE2484" w:rsidRPr="005A50C6">
        <w:rPr>
          <w:szCs w:val="49"/>
        </w:rPr>
        <w:t>Pr</w:t>
      </w:r>
      <w:r w:rsidR="00AD29B6">
        <w:rPr>
          <w:szCs w:val="49"/>
        </w:rPr>
        <w:t>ésentation et analyse des résultats</w:t>
      </w:r>
      <w:bookmarkEnd w:id="81"/>
      <w:bookmarkEnd w:id="82"/>
    </w:p>
    <w:p w14:paraId="6EDC95BF" w14:textId="7A47126D" w:rsidR="00FE2484" w:rsidRDefault="00584FB6" w:rsidP="00FE2484">
      <w:pPr>
        <w:pStyle w:val="BodyText"/>
        <w:spacing w:before="1"/>
        <w:rPr>
          <w:b/>
          <w:sz w:val="16"/>
        </w:rPr>
      </w:pPr>
      <w:r w:rsidRPr="00A941D3">
        <w:rPr>
          <w:noProof/>
          <w:color w:val="472CBB" w:themeColor="accent3" w:themeShade="BF"/>
          <w:sz w:val="44"/>
          <w:szCs w:val="44"/>
        </w:rPr>
        <mc:AlternateContent>
          <mc:Choice Requires="wps">
            <w:drawing>
              <wp:anchor distT="0" distB="0" distL="0" distR="0" simplePos="0" relativeHeight="251679744" behindDoc="1" locked="0" layoutInCell="1" allowOverlap="1" wp14:anchorId="74742398" wp14:editId="2DCB8953">
                <wp:simplePos x="0" y="0"/>
                <wp:positionH relativeFrom="margin">
                  <wp:align>center</wp:align>
                </wp:positionH>
                <wp:positionV relativeFrom="paragraph">
                  <wp:posOffset>233045</wp:posOffset>
                </wp:positionV>
                <wp:extent cx="5939790" cy="36195"/>
                <wp:effectExtent l="0" t="0" r="3810" b="1905"/>
                <wp:wrapTopAndBottom/>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36195"/>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72B1D" id="Rectangle 33" o:spid="_x0000_s1026" style="position:absolute;margin-left:0;margin-top:18.35pt;width:467.7pt;height:2.85pt;z-index:-2516367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" fillcolor="#000079" stroked="f">
                <w10:wrap type="topAndBottom" anchorx="margin"/>
              </v:rect>
            </w:pict>
          </mc:Fallback>
        </mc:AlternateContent>
      </w:r>
    </w:p>
    <w:p w14:paraId="1F69B50D" w14:textId="139AD46A" w:rsidR="00FE2484" w:rsidRDefault="00584FB6" w:rsidP="00FE2484">
      <w:pPr>
        <w:pStyle w:val="BodyText"/>
        <w:rPr>
          <w:b/>
          <w:sz w:val="20"/>
        </w:rPr>
      </w:pPr>
      <w:r>
        <w:rPr>
          <w:noProof/>
        </w:rPr>
        <mc:AlternateContent>
          <mc:Choice Requires="wpg">
            <w:drawing>
              <wp:anchor distT="0" distB="0" distL="0" distR="0" simplePos="0" relativeHeight="251680768" behindDoc="1" locked="0" layoutInCell="1" allowOverlap="1" wp14:anchorId="0FFD6EF3" wp14:editId="5285BDCC">
                <wp:simplePos x="0" y="0"/>
                <wp:positionH relativeFrom="margin">
                  <wp:posOffset>147955</wp:posOffset>
                </wp:positionH>
                <wp:positionV relativeFrom="paragraph">
                  <wp:posOffset>306705</wp:posOffset>
                </wp:positionV>
                <wp:extent cx="5760085" cy="8953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895350"/>
                          <a:chOff x="1417" y="355"/>
                          <a:chExt cx="9071" cy="1825"/>
                        </a:xfrm>
                      </wpg:grpSpPr>
                      <wps:wsp>
                        <wps:cNvPr id="4" name="AutoShape 8"/>
                        <wps:cNvSpPr>
                          <a:spLocks/>
                        </wps:cNvSpPr>
                        <wps:spPr bwMode="auto">
                          <a:xfrm>
                            <a:off x="1417" y="431"/>
                            <a:ext cx="9071" cy="1749"/>
                          </a:xfrm>
                          <a:custGeom>
                            <a:avLst/>
                            <a:gdLst>
                              <a:gd name="T0" fmla="+- 0 10403 1417"/>
                              <a:gd name="T1" fmla="*/ T0 w 9071"/>
                              <a:gd name="T2" fmla="+- 0 431 431"/>
                              <a:gd name="T3" fmla="*/ 431 h 1749"/>
                              <a:gd name="T4" fmla="+- 0 1502 1417"/>
                              <a:gd name="T5" fmla="*/ T4 w 9071"/>
                              <a:gd name="T6" fmla="+- 0 431 431"/>
                              <a:gd name="T7" fmla="*/ 431 h 1749"/>
                              <a:gd name="T8" fmla="+- 0 1469 1417"/>
                              <a:gd name="T9" fmla="*/ T8 w 9071"/>
                              <a:gd name="T10" fmla="+- 0 438 431"/>
                              <a:gd name="T11" fmla="*/ 438 h 1749"/>
                              <a:gd name="T12" fmla="+- 0 1442 1417"/>
                              <a:gd name="T13" fmla="*/ T12 w 9071"/>
                              <a:gd name="T14" fmla="+- 0 456 431"/>
                              <a:gd name="T15" fmla="*/ 456 h 1749"/>
                              <a:gd name="T16" fmla="+- 0 1424 1417"/>
                              <a:gd name="T17" fmla="*/ T16 w 9071"/>
                              <a:gd name="T18" fmla="+- 0 483 431"/>
                              <a:gd name="T19" fmla="*/ 483 h 1749"/>
                              <a:gd name="T20" fmla="+- 0 1417 1417"/>
                              <a:gd name="T21" fmla="*/ T20 w 9071"/>
                              <a:gd name="T22" fmla="+- 0 516 431"/>
                              <a:gd name="T23" fmla="*/ 516 h 1749"/>
                              <a:gd name="T24" fmla="+- 0 1417 1417"/>
                              <a:gd name="T25" fmla="*/ T24 w 9071"/>
                              <a:gd name="T26" fmla="+- 0 2094 431"/>
                              <a:gd name="T27" fmla="*/ 2094 h 1749"/>
                              <a:gd name="T28" fmla="+- 0 1424 1417"/>
                              <a:gd name="T29" fmla="*/ T28 w 9071"/>
                              <a:gd name="T30" fmla="+- 0 2127 431"/>
                              <a:gd name="T31" fmla="*/ 2127 h 1749"/>
                              <a:gd name="T32" fmla="+- 0 1442 1417"/>
                              <a:gd name="T33" fmla="*/ T32 w 9071"/>
                              <a:gd name="T34" fmla="+- 0 2154 431"/>
                              <a:gd name="T35" fmla="*/ 2154 h 1749"/>
                              <a:gd name="T36" fmla="+- 0 1469 1417"/>
                              <a:gd name="T37" fmla="*/ T36 w 9071"/>
                              <a:gd name="T38" fmla="+- 0 2172 431"/>
                              <a:gd name="T39" fmla="*/ 2172 h 1749"/>
                              <a:gd name="T40" fmla="+- 0 1502 1417"/>
                              <a:gd name="T41" fmla="*/ T40 w 9071"/>
                              <a:gd name="T42" fmla="+- 0 2179 431"/>
                              <a:gd name="T43" fmla="*/ 2179 h 1749"/>
                              <a:gd name="T44" fmla="+- 0 10403 1417"/>
                              <a:gd name="T45" fmla="*/ T44 w 9071"/>
                              <a:gd name="T46" fmla="+- 0 2179 431"/>
                              <a:gd name="T47" fmla="*/ 2179 h 1749"/>
                              <a:gd name="T48" fmla="+- 0 10436 1417"/>
                              <a:gd name="T49" fmla="*/ T48 w 9071"/>
                              <a:gd name="T50" fmla="+- 0 2172 431"/>
                              <a:gd name="T51" fmla="*/ 2172 h 1749"/>
                              <a:gd name="T52" fmla="+- 0 10463 1417"/>
                              <a:gd name="T53" fmla="*/ T52 w 9071"/>
                              <a:gd name="T54" fmla="+- 0 2154 431"/>
                              <a:gd name="T55" fmla="*/ 2154 h 1749"/>
                              <a:gd name="T56" fmla="+- 0 10466 1417"/>
                              <a:gd name="T57" fmla="*/ T56 w 9071"/>
                              <a:gd name="T58" fmla="+- 0 2151 431"/>
                              <a:gd name="T59" fmla="*/ 2151 h 1749"/>
                              <a:gd name="T60" fmla="+- 0 1502 1417"/>
                              <a:gd name="T61" fmla="*/ T60 w 9071"/>
                              <a:gd name="T62" fmla="+- 0 2151 431"/>
                              <a:gd name="T63" fmla="*/ 2151 h 1749"/>
                              <a:gd name="T64" fmla="+- 0 1480 1417"/>
                              <a:gd name="T65" fmla="*/ T64 w 9071"/>
                              <a:gd name="T66" fmla="+- 0 2146 431"/>
                              <a:gd name="T67" fmla="*/ 2146 h 1749"/>
                              <a:gd name="T68" fmla="+- 0 1462 1417"/>
                              <a:gd name="T69" fmla="*/ T68 w 9071"/>
                              <a:gd name="T70" fmla="+- 0 2134 431"/>
                              <a:gd name="T71" fmla="*/ 2134 h 1749"/>
                              <a:gd name="T72" fmla="+- 0 1450 1417"/>
                              <a:gd name="T73" fmla="*/ T72 w 9071"/>
                              <a:gd name="T74" fmla="+- 0 2116 431"/>
                              <a:gd name="T75" fmla="*/ 2116 h 1749"/>
                              <a:gd name="T76" fmla="+- 0 1446 1417"/>
                              <a:gd name="T77" fmla="*/ T76 w 9071"/>
                              <a:gd name="T78" fmla="+- 0 2094 431"/>
                              <a:gd name="T79" fmla="*/ 2094 h 1749"/>
                              <a:gd name="T80" fmla="+- 0 1446 1417"/>
                              <a:gd name="T81" fmla="*/ T80 w 9071"/>
                              <a:gd name="T82" fmla="+- 0 516 431"/>
                              <a:gd name="T83" fmla="*/ 516 h 1749"/>
                              <a:gd name="T84" fmla="+- 0 1450 1417"/>
                              <a:gd name="T85" fmla="*/ T84 w 9071"/>
                              <a:gd name="T86" fmla="+- 0 494 431"/>
                              <a:gd name="T87" fmla="*/ 494 h 1749"/>
                              <a:gd name="T88" fmla="+- 0 1462 1417"/>
                              <a:gd name="T89" fmla="*/ T88 w 9071"/>
                              <a:gd name="T90" fmla="+- 0 476 431"/>
                              <a:gd name="T91" fmla="*/ 476 h 1749"/>
                              <a:gd name="T92" fmla="+- 0 1480 1417"/>
                              <a:gd name="T93" fmla="*/ T92 w 9071"/>
                              <a:gd name="T94" fmla="+- 0 464 431"/>
                              <a:gd name="T95" fmla="*/ 464 h 1749"/>
                              <a:gd name="T96" fmla="+- 0 1502 1417"/>
                              <a:gd name="T97" fmla="*/ T96 w 9071"/>
                              <a:gd name="T98" fmla="+- 0 459 431"/>
                              <a:gd name="T99" fmla="*/ 459 h 1749"/>
                              <a:gd name="T100" fmla="+- 0 10466 1417"/>
                              <a:gd name="T101" fmla="*/ T100 w 9071"/>
                              <a:gd name="T102" fmla="+- 0 459 431"/>
                              <a:gd name="T103" fmla="*/ 459 h 1749"/>
                              <a:gd name="T104" fmla="+- 0 10463 1417"/>
                              <a:gd name="T105" fmla="*/ T104 w 9071"/>
                              <a:gd name="T106" fmla="+- 0 456 431"/>
                              <a:gd name="T107" fmla="*/ 456 h 1749"/>
                              <a:gd name="T108" fmla="+- 0 10436 1417"/>
                              <a:gd name="T109" fmla="*/ T108 w 9071"/>
                              <a:gd name="T110" fmla="+- 0 438 431"/>
                              <a:gd name="T111" fmla="*/ 438 h 1749"/>
                              <a:gd name="T112" fmla="+- 0 10403 1417"/>
                              <a:gd name="T113" fmla="*/ T112 w 9071"/>
                              <a:gd name="T114" fmla="+- 0 431 431"/>
                              <a:gd name="T115" fmla="*/ 431 h 1749"/>
                              <a:gd name="T116" fmla="+- 0 10466 1417"/>
                              <a:gd name="T117" fmla="*/ T116 w 9071"/>
                              <a:gd name="T118" fmla="+- 0 459 431"/>
                              <a:gd name="T119" fmla="*/ 459 h 1749"/>
                              <a:gd name="T120" fmla="+- 0 10403 1417"/>
                              <a:gd name="T121" fmla="*/ T120 w 9071"/>
                              <a:gd name="T122" fmla="+- 0 459 431"/>
                              <a:gd name="T123" fmla="*/ 459 h 1749"/>
                              <a:gd name="T124" fmla="+- 0 10425 1417"/>
                              <a:gd name="T125" fmla="*/ T124 w 9071"/>
                              <a:gd name="T126" fmla="+- 0 464 431"/>
                              <a:gd name="T127" fmla="*/ 464 h 1749"/>
                              <a:gd name="T128" fmla="+- 0 10443 1417"/>
                              <a:gd name="T129" fmla="*/ T128 w 9071"/>
                              <a:gd name="T130" fmla="+- 0 476 431"/>
                              <a:gd name="T131" fmla="*/ 476 h 1749"/>
                              <a:gd name="T132" fmla="+- 0 10456 1417"/>
                              <a:gd name="T133" fmla="*/ T132 w 9071"/>
                              <a:gd name="T134" fmla="+- 0 494 431"/>
                              <a:gd name="T135" fmla="*/ 494 h 1749"/>
                              <a:gd name="T136" fmla="+- 0 10460 1417"/>
                              <a:gd name="T137" fmla="*/ T136 w 9071"/>
                              <a:gd name="T138" fmla="+- 0 516 431"/>
                              <a:gd name="T139" fmla="*/ 516 h 1749"/>
                              <a:gd name="T140" fmla="+- 0 10460 1417"/>
                              <a:gd name="T141" fmla="*/ T140 w 9071"/>
                              <a:gd name="T142" fmla="+- 0 2094 431"/>
                              <a:gd name="T143" fmla="*/ 2094 h 1749"/>
                              <a:gd name="T144" fmla="+- 0 10456 1417"/>
                              <a:gd name="T145" fmla="*/ T144 w 9071"/>
                              <a:gd name="T146" fmla="+- 0 2116 431"/>
                              <a:gd name="T147" fmla="*/ 2116 h 1749"/>
                              <a:gd name="T148" fmla="+- 0 10443 1417"/>
                              <a:gd name="T149" fmla="*/ T148 w 9071"/>
                              <a:gd name="T150" fmla="+- 0 2134 431"/>
                              <a:gd name="T151" fmla="*/ 2134 h 1749"/>
                              <a:gd name="T152" fmla="+- 0 10425 1417"/>
                              <a:gd name="T153" fmla="*/ T152 w 9071"/>
                              <a:gd name="T154" fmla="+- 0 2146 431"/>
                              <a:gd name="T155" fmla="*/ 2146 h 1749"/>
                              <a:gd name="T156" fmla="+- 0 10403 1417"/>
                              <a:gd name="T157" fmla="*/ T156 w 9071"/>
                              <a:gd name="T158" fmla="+- 0 2151 431"/>
                              <a:gd name="T159" fmla="*/ 2151 h 1749"/>
                              <a:gd name="T160" fmla="+- 0 10466 1417"/>
                              <a:gd name="T161" fmla="*/ T160 w 9071"/>
                              <a:gd name="T162" fmla="+- 0 2151 431"/>
                              <a:gd name="T163" fmla="*/ 2151 h 1749"/>
                              <a:gd name="T164" fmla="+- 0 10482 1417"/>
                              <a:gd name="T165" fmla="*/ T164 w 9071"/>
                              <a:gd name="T166" fmla="+- 0 2127 431"/>
                              <a:gd name="T167" fmla="*/ 2127 h 1749"/>
                              <a:gd name="T168" fmla="+- 0 10488 1417"/>
                              <a:gd name="T169" fmla="*/ T168 w 9071"/>
                              <a:gd name="T170" fmla="+- 0 2094 431"/>
                              <a:gd name="T171" fmla="*/ 2094 h 1749"/>
                              <a:gd name="T172" fmla="+- 0 10488 1417"/>
                              <a:gd name="T173" fmla="*/ T172 w 9071"/>
                              <a:gd name="T174" fmla="+- 0 516 431"/>
                              <a:gd name="T175" fmla="*/ 516 h 1749"/>
                              <a:gd name="T176" fmla="+- 0 10482 1417"/>
                              <a:gd name="T177" fmla="*/ T176 w 9071"/>
                              <a:gd name="T178" fmla="+- 0 483 431"/>
                              <a:gd name="T179" fmla="*/ 483 h 1749"/>
                              <a:gd name="T180" fmla="+- 0 10466 1417"/>
                              <a:gd name="T181" fmla="*/ T180 w 9071"/>
                              <a:gd name="T182" fmla="+- 0 459 431"/>
                              <a:gd name="T183" fmla="*/ 459 h 1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71" h="1749">
                                <a:moveTo>
                                  <a:pt x="8986" y="0"/>
                                </a:moveTo>
                                <a:lnTo>
                                  <a:pt x="85" y="0"/>
                                </a:lnTo>
                                <a:lnTo>
                                  <a:pt x="52" y="7"/>
                                </a:lnTo>
                                <a:lnTo>
                                  <a:pt x="25" y="25"/>
                                </a:lnTo>
                                <a:lnTo>
                                  <a:pt x="7" y="52"/>
                                </a:lnTo>
                                <a:lnTo>
                                  <a:pt x="0" y="85"/>
                                </a:lnTo>
                                <a:lnTo>
                                  <a:pt x="0" y="1663"/>
                                </a:lnTo>
                                <a:lnTo>
                                  <a:pt x="7" y="1696"/>
                                </a:lnTo>
                                <a:lnTo>
                                  <a:pt x="25" y="1723"/>
                                </a:lnTo>
                                <a:lnTo>
                                  <a:pt x="52" y="1741"/>
                                </a:lnTo>
                                <a:lnTo>
                                  <a:pt x="85" y="1748"/>
                                </a:lnTo>
                                <a:lnTo>
                                  <a:pt x="8986" y="1748"/>
                                </a:lnTo>
                                <a:lnTo>
                                  <a:pt x="9019" y="1741"/>
                                </a:lnTo>
                                <a:lnTo>
                                  <a:pt x="9046" y="1723"/>
                                </a:lnTo>
                                <a:lnTo>
                                  <a:pt x="9049" y="1720"/>
                                </a:lnTo>
                                <a:lnTo>
                                  <a:pt x="85" y="1720"/>
                                </a:lnTo>
                                <a:lnTo>
                                  <a:pt x="63" y="1715"/>
                                </a:lnTo>
                                <a:lnTo>
                                  <a:pt x="45" y="1703"/>
                                </a:lnTo>
                                <a:lnTo>
                                  <a:pt x="33" y="1685"/>
                                </a:lnTo>
                                <a:lnTo>
                                  <a:pt x="29" y="1663"/>
                                </a:lnTo>
                                <a:lnTo>
                                  <a:pt x="29" y="85"/>
                                </a:lnTo>
                                <a:lnTo>
                                  <a:pt x="33" y="63"/>
                                </a:lnTo>
                                <a:lnTo>
                                  <a:pt x="45" y="45"/>
                                </a:lnTo>
                                <a:lnTo>
                                  <a:pt x="63" y="33"/>
                                </a:lnTo>
                                <a:lnTo>
                                  <a:pt x="85" y="28"/>
                                </a:lnTo>
                                <a:lnTo>
                                  <a:pt x="9049" y="28"/>
                                </a:lnTo>
                                <a:lnTo>
                                  <a:pt x="9046" y="25"/>
                                </a:lnTo>
                                <a:lnTo>
                                  <a:pt x="9019" y="7"/>
                                </a:lnTo>
                                <a:lnTo>
                                  <a:pt x="8986" y="0"/>
                                </a:lnTo>
                                <a:close/>
                                <a:moveTo>
                                  <a:pt x="9049" y="28"/>
                                </a:moveTo>
                                <a:lnTo>
                                  <a:pt x="8986" y="28"/>
                                </a:lnTo>
                                <a:lnTo>
                                  <a:pt x="9008" y="33"/>
                                </a:lnTo>
                                <a:lnTo>
                                  <a:pt x="9026" y="45"/>
                                </a:lnTo>
                                <a:lnTo>
                                  <a:pt x="9039" y="63"/>
                                </a:lnTo>
                                <a:lnTo>
                                  <a:pt x="9043" y="85"/>
                                </a:lnTo>
                                <a:lnTo>
                                  <a:pt x="9043" y="1663"/>
                                </a:lnTo>
                                <a:lnTo>
                                  <a:pt x="9039" y="1685"/>
                                </a:lnTo>
                                <a:lnTo>
                                  <a:pt x="9026" y="1703"/>
                                </a:lnTo>
                                <a:lnTo>
                                  <a:pt x="9008" y="1715"/>
                                </a:lnTo>
                                <a:lnTo>
                                  <a:pt x="8986" y="1720"/>
                                </a:lnTo>
                                <a:lnTo>
                                  <a:pt x="9049" y="1720"/>
                                </a:lnTo>
                                <a:lnTo>
                                  <a:pt x="9065" y="1696"/>
                                </a:lnTo>
                                <a:lnTo>
                                  <a:pt x="9071" y="1663"/>
                                </a:lnTo>
                                <a:lnTo>
                                  <a:pt x="9071" y="85"/>
                                </a:lnTo>
                                <a:lnTo>
                                  <a:pt x="9065" y="52"/>
                                </a:lnTo>
                                <a:lnTo>
                                  <a:pt x="9049" y="28"/>
                                </a:lnTo>
                                <a:close/>
                              </a:path>
                            </a:pathLst>
                          </a:custGeom>
                          <a:solidFill>
                            <a:srgbClr val="7F7F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1445" y="459"/>
                            <a:ext cx="9015" cy="1692"/>
                          </a:xfrm>
                          <a:custGeom>
                            <a:avLst/>
                            <a:gdLst>
                              <a:gd name="T0" fmla="+- 0 10403 1446"/>
                              <a:gd name="T1" fmla="*/ T0 w 9015"/>
                              <a:gd name="T2" fmla="+- 0 459 459"/>
                              <a:gd name="T3" fmla="*/ 459 h 1692"/>
                              <a:gd name="T4" fmla="+- 0 1502 1446"/>
                              <a:gd name="T5" fmla="*/ T4 w 9015"/>
                              <a:gd name="T6" fmla="+- 0 459 459"/>
                              <a:gd name="T7" fmla="*/ 459 h 1692"/>
                              <a:gd name="T8" fmla="+- 0 1480 1446"/>
                              <a:gd name="T9" fmla="*/ T8 w 9015"/>
                              <a:gd name="T10" fmla="+- 0 464 459"/>
                              <a:gd name="T11" fmla="*/ 464 h 1692"/>
                              <a:gd name="T12" fmla="+- 0 1462 1446"/>
                              <a:gd name="T13" fmla="*/ T12 w 9015"/>
                              <a:gd name="T14" fmla="+- 0 476 459"/>
                              <a:gd name="T15" fmla="*/ 476 h 1692"/>
                              <a:gd name="T16" fmla="+- 0 1450 1446"/>
                              <a:gd name="T17" fmla="*/ T16 w 9015"/>
                              <a:gd name="T18" fmla="+- 0 494 459"/>
                              <a:gd name="T19" fmla="*/ 494 h 1692"/>
                              <a:gd name="T20" fmla="+- 0 1446 1446"/>
                              <a:gd name="T21" fmla="*/ T20 w 9015"/>
                              <a:gd name="T22" fmla="+- 0 516 459"/>
                              <a:gd name="T23" fmla="*/ 516 h 1692"/>
                              <a:gd name="T24" fmla="+- 0 1446 1446"/>
                              <a:gd name="T25" fmla="*/ T24 w 9015"/>
                              <a:gd name="T26" fmla="+- 0 2094 459"/>
                              <a:gd name="T27" fmla="*/ 2094 h 1692"/>
                              <a:gd name="T28" fmla="+- 0 1450 1446"/>
                              <a:gd name="T29" fmla="*/ T28 w 9015"/>
                              <a:gd name="T30" fmla="+- 0 2116 459"/>
                              <a:gd name="T31" fmla="*/ 2116 h 1692"/>
                              <a:gd name="T32" fmla="+- 0 1462 1446"/>
                              <a:gd name="T33" fmla="*/ T32 w 9015"/>
                              <a:gd name="T34" fmla="+- 0 2134 459"/>
                              <a:gd name="T35" fmla="*/ 2134 h 1692"/>
                              <a:gd name="T36" fmla="+- 0 1480 1446"/>
                              <a:gd name="T37" fmla="*/ T36 w 9015"/>
                              <a:gd name="T38" fmla="+- 0 2146 459"/>
                              <a:gd name="T39" fmla="*/ 2146 h 1692"/>
                              <a:gd name="T40" fmla="+- 0 1502 1446"/>
                              <a:gd name="T41" fmla="*/ T40 w 9015"/>
                              <a:gd name="T42" fmla="+- 0 2151 459"/>
                              <a:gd name="T43" fmla="*/ 2151 h 1692"/>
                              <a:gd name="T44" fmla="+- 0 10403 1446"/>
                              <a:gd name="T45" fmla="*/ T44 w 9015"/>
                              <a:gd name="T46" fmla="+- 0 2151 459"/>
                              <a:gd name="T47" fmla="*/ 2151 h 1692"/>
                              <a:gd name="T48" fmla="+- 0 10425 1446"/>
                              <a:gd name="T49" fmla="*/ T48 w 9015"/>
                              <a:gd name="T50" fmla="+- 0 2146 459"/>
                              <a:gd name="T51" fmla="*/ 2146 h 1692"/>
                              <a:gd name="T52" fmla="+- 0 10443 1446"/>
                              <a:gd name="T53" fmla="*/ T52 w 9015"/>
                              <a:gd name="T54" fmla="+- 0 2134 459"/>
                              <a:gd name="T55" fmla="*/ 2134 h 1692"/>
                              <a:gd name="T56" fmla="+- 0 10456 1446"/>
                              <a:gd name="T57" fmla="*/ T56 w 9015"/>
                              <a:gd name="T58" fmla="+- 0 2116 459"/>
                              <a:gd name="T59" fmla="*/ 2116 h 1692"/>
                              <a:gd name="T60" fmla="+- 0 10460 1446"/>
                              <a:gd name="T61" fmla="*/ T60 w 9015"/>
                              <a:gd name="T62" fmla="+- 0 2094 459"/>
                              <a:gd name="T63" fmla="*/ 2094 h 1692"/>
                              <a:gd name="T64" fmla="+- 0 10460 1446"/>
                              <a:gd name="T65" fmla="*/ T64 w 9015"/>
                              <a:gd name="T66" fmla="+- 0 516 459"/>
                              <a:gd name="T67" fmla="*/ 516 h 1692"/>
                              <a:gd name="T68" fmla="+- 0 10456 1446"/>
                              <a:gd name="T69" fmla="*/ T68 w 9015"/>
                              <a:gd name="T70" fmla="+- 0 494 459"/>
                              <a:gd name="T71" fmla="*/ 494 h 1692"/>
                              <a:gd name="T72" fmla="+- 0 10443 1446"/>
                              <a:gd name="T73" fmla="*/ T72 w 9015"/>
                              <a:gd name="T74" fmla="+- 0 476 459"/>
                              <a:gd name="T75" fmla="*/ 476 h 1692"/>
                              <a:gd name="T76" fmla="+- 0 10425 1446"/>
                              <a:gd name="T77" fmla="*/ T76 w 9015"/>
                              <a:gd name="T78" fmla="+- 0 464 459"/>
                              <a:gd name="T79" fmla="*/ 464 h 1692"/>
                              <a:gd name="T80" fmla="+- 0 10403 1446"/>
                              <a:gd name="T81" fmla="*/ T80 w 9015"/>
                              <a:gd name="T82" fmla="+- 0 459 459"/>
                              <a:gd name="T83" fmla="*/ 459 h 1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15" h="1692">
                                <a:moveTo>
                                  <a:pt x="8957" y="0"/>
                                </a:moveTo>
                                <a:lnTo>
                                  <a:pt x="56" y="0"/>
                                </a:lnTo>
                                <a:lnTo>
                                  <a:pt x="34" y="5"/>
                                </a:lnTo>
                                <a:lnTo>
                                  <a:pt x="16" y="17"/>
                                </a:lnTo>
                                <a:lnTo>
                                  <a:pt x="4" y="35"/>
                                </a:lnTo>
                                <a:lnTo>
                                  <a:pt x="0" y="57"/>
                                </a:lnTo>
                                <a:lnTo>
                                  <a:pt x="0" y="1635"/>
                                </a:lnTo>
                                <a:lnTo>
                                  <a:pt x="4" y="1657"/>
                                </a:lnTo>
                                <a:lnTo>
                                  <a:pt x="16" y="1675"/>
                                </a:lnTo>
                                <a:lnTo>
                                  <a:pt x="34" y="1687"/>
                                </a:lnTo>
                                <a:lnTo>
                                  <a:pt x="56" y="1692"/>
                                </a:lnTo>
                                <a:lnTo>
                                  <a:pt x="8957" y="1692"/>
                                </a:lnTo>
                                <a:lnTo>
                                  <a:pt x="8979" y="1687"/>
                                </a:lnTo>
                                <a:lnTo>
                                  <a:pt x="8997" y="1675"/>
                                </a:lnTo>
                                <a:lnTo>
                                  <a:pt x="9010" y="1657"/>
                                </a:lnTo>
                                <a:lnTo>
                                  <a:pt x="9014" y="1635"/>
                                </a:lnTo>
                                <a:lnTo>
                                  <a:pt x="9014" y="57"/>
                                </a:lnTo>
                                <a:lnTo>
                                  <a:pt x="9010" y="35"/>
                                </a:lnTo>
                                <a:lnTo>
                                  <a:pt x="8997" y="17"/>
                                </a:lnTo>
                                <a:lnTo>
                                  <a:pt x="8979" y="5"/>
                                </a:lnTo>
                                <a:lnTo>
                                  <a:pt x="8957" y="0"/>
                                </a:lnTo>
                                <a:close/>
                              </a:path>
                            </a:pathLst>
                          </a:custGeom>
                          <a:solidFill>
                            <a:srgbClr val="E6E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Text Box 10"/>
                        <wps:cNvSpPr txBox="1">
                          <a:spLocks noChangeArrowheads="1"/>
                        </wps:cNvSpPr>
                        <wps:spPr bwMode="auto">
                          <a:xfrm>
                            <a:off x="1729" y="355"/>
                            <a:ext cx="8468" cy="1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B1111" w14:textId="77777777" w:rsidR="00E628BE" w:rsidRDefault="00E628BE" w:rsidP="00FE2484">
                              <w:pPr>
                                <w:spacing w:before="81"/>
                              </w:pPr>
                              <w:r>
                                <w:rPr>
                                  <w:color w:val="000079"/>
                                  <w:spacing w:val="-62"/>
                                  <w:w w:val="105"/>
                                  <w:sz w:val="122"/>
                                </w:rPr>
                                <w:t>L’</w:t>
                              </w:r>
                            </w:p>
                          </w:txbxContent>
                        </wps:txbx>
                        <wps:bodyPr rot="0" vert="horz" wrap="square" lIns="0" tIns="0" rIns="0" bIns="0" anchor="t" anchorCtr="0" upright="1">
                          <a:noAutofit/>
                        </wps:bodyPr>
                      </wps:wsp>
                      <wps:wsp>
                        <wps:cNvPr id="31" name="Text Box 11"/>
                        <wps:cNvSpPr txBox="1">
                          <a:spLocks noChangeArrowheads="1"/>
                        </wps:cNvSpPr>
                        <wps:spPr bwMode="auto">
                          <a:xfrm>
                            <a:off x="2671" y="563"/>
                            <a:ext cx="7525" cy="1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D09FE" w14:textId="77777777" w:rsidR="00E628BE" w:rsidRPr="00512B57" w:rsidRDefault="00E628BE" w:rsidP="00FE2484">
                              <w:pPr>
                                <w:spacing w:before="20"/>
                                <w:rPr>
                                  <w:sz w:val="22"/>
                                  <w:szCs w:val="22"/>
                                </w:rPr>
                              </w:pPr>
                              <w:proofErr w:type="gramStart"/>
                              <w:r w:rsidRPr="00512B57">
                                <w:rPr>
                                  <w:b/>
                                  <w:sz w:val="22"/>
                                  <w:szCs w:val="22"/>
                                </w:rPr>
                                <w:t>objet</w:t>
                              </w:r>
                              <w:proofErr w:type="gramEnd"/>
                              <w:r w:rsidRPr="00512B57">
                                <w:rPr>
                                  <w:b/>
                                  <w:spacing w:val="11"/>
                                  <w:sz w:val="22"/>
                                  <w:szCs w:val="22"/>
                                </w:rPr>
                                <w:t xml:space="preserve"> </w:t>
                              </w:r>
                              <w:r w:rsidRPr="00512B57">
                                <w:rPr>
                                  <w:sz w:val="22"/>
                                  <w:szCs w:val="22"/>
                                </w:rPr>
                                <w:t>de</w:t>
                              </w:r>
                              <w:r w:rsidRPr="00512B57">
                                <w:rPr>
                                  <w:spacing w:val="15"/>
                                  <w:sz w:val="22"/>
                                  <w:szCs w:val="22"/>
                                </w:rPr>
                                <w:t xml:space="preserve"> </w:t>
                              </w:r>
                              <w:r w:rsidRPr="00512B57">
                                <w:rPr>
                                  <w:sz w:val="22"/>
                                  <w:szCs w:val="22"/>
                                </w:rPr>
                                <w:t>ce</w:t>
                              </w:r>
                              <w:r w:rsidRPr="00512B57">
                                <w:rPr>
                                  <w:spacing w:val="14"/>
                                  <w:sz w:val="22"/>
                                  <w:szCs w:val="22"/>
                                </w:rPr>
                                <w:t xml:space="preserve"> </w:t>
                              </w:r>
                              <w:r w:rsidRPr="00512B57">
                                <w:rPr>
                                  <w:sz w:val="22"/>
                                  <w:szCs w:val="22"/>
                                </w:rPr>
                                <w:t>chapitre</w:t>
                              </w:r>
                              <w:r w:rsidRPr="00512B57">
                                <w:rPr>
                                  <w:spacing w:val="15"/>
                                  <w:sz w:val="22"/>
                                  <w:szCs w:val="22"/>
                                </w:rPr>
                                <w:t xml:space="preserve"> </w:t>
                              </w:r>
                              <w:r w:rsidRPr="00512B57">
                                <w:rPr>
                                  <w:sz w:val="22"/>
                                  <w:szCs w:val="22"/>
                                </w:rPr>
                                <w:t>est</w:t>
                              </w:r>
                              <w:r w:rsidRPr="00512B57">
                                <w:rPr>
                                  <w:spacing w:val="14"/>
                                  <w:sz w:val="22"/>
                                  <w:szCs w:val="22"/>
                                </w:rPr>
                                <w:t xml:space="preserve"> </w:t>
                              </w:r>
                              <w:r w:rsidRPr="00512B57">
                                <w:rPr>
                                  <w:sz w:val="22"/>
                                  <w:szCs w:val="22"/>
                                </w:rPr>
                                <w:t>de</w:t>
                              </w:r>
                              <w:r w:rsidRPr="00512B57">
                                <w:rPr>
                                  <w:spacing w:val="15"/>
                                  <w:sz w:val="22"/>
                                  <w:szCs w:val="22"/>
                                </w:rPr>
                                <w:t xml:space="preserve"> </w:t>
                              </w:r>
                              <w:r w:rsidRPr="00512B57">
                                <w:rPr>
                                  <w:sz w:val="22"/>
                                  <w:szCs w:val="22"/>
                                </w:rPr>
                                <w:t>présenter</w:t>
                              </w:r>
                              <w:r w:rsidRPr="00512B57">
                                <w:rPr>
                                  <w:spacing w:val="15"/>
                                  <w:sz w:val="22"/>
                                  <w:szCs w:val="22"/>
                                </w:rPr>
                                <w:t xml:space="preserve"> </w:t>
                              </w:r>
                              <w:r w:rsidRPr="00512B57">
                                <w:rPr>
                                  <w:sz w:val="22"/>
                                  <w:szCs w:val="22"/>
                                </w:rPr>
                                <w:t>certaines caractéristiques des jeunes migrants en quête d’emploi, telles que le sexe, sa situation matrimoniale, etc…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FD6EF3" id="Group 3" o:spid="_x0000_s1072" style="position:absolute;left:0;text-align:left;margin-left:11.65pt;margin-top:24.15pt;width:453.55pt;height:70.5pt;z-index:-251635712;mso-wrap-distance-left:0;mso-wrap-distance-right:0;mso-position-horizontal-relative:margin" coordorigin="1417,355" coordsize="9071,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">
                <v:shape id="AutoShape 8" o:spid="_x0000_s1073" style="position:absolute;left:1417;top:431;width:9071;height:1749;visibility:visible;mso-wrap-style:square;v-text-anchor:top" coordsize="907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" path="m8986,l85,,52,7,25,25,7,52,,85,,1663r7,33l25,1723r27,18l85,1748r8901,l9019,1741r27,-18l9049,1720r-8964,l63,1715,45,1703,33,1685r-4,-22l29,85,33,63,45,45,63,33,85,28r8964,l9046,25,9019,7,8986,xm9049,28r-63,l9008,33r18,12l9039,63r4,22l9043,1663r-4,22l9026,1703r-18,12l8986,1720r63,l9065,1696r6,-33l9071,85r-6,-33l9049,28xe" fillcolor="#7f7fbc" stroked="f">
                  <v:path arrowok="t" o:connecttype="custom" o:connectlocs="8986,431;85,431;52,438;25,456;7,483;0,516;0,2094;7,2127;25,2154;52,2172;85,2179;8986,2179;9019,2172;9046,2154;9049,2151;85,2151;63,2146;45,2134;33,2116;29,2094;29,516;33,494;45,476;63,464;85,459;9049,459;9046,456;9019,438;8986,431;9049,459;8986,459;9008,464;9026,476;9039,494;9043,516;9043,2094;9039,2116;9026,2134;9008,2146;8986,2151;9049,2151;9065,2127;9071,2094;9071,516;9065,483;9049,459" o:connectangles="0,0,0,0,0,0,0,0,0,0,0,0,0,0,0,0,0,0,0,0,0,0,0,0,0,0,0,0,0,0,0,0,0,0,0,0,0,0,0,0,0,0,0,0,0,0"/>
                </v:shape>
                <v:shape id="Freeform 9" o:spid="_x0000_s1074" style="position:absolute;left:1445;top:459;width:9015;height:1692;visibility:visible;mso-wrap-style:square;v-text-anchor:top" coordsize="9015,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" path="m8957,l56,,34,5,16,17,4,35,,57,,1635r4,22l16,1675r18,12l56,1692r8901,l8979,1687r18,-12l9010,1657r4,-22l9014,57r-4,-22l8997,17,8979,5,8957,xe" fillcolor="#e6e6ff" stroked="f">
                  <v:path arrowok="t" o:connecttype="custom" o:connectlocs="8957,459;56,459;34,464;16,476;4,494;0,516;0,2094;4,2116;16,2134;34,2146;56,2151;8957,2151;8979,2146;8997,2134;9010,2116;9014,2094;9014,516;9010,494;8997,476;8979,464;8957,459" o:connectangles="0,0,0,0,0,0,0,0,0,0,0,0,0,0,0,0,0,0,0,0,0"/>
                </v:shape>
                <v:shape id="Text Box 10" o:spid="_x0000_s1075" type="#_x0000_t202" style="position:absolute;left:1729;top:355;width:846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0C4B1111" w14:textId="77777777" w:rsidR="00E628BE" w:rsidRDefault="00E628BE" w:rsidP="00FE2484">
                        <w:pPr>
                          <w:spacing w:before="81"/>
                        </w:pPr>
                        <w:r>
                          <w:rPr>
                            <w:color w:val="000079"/>
                            <w:spacing w:val="-62"/>
                            <w:w w:val="105"/>
                            <w:sz w:val="122"/>
                          </w:rPr>
                          <w:t>L’</w:t>
                        </w:r>
                      </w:p>
                    </w:txbxContent>
                  </v:textbox>
                </v:shape>
                <v:shape id="Text Box 11" o:spid="_x0000_s1076" type="#_x0000_t202" style="position:absolute;left:2671;top:563;width:7525;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56D09FE" w14:textId="77777777" w:rsidR="00E628BE" w:rsidRPr="00512B57" w:rsidRDefault="00E628BE" w:rsidP="00FE2484">
                        <w:pPr>
                          <w:spacing w:before="20"/>
                          <w:rPr>
                            <w:sz w:val="22"/>
                            <w:szCs w:val="22"/>
                          </w:rPr>
                        </w:pPr>
                        <w:proofErr w:type="gramStart"/>
                        <w:r w:rsidRPr="00512B57">
                          <w:rPr>
                            <w:b/>
                            <w:sz w:val="22"/>
                            <w:szCs w:val="22"/>
                          </w:rPr>
                          <w:t>objet</w:t>
                        </w:r>
                        <w:proofErr w:type="gramEnd"/>
                        <w:r w:rsidRPr="00512B57">
                          <w:rPr>
                            <w:b/>
                            <w:spacing w:val="11"/>
                            <w:sz w:val="22"/>
                            <w:szCs w:val="22"/>
                          </w:rPr>
                          <w:t xml:space="preserve"> </w:t>
                        </w:r>
                        <w:r w:rsidRPr="00512B57">
                          <w:rPr>
                            <w:sz w:val="22"/>
                            <w:szCs w:val="22"/>
                          </w:rPr>
                          <w:t>de</w:t>
                        </w:r>
                        <w:r w:rsidRPr="00512B57">
                          <w:rPr>
                            <w:spacing w:val="15"/>
                            <w:sz w:val="22"/>
                            <w:szCs w:val="22"/>
                          </w:rPr>
                          <w:t xml:space="preserve"> </w:t>
                        </w:r>
                        <w:r w:rsidRPr="00512B57">
                          <w:rPr>
                            <w:sz w:val="22"/>
                            <w:szCs w:val="22"/>
                          </w:rPr>
                          <w:t>ce</w:t>
                        </w:r>
                        <w:r w:rsidRPr="00512B57">
                          <w:rPr>
                            <w:spacing w:val="14"/>
                            <w:sz w:val="22"/>
                            <w:szCs w:val="22"/>
                          </w:rPr>
                          <w:t xml:space="preserve"> </w:t>
                        </w:r>
                        <w:r w:rsidRPr="00512B57">
                          <w:rPr>
                            <w:sz w:val="22"/>
                            <w:szCs w:val="22"/>
                          </w:rPr>
                          <w:t>chapitre</w:t>
                        </w:r>
                        <w:r w:rsidRPr="00512B57">
                          <w:rPr>
                            <w:spacing w:val="15"/>
                            <w:sz w:val="22"/>
                            <w:szCs w:val="22"/>
                          </w:rPr>
                          <w:t xml:space="preserve"> </w:t>
                        </w:r>
                        <w:r w:rsidRPr="00512B57">
                          <w:rPr>
                            <w:sz w:val="22"/>
                            <w:szCs w:val="22"/>
                          </w:rPr>
                          <w:t>est</w:t>
                        </w:r>
                        <w:r w:rsidRPr="00512B57">
                          <w:rPr>
                            <w:spacing w:val="14"/>
                            <w:sz w:val="22"/>
                            <w:szCs w:val="22"/>
                          </w:rPr>
                          <w:t xml:space="preserve"> </w:t>
                        </w:r>
                        <w:r w:rsidRPr="00512B57">
                          <w:rPr>
                            <w:sz w:val="22"/>
                            <w:szCs w:val="22"/>
                          </w:rPr>
                          <w:t>de</w:t>
                        </w:r>
                        <w:r w:rsidRPr="00512B57">
                          <w:rPr>
                            <w:spacing w:val="15"/>
                            <w:sz w:val="22"/>
                            <w:szCs w:val="22"/>
                          </w:rPr>
                          <w:t xml:space="preserve"> </w:t>
                        </w:r>
                        <w:r w:rsidRPr="00512B57">
                          <w:rPr>
                            <w:sz w:val="22"/>
                            <w:szCs w:val="22"/>
                          </w:rPr>
                          <w:t>présenter</w:t>
                        </w:r>
                        <w:r w:rsidRPr="00512B57">
                          <w:rPr>
                            <w:spacing w:val="15"/>
                            <w:sz w:val="22"/>
                            <w:szCs w:val="22"/>
                          </w:rPr>
                          <w:t xml:space="preserve"> </w:t>
                        </w:r>
                        <w:r w:rsidRPr="00512B57">
                          <w:rPr>
                            <w:sz w:val="22"/>
                            <w:szCs w:val="22"/>
                          </w:rPr>
                          <w:t>certaines caractéristiques des jeunes migrants en quête d’emploi, telles que le sexe, sa situation matrimoniale, etc…</w:t>
                        </w:r>
                      </w:p>
                    </w:txbxContent>
                  </v:textbox>
                </v:shape>
                <w10:wrap type="topAndBottom" anchorx="margin"/>
              </v:group>
            </w:pict>
          </mc:Fallback>
        </mc:AlternateContent>
      </w:r>
    </w:p>
    <w:p w14:paraId="08C5CD8A" w14:textId="5D11C371" w:rsidR="008B76CB" w:rsidRDefault="00992158" w:rsidP="00490BA7">
      <w:pPr>
        <w:pStyle w:val="BodyText"/>
        <w:rPr>
          <w:b/>
          <w:sz w:val="20"/>
        </w:rPr>
      </w:pPr>
      <w:r>
        <w:rPr>
          <w:noProof/>
        </w:rPr>
        <mc:AlternateContent>
          <mc:Choice Requires="wps">
            <w:drawing>
              <wp:anchor distT="0" distB="0" distL="0" distR="0" simplePos="0" relativeHeight="251681792" behindDoc="1" locked="0" layoutInCell="1" allowOverlap="1" wp14:anchorId="7FF3CB1E" wp14:editId="725A8FAB">
                <wp:simplePos x="0" y="0"/>
                <wp:positionH relativeFrom="margin">
                  <wp:posOffset>219903</wp:posOffset>
                </wp:positionH>
                <wp:positionV relativeFrom="paragraph">
                  <wp:posOffset>1109179</wp:posOffset>
                </wp:positionV>
                <wp:extent cx="5760085" cy="25400"/>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25400"/>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FCDF4" id="Rectangle 2" o:spid="_x0000_s1026" style="position:absolute;margin-left:17.3pt;margin-top:87.35pt;width:453.55pt;height:2pt;z-index:-2516346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" fillcolor="#000079" stroked="f">
                <w10:wrap type="topAndBottom" anchorx="margin"/>
              </v:rect>
            </w:pict>
          </mc:Fallback>
        </mc:AlternateContent>
      </w:r>
    </w:p>
    <w:p w14:paraId="2655D38A" w14:textId="70ADF80B" w:rsidR="00490BA7" w:rsidRPr="00490BA7" w:rsidRDefault="00490BA7" w:rsidP="00490BA7">
      <w:pPr>
        <w:pStyle w:val="BodyText"/>
        <w:rPr>
          <w:b/>
          <w:sz w:val="20"/>
        </w:rPr>
      </w:pPr>
    </w:p>
    <w:p w14:paraId="465A23BA" w14:textId="3C3FE229" w:rsidR="00203A93" w:rsidRPr="00B93182" w:rsidRDefault="008B76CB" w:rsidP="00887624">
      <w:pPr>
        <w:pStyle w:val="TOC2"/>
        <w:rPr>
          <w:b/>
          <w:noProof/>
          <w:color w:val="472CBB" w:themeColor="accent3" w:themeShade="BF"/>
          <w:sz w:val="22"/>
          <w:szCs w:val="22"/>
          <w:lang w:eastAsia="fr-FR"/>
        </w:rPr>
      </w:pPr>
      <w:r w:rsidRPr="00203A93">
        <w:rPr>
          <w:sz w:val="20"/>
          <w:szCs w:val="20"/>
        </w:rPr>
        <w:fldChar w:fldCharType="begin"/>
      </w:r>
      <w:r w:rsidRPr="00203A93">
        <w:rPr>
          <w:sz w:val="20"/>
          <w:szCs w:val="20"/>
        </w:rPr>
        <w:instrText xml:space="preserve"> TOC \b Chapitre3 \* MERGEFORMAT </w:instrText>
      </w:r>
      <w:r w:rsidRPr="00203A93">
        <w:rPr>
          <w:sz w:val="20"/>
          <w:szCs w:val="20"/>
        </w:rPr>
        <w:fldChar w:fldCharType="separate"/>
      </w:r>
      <w:r w:rsidR="00203A93" w:rsidRPr="00B93182">
        <w:rPr>
          <w:b/>
          <w:noProof/>
          <w:color w:val="472CBB" w:themeColor="accent3" w:themeShade="BF"/>
        </w:rPr>
        <w:t>3.1</w:t>
      </w:r>
      <w:r w:rsidR="00203A93" w:rsidRPr="00B93182">
        <w:rPr>
          <w:b/>
          <w:noProof/>
          <w:color w:val="472CBB" w:themeColor="accent3" w:themeShade="BF"/>
          <w:sz w:val="22"/>
          <w:szCs w:val="22"/>
          <w:lang w:eastAsia="fr-FR"/>
        </w:rPr>
        <w:tab/>
      </w:r>
      <w:r w:rsidR="00203A93" w:rsidRPr="00B93182">
        <w:rPr>
          <w:b/>
          <w:noProof/>
          <w:color w:val="472CBB" w:themeColor="accent3" w:themeShade="BF"/>
        </w:rPr>
        <w:t>Répartition des migrants par région et milieu de résidence</w:t>
      </w:r>
      <w:r w:rsidR="00203A93" w:rsidRPr="00B93182">
        <w:rPr>
          <w:b/>
          <w:noProof/>
          <w:color w:val="472CBB" w:themeColor="accent3" w:themeShade="BF"/>
        </w:rPr>
        <w:tab/>
      </w:r>
      <w:r w:rsidR="00203A93" w:rsidRPr="00B93182">
        <w:rPr>
          <w:b/>
          <w:noProof/>
          <w:color w:val="472CBB" w:themeColor="accent3" w:themeShade="BF"/>
        </w:rPr>
        <w:fldChar w:fldCharType="begin"/>
      </w:r>
      <w:r w:rsidR="00203A93" w:rsidRPr="00B93182">
        <w:rPr>
          <w:b/>
          <w:noProof/>
          <w:color w:val="472CBB" w:themeColor="accent3" w:themeShade="BF"/>
        </w:rPr>
        <w:instrText xml:space="preserve"> PAGEREF _Toc121258768 \h </w:instrText>
      </w:r>
      <w:r w:rsidR="00203A93" w:rsidRPr="00B93182">
        <w:rPr>
          <w:b/>
          <w:noProof/>
          <w:color w:val="472CBB" w:themeColor="accent3" w:themeShade="BF"/>
        </w:rPr>
      </w:r>
      <w:r w:rsidR="00203A93" w:rsidRPr="00B93182">
        <w:rPr>
          <w:b/>
          <w:noProof/>
          <w:color w:val="472CBB" w:themeColor="accent3" w:themeShade="BF"/>
        </w:rPr>
        <w:fldChar w:fldCharType="separate"/>
      </w:r>
      <w:r w:rsidR="00744A33">
        <w:rPr>
          <w:b/>
          <w:noProof/>
          <w:color w:val="472CBB" w:themeColor="accent3" w:themeShade="BF"/>
        </w:rPr>
        <w:t>24</w:t>
      </w:r>
      <w:r w:rsidR="00203A93" w:rsidRPr="00B93182">
        <w:rPr>
          <w:b/>
          <w:noProof/>
          <w:color w:val="472CBB" w:themeColor="accent3" w:themeShade="BF"/>
        </w:rPr>
        <w:fldChar w:fldCharType="end"/>
      </w:r>
    </w:p>
    <w:p w14:paraId="0B198073" w14:textId="5A7D822E" w:rsidR="00203A93" w:rsidRPr="00B93182" w:rsidRDefault="00203A93" w:rsidP="00887624">
      <w:pPr>
        <w:pStyle w:val="TOC2"/>
        <w:rPr>
          <w:b/>
          <w:noProof/>
          <w:color w:val="472CBB" w:themeColor="accent3" w:themeShade="BF"/>
          <w:sz w:val="22"/>
          <w:szCs w:val="22"/>
          <w:lang w:eastAsia="fr-FR"/>
        </w:rPr>
      </w:pPr>
      <w:r w:rsidRPr="00B93182">
        <w:rPr>
          <w:b/>
          <w:noProof/>
          <w:color w:val="472CBB" w:themeColor="accent3" w:themeShade="BF"/>
        </w:rPr>
        <w:t>3.2</w:t>
      </w:r>
      <w:r w:rsidRPr="00B93182">
        <w:rPr>
          <w:b/>
          <w:noProof/>
          <w:color w:val="472CBB" w:themeColor="accent3" w:themeShade="BF"/>
          <w:sz w:val="22"/>
          <w:szCs w:val="22"/>
          <w:lang w:eastAsia="fr-FR"/>
        </w:rPr>
        <w:tab/>
      </w:r>
      <w:r w:rsidRPr="00B93182">
        <w:rPr>
          <w:b/>
          <w:noProof/>
          <w:color w:val="472CBB" w:themeColor="accent3" w:themeShade="BF"/>
        </w:rPr>
        <w:t>Sexe et âge des migrants</w:t>
      </w:r>
      <w:r w:rsidRPr="00B93182">
        <w:rPr>
          <w:b/>
          <w:noProof/>
          <w:color w:val="472CBB" w:themeColor="accent3" w:themeShade="BF"/>
        </w:rPr>
        <w:tab/>
      </w:r>
      <w:r w:rsidRPr="00B93182">
        <w:rPr>
          <w:b/>
          <w:noProof/>
          <w:color w:val="472CBB" w:themeColor="accent3" w:themeShade="BF"/>
        </w:rPr>
        <w:fldChar w:fldCharType="begin"/>
      </w:r>
      <w:r w:rsidRPr="00B93182">
        <w:rPr>
          <w:b/>
          <w:noProof/>
          <w:color w:val="472CBB" w:themeColor="accent3" w:themeShade="BF"/>
        </w:rPr>
        <w:instrText xml:space="preserve"> PAGEREF _Toc121258769 \h </w:instrText>
      </w:r>
      <w:r w:rsidRPr="00B93182">
        <w:rPr>
          <w:b/>
          <w:noProof/>
          <w:color w:val="472CBB" w:themeColor="accent3" w:themeShade="BF"/>
        </w:rPr>
      </w:r>
      <w:r w:rsidRPr="00B93182">
        <w:rPr>
          <w:b/>
          <w:noProof/>
          <w:color w:val="472CBB" w:themeColor="accent3" w:themeShade="BF"/>
        </w:rPr>
        <w:fldChar w:fldCharType="separate"/>
      </w:r>
      <w:r w:rsidR="00744A33">
        <w:rPr>
          <w:b/>
          <w:noProof/>
          <w:color w:val="472CBB" w:themeColor="accent3" w:themeShade="BF"/>
        </w:rPr>
        <w:t>24</w:t>
      </w:r>
      <w:r w:rsidRPr="00B93182">
        <w:rPr>
          <w:b/>
          <w:noProof/>
          <w:color w:val="472CBB" w:themeColor="accent3" w:themeShade="BF"/>
        </w:rPr>
        <w:fldChar w:fldCharType="end"/>
      </w:r>
    </w:p>
    <w:p w14:paraId="6C616223" w14:textId="1637662B" w:rsidR="00203A93" w:rsidRPr="00B93182" w:rsidRDefault="00203A93" w:rsidP="00887624">
      <w:pPr>
        <w:pStyle w:val="TOC2"/>
        <w:rPr>
          <w:b/>
          <w:noProof/>
          <w:color w:val="472CBB" w:themeColor="accent3" w:themeShade="BF"/>
          <w:sz w:val="22"/>
          <w:szCs w:val="22"/>
          <w:lang w:eastAsia="fr-FR"/>
        </w:rPr>
      </w:pPr>
      <w:r w:rsidRPr="00B93182">
        <w:rPr>
          <w:b/>
          <w:noProof/>
          <w:color w:val="472CBB" w:themeColor="accent3" w:themeShade="BF"/>
        </w:rPr>
        <w:t>3.3</w:t>
      </w:r>
      <w:r w:rsidRPr="00B93182">
        <w:rPr>
          <w:b/>
          <w:noProof/>
          <w:color w:val="472CBB" w:themeColor="accent3" w:themeShade="BF"/>
          <w:sz w:val="22"/>
          <w:szCs w:val="22"/>
          <w:lang w:eastAsia="fr-FR"/>
        </w:rPr>
        <w:tab/>
      </w:r>
      <w:r w:rsidRPr="00B93182">
        <w:rPr>
          <w:b/>
          <w:noProof/>
          <w:color w:val="472CBB" w:themeColor="accent3" w:themeShade="BF"/>
        </w:rPr>
        <w:t>Niveau d’éducation des migrants</w:t>
      </w:r>
      <w:r w:rsidRPr="00B93182">
        <w:rPr>
          <w:b/>
          <w:noProof/>
          <w:color w:val="472CBB" w:themeColor="accent3" w:themeShade="BF"/>
        </w:rPr>
        <w:tab/>
      </w:r>
      <w:r w:rsidRPr="00B93182">
        <w:rPr>
          <w:b/>
          <w:noProof/>
          <w:color w:val="472CBB" w:themeColor="accent3" w:themeShade="BF"/>
        </w:rPr>
        <w:fldChar w:fldCharType="begin"/>
      </w:r>
      <w:r w:rsidRPr="00B93182">
        <w:rPr>
          <w:b/>
          <w:noProof/>
          <w:color w:val="472CBB" w:themeColor="accent3" w:themeShade="BF"/>
        </w:rPr>
        <w:instrText xml:space="preserve"> PAGEREF _Toc121258770 \h </w:instrText>
      </w:r>
      <w:r w:rsidRPr="00B93182">
        <w:rPr>
          <w:b/>
          <w:noProof/>
          <w:color w:val="472CBB" w:themeColor="accent3" w:themeShade="BF"/>
        </w:rPr>
      </w:r>
      <w:r w:rsidRPr="00B93182">
        <w:rPr>
          <w:b/>
          <w:noProof/>
          <w:color w:val="472CBB" w:themeColor="accent3" w:themeShade="BF"/>
        </w:rPr>
        <w:fldChar w:fldCharType="separate"/>
      </w:r>
      <w:r w:rsidR="00744A33">
        <w:rPr>
          <w:b/>
          <w:noProof/>
          <w:color w:val="472CBB" w:themeColor="accent3" w:themeShade="BF"/>
        </w:rPr>
        <w:t>26</w:t>
      </w:r>
      <w:r w:rsidRPr="00B93182">
        <w:rPr>
          <w:b/>
          <w:noProof/>
          <w:color w:val="472CBB" w:themeColor="accent3" w:themeShade="BF"/>
        </w:rPr>
        <w:fldChar w:fldCharType="end"/>
      </w:r>
    </w:p>
    <w:p w14:paraId="6EFED8EA" w14:textId="3D1337F1" w:rsidR="00203A93" w:rsidRPr="00B93182" w:rsidRDefault="00203A93" w:rsidP="00887624">
      <w:pPr>
        <w:pStyle w:val="TOC2"/>
        <w:rPr>
          <w:b/>
          <w:noProof/>
          <w:color w:val="472CBB" w:themeColor="accent3" w:themeShade="BF"/>
          <w:sz w:val="22"/>
          <w:szCs w:val="22"/>
          <w:lang w:eastAsia="fr-FR"/>
        </w:rPr>
      </w:pPr>
      <w:r w:rsidRPr="00B93182">
        <w:rPr>
          <w:b/>
          <w:noProof/>
          <w:color w:val="472CBB" w:themeColor="accent3" w:themeShade="BF"/>
        </w:rPr>
        <w:t>3.4</w:t>
      </w:r>
      <w:r w:rsidRPr="00B93182">
        <w:rPr>
          <w:b/>
          <w:noProof/>
          <w:color w:val="472CBB" w:themeColor="accent3" w:themeShade="BF"/>
          <w:sz w:val="22"/>
          <w:szCs w:val="22"/>
          <w:lang w:eastAsia="fr-FR"/>
        </w:rPr>
        <w:tab/>
      </w:r>
      <w:r w:rsidRPr="00B93182">
        <w:rPr>
          <w:b/>
          <w:noProof/>
          <w:color w:val="472CBB" w:themeColor="accent3" w:themeShade="BF"/>
        </w:rPr>
        <w:t>Profession des migrants au départ</w:t>
      </w:r>
      <w:r w:rsidRPr="00B93182">
        <w:rPr>
          <w:b/>
          <w:noProof/>
          <w:color w:val="472CBB" w:themeColor="accent3" w:themeShade="BF"/>
        </w:rPr>
        <w:tab/>
      </w:r>
      <w:r w:rsidRPr="00B93182">
        <w:rPr>
          <w:b/>
          <w:noProof/>
          <w:color w:val="472CBB" w:themeColor="accent3" w:themeShade="BF"/>
        </w:rPr>
        <w:fldChar w:fldCharType="begin"/>
      </w:r>
      <w:r w:rsidRPr="00B93182">
        <w:rPr>
          <w:b/>
          <w:noProof/>
          <w:color w:val="472CBB" w:themeColor="accent3" w:themeShade="BF"/>
        </w:rPr>
        <w:instrText xml:space="preserve"> PAGEREF _Toc121258771 \h </w:instrText>
      </w:r>
      <w:r w:rsidRPr="00B93182">
        <w:rPr>
          <w:b/>
          <w:noProof/>
          <w:color w:val="472CBB" w:themeColor="accent3" w:themeShade="BF"/>
        </w:rPr>
      </w:r>
      <w:r w:rsidRPr="00B93182">
        <w:rPr>
          <w:b/>
          <w:noProof/>
          <w:color w:val="472CBB" w:themeColor="accent3" w:themeShade="BF"/>
        </w:rPr>
        <w:fldChar w:fldCharType="separate"/>
      </w:r>
      <w:r w:rsidR="00744A33">
        <w:rPr>
          <w:b/>
          <w:noProof/>
          <w:color w:val="472CBB" w:themeColor="accent3" w:themeShade="BF"/>
        </w:rPr>
        <w:t>27</w:t>
      </w:r>
      <w:r w:rsidRPr="00B93182">
        <w:rPr>
          <w:b/>
          <w:noProof/>
          <w:color w:val="472CBB" w:themeColor="accent3" w:themeShade="BF"/>
        </w:rPr>
        <w:fldChar w:fldCharType="end"/>
      </w:r>
    </w:p>
    <w:p w14:paraId="41D4811E" w14:textId="6ABCD4F7" w:rsidR="00203A93" w:rsidRPr="00B93182" w:rsidRDefault="00203A93" w:rsidP="00887624">
      <w:pPr>
        <w:pStyle w:val="TOC2"/>
        <w:rPr>
          <w:b/>
          <w:noProof/>
          <w:color w:val="472CBB" w:themeColor="accent3" w:themeShade="BF"/>
          <w:sz w:val="22"/>
          <w:szCs w:val="22"/>
          <w:lang w:eastAsia="fr-FR"/>
        </w:rPr>
      </w:pPr>
      <w:r w:rsidRPr="00B93182">
        <w:rPr>
          <w:b/>
          <w:noProof/>
          <w:color w:val="472CBB" w:themeColor="accent3" w:themeShade="BF"/>
        </w:rPr>
        <w:t>3.5</w:t>
      </w:r>
      <w:r w:rsidRPr="00B93182">
        <w:rPr>
          <w:b/>
          <w:noProof/>
          <w:color w:val="472CBB" w:themeColor="accent3" w:themeShade="BF"/>
          <w:sz w:val="22"/>
          <w:szCs w:val="22"/>
          <w:lang w:eastAsia="fr-FR"/>
        </w:rPr>
        <w:tab/>
      </w:r>
      <w:r w:rsidRPr="00B93182">
        <w:rPr>
          <w:b/>
          <w:noProof/>
          <w:color w:val="472CBB" w:themeColor="accent3" w:themeShade="BF"/>
        </w:rPr>
        <w:t>Situation matrimoniale des migrants</w:t>
      </w:r>
      <w:r w:rsidRPr="00B93182">
        <w:rPr>
          <w:b/>
          <w:noProof/>
          <w:color w:val="472CBB" w:themeColor="accent3" w:themeShade="BF"/>
        </w:rPr>
        <w:tab/>
      </w:r>
      <w:r w:rsidRPr="00B93182">
        <w:rPr>
          <w:b/>
          <w:noProof/>
          <w:color w:val="472CBB" w:themeColor="accent3" w:themeShade="BF"/>
        </w:rPr>
        <w:fldChar w:fldCharType="begin"/>
      </w:r>
      <w:r w:rsidRPr="00B93182">
        <w:rPr>
          <w:b/>
          <w:noProof/>
          <w:color w:val="472CBB" w:themeColor="accent3" w:themeShade="BF"/>
        </w:rPr>
        <w:instrText xml:space="preserve"> PAGEREF _Toc121258772 \h </w:instrText>
      </w:r>
      <w:r w:rsidRPr="00B93182">
        <w:rPr>
          <w:b/>
          <w:noProof/>
          <w:color w:val="472CBB" w:themeColor="accent3" w:themeShade="BF"/>
        </w:rPr>
      </w:r>
      <w:r w:rsidRPr="00B93182">
        <w:rPr>
          <w:b/>
          <w:noProof/>
          <w:color w:val="472CBB" w:themeColor="accent3" w:themeShade="BF"/>
        </w:rPr>
        <w:fldChar w:fldCharType="separate"/>
      </w:r>
      <w:r w:rsidR="00744A33">
        <w:rPr>
          <w:b/>
          <w:noProof/>
          <w:color w:val="472CBB" w:themeColor="accent3" w:themeShade="BF"/>
        </w:rPr>
        <w:t>28</w:t>
      </w:r>
      <w:r w:rsidRPr="00B93182">
        <w:rPr>
          <w:b/>
          <w:noProof/>
          <w:color w:val="472CBB" w:themeColor="accent3" w:themeShade="BF"/>
        </w:rPr>
        <w:fldChar w:fldCharType="end"/>
      </w:r>
    </w:p>
    <w:p w14:paraId="106A3C56" w14:textId="4BDEEA22" w:rsidR="00203A93" w:rsidRPr="00B93182" w:rsidRDefault="00203A93" w:rsidP="00887624">
      <w:pPr>
        <w:pStyle w:val="TOC2"/>
        <w:rPr>
          <w:b/>
          <w:noProof/>
          <w:color w:val="472CBB" w:themeColor="accent3" w:themeShade="BF"/>
          <w:sz w:val="22"/>
          <w:szCs w:val="22"/>
          <w:lang w:eastAsia="fr-FR"/>
        </w:rPr>
      </w:pPr>
      <w:r w:rsidRPr="00B93182">
        <w:rPr>
          <w:b/>
          <w:noProof/>
          <w:color w:val="472CBB" w:themeColor="accent3" w:themeShade="BF"/>
        </w:rPr>
        <w:t>3.6</w:t>
      </w:r>
      <w:r w:rsidRPr="00B93182">
        <w:rPr>
          <w:b/>
          <w:noProof/>
          <w:color w:val="472CBB" w:themeColor="accent3" w:themeShade="BF"/>
          <w:sz w:val="22"/>
          <w:szCs w:val="22"/>
          <w:lang w:eastAsia="fr-FR"/>
        </w:rPr>
        <w:tab/>
      </w:r>
      <w:r w:rsidRPr="00B93182">
        <w:rPr>
          <w:b/>
          <w:noProof/>
          <w:color w:val="472CBB" w:themeColor="accent3" w:themeShade="BF"/>
        </w:rPr>
        <w:t>Principales destinations</w:t>
      </w:r>
      <w:r w:rsidRPr="00B93182">
        <w:rPr>
          <w:b/>
          <w:noProof/>
          <w:color w:val="472CBB" w:themeColor="accent3" w:themeShade="BF"/>
        </w:rPr>
        <w:tab/>
      </w:r>
      <w:r w:rsidRPr="00B93182">
        <w:rPr>
          <w:b/>
          <w:noProof/>
          <w:color w:val="472CBB" w:themeColor="accent3" w:themeShade="BF"/>
        </w:rPr>
        <w:fldChar w:fldCharType="begin"/>
      </w:r>
      <w:r w:rsidRPr="00B93182">
        <w:rPr>
          <w:b/>
          <w:noProof/>
          <w:color w:val="472CBB" w:themeColor="accent3" w:themeShade="BF"/>
        </w:rPr>
        <w:instrText xml:space="preserve"> PAGEREF _Toc121258773 \h </w:instrText>
      </w:r>
      <w:r w:rsidRPr="00B93182">
        <w:rPr>
          <w:b/>
          <w:noProof/>
          <w:color w:val="472CBB" w:themeColor="accent3" w:themeShade="BF"/>
        </w:rPr>
      </w:r>
      <w:r w:rsidRPr="00B93182">
        <w:rPr>
          <w:b/>
          <w:noProof/>
          <w:color w:val="472CBB" w:themeColor="accent3" w:themeShade="BF"/>
        </w:rPr>
        <w:fldChar w:fldCharType="separate"/>
      </w:r>
      <w:r w:rsidR="00744A33">
        <w:rPr>
          <w:b/>
          <w:noProof/>
          <w:color w:val="472CBB" w:themeColor="accent3" w:themeShade="BF"/>
        </w:rPr>
        <w:t>28</w:t>
      </w:r>
      <w:r w:rsidRPr="00B93182">
        <w:rPr>
          <w:b/>
          <w:noProof/>
          <w:color w:val="472CBB" w:themeColor="accent3" w:themeShade="BF"/>
        </w:rPr>
        <w:fldChar w:fldCharType="end"/>
      </w:r>
    </w:p>
    <w:p w14:paraId="569959F3" w14:textId="566C408A" w:rsidR="00203A93" w:rsidRPr="00B93182" w:rsidRDefault="00203A93" w:rsidP="00887624">
      <w:pPr>
        <w:pStyle w:val="TOC2"/>
        <w:rPr>
          <w:b/>
          <w:noProof/>
          <w:color w:val="472CBB" w:themeColor="accent3" w:themeShade="BF"/>
          <w:sz w:val="22"/>
          <w:szCs w:val="22"/>
          <w:lang w:eastAsia="fr-FR"/>
        </w:rPr>
      </w:pPr>
      <w:r w:rsidRPr="00B93182">
        <w:rPr>
          <w:b/>
          <w:noProof/>
          <w:color w:val="472CBB" w:themeColor="accent3" w:themeShade="BF"/>
        </w:rPr>
        <w:t>3.7</w:t>
      </w:r>
      <w:r w:rsidRPr="00B93182">
        <w:rPr>
          <w:b/>
          <w:noProof/>
          <w:color w:val="472CBB" w:themeColor="accent3" w:themeShade="BF"/>
          <w:sz w:val="22"/>
          <w:szCs w:val="22"/>
          <w:lang w:eastAsia="fr-FR"/>
        </w:rPr>
        <w:tab/>
      </w:r>
      <w:r w:rsidRPr="00B93182">
        <w:rPr>
          <w:b/>
          <w:noProof/>
          <w:color w:val="472CBB" w:themeColor="accent3" w:themeShade="BF"/>
        </w:rPr>
        <w:t>Conditions de départ</w:t>
      </w:r>
      <w:r w:rsidRPr="00B93182">
        <w:rPr>
          <w:b/>
          <w:noProof/>
          <w:color w:val="472CBB" w:themeColor="accent3" w:themeShade="BF"/>
        </w:rPr>
        <w:tab/>
      </w:r>
      <w:r w:rsidRPr="00B93182">
        <w:rPr>
          <w:b/>
          <w:noProof/>
          <w:color w:val="472CBB" w:themeColor="accent3" w:themeShade="BF"/>
        </w:rPr>
        <w:fldChar w:fldCharType="begin"/>
      </w:r>
      <w:r w:rsidRPr="00B93182">
        <w:rPr>
          <w:b/>
          <w:noProof/>
          <w:color w:val="472CBB" w:themeColor="accent3" w:themeShade="BF"/>
        </w:rPr>
        <w:instrText xml:space="preserve"> PAGEREF _Toc121258774 \h </w:instrText>
      </w:r>
      <w:r w:rsidRPr="00B93182">
        <w:rPr>
          <w:b/>
          <w:noProof/>
          <w:color w:val="472CBB" w:themeColor="accent3" w:themeShade="BF"/>
        </w:rPr>
      </w:r>
      <w:r w:rsidRPr="00B93182">
        <w:rPr>
          <w:b/>
          <w:noProof/>
          <w:color w:val="472CBB" w:themeColor="accent3" w:themeShade="BF"/>
        </w:rPr>
        <w:fldChar w:fldCharType="separate"/>
      </w:r>
      <w:r w:rsidR="00744A33">
        <w:rPr>
          <w:b/>
          <w:noProof/>
          <w:color w:val="472CBB" w:themeColor="accent3" w:themeShade="BF"/>
        </w:rPr>
        <w:t>29</w:t>
      </w:r>
      <w:r w:rsidRPr="00B93182">
        <w:rPr>
          <w:b/>
          <w:noProof/>
          <w:color w:val="472CBB" w:themeColor="accent3" w:themeShade="BF"/>
        </w:rPr>
        <w:fldChar w:fldCharType="end"/>
      </w:r>
    </w:p>
    <w:p w14:paraId="541CADA5" w14:textId="78129CD5" w:rsidR="00203A93" w:rsidRPr="00B93182" w:rsidRDefault="00203A93" w:rsidP="00887624">
      <w:pPr>
        <w:pStyle w:val="TOC2"/>
        <w:rPr>
          <w:b/>
          <w:noProof/>
          <w:color w:val="472CBB" w:themeColor="accent3" w:themeShade="BF"/>
          <w:sz w:val="22"/>
          <w:szCs w:val="22"/>
          <w:lang w:eastAsia="fr-FR"/>
        </w:rPr>
      </w:pPr>
      <w:r w:rsidRPr="00B93182">
        <w:rPr>
          <w:b/>
          <w:noProof/>
          <w:color w:val="472CBB" w:themeColor="accent3" w:themeShade="BF"/>
        </w:rPr>
        <w:t>3.8</w:t>
      </w:r>
      <w:r w:rsidRPr="00B93182">
        <w:rPr>
          <w:b/>
          <w:noProof/>
          <w:color w:val="472CBB" w:themeColor="accent3" w:themeShade="BF"/>
          <w:sz w:val="22"/>
          <w:szCs w:val="22"/>
          <w:lang w:eastAsia="fr-FR"/>
        </w:rPr>
        <w:tab/>
      </w:r>
      <w:r w:rsidRPr="00B93182">
        <w:rPr>
          <w:b/>
          <w:noProof/>
          <w:color w:val="472CBB" w:themeColor="accent3" w:themeShade="BF"/>
        </w:rPr>
        <w:t>Evolution de la migration des jeunes sénégalais dans le temps</w:t>
      </w:r>
      <w:r w:rsidRPr="00B93182">
        <w:rPr>
          <w:b/>
          <w:noProof/>
          <w:color w:val="472CBB" w:themeColor="accent3" w:themeShade="BF"/>
        </w:rPr>
        <w:tab/>
      </w:r>
      <w:r w:rsidRPr="00B93182">
        <w:rPr>
          <w:b/>
          <w:noProof/>
          <w:color w:val="472CBB" w:themeColor="accent3" w:themeShade="BF"/>
        </w:rPr>
        <w:fldChar w:fldCharType="begin"/>
      </w:r>
      <w:r w:rsidRPr="00B93182">
        <w:rPr>
          <w:b/>
          <w:noProof/>
          <w:color w:val="472CBB" w:themeColor="accent3" w:themeShade="BF"/>
        </w:rPr>
        <w:instrText xml:space="preserve"> PAGEREF _Toc121258775 \h </w:instrText>
      </w:r>
      <w:r w:rsidRPr="00B93182">
        <w:rPr>
          <w:b/>
          <w:noProof/>
          <w:color w:val="472CBB" w:themeColor="accent3" w:themeShade="BF"/>
        </w:rPr>
      </w:r>
      <w:r w:rsidRPr="00B93182">
        <w:rPr>
          <w:b/>
          <w:noProof/>
          <w:color w:val="472CBB" w:themeColor="accent3" w:themeShade="BF"/>
        </w:rPr>
        <w:fldChar w:fldCharType="separate"/>
      </w:r>
      <w:r w:rsidR="00744A33">
        <w:rPr>
          <w:b/>
          <w:noProof/>
          <w:color w:val="472CBB" w:themeColor="accent3" w:themeShade="BF"/>
        </w:rPr>
        <w:t>30</w:t>
      </w:r>
      <w:r w:rsidRPr="00B93182">
        <w:rPr>
          <w:b/>
          <w:noProof/>
          <w:color w:val="472CBB" w:themeColor="accent3" w:themeShade="BF"/>
        </w:rPr>
        <w:fldChar w:fldCharType="end"/>
      </w:r>
    </w:p>
    <w:p w14:paraId="6B3E8222" w14:textId="09FA2517" w:rsidR="00203A93" w:rsidRPr="00203A93" w:rsidRDefault="00203A93" w:rsidP="00887624">
      <w:pPr>
        <w:pStyle w:val="TOC2"/>
        <w:rPr>
          <w:noProof/>
          <w:sz w:val="22"/>
          <w:szCs w:val="22"/>
          <w:lang w:eastAsia="fr-FR"/>
        </w:rPr>
      </w:pPr>
      <w:r w:rsidRPr="00B93182">
        <w:rPr>
          <w:b/>
          <w:noProof/>
          <w:color w:val="472CBB" w:themeColor="accent3" w:themeShade="BF"/>
        </w:rPr>
        <mc:AlternateContent>
          <mc:Choice Requires="wps">
            <w:drawing>
              <wp:anchor distT="0" distB="0" distL="0" distR="0" simplePos="0" relativeHeight="251730944" behindDoc="1" locked="0" layoutInCell="1" allowOverlap="1" wp14:anchorId="67467835" wp14:editId="6AAF735A">
                <wp:simplePos x="0" y="0"/>
                <wp:positionH relativeFrom="margin">
                  <wp:align>center</wp:align>
                </wp:positionH>
                <wp:positionV relativeFrom="paragraph">
                  <wp:posOffset>335280</wp:posOffset>
                </wp:positionV>
                <wp:extent cx="5760085" cy="45085"/>
                <wp:effectExtent l="0" t="0" r="0" b="0"/>
                <wp:wrapTopAndBottom/>
                <wp:docPr id="58462" name="Rectangle 58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45085"/>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3EC69" id="Rectangle 58462" o:spid="_x0000_s1026" style="position:absolute;margin-left:0;margin-top:26.4pt;width:453.55pt;height:3.55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" fillcolor="#000079" stroked="f">
                <w10:wrap type="topAndBottom" anchorx="margin"/>
              </v:rect>
            </w:pict>
          </mc:Fallback>
        </mc:AlternateContent>
      </w:r>
      <w:r w:rsidRPr="00B93182">
        <w:rPr>
          <w:b/>
          <w:noProof/>
          <w:color w:val="472CBB" w:themeColor="accent3" w:themeShade="BF"/>
        </w:rPr>
        <w:t xml:space="preserve">3.9   </w:t>
      </w:r>
      <w:r w:rsidR="00B93182" w:rsidRPr="00B93182">
        <w:rPr>
          <w:b/>
          <w:noProof/>
          <w:color w:val="472CBB" w:themeColor="accent3" w:themeShade="BF"/>
        </w:rPr>
        <w:t xml:space="preserve">    </w:t>
      </w:r>
      <w:r w:rsidRPr="00B93182">
        <w:rPr>
          <w:b/>
          <w:noProof/>
          <w:color w:val="472CBB" w:themeColor="accent3" w:themeShade="BF"/>
        </w:rPr>
        <w:t>Modèle logistique</w:t>
      </w:r>
      <w:r w:rsidRPr="00B93182">
        <w:rPr>
          <w:b/>
          <w:noProof/>
          <w:color w:val="472CBB" w:themeColor="accent3" w:themeShade="BF"/>
        </w:rPr>
        <w:tab/>
      </w:r>
      <w:r w:rsidRPr="00B93182">
        <w:rPr>
          <w:b/>
          <w:noProof/>
          <w:color w:val="472CBB" w:themeColor="accent3" w:themeShade="BF"/>
        </w:rPr>
        <w:fldChar w:fldCharType="begin"/>
      </w:r>
      <w:r w:rsidRPr="00B93182">
        <w:rPr>
          <w:b/>
          <w:noProof/>
          <w:color w:val="472CBB" w:themeColor="accent3" w:themeShade="BF"/>
        </w:rPr>
        <w:instrText xml:space="preserve"> PAGEREF _Toc121258776 \h </w:instrText>
      </w:r>
      <w:r w:rsidRPr="00B93182">
        <w:rPr>
          <w:b/>
          <w:noProof/>
          <w:color w:val="472CBB" w:themeColor="accent3" w:themeShade="BF"/>
        </w:rPr>
      </w:r>
      <w:r w:rsidRPr="00B93182">
        <w:rPr>
          <w:b/>
          <w:noProof/>
          <w:color w:val="472CBB" w:themeColor="accent3" w:themeShade="BF"/>
        </w:rPr>
        <w:fldChar w:fldCharType="separate"/>
      </w:r>
      <w:r w:rsidR="00744A33">
        <w:rPr>
          <w:b/>
          <w:noProof/>
          <w:color w:val="472CBB" w:themeColor="accent3" w:themeShade="BF"/>
        </w:rPr>
        <w:t>31</w:t>
      </w:r>
      <w:r w:rsidRPr="00B93182">
        <w:rPr>
          <w:b/>
          <w:noProof/>
          <w:color w:val="472CBB" w:themeColor="accent3" w:themeShade="BF"/>
        </w:rPr>
        <w:fldChar w:fldCharType="end"/>
      </w:r>
    </w:p>
    <w:p w14:paraId="54872137" w14:textId="5B68F58A" w:rsidR="00FE2484" w:rsidRPr="00065F90" w:rsidRDefault="008B76CB" w:rsidP="00FE2484">
      <w:pPr>
        <w:pStyle w:val="BodyText"/>
        <w:spacing w:before="10"/>
        <w:rPr>
          <w:b/>
          <w:color w:val="472CBB" w:themeColor="accent3" w:themeShade="BF"/>
          <w:sz w:val="20"/>
          <w:szCs w:val="20"/>
        </w:rPr>
      </w:pPr>
      <w:r w:rsidRPr="00203A93">
        <w:rPr>
          <w:b/>
          <w:color w:val="472CBB" w:themeColor="accent3" w:themeShade="BF"/>
          <w:sz w:val="20"/>
          <w:szCs w:val="20"/>
        </w:rPr>
        <w:fldChar w:fldCharType="end"/>
      </w:r>
    </w:p>
    <w:bookmarkEnd w:id="83"/>
    <w:p w14:paraId="5F120C5A" w14:textId="19D9BE7E" w:rsidR="00FE2484" w:rsidRDefault="00FE2484" w:rsidP="00FE2484">
      <w:pPr>
        <w:pStyle w:val="BodyText"/>
        <w:rPr>
          <w:b/>
          <w:sz w:val="20"/>
        </w:rPr>
      </w:pPr>
    </w:p>
    <w:p w14:paraId="5270BC93" w14:textId="77777777" w:rsidR="00FE2484" w:rsidRDefault="00FE2484" w:rsidP="00FE2484">
      <w:pPr>
        <w:pStyle w:val="BodyText"/>
        <w:spacing w:before="5"/>
        <w:rPr>
          <w:b/>
          <w:sz w:val="16"/>
        </w:rPr>
      </w:pPr>
    </w:p>
    <w:p w14:paraId="49FF321D" w14:textId="77777777" w:rsidR="00FE2484" w:rsidRDefault="00FE2484" w:rsidP="00FE2484">
      <w:pPr>
        <w:pStyle w:val="BodyText"/>
        <w:spacing w:before="6"/>
        <w:rPr>
          <w:b/>
          <w:sz w:val="11"/>
        </w:rPr>
      </w:pPr>
    </w:p>
    <w:p w14:paraId="5E324CCA" w14:textId="77777777" w:rsidR="00FE2484" w:rsidRDefault="00FE2484" w:rsidP="00C50D1E">
      <w:pPr>
        <w:ind w:left="357" w:firstLine="567"/>
        <w:rPr>
          <w:rFonts w:ascii="Palatino Linotype" w:hAnsi="Palatino Linotype"/>
          <w:sz w:val="26"/>
          <w:szCs w:val="26"/>
        </w:rPr>
      </w:pPr>
    </w:p>
    <w:p w14:paraId="4AB8BB72" w14:textId="77777777" w:rsidR="00FE2484" w:rsidRDefault="00FE2484" w:rsidP="00C50D1E">
      <w:pPr>
        <w:ind w:left="357" w:firstLine="567"/>
        <w:rPr>
          <w:rFonts w:ascii="Palatino Linotype" w:hAnsi="Palatino Linotype"/>
          <w:sz w:val="26"/>
          <w:szCs w:val="26"/>
        </w:rPr>
      </w:pPr>
    </w:p>
    <w:p w14:paraId="2BFBEAFE" w14:textId="77777777" w:rsidR="00FE2484" w:rsidRDefault="00FE2484" w:rsidP="00C50D1E">
      <w:pPr>
        <w:ind w:left="357" w:firstLine="567"/>
        <w:rPr>
          <w:rFonts w:ascii="Palatino Linotype" w:hAnsi="Palatino Linotype"/>
          <w:sz w:val="26"/>
          <w:szCs w:val="26"/>
        </w:rPr>
      </w:pPr>
    </w:p>
    <w:p w14:paraId="7A72DF4C" w14:textId="77777777" w:rsidR="00FE2484" w:rsidRDefault="00FE2484" w:rsidP="00C50D1E">
      <w:pPr>
        <w:ind w:left="357" w:firstLine="567"/>
        <w:rPr>
          <w:rFonts w:ascii="Palatino Linotype" w:hAnsi="Palatino Linotype"/>
          <w:sz w:val="26"/>
          <w:szCs w:val="26"/>
        </w:rPr>
      </w:pPr>
    </w:p>
    <w:p w14:paraId="23ED5C53" w14:textId="4E4B95AC" w:rsidR="00FE2484" w:rsidRDefault="00FE2484" w:rsidP="00C50D1E">
      <w:pPr>
        <w:ind w:left="357" w:firstLine="567"/>
        <w:rPr>
          <w:rFonts w:ascii="Palatino Linotype" w:hAnsi="Palatino Linotype"/>
          <w:sz w:val="26"/>
          <w:szCs w:val="26"/>
        </w:rPr>
      </w:pPr>
    </w:p>
    <w:p w14:paraId="44B9B389" w14:textId="77777777" w:rsidR="00CF0B1B" w:rsidRDefault="00CF0B1B" w:rsidP="00C50D1E">
      <w:pPr>
        <w:ind w:left="357" w:firstLine="567"/>
        <w:rPr>
          <w:rFonts w:ascii="Palatino Linotype" w:hAnsi="Palatino Linotype"/>
          <w:sz w:val="26"/>
          <w:szCs w:val="26"/>
        </w:rPr>
      </w:pPr>
    </w:p>
    <w:p w14:paraId="1EBC275D" w14:textId="333ED53B" w:rsidR="00962CEB" w:rsidRDefault="00962CEB" w:rsidP="0089655B">
      <w:pPr>
        <w:rPr>
          <w:rFonts w:ascii="Palatino Linotype" w:hAnsi="Palatino Linotype"/>
          <w:sz w:val="26"/>
          <w:szCs w:val="26"/>
        </w:rPr>
      </w:pPr>
      <w:bookmarkStart w:id="84" w:name="Chapitre3"/>
    </w:p>
    <w:p w14:paraId="5A752294" w14:textId="7B5ED02D" w:rsidR="00354198" w:rsidRDefault="00BE082C" w:rsidP="002B0F7C">
      <w:pPr>
        <w:pStyle w:val="Heading2"/>
        <w:numPr>
          <w:ilvl w:val="1"/>
          <w:numId w:val="12"/>
        </w:numPr>
        <w:ind w:left="1134"/>
      </w:pPr>
      <w:bookmarkStart w:id="85" w:name="_Toc121258768"/>
      <w:bookmarkStart w:id="86" w:name="_Toc121322175"/>
      <w:bookmarkStart w:id="87" w:name="_Toc121322290"/>
      <w:r>
        <w:t>Répartition des migrants par région</w:t>
      </w:r>
      <w:r w:rsidR="006237D1">
        <w:t xml:space="preserve"> et milieu de résidence</w:t>
      </w:r>
      <w:bookmarkEnd w:id="85"/>
      <w:bookmarkEnd w:id="86"/>
      <w:bookmarkEnd w:id="87"/>
    </w:p>
    <w:p w14:paraId="7F654E9F" w14:textId="77777777" w:rsidR="00567AD3" w:rsidRPr="00567AD3" w:rsidRDefault="00567AD3" w:rsidP="00661B9D">
      <w:pPr>
        <w:spacing w:line="30" w:lineRule="atLeast"/>
      </w:pPr>
    </w:p>
    <w:p w14:paraId="7BF2E7DF" w14:textId="2CCE388D" w:rsidR="00A934F7" w:rsidRPr="007B7146" w:rsidRDefault="00354198" w:rsidP="009B5375">
      <w:pPr>
        <w:spacing w:line="276" w:lineRule="auto"/>
        <w:ind w:firstLine="567"/>
        <w:rPr>
          <w:szCs w:val="24"/>
        </w:rPr>
      </w:pPr>
      <w:r w:rsidRPr="007B7146">
        <w:rPr>
          <w:szCs w:val="24"/>
        </w:rPr>
        <w:t xml:space="preserve">Notre étude ne s’est pas réalisée sur tout le territoire du Sénégal. Elle n’a concerné que quelques régions à savoir Dakar, Ziguinchor, Kaolack, Matam et Kédougou. </w:t>
      </w:r>
      <w:r w:rsidR="007164CE" w:rsidRPr="007B7146">
        <w:rPr>
          <w:szCs w:val="24"/>
        </w:rPr>
        <w:t xml:space="preserve">Ainsi, on </w:t>
      </w:r>
      <w:r w:rsidR="00574FD9" w:rsidRPr="007B7146">
        <w:rPr>
          <w:szCs w:val="24"/>
        </w:rPr>
        <w:t>remarque</w:t>
      </w:r>
      <w:r w:rsidR="007164CE" w:rsidRPr="007B7146">
        <w:rPr>
          <w:szCs w:val="24"/>
        </w:rPr>
        <w:t xml:space="preserve"> que </w:t>
      </w:r>
      <w:r w:rsidR="00574FD9" w:rsidRPr="007B7146">
        <w:rPr>
          <w:szCs w:val="24"/>
        </w:rPr>
        <w:t xml:space="preserve">Dakar et Kaolack sont les deux régions d’origine de la plupart des migrants. Cependant, Kédougou est la zone la moins représentée. Le constat a été le même pour les migrants à la recherche de l’emploi. </w:t>
      </w:r>
    </w:p>
    <w:p w14:paraId="7A7C4B8F" w14:textId="2E931485" w:rsidR="00A934F7" w:rsidRPr="007B7146" w:rsidRDefault="00A934F7" w:rsidP="009B5375">
      <w:pPr>
        <w:pStyle w:val="Caption"/>
        <w:keepNext/>
        <w:spacing w:line="276" w:lineRule="auto"/>
        <w:rPr>
          <w:b w:val="0"/>
          <w:sz w:val="22"/>
          <w:szCs w:val="22"/>
        </w:rPr>
      </w:pPr>
      <w:bookmarkStart w:id="88" w:name="_Toc121249448"/>
      <w:r w:rsidRPr="007B7146">
        <w:rPr>
          <w:b w:val="0"/>
          <w:sz w:val="22"/>
          <w:szCs w:val="22"/>
        </w:rPr>
        <w:t xml:space="preserve">Tableau </w:t>
      </w:r>
      <w:r w:rsidR="00A62C60" w:rsidRPr="007B7146">
        <w:rPr>
          <w:b w:val="0"/>
          <w:sz w:val="22"/>
          <w:szCs w:val="22"/>
        </w:rPr>
        <w:t>3.</w:t>
      </w:r>
      <w:r w:rsidRPr="007B7146">
        <w:rPr>
          <w:b w:val="0"/>
          <w:sz w:val="22"/>
          <w:szCs w:val="22"/>
        </w:rPr>
        <w:fldChar w:fldCharType="begin"/>
      </w:r>
      <w:r w:rsidRPr="007B7146">
        <w:rPr>
          <w:b w:val="0"/>
          <w:sz w:val="22"/>
          <w:szCs w:val="22"/>
        </w:rPr>
        <w:instrText xml:space="preserve"> SEQ Tableau \* ARABIC </w:instrText>
      </w:r>
      <w:r w:rsidRPr="007B7146">
        <w:rPr>
          <w:b w:val="0"/>
          <w:sz w:val="22"/>
          <w:szCs w:val="22"/>
        </w:rPr>
        <w:fldChar w:fldCharType="separate"/>
      </w:r>
      <w:r w:rsidR="00744A33">
        <w:rPr>
          <w:b w:val="0"/>
          <w:noProof/>
          <w:sz w:val="22"/>
          <w:szCs w:val="22"/>
        </w:rPr>
        <w:t>1</w:t>
      </w:r>
      <w:r w:rsidRPr="007B7146">
        <w:rPr>
          <w:b w:val="0"/>
          <w:sz w:val="22"/>
          <w:szCs w:val="22"/>
        </w:rPr>
        <w:fldChar w:fldCharType="end"/>
      </w:r>
      <w:r w:rsidRPr="007B7146">
        <w:rPr>
          <w:b w:val="0"/>
          <w:sz w:val="22"/>
          <w:szCs w:val="22"/>
        </w:rPr>
        <w:t xml:space="preserve">- </w:t>
      </w:r>
      <w:r w:rsidRPr="007B7146">
        <w:rPr>
          <w:b w:val="0"/>
          <w:i/>
          <w:sz w:val="22"/>
          <w:szCs w:val="22"/>
        </w:rPr>
        <w:t>Répartition des migrants par région et par motif</w:t>
      </w:r>
      <w:bookmarkEnd w:id="88"/>
    </w:p>
    <w:tbl>
      <w:tblPr>
        <w:tblStyle w:val="PlainTable2"/>
        <w:tblW w:w="8564" w:type="dxa"/>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Grid>
        <w:gridCol w:w="2659"/>
        <w:gridCol w:w="3312"/>
        <w:gridCol w:w="1291"/>
        <w:gridCol w:w="1302"/>
      </w:tblGrid>
      <w:tr w:rsidR="00BE082C" w:rsidRPr="007B7146" w14:paraId="0AD51EFF" w14:textId="77777777" w:rsidTr="00C30B20">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659" w:type="dxa"/>
            <w:tcBorders>
              <w:bottom w:val="none" w:sz="0" w:space="0" w:color="auto"/>
            </w:tcBorders>
            <w:noWrap/>
            <w:hideMark/>
          </w:tcPr>
          <w:p w14:paraId="4B3ED46A" w14:textId="77777777" w:rsidR="00BE082C" w:rsidRPr="007B7146" w:rsidRDefault="00BE082C" w:rsidP="009B5375">
            <w:pPr>
              <w:spacing w:line="276" w:lineRule="auto"/>
              <w:rPr>
                <w:rFonts w:eastAsia="Times New Roman" w:cs="Times New Roman"/>
                <w:szCs w:val="24"/>
                <w:lang w:eastAsia="fr-FR"/>
              </w:rPr>
            </w:pPr>
          </w:p>
        </w:tc>
        <w:tc>
          <w:tcPr>
            <w:tcW w:w="4603" w:type="dxa"/>
            <w:gridSpan w:val="2"/>
            <w:tcBorders>
              <w:bottom w:val="none" w:sz="0" w:space="0" w:color="auto"/>
            </w:tcBorders>
            <w:noWrap/>
            <w:hideMark/>
          </w:tcPr>
          <w:p w14:paraId="4467CA76" w14:textId="77777777" w:rsidR="00BE082C" w:rsidRPr="007B7146" w:rsidRDefault="00BE082C"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MOTIF</w:t>
            </w:r>
          </w:p>
        </w:tc>
        <w:tc>
          <w:tcPr>
            <w:tcW w:w="1302" w:type="dxa"/>
            <w:tcBorders>
              <w:bottom w:val="none" w:sz="0" w:space="0" w:color="auto"/>
            </w:tcBorders>
            <w:noWrap/>
            <w:hideMark/>
          </w:tcPr>
          <w:p w14:paraId="5CCEF68B" w14:textId="77777777" w:rsidR="00BE082C" w:rsidRPr="007B7146" w:rsidRDefault="00BE082C"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p>
        </w:tc>
      </w:tr>
      <w:tr w:rsidR="00BE082C" w:rsidRPr="007B7146" w14:paraId="7D929C52" w14:textId="77777777" w:rsidTr="00C30B2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659" w:type="dxa"/>
            <w:tcBorders>
              <w:top w:val="none" w:sz="0" w:space="0" w:color="auto"/>
              <w:bottom w:val="none" w:sz="0" w:space="0" w:color="auto"/>
            </w:tcBorders>
            <w:noWrap/>
            <w:hideMark/>
          </w:tcPr>
          <w:p w14:paraId="2D12D0B7" w14:textId="65629978" w:rsidR="00BE082C" w:rsidRPr="007B7146" w:rsidRDefault="00BE082C" w:rsidP="009B5375">
            <w:pPr>
              <w:spacing w:line="276" w:lineRule="auto"/>
              <w:jc w:val="center"/>
              <w:rPr>
                <w:rFonts w:eastAsia="Times New Roman" w:cs="Calibri"/>
                <w:color w:val="000000"/>
                <w:sz w:val="22"/>
                <w:szCs w:val="22"/>
                <w:lang w:eastAsia="fr-FR"/>
              </w:rPr>
            </w:pPr>
            <w:r w:rsidRPr="007B7146">
              <w:rPr>
                <w:rFonts w:eastAsia="Times New Roman" w:cs="Calibri"/>
                <w:bCs w:val="0"/>
                <w:color w:val="000000"/>
                <w:sz w:val="22"/>
                <w:szCs w:val="22"/>
                <w:lang w:eastAsia="fr-FR"/>
              </w:rPr>
              <w:t>REGION</w:t>
            </w:r>
          </w:p>
        </w:tc>
        <w:tc>
          <w:tcPr>
            <w:tcW w:w="3312" w:type="dxa"/>
            <w:tcBorders>
              <w:top w:val="none" w:sz="0" w:space="0" w:color="auto"/>
              <w:bottom w:val="none" w:sz="0" w:space="0" w:color="auto"/>
            </w:tcBorders>
            <w:noWrap/>
            <w:hideMark/>
          </w:tcPr>
          <w:p w14:paraId="45DDB92C" w14:textId="77777777" w:rsidR="00BE082C" w:rsidRPr="007B7146" w:rsidRDefault="00BE082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Pas pour le travail</w:t>
            </w:r>
          </w:p>
        </w:tc>
        <w:tc>
          <w:tcPr>
            <w:tcW w:w="1291" w:type="dxa"/>
            <w:tcBorders>
              <w:top w:val="none" w:sz="0" w:space="0" w:color="auto"/>
              <w:bottom w:val="none" w:sz="0" w:space="0" w:color="auto"/>
            </w:tcBorders>
            <w:noWrap/>
            <w:hideMark/>
          </w:tcPr>
          <w:p w14:paraId="6615ABC4" w14:textId="77777777" w:rsidR="00BE082C" w:rsidRPr="007B7146" w:rsidRDefault="00BE082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Travail</w:t>
            </w:r>
          </w:p>
        </w:tc>
        <w:tc>
          <w:tcPr>
            <w:tcW w:w="1302" w:type="dxa"/>
            <w:tcBorders>
              <w:top w:val="none" w:sz="0" w:space="0" w:color="auto"/>
              <w:bottom w:val="none" w:sz="0" w:space="0" w:color="auto"/>
            </w:tcBorders>
            <w:noWrap/>
            <w:hideMark/>
          </w:tcPr>
          <w:p w14:paraId="686B75C9" w14:textId="77777777" w:rsidR="00BE082C" w:rsidRPr="007B7146" w:rsidRDefault="00BE082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2"/>
                <w:szCs w:val="22"/>
                <w:lang w:eastAsia="fr-FR"/>
              </w:rPr>
            </w:pPr>
            <w:r w:rsidRPr="007B7146">
              <w:rPr>
                <w:rFonts w:eastAsia="Times New Roman" w:cs="Calibri"/>
                <w:b/>
                <w:bCs/>
                <w:color w:val="000000"/>
                <w:sz w:val="22"/>
                <w:szCs w:val="22"/>
                <w:lang w:eastAsia="fr-FR"/>
              </w:rPr>
              <w:t xml:space="preserve">Total </w:t>
            </w:r>
          </w:p>
        </w:tc>
      </w:tr>
      <w:tr w:rsidR="00BE082C" w:rsidRPr="007B7146" w14:paraId="6B9E78CE" w14:textId="77777777" w:rsidTr="00C30B20">
        <w:trPr>
          <w:trHeight w:val="327"/>
        </w:trPr>
        <w:tc>
          <w:tcPr>
            <w:cnfStyle w:val="001000000000" w:firstRow="0" w:lastRow="0" w:firstColumn="1" w:lastColumn="0" w:oddVBand="0" w:evenVBand="0" w:oddHBand="0" w:evenHBand="0" w:firstRowFirstColumn="0" w:firstRowLastColumn="0" w:lastRowFirstColumn="0" w:lastRowLastColumn="0"/>
            <w:tcW w:w="2659" w:type="dxa"/>
            <w:noWrap/>
            <w:hideMark/>
          </w:tcPr>
          <w:p w14:paraId="7C84031A" w14:textId="77777777" w:rsidR="00BE082C" w:rsidRPr="007B7146" w:rsidRDefault="00BE082C" w:rsidP="009B5375">
            <w:pPr>
              <w:spacing w:line="276" w:lineRule="auto"/>
              <w:jc w:val="center"/>
              <w:rPr>
                <w:rFonts w:eastAsia="Times New Roman" w:cs="Calibri"/>
                <w:b w:val="0"/>
                <w:color w:val="000000"/>
                <w:sz w:val="22"/>
                <w:szCs w:val="22"/>
                <w:lang w:eastAsia="fr-FR"/>
              </w:rPr>
            </w:pPr>
            <w:r w:rsidRPr="007B7146">
              <w:rPr>
                <w:rFonts w:eastAsia="Times New Roman" w:cs="Calibri"/>
                <w:b w:val="0"/>
                <w:color w:val="000000"/>
                <w:sz w:val="22"/>
                <w:szCs w:val="22"/>
                <w:lang w:eastAsia="fr-FR"/>
              </w:rPr>
              <w:t>Dakar</w:t>
            </w:r>
          </w:p>
        </w:tc>
        <w:tc>
          <w:tcPr>
            <w:tcW w:w="3312" w:type="dxa"/>
            <w:noWrap/>
            <w:hideMark/>
          </w:tcPr>
          <w:p w14:paraId="6F77EC76" w14:textId="77777777" w:rsidR="00BE082C" w:rsidRPr="007B7146" w:rsidRDefault="00BE082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61</w:t>
            </w:r>
          </w:p>
        </w:tc>
        <w:tc>
          <w:tcPr>
            <w:tcW w:w="1291" w:type="dxa"/>
            <w:noWrap/>
            <w:hideMark/>
          </w:tcPr>
          <w:p w14:paraId="66B759FC" w14:textId="77777777" w:rsidR="00BE082C" w:rsidRPr="007B7146" w:rsidRDefault="00BE082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104</w:t>
            </w:r>
          </w:p>
        </w:tc>
        <w:tc>
          <w:tcPr>
            <w:tcW w:w="1302" w:type="dxa"/>
            <w:noWrap/>
            <w:hideMark/>
          </w:tcPr>
          <w:p w14:paraId="230400C6" w14:textId="77777777" w:rsidR="00BE082C" w:rsidRPr="007B7146" w:rsidRDefault="00BE082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165</w:t>
            </w:r>
          </w:p>
        </w:tc>
      </w:tr>
      <w:tr w:rsidR="00BE082C" w:rsidRPr="007B7146" w14:paraId="707191C5" w14:textId="77777777" w:rsidTr="00C30B2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659" w:type="dxa"/>
            <w:tcBorders>
              <w:top w:val="none" w:sz="0" w:space="0" w:color="auto"/>
              <w:bottom w:val="none" w:sz="0" w:space="0" w:color="auto"/>
            </w:tcBorders>
            <w:noWrap/>
            <w:hideMark/>
          </w:tcPr>
          <w:p w14:paraId="398D5E9D" w14:textId="70052608" w:rsidR="00BE082C" w:rsidRPr="007B7146" w:rsidRDefault="00354198" w:rsidP="009B5375">
            <w:pPr>
              <w:spacing w:line="276" w:lineRule="auto"/>
              <w:jc w:val="center"/>
              <w:rPr>
                <w:rFonts w:eastAsia="Times New Roman" w:cs="Calibri"/>
                <w:b w:val="0"/>
                <w:color w:val="000000"/>
                <w:sz w:val="22"/>
                <w:szCs w:val="22"/>
                <w:lang w:eastAsia="fr-FR"/>
              </w:rPr>
            </w:pPr>
            <w:r w:rsidRPr="007B7146">
              <w:rPr>
                <w:rFonts w:eastAsia="Times New Roman" w:cs="Calibri"/>
                <w:b w:val="0"/>
                <w:color w:val="000000"/>
                <w:sz w:val="22"/>
                <w:szCs w:val="22"/>
                <w:lang w:eastAsia="fr-FR"/>
              </w:rPr>
              <w:t>Ziguinchor</w:t>
            </w:r>
          </w:p>
        </w:tc>
        <w:tc>
          <w:tcPr>
            <w:tcW w:w="3312" w:type="dxa"/>
            <w:tcBorders>
              <w:top w:val="none" w:sz="0" w:space="0" w:color="auto"/>
              <w:bottom w:val="none" w:sz="0" w:space="0" w:color="auto"/>
            </w:tcBorders>
            <w:noWrap/>
            <w:hideMark/>
          </w:tcPr>
          <w:p w14:paraId="7F737689" w14:textId="77777777" w:rsidR="00BE082C" w:rsidRPr="007B7146" w:rsidRDefault="00BE082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18</w:t>
            </w:r>
          </w:p>
        </w:tc>
        <w:tc>
          <w:tcPr>
            <w:tcW w:w="1291" w:type="dxa"/>
            <w:tcBorders>
              <w:top w:val="none" w:sz="0" w:space="0" w:color="auto"/>
              <w:bottom w:val="none" w:sz="0" w:space="0" w:color="auto"/>
            </w:tcBorders>
            <w:noWrap/>
            <w:hideMark/>
          </w:tcPr>
          <w:p w14:paraId="0B976D3E" w14:textId="77777777" w:rsidR="00BE082C" w:rsidRPr="007B7146" w:rsidRDefault="00BE082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61</w:t>
            </w:r>
          </w:p>
        </w:tc>
        <w:tc>
          <w:tcPr>
            <w:tcW w:w="1302" w:type="dxa"/>
            <w:tcBorders>
              <w:top w:val="none" w:sz="0" w:space="0" w:color="auto"/>
              <w:bottom w:val="none" w:sz="0" w:space="0" w:color="auto"/>
            </w:tcBorders>
            <w:noWrap/>
            <w:hideMark/>
          </w:tcPr>
          <w:p w14:paraId="4B46A695" w14:textId="77777777" w:rsidR="00BE082C" w:rsidRPr="007B7146" w:rsidRDefault="00BE082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79</w:t>
            </w:r>
          </w:p>
        </w:tc>
      </w:tr>
      <w:tr w:rsidR="00BE082C" w:rsidRPr="007B7146" w14:paraId="57903793" w14:textId="77777777" w:rsidTr="00C30B20">
        <w:trPr>
          <w:trHeight w:val="327"/>
        </w:trPr>
        <w:tc>
          <w:tcPr>
            <w:cnfStyle w:val="001000000000" w:firstRow="0" w:lastRow="0" w:firstColumn="1" w:lastColumn="0" w:oddVBand="0" w:evenVBand="0" w:oddHBand="0" w:evenHBand="0" w:firstRowFirstColumn="0" w:firstRowLastColumn="0" w:lastRowFirstColumn="0" w:lastRowLastColumn="0"/>
            <w:tcW w:w="2659" w:type="dxa"/>
            <w:noWrap/>
            <w:hideMark/>
          </w:tcPr>
          <w:p w14:paraId="4FF22522" w14:textId="55D53B4F" w:rsidR="00BE082C" w:rsidRPr="007B7146" w:rsidRDefault="00354198" w:rsidP="009B5375">
            <w:pPr>
              <w:spacing w:line="276" w:lineRule="auto"/>
              <w:jc w:val="center"/>
              <w:rPr>
                <w:rFonts w:eastAsia="Times New Roman" w:cs="Calibri"/>
                <w:b w:val="0"/>
                <w:color w:val="000000"/>
                <w:sz w:val="22"/>
                <w:szCs w:val="22"/>
                <w:lang w:eastAsia="fr-FR"/>
              </w:rPr>
            </w:pPr>
            <w:r w:rsidRPr="007B7146">
              <w:rPr>
                <w:rFonts w:eastAsia="Times New Roman" w:cs="Calibri"/>
                <w:b w:val="0"/>
                <w:color w:val="000000"/>
                <w:sz w:val="22"/>
                <w:szCs w:val="22"/>
                <w:lang w:eastAsia="fr-FR"/>
              </w:rPr>
              <w:t>Kaolack</w:t>
            </w:r>
          </w:p>
        </w:tc>
        <w:tc>
          <w:tcPr>
            <w:tcW w:w="3312" w:type="dxa"/>
            <w:noWrap/>
            <w:hideMark/>
          </w:tcPr>
          <w:p w14:paraId="178758DA" w14:textId="77777777" w:rsidR="00BE082C" w:rsidRPr="007B7146" w:rsidRDefault="00BE082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48</w:t>
            </w:r>
          </w:p>
        </w:tc>
        <w:tc>
          <w:tcPr>
            <w:tcW w:w="1291" w:type="dxa"/>
            <w:noWrap/>
            <w:hideMark/>
          </w:tcPr>
          <w:p w14:paraId="3E687252" w14:textId="77777777" w:rsidR="00BE082C" w:rsidRPr="007B7146" w:rsidRDefault="00BE082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71</w:t>
            </w:r>
          </w:p>
        </w:tc>
        <w:tc>
          <w:tcPr>
            <w:tcW w:w="1302" w:type="dxa"/>
            <w:noWrap/>
            <w:hideMark/>
          </w:tcPr>
          <w:p w14:paraId="47F6866F" w14:textId="77777777" w:rsidR="00BE082C" w:rsidRPr="007B7146" w:rsidRDefault="00BE082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119</w:t>
            </w:r>
          </w:p>
        </w:tc>
      </w:tr>
      <w:tr w:rsidR="00BE082C" w:rsidRPr="007B7146" w14:paraId="3ED69E24" w14:textId="77777777" w:rsidTr="00C30B2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659" w:type="dxa"/>
            <w:tcBorders>
              <w:top w:val="none" w:sz="0" w:space="0" w:color="auto"/>
              <w:bottom w:val="none" w:sz="0" w:space="0" w:color="auto"/>
            </w:tcBorders>
            <w:noWrap/>
            <w:hideMark/>
          </w:tcPr>
          <w:p w14:paraId="52B0E7C8" w14:textId="77777777" w:rsidR="00BE082C" w:rsidRPr="007B7146" w:rsidRDefault="00BE082C" w:rsidP="009B5375">
            <w:pPr>
              <w:spacing w:line="276" w:lineRule="auto"/>
              <w:jc w:val="center"/>
              <w:rPr>
                <w:rFonts w:eastAsia="Times New Roman" w:cs="Calibri"/>
                <w:b w:val="0"/>
                <w:color w:val="000000"/>
                <w:sz w:val="22"/>
                <w:szCs w:val="22"/>
                <w:lang w:eastAsia="fr-FR"/>
              </w:rPr>
            </w:pPr>
            <w:r w:rsidRPr="007B7146">
              <w:rPr>
                <w:rFonts w:eastAsia="Times New Roman" w:cs="Calibri"/>
                <w:b w:val="0"/>
                <w:color w:val="000000"/>
                <w:sz w:val="22"/>
                <w:szCs w:val="22"/>
                <w:lang w:eastAsia="fr-FR"/>
              </w:rPr>
              <w:t>Matam</w:t>
            </w:r>
          </w:p>
        </w:tc>
        <w:tc>
          <w:tcPr>
            <w:tcW w:w="3312" w:type="dxa"/>
            <w:tcBorders>
              <w:top w:val="none" w:sz="0" w:space="0" w:color="auto"/>
              <w:bottom w:val="none" w:sz="0" w:space="0" w:color="auto"/>
            </w:tcBorders>
            <w:noWrap/>
            <w:hideMark/>
          </w:tcPr>
          <w:p w14:paraId="67B8B447" w14:textId="77777777" w:rsidR="00BE082C" w:rsidRPr="007B7146" w:rsidRDefault="00BE082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16</w:t>
            </w:r>
          </w:p>
        </w:tc>
        <w:tc>
          <w:tcPr>
            <w:tcW w:w="1291" w:type="dxa"/>
            <w:tcBorders>
              <w:top w:val="none" w:sz="0" w:space="0" w:color="auto"/>
              <w:bottom w:val="none" w:sz="0" w:space="0" w:color="auto"/>
            </w:tcBorders>
            <w:noWrap/>
            <w:hideMark/>
          </w:tcPr>
          <w:p w14:paraId="33E8F2B7" w14:textId="77777777" w:rsidR="00BE082C" w:rsidRPr="007B7146" w:rsidRDefault="00BE082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46</w:t>
            </w:r>
          </w:p>
        </w:tc>
        <w:tc>
          <w:tcPr>
            <w:tcW w:w="1302" w:type="dxa"/>
            <w:tcBorders>
              <w:top w:val="none" w:sz="0" w:space="0" w:color="auto"/>
              <w:bottom w:val="none" w:sz="0" w:space="0" w:color="auto"/>
            </w:tcBorders>
            <w:noWrap/>
            <w:hideMark/>
          </w:tcPr>
          <w:p w14:paraId="0AB4380A" w14:textId="77777777" w:rsidR="00BE082C" w:rsidRPr="007B7146" w:rsidRDefault="00BE082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62</w:t>
            </w:r>
          </w:p>
        </w:tc>
      </w:tr>
      <w:tr w:rsidR="00BE082C" w:rsidRPr="007B7146" w14:paraId="16A1B03D" w14:textId="77777777" w:rsidTr="00C30B20">
        <w:trPr>
          <w:trHeight w:val="327"/>
        </w:trPr>
        <w:tc>
          <w:tcPr>
            <w:cnfStyle w:val="001000000000" w:firstRow="0" w:lastRow="0" w:firstColumn="1" w:lastColumn="0" w:oddVBand="0" w:evenVBand="0" w:oddHBand="0" w:evenHBand="0" w:firstRowFirstColumn="0" w:firstRowLastColumn="0" w:lastRowFirstColumn="0" w:lastRowLastColumn="0"/>
            <w:tcW w:w="2659" w:type="dxa"/>
            <w:noWrap/>
            <w:hideMark/>
          </w:tcPr>
          <w:p w14:paraId="4A7DA1FF" w14:textId="77777777" w:rsidR="00BE082C" w:rsidRPr="007B7146" w:rsidRDefault="00BE082C" w:rsidP="009B5375">
            <w:pPr>
              <w:spacing w:line="276" w:lineRule="auto"/>
              <w:jc w:val="center"/>
              <w:rPr>
                <w:rFonts w:eastAsia="Times New Roman" w:cs="Calibri"/>
                <w:b w:val="0"/>
                <w:color w:val="000000"/>
                <w:sz w:val="22"/>
                <w:szCs w:val="22"/>
                <w:lang w:eastAsia="fr-FR"/>
              </w:rPr>
            </w:pPr>
            <w:r w:rsidRPr="007B7146">
              <w:rPr>
                <w:rFonts w:eastAsia="Times New Roman" w:cs="Calibri"/>
                <w:b w:val="0"/>
                <w:color w:val="000000"/>
                <w:sz w:val="22"/>
                <w:szCs w:val="22"/>
                <w:lang w:eastAsia="fr-FR"/>
              </w:rPr>
              <w:t>Kédougou</w:t>
            </w:r>
          </w:p>
        </w:tc>
        <w:tc>
          <w:tcPr>
            <w:tcW w:w="3312" w:type="dxa"/>
            <w:noWrap/>
            <w:hideMark/>
          </w:tcPr>
          <w:p w14:paraId="50BC8216" w14:textId="77777777" w:rsidR="00BE082C" w:rsidRPr="007B7146" w:rsidRDefault="00BE082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17</w:t>
            </w:r>
          </w:p>
        </w:tc>
        <w:tc>
          <w:tcPr>
            <w:tcW w:w="1291" w:type="dxa"/>
            <w:noWrap/>
            <w:hideMark/>
          </w:tcPr>
          <w:p w14:paraId="6AD766A6" w14:textId="77777777" w:rsidR="00BE082C" w:rsidRPr="007B7146" w:rsidRDefault="00BE082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24</w:t>
            </w:r>
          </w:p>
        </w:tc>
        <w:tc>
          <w:tcPr>
            <w:tcW w:w="1302" w:type="dxa"/>
            <w:noWrap/>
            <w:hideMark/>
          </w:tcPr>
          <w:p w14:paraId="6489D448" w14:textId="77777777" w:rsidR="00BE082C" w:rsidRPr="007B7146" w:rsidRDefault="00BE082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41</w:t>
            </w:r>
          </w:p>
        </w:tc>
      </w:tr>
    </w:tbl>
    <w:p w14:paraId="6BDF1F0C" w14:textId="6C8628C3" w:rsidR="00EE486F" w:rsidRPr="007B7146" w:rsidRDefault="00BE082C" w:rsidP="009B5375">
      <w:pPr>
        <w:keepNext/>
        <w:tabs>
          <w:tab w:val="left" w:pos="1245"/>
          <w:tab w:val="center" w:pos="4998"/>
        </w:tabs>
        <w:spacing w:line="276" w:lineRule="auto"/>
        <w:jc w:val="center"/>
        <w:rPr>
          <w:i/>
          <w:szCs w:val="24"/>
        </w:rPr>
      </w:pPr>
      <w:r w:rsidRPr="007B7146">
        <w:rPr>
          <w:i/>
          <w:szCs w:val="24"/>
        </w:rPr>
        <w:t>Source : Phase Pilote RGPH-5, Calcul de l’auteur</w:t>
      </w:r>
    </w:p>
    <w:p w14:paraId="0B71798C" w14:textId="77777777" w:rsidR="00636F15" w:rsidRPr="007B7146" w:rsidRDefault="00636F15" w:rsidP="009B5375">
      <w:pPr>
        <w:spacing w:line="276" w:lineRule="auto"/>
        <w:ind w:firstLine="567"/>
        <w:rPr>
          <w:szCs w:val="24"/>
        </w:rPr>
      </w:pPr>
    </w:p>
    <w:p w14:paraId="71D6BC8B" w14:textId="52D9DFF4" w:rsidR="00567AD3" w:rsidRPr="007B7146" w:rsidRDefault="00567AD3" w:rsidP="009B5375">
      <w:pPr>
        <w:spacing w:line="276" w:lineRule="auto"/>
        <w:ind w:firstLine="567"/>
        <w:rPr>
          <w:szCs w:val="24"/>
        </w:rPr>
      </w:pPr>
      <w:r w:rsidRPr="007B7146">
        <w:rPr>
          <w:szCs w:val="24"/>
        </w:rPr>
        <w:t xml:space="preserve">Par ailleurs, la plupart des migrants vivaient dans des milieux urbains. En effet, le constat est fait pour 7 migrants sur 10. Par ailleurs, quel que soit le motif de migration, les migrants vivants autrefois dans les milieux urbains sont majoritaires. Les ruraux semblent ne pas être trop intéressé à l’idée d’émigrer. Cependant, leur proportion la plus grande se trouve dans le groupe de ceux ayant migré pour le travail soit 32,03% contre 25% de l’autre côté. </w:t>
      </w:r>
    </w:p>
    <w:p w14:paraId="3BA9EE77" w14:textId="1AEB3673" w:rsidR="00E77205" w:rsidRDefault="00BE2500" w:rsidP="002B0F7C">
      <w:pPr>
        <w:pStyle w:val="Heading2"/>
        <w:numPr>
          <w:ilvl w:val="1"/>
          <w:numId w:val="12"/>
        </w:numPr>
        <w:spacing w:line="276" w:lineRule="auto"/>
        <w:ind w:left="1134"/>
      </w:pPr>
      <w:bookmarkStart w:id="89" w:name="_Toc121258769"/>
      <w:bookmarkStart w:id="90" w:name="_Toc121322176"/>
      <w:bookmarkStart w:id="91" w:name="_Toc121322291"/>
      <w:r>
        <w:t xml:space="preserve">Sexe </w:t>
      </w:r>
      <w:r w:rsidR="00073DEA">
        <w:t xml:space="preserve">et âge </w:t>
      </w:r>
      <w:r>
        <w:t>des migrants</w:t>
      </w:r>
      <w:bookmarkEnd w:id="89"/>
      <w:bookmarkEnd w:id="90"/>
      <w:bookmarkEnd w:id="91"/>
      <w:r>
        <w:t xml:space="preserve"> </w:t>
      </w:r>
    </w:p>
    <w:p w14:paraId="45CDEF86" w14:textId="77777777" w:rsidR="00787BCC" w:rsidRDefault="006E0537" w:rsidP="009B5375">
      <w:pPr>
        <w:spacing w:line="276" w:lineRule="auto"/>
        <w:ind w:firstLine="567"/>
        <w:rPr>
          <w:rFonts w:ascii="Palatino Linotype" w:hAnsi="Palatino Linotype"/>
          <w:sz w:val="26"/>
          <w:szCs w:val="26"/>
        </w:rPr>
      </w:pPr>
      <w:r>
        <w:rPr>
          <w:rFonts w:ascii="Palatino Linotype" w:hAnsi="Palatino Linotype"/>
          <w:sz w:val="26"/>
          <w:szCs w:val="26"/>
        </w:rPr>
        <w:t xml:space="preserve">   </w:t>
      </w:r>
    </w:p>
    <w:p w14:paraId="60E105C3" w14:textId="5A425DA5" w:rsidR="006E0537" w:rsidRPr="00887624" w:rsidRDefault="006E0537" w:rsidP="009B5375">
      <w:pPr>
        <w:spacing w:line="276" w:lineRule="auto"/>
        <w:ind w:firstLine="567"/>
        <w:rPr>
          <w:szCs w:val="24"/>
        </w:rPr>
      </w:pPr>
      <w:r w:rsidRPr="00887624">
        <w:rPr>
          <w:szCs w:val="24"/>
        </w:rPr>
        <w:t xml:space="preserve">L’étude montre qu’il y a plus de jeunes hommes que de jeunes femmes pour le travail dans les zones étudiées. En effet, près de 8 migrants sur 10 sont de sexe masculin. </w:t>
      </w:r>
      <w:r w:rsidR="004E03F0" w:rsidRPr="00887624">
        <w:rPr>
          <w:szCs w:val="24"/>
        </w:rPr>
        <w:t xml:space="preserve">       </w:t>
      </w:r>
    </w:p>
    <w:p w14:paraId="3F0F7369" w14:textId="2A1A2B5E" w:rsidR="004E03F0" w:rsidRPr="004E03F0" w:rsidRDefault="004E03F0" w:rsidP="009B5375">
      <w:pPr>
        <w:pStyle w:val="Caption"/>
        <w:keepNext/>
        <w:spacing w:line="276" w:lineRule="auto"/>
        <w:rPr>
          <w:rFonts w:ascii="Palatino Linotype" w:hAnsi="Palatino Linotype"/>
          <w:b w:val="0"/>
          <w:sz w:val="22"/>
          <w:szCs w:val="22"/>
        </w:rPr>
      </w:pPr>
      <w:r>
        <w:rPr>
          <w:rFonts w:ascii="Palatino Linotype" w:hAnsi="Palatino Linotype"/>
          <w:b w:val="0"/>
          <w:sz w:val="22"/>
          <w:szCs w:val="22"/>
        </w:rPr>
        <w:t xml:space="preserve">                            </w:t>
      </w:r>
      <w:bookmarkStart w:id="92" w:name="_Toc121249422"/>
      <w:r w:rsidRPr="00D1410A">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sidR="00744A33">
        <w:rPr>
          <w:rFonts w:ascii="Palatino Linotype" w:hAnsi="Palatino Linotype"/>
          <w:b w:val="0"/>
          <w:noProof/>
          <w:sz w:val="22"/>
          <w:szCs w:val="22"/>
        </w:rPr>
        <w:t>1</w:t>
      </w:r>
      <w:r>
        <w:rPr>
          <w:rFonts w:ascii="Palatino Linotype" w:hAnsi="Palatino Linotype"/>
          <w:b w:val="0"/>
          <w:sz w:val="22"/>
          <w:szCs w:val="22"/>
        </w:rPr>
        <w:fldChar w:fldCharType="end"/>
      </w:r>
      <w:r w:rsidRPr="00D1410A">
        <w:rPr>
          <w:rFonts w:ascii="Palatino Linotype" w:hAnsi="Palatino Linotype"/>
          <w:b w:val="0"/>
          <w:sz w:val="22"/>
          <w:szCs w:val="22"/>
        </w:rPr>
        <w:t xml:space="preserve"> - </w:t>
      </w:r>
      <w:r w:rsidRPr="00D1410A">
        <w:rPr>
          <w:rFonts w:ascii="Palatino Linotype" w:hAnsi="Palatino Linotype"/>
          <w:b w:val="0"/>
          <w:i/>
          <w:sz w:val="22"/>
          <w:szCs w:val="22"/>
        </w:rPr>
        <w:t xml:space="preserve">Répartition des migrants suivant </w:t>
      </w:r>
      <w:r>
        <w:rPr>
          <w:rFonts w:ascii="Palatino Linotype" w:hAnsi="Palatino Linotype"/>
          <w:b w:val="0"/>
          <w:i/>
          <w:sz w:val="22"/>
          <w:szCs w:val="22"/>
        </w:rPr>
        <w:t>le sexe</w:t>
      </w:r>
      <w:bookmarkEnd w:id="92"/>
    </w:p>
    <w:p w14:paraId="47407259" w14:textId="6C5918C2" w:rsidR="00574FD9" w:rsidRPr="00D1410A" w:rsidRDefault="004E03F0" w:rsidP="009B5375">
      <w:pPr>
        <w:pStyle w:val="Caption"/>
        <w:keepNext/>
        <w:spacing w:line="276" w:lineRule="auto"/>
        <w:rPr>
          <w:rFonts w:ascii="Palatino Linotype" w:hAnsi="Palatino Linotype"/>
          <w:b w:val="0"/>
          <w:sz w:val="22"/>
          <w:szCs w:val="22"/>
        </w:rPr>
      </w:pPr>
      <w:r>
        <w:rPr>
          <w:noProof/>
        </w:rPr>
        <w:drawing>
          <wp:anchor distT="0" distB="0" distL="114300" distR="114300" simplePos="0" relativeHeight="251700224" behindDoc="1" locked="0" layoutInCell="1" allowOverlap="1" wp14:anchorId="73020C6E" wp14:editId="36B8F999">
            <wp:simplePos x="0" y="0"/>
            <wp:positionH relativeFrom="margin">
              <wp:posOffset>521335</wp:posOffset>
            </wp:positionH>
            <wp:positionV relativeFrom="paragraph">
              <wp:posOffset>13970</wp:posOffset>
            </wp:positionV>
            <wp:extent cx="4700270" cy="2514600"/>
            <wp:effectExtent l="0" t="0" r="5080" b="0"/>
            <wp:wrapTight wrapText="bothSides">
              <wp:wrapPolygon edited="0">
                <wp:start x="0" y="0"/>
                <wp:lineTo x="0" y="21436"/>
                <wp:lineTo x="21536" y="21436"/>
                <wp:lineTo x="21536" y="0"/>
                <wp:lineTo x="0" y="0"/>
              </wp:wrapPolygon>
            </wp:wrapTight>
            <wp:docPr id="65" name="Chart 65">
              <a:extLst xmlns:a="http://schemas.openxmlformats.org/drawingml/2006/main">
                <a:ext uri="{FF2B5EF4-FFF2-40B4-BE49-F238E27FC236}">
                  <a16:creationId xmlns:a16="http://schemas.microsoft.com/office/drawing/2014/main" id="{E0EF413C-AC9A-4839-8380-CAD69BCBB5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574FD9">
        <w:rPr>
          <w:rFonts w:ascii="Palatino Linotype" w:hAnsi="Palatino Linotype"/>
          <w:b w:val="0"/>
          <w:sz w:val="22"/>
          <w:szCs w:val="22"/>
        </w:rPr>
        <w:t xml:space="preserve">                 </w:t>
      </w:r>
    </w:p>
    <w:p w14:paraId="450DC571" w14:textId="74760270" w:rsidR="00574FD9" w:rsidRPr="00574FD9" w:rsidRDefault="00574FD9" w:rsidP="009B5375">
      <w:pPr>
        <w:spacing w:line="276" w:lineRule="auto"/>
        <w:rPr>
          <w:rFonts w:ascii="Palatino Linotype" w:hAnsi="Palatino Linotype"/>
          <w:szCs w:val="24"/>
        </w:rPr>
      </w:pPr>
    </w:p>
    <w:p w14:paraId="5BEB935B" w14:textId="6507DA30" w:rsidR="00574FD9" w:rsidRPr="00574FD9" w:rsidRDefault="00567AD3" w:rsidP="009B5375">
      <w:pPr>
        <w:pStyle w:val="Caption"/>
        <w:keepNext/>
        <w:spacing w:line="276" w:lineRule="auto"/>
        <w:rPr>
          <w:rFonts w:ascii="Palatino Linotype" w:hAnsi="Palatino Linotype"/>
          <w:sz w:val="24"/>
          <w:szCs w:val="24"/>
        </w:rPr>
      </w:pPr>
      <w:r>
        <w:rPr>
          <w:rFonts w:ascii="Palatino Linotype" w:hAnsi="Palatino Linotype"/>
          <w:b w:val="0"/>
          <w:sz w:val="22"/>
          <w:szCs w:val="22"/>
        </w:rPr>
        <w:t xml:space="preserve">                           </w:t>
      </w:r>
    </w:p>
    <w:p w14:paraId="61602EE5" w14:textId="039D05D9" w:rsidR="00574FD9" w:rsidRDefault="00574FD9" w:rsidP="009B5375">
      <w:pPr>
        <w:spacing w:line="276" w:lineRule="auto"/>
        <w:rPr>
          <w:rFonts w:ascii="Palatino Linotype" w:hAnsi="Palatino Linotype"/>
          <w:szCs w:val="24"/>
        </w:rPr>
      </w:pPr>
    </w:p>
    <w:p w14:paraId="72AB10EE" w14:textId="2A03B1C8" w:rsidR="00574FD9" w:rsidRDefault="002E5AA5" w:rsidP="009B5375">
      <w:pPr>
        <w:tabs>
          <w:tab w:val="center" w:pos="4536"/>
          <w:tab w:val="right" w:pos="9072"/>
        </w:tabs>
        <w:spacing w:line="276" w:lineRule="auto"/>
        <w:rPr>
          <w:rFonts w:ascii="Palatino Linotype" w:hAnsi="Palatino Linotype"/>
          <w:i/>
          <w:szCs w:val="24"/>
        </w:rPr>
      </w:pPr>
      <w:r>
        <w:rPr>
          <w:rFonts w:ascii="Palatino Linotype" w:hAnsi="Palatino Linotype"/>
          <w:i/>
          <w:szCs w:val="24"/>
        </w:rPr>
        <w:tab/>
      </w:r>
    </w:p>
    <w:p w14:paraId="5A74E6AF" w14:textId="77777777" w:rsidR="00F13F0B" w:rsidRDefault="00F13F0B" w:rsidP="009B5375">
      <w:pPr>
        <w:tabs>
          <w:tab w:val="center" w:pos="4536"/>
          <w:tab w:val="right" w:pos="9072"/>
        </w:tabs>
        <w:spacing w:line="276" w:lineRule="auto"/>
        <w:jc w:val="center"/>
        <w:rPr>
          <w:rFonts w:ascii="Palatino Linotype" w:hAnsi="Palatino Linotype"/>
          <w:i/>
          <w:szCs w:val="24"/>
        </w:rPr>
      </w:pPr>
    </w:p>
    <w:p w14:paraId="362F6938" w14:textId="77777777" w:rsidR="00F13F0B" w:rsidRDefault="00F13F0B" w:rsidP="009B5375">
      <w:pPr>
        <w:tabs>
          <w:tab w:val="center" w:pos="4536"/>
          <w:tab w:val="right" w:pos="9072"/>
        </w:tabs>
        <w:spacing w:line="276" w:lineRule="auto"/>
        <w:jc w:val="center"/>
        <w:rPr>
          <w:rFonts w:ascii="Palatino Linotype" w:hAnsi="Palatino Linotype"/>
          <w:i/>
          <w:szCs w:val="24"/>
        </w:rPr>
      </w:pPr>
    </w:p>
    <w:p w14:paraId="041F50C9" w14:textId="77777777" w:rsidR="00F13F0B" w:rsidRDefault="00F13F0B" w:rsidP="009B5375">
      <w:pPr>
        <w:tabs>
          <w:tab w:val="center" w:pos="4536"/>
          <w:tab w:val="right" w:pos="9072"/>
        </w:tabs>
        <w:spacing w:line="276" w:lineRule="auto"/>
        <w:jc w:val="center"/>
        <w:rPr>
          <w:rFonts w:ascii="Palatino Linotype" w:hAnsi="Palatino Linotype"/>
          <w:i/>
          <w:szCs w:val="24"/>
        </w:rPr>
      </w:pPr>
    </w:p>
    <w:p w14:paraId="3DFDE6E1" w14:textId="01DC8678" w:rsidR="00567AD3" w:rsidRDefault="004E03F0" w:rsidP="009B5375">
      <w:pPr>
        <w:tabs>
          <w:tab w:val="center" w:pos="4536"/>
          <w:tab w:val="right" w:pos="9072"/>
        </w:tabs>
        <w:spacing w:line="276" w:lineRule="auto"/>
        <w:jc w:val="center"/>
        <w:rPr>
          <w:rFonts w:ascii="Palatino Linotype" w:hAnsi="Palatino Linotype"/>
          <w:i/>
          <w:szCs w:val="24"/>
        </w:rPr>
      </w:pPr>
      <w:r w:rsidRPr="00D1410A">
        <w:rPr>
          <w:rFonts w:ascii="Palatino Linotype" w:hAnsi="Palatino Linotype"/>
          <w:i/>
          <w:szCs w:val="24"/>
        </w:rPr>
        <w:t>Source : Phase Pilote RGPH-5, Calcul de l’auteur</w:t>
      </w:r>
    </w:p>
    <w:p w14:paraId="517D53EA" w14:textId="045665D8" w:rsidR="001763BF" w:rsidRPr="007B7146" w:rsidRDefault="004E6064" w:rsidP="009B5375">
      <w:pPr>
        <w:keepNext/>
        <w:spacing w:line="276" w:lineRule="auto"/>
        <w:ind w:firstLine="567"/>
        <w:rPr>
          <w:szCs w:val="24"/>
        </w:rPr>
      </w:pPr>
      <w:r w:rsidRPr="007B7146">
        <w:rPr>
          <w:szCs w:val="24"/>
        </w:rPr>
        <w:t xml:space="preserve">On remarque que les hommes migrent plus pour de l’emploi contrairement aux femmes dont les motifs sont autre que le travail. En effet, </w:t>
      </w:r>
      <w:r w:rsidR="00D55390" w:rsidRPr="007B7146">
        <w:rPr>
          <w:szCs w:val="24"/>
        </w:rPr>
        <w:t>seulement 41% des jeunes femmes ont migré pour des motifs de travail contre 73% chez les jeunes hommes</w:t>
      </w:r>
      <w:r w:rsidR="00883B94" w:rsidRPr="007B7146">
        <w:rPr>
          <w:szCs w:val="24"/>
        </w:rPr>
        <w:t xml:space="preserve">. </w:t>
      </w:r>
      <w:r w:rsidR="00D55390" w:rsidRPr="007B7146">
        <w:rPr>
          <w:szCs w:val="24"/>
        </w:rPr>
        <w:t>Cependant, que ce soit pour des raisons de travail ou non, les jeunes hommes sont ceux qui migrent le plus. C’est ce que mont</w:t>
      </w:r>
      <w:r w:rsidR="005D7F6A" w:rsidRPr="007B7146">
        <w:rPr>
          <w:szCs w:val="24"/>
        </w:rPr>
        <w:t>r</w:t>
      </w:r>
      <w:r w:rsidR="00D55390" w:rsidRPr="007B7146">
        <w:rPr>
          <w:szCs w:val="24"/>
        </w:rPr>
        <w:t>ent les deux tableaux ci-dessous :</w:t>
      </w:r>
    </w:p>
    <w:p w14:paraId="50092241" w14:textId="6D2C8FC1" w:rsidR="001763BF" w:rsidRPr="007B7146" w:rsidRDefault="00B6775B" w:rsidP="009B5375">
      <w:pPr>
        <w:pStyle w:val="Caption"/>
        <w:keepNext/>
        <w:spacing w:line="276" w:lineRule="auto"/>
        <w:rPr>
          <w:b w:val="0"/>
          <w:i/>
          <w:sz w:val="22"/>
          <w:szCs w:val="22"/>
        </w:rPr>
      </w:pPr>
      <w:bookmarkStart w:id="93" w:name="_Toc121249449"/>
      <w:r w:rsidRPr="007B7146">
        <w:rPr>
          <w:b w:val="0"/>
          <w:sz w:val="22"/>
          <w:szCs w:val="22"/>
        </w:rPr>
        <w:t>Tableau 3.</w:t>
      </w:r>
      <w:r w:rsidRPr="007B7146">
        <w:rPr>
          <w:b w:val="0"/>
          <w:sz w:val="22"/>
          <w:szCs w:val="22"/>
        </w:rPr>
        <w:fldChar w:fldCharType="begin"/>
      </w:r>
      <w:r w:rsidRPr="007B7146">
        <w:rPr>
          <w:b w:val="0"/>
          <w:sz w:val="22"/>
          <w:szCs w:val="22"/>
        </w:rPr>
        <w:instrText xml:space="preserve"> SEQ Tableau \* ARABIC </w:instrText>
      </w:r>
      <w:r w:rsidRPr="007B7146">
        <w:rPr>
          <w:b w:val="0"/>
          <w:sz w:val="22"/>
          <w:szCs w:val="22"/>
        </w:rPr>
        <w:fldChar w:fldCharType="separate"/>
      </w:r>
      <w:r w:rsidR="00744A33">
        <w:rPr>
          <w:b w:val="0"/>
          <w:noProof/>
          <w:sz w:val="22"/>
          <w:szCs w:val="22"/>
        </w:rPr>
        <w:t>2</w:t>
      </w:r>
      <w:r w:rsidRPr="007B7146">
        <w:rPr>
          <w:b w:val="0"/>
          <w:sz w:val="22"/>
          <w:szCs w:val="22"/>
        </w:rPr>
        <w:fldChar w:fldCharType="end"/>
      </w:r>
      <w:r w:rsidRPr="007B7146">
        <w:rPr>
          <w:b w:val="0"/>
          <w:sz w:val="22"/>
          <w:szCs w:val="22"/>
        </w:rPr>
        <w:t xml:space="preserve"> - </w:t>
      </w:r>
      <w:r w:rsidRPr="007B7146">
        <w:rPr>
          <w:b w:val="0"/>
          <w:i/>
          <w:sz w:val="22"/>
          <w:szCs w:val="22"/>
        </w:rPr>
        <w:t>Répartition des migrants par sexe et motif (1)</w:t>
      </w:r>
      <w:bookmarkEnd w:id="93"/>
    </w:p>
    <w:tbl>
      <w:tblPr>
        <w:tblStyle w:val="PlainTable2"/>
        <w:tblW w:w="9033" w:type="dxa"/>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Grid>
        <w:gridCol w:w="2877"/>
        <w:gridCol w:w="3539"/>
        <w:gridCol w:w="2617"/>
      </w:tblGrid>
      <w:tr w:rsidR="001763BF" w:rsidRPr="007B7146" w14:paraId="306FB93F" w14:textId="77777777" w:rsidTr="00C30B20">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2877" w:type="dxa"/>
            <w:tcBorders>
              <w:bottom w:val="none" w:sz="0" w:space="0" w:color="auto"/>
            </w:tcBorders>
            <w:noWrap/>
            <w:hideMark/>
          </w:tcPr>
          <w:p w14:paraId="0974072F" w14:textId="77777777" w:rsidR="00266064" w:rsidRPr="007B7146" w:rsidRDefault="00266064" w:rsidP="009B5375">
            <w:pPr>
              <w:spacing w:line="276" w:lineRule="auto"/>
              <w:rPr>
                <w:rFonts w:eastAsia="Times New Roman" w:cs="Times New Roman"/>
                <w:szCs w:val="24"/>
                <w:lang w:eastAsia="fr-FR"/>
              </w:rPr>
            </w:pPr>
          </w:p>
        </w:tc>
        <w:tc>
          <w:tcPr>
            <w:tcW w:w="6156" w:type="dxa"/>
            <w:gridSpan w:val="2"/>
            <w:tcBorders>
              <w:bottom w:val="none" w:sz="0" w:space="0" w:color="auto"/>
            </w:tcBorders>
            <w:noWrap/>
            <w:hideMark/>
          </w:tcPr>
          <w:p w14:paraId="43445B4F" w14:textId="77777777" w:rsidR="00266064" w:rsidRPr="007B7146" w:rsidRDefault="00266064"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SEXE</w:t>
            </w:r>
          </w:p>
        </w:tc>
      </w:tr>
      <w:tr w:rsidR="001763BF" w:rsidRPr="007B7146" w14:paraId="1B19895E" w14:textId="77777777" w:rsidTr="00C30B20">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877" w:type="dxa"/>
            <w:tcBorders>
              <w:top w:val="none" w:sz="0" w:space="0" w:color="auto"/>
              <w:bottom w:val="none" w:sz="0" w:space="0" w:color="auto"/>
            </w:tcBorders>
            <w:noWrap/>
            <w:hideMark/>
          </w:tcPr>
          <w:p w14:paraId="49226DAB" w14:textId="77777777" w:rsidR="00266064" w:rsidRPr="007B7146" w:rsidRDefault="00266064" w:rsidP="009B5375">
            <w:pPr>
              <w:spacing w:line="276" w:lineRule="auto"/>
              <w:jc w:val="center"/>
              <w:rPr>
                <w:rFonts w:eastAsia="Times New Roman" w:cs="Calibri"/>
                <w:color w:val="000000"/>
                <w:sz w:val="22"/>
                <w:szCs w:val="22"/>
                <w:lang w:eastAsia="fr-FR"/>
              </w:rPr>
            </w:pPr>
            <w:r w:rsidRPr="007B7146">
              <w:rPr>
                <w:rFonts w:eastAsia="Times New Roman" w:cs="Calibri"/>
                <w:color w:val="000000"/>
                <w:sz w:val="22"/>
                <w:szCs w:val="22"/>
                <w:lang w:eastAsia="fr-FR"/>
              </w:rPr>
              <w:t>MOTIFS</w:t>
            </w:r>
          </w:p>
        </w:tc>
        <w:tc>
          <w:tcPr>
            <w:tcW w:w="3539" w:type="dxa"/>
            <w:tcBorders>
              <w:top w:val="none" w:sz="0" w:space="0" w:color="auto"/>
              <w:bottom w:val="none" w:sz="0" w:space="0" w:color="auto"/>
            </w:tcBorders>
            <w:noWrap/>
            <w:hideMark/>
          </w:tcPr>
          <w:p w14:paraId="48D61369" w14:textId="77777777" w:rsidR="00266064" w:rsidRPr="007B7146" w:rsidRDefault="00266064"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Féminin</w:t>
            </w:r>
          </w:p>
        </w:tc>
        <w:tc>
          <w:tcPr>
            <w:tcW w:w="2617" w:type="dxa"/>
            <w:tcBorders>
              <w:top w:val="none" w:sz="0" w:space="0" w:color="auto"/>
              <w:bottom w:val="none" w:sz="0" w:space="0" w:color="auto"/>
            </w:tcBorders>
            <w:noWrap/>
            <w:hideMark/>
          </w:tcPr>
          <w:p w14:paraId="57B37843" w14:textId="77777777" w:rsidR="00266064" w:rsidRPr="007B7146" w:rsidRDefault="00266064"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Masculin</w:t>
            </w:r>
          </w:p>
        </w:tc>
      </w:tr>
      <w:tr w:rsidR="001763BF" w:rsidRPr="007B7146" w14:paraId="7C6D4331" w14:textId="77777777" w:rsidTr="00C30B20">
        <w:trPr>
          <w:trHeight w:val="103"/>
        </w:trPr>
        <w:tc>
          <w:tcPr>
            <w:cnfStyle w:val="001000000000" w:firstRow="0" w:lastRow="0" w:firstColumn="1" w:lastColumn="0" w:oddVBand="0" w:evenVBand="0" w:oddHBand="0" w:evenHBand="0" w:firstRowFirstColumn="0" w:firstRowLastColumn="0" w:lastRowFirstColumn="0" w:lastRowLastColumn="0"/>
            <w:tcW w:w="2877" w:type="dxa"/>
            <w:noWrap/>
            <w:hideMark/>
          </w:tcPr>
          <w:p w14:paraId="3DB7AB9F" w14:textId="77777777" w:rsidR="00266064" w:rsidRPr="007B7146" w:rsidRDefault="00266064" w:rsidP="009B5375">
            <w:pPr>
              <w:spacing w:line="276" w:lineRule="auto"/>
              <w:jc w:val="center"/>
              <w:rPr>
                <w:rFonts w:eastAsia="Times New Roman" w:cs="Calibri"/>
                <w:b w:val="0"/>
                <w:color w:val="000000"/>
                <w:sz w:val="22"/>
                <w:szCs w:val="22"/>
                <w:lang w:eastAsia="fr-FR"/>
              </w:rPr>
            </w:pPr>
            <w:r w:rsidRPr="007B7146">
              <w:rPr>
                <w:rFonts w:eastAsia="Times New Roman" w:cs="Calibri"/>
                <w:b w:val="0"/>
                <w:color w:val="000000"/>
                <w:sz w:val="22"/>
                <w:szCs w:val="22"/>
                <w:lang w:eastAsia="fr-FR"/>
              </w:rPr>
              <w:t>Pas pour le travail</w:t>
            </w:r>
          </w:p>
        </w:tc>
        <w:tc>
          <w:tcPr>
            <w:tcW w:w="3539" w:type="dxa"/>
            <w:noWrap/>
            <w:hideMark/>
          </w:tcPr>
          <w:p w14:paraId="4A3FCFBF" w14:textId="77777777" w:rsidR="00266064" w:rsidRPr="007B7146" w:rsidRDefault="00266064"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59,22%</w:t>
            </w:r>
          </w:p>
        </w:tc>
        <w:tc>
          <w:tcPr>
            <w:tcW w:w="2617" w:type="dxa"/>
            <w:noWrap/>
            <w:hideMark/>
          </w:tcPr>
          <w:p w14:paraId="0D11BC30" w14:textId="77777777" w:rsidR="00266064" w:rsidRPr="007B7146" w:rsidRDefault="00266064"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27,27%</w:t>
            </w:r>
          </w:p>
        </w:tc>
      </w:tr>
      <w:tr w:rsidR="001763BF" w:rsidRPr="007B7146" w14:paraId="54417D8D" w14:textId="77777777" w:rsidTr="00C30B20">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877" w:type="dxa"/>
            <w:tcBorders>
              <w:top w:val="none" w:sz="0" w:space="0" w:color="auto"/>
              <w:bottom w:val="none" w:sz="0" w:space="0" w:color="auto"/>
            </w:tcBorders>
            <w:noWrap/>
            <w:hideMark/>
          </w:tcPr>
          <w:p w14:paraId="06B7B321" w14:textId="77777777" w:rsidR="00266064" w:rsidRPr="007B7146" w:rsidRDefault="00266064" w:rsidP="009B5375">
            <w:pPr>
              <w:spacing w:line="276" w:lineRule="auto"/>
              <w:jc w:val="center"/>
              <w:rPr>
                <w:rFonts w:eastAsia="Times New Roman" w:cs="Calibri"/>
                <w:b w:val="0"/>
                <w:color w:val="000000"/>
                <w:sz w:val="22"/>
                <w:szCs w:val="22"/>
                <w:lang w:eastAsia="fr-FR"/>
              </w:rPr>
            </w:pPr>
            <w:r w:rsidRPr="007B7146">
              <w:rPr>
                <w:rFonts w:eastAsia="Times New Roman" w:cs="Calibri"/>
                <w:b w:val="0"/>
                <w:color w:val="000000"/>
                <w:sz w:val="22"/>
                <w:szCs w:val="22"/>
                <w:lang w:eastAsia="fr-FR"/>
              </w:rPr>
              <w:t xml:space="preserve"> Pour le travail</w:t>
            </w:r>
          </w:p>
        </w:tc>
        <w:tc>
          <w:tcPr>
            <w:tcW w:w="3539" w:type="dxa"/>
            <w:tcBorders>
              <w:top w:val="none" w:sz="0" w:space="0" w:color="auto"/>
              <w:bottom w:val="none" w:sz="0" w:space="0" w:color="auto"/>
            </w:tcBorders>
            <w:noWrap/>
            <w:hideMark/>
          </w:tcPr>
          <w:p w14:paraId="505FA412" w14:textId="77777777" w:rsidR="00266064" w:rsidRPr="007B7146" w:rsidRDefault="00266064"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40,78%</w:t>
            </w:r>
          </w:p>
        </w:tc>
        <w:tc>
          <w:tcPr>
            <w:tcW w:w="2617" w:type="dxa"/>
            <w:tcBorders>
              <w:top w:val="none" w:sz="0" w:space="0" w:color="auto"/>
              <w:bottom w:val="none" w:sz="0" w:space="0" w:color="auto"/>
            </w:tcBorders>
            <w:noWrap/>
            <w:hideMark/>
          </w:tcPr>
          <w:p w14:paraId="00263164" w14:textId="77777777" w:rsidR="00266064" w:rsidRPr="007B7146" w:rsidRDefault="00266064"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72,73%</w:t>
            </w:r>
          </w:p>
        </w:tc>
      </w:tr>
      <w:tr w:rsidR="001763BF" w:rsidRPr="007B7146" w14:paraId="0ADCC973" w14:textId="77777777" w:rsidTr="00C30B20">
        <w:trPr>
          <w:trHeight w:val="103"/>
        </w:trPr>
        <w:tc>
          <w:tcPr>
            <w:cnfStyle w:val="001000000000" w:firstRow="0" w:lastRow="0" w:firstColumn="1" w:lastColumn="0" w:oddVBand="0" w:evenVBand="0" w:oddHBand="0" w:evenHBand="0" w:firstRowFirstColumn="0" w:firstRowLastColumn="0" w:lastRowFirstColumn="0" w:lastRowLastColumn="0"/>
            <w:tcW w:w="2877" w:type="dxa"/>
            <w:noWrap/>
            <w:hideMark/>
          </w:tcPr>
          <w:p w14:paraId="6F7A7B37" w14:textId="77777777" w:rsidR="00266064" w:rsidRPr="007B7146" w:rsidRDefault="00266064" w:rsidP="009B5375">
            <w:pPr>
              <w:spacing w:line="276" w:lineRule="auto"/>
              <w:jc w:val="center"/>
              <w:rPr>
                <w:rFonts w:eastAsia="Times New Roman" w:cs="Calibri"/>
                <w:color w:val="000000"/>
                <w:sz w:val="22"/>
                <w:szCs w:val="22"/>
                <w:lang w:eastAsia="fr-FR"/>
              </w:rPr>
            </w:pPr>
            <w:r w:rsidRPr="007B7146">
              <w:rPr>
                <w:rFonts w:eastAsia="Times New Roman" w:cs="Calibri"/>
                <w:color w:val="000000"/>
                <w:sz w:val="22"/>
                <w:szCs w:val="22"/>
                <w:lang w:eastAsia="fr-FR"/>
              </w:rPr>
              <w:t>Total</w:t>
            </w:r>
          </w:p>
        </w:tc>
        <w:tc>
          <w:tcPr>
            <w:tcW w:w="3539" w:type="dxa"/>
            <w:noWrap/>
            <w:hideMark/>
          </w:tcPr>
          <w:p w14:paraId="48D5D1E9" w14:textId="77777777" w:rsidR="00266064" w:rsidRPr="007B7146" w:rsidRDefault="00266064"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100%</w:t>
            </w:r>
          </w:p>
        </w:tc>
        <w:tc>
          <w:tcPr>
            <w:tcW w:w="2617" w:type="dxa"/>
            <w:noWrap/>
            <w:hideMark/>
          </w:tcPr>
          <w:p w14:paraId="4DE2A4E5" w14:textId="77777777" w:rsidR="00266064" w:rsidRPr="007B7146" w:rsidRDefault="00266064"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100%</w:t>
            </w:r>
          </w:p>
        </w:tc>
      </w:tr>
    </w:tbl>
    <w:p w14:paraId="2F7E9C6E" w14:textId="5DD2EC58" w:rsidR="00BE082C" w:rsidRPr="007B7146" w:rsidRDefault="00BE082C" w:rsidP="009B5375">
      <w:pPr>
        <w:keepNext/>
        <w:spacing w:line="276" w:lineRule="auto"/>
        <w:jc w:val="center"/>
        <w:rPr>
          <w:i/>
          <w:szCs w:val="24"/>
        </w:rPr>
      </w:pPr>
      <w:r w:rsidRPr="007B7146">
        <w:rPr>
          <w:i/>
          <w:szCs w:val="24"/>
        </w:rPr>
        <w:t>Source : Phase Pilote RGPH-5, Calcul de l’auteur</w:t>
      </w:r>
    </w:p>
    <w:p w14:paraId="6562F0F5" w14:textId="19167298" w:rsidR="001763BF" w:rsidRPr="007B7146" w:rsidRDefault="001763BF" w:rsidP="009B5375">
      <w:pPr>
        <w:pStyle w:val="Caption"/>
        <w:keepNext/>
        <w:spacing w:line="276" w:lineRule="auto"/>
        <w:rPr>
          <w:b w:val="0"/>
          <w:i/>
          <w:sz w:val="22"/>
          <w:szCs w:val="22"/>
        </w:rPr>
      </w:pPr>
      <w:bookmarkStart w:id="94" w:name="_Toc121249450"/>
      <w:r w:rsidRPr="007B7146">
        <w:rPr>
          <w:b w:val="0"/>
          <w:sz w:val="22"/>
          <w:szCs w:val="22"/>
        </w:rPr>
        <w:t>Tableau 3.</w:t>
      </w:r>
      <w:r w:rsidRPr="007B7146">
        <w:rPr>
          <w:b w:val="0"/>
          <w:sz w:val="22"/>
          <w:szCs w:val="22"/>
        </w:rPr>
        <w:fldChar w:fldCharType="begin"/>
      </w:r>
      <w:r w:rsidRPr="007B7146">
        <w:rPr>
          <w:b w:val="0"/>
          <w:sz w:val="22"/>
          <w:szCs w:val="22"/>
        </w:rPr>
        <w:instrText xml:space="preserve"> SEQ Tableau \* ARABIC </w:instrText>
      </w:r>
      <w:r w:rsidRPr="007B7146">
        <w:rPr>
          <w:b w:val="0"/>
          <w:sz w:val="22"/>
          <w:szCs w:val="22"/>
        </w:rPr>
        <w:fldChar w:fldCharType="separate"/>
      </w:r>
      <w:r w:rsidR="00744A33">
        <w:rPr>
          <w:b w:val="0"/>
          <w:noProof/>
          <w:sz w:val="22"/>
          <w:szCs w:val="22"/>
        </w:rPr>
        <w:t>3</w:t>
      </w:r>
      <w:r w:rsidRPr="007B7146">
        <w:rPr>
          <w:b w:val="0"/>
          <w:sz w:val="22"/>
          <w:szCs w:val="22"/>
        </w:rPr>
        <w:fldChar w:fldCharType="end"/>
      </w:r>
      <w:r w:rsidRPr="007B7146">
        <w:rPr>
          <w:b w:val="0"/>
          <w:sz w:val="22"/>
          <w:szCs w:val="22"/>
        </w:rPr>
        <w:t xml:space="preserve">- </w:t>
      </w:r>
      <w:r w:rsidRPr="007B7146">
        <w:rPr>
          <w:b w:val="0"/>
          <w:i/>
          <w:sz w:val="22"/>
          <w:szCs w:val="22"/>
        </w:rPr>
        <w:t>Répartition des migrants par sexe et par motif (2)</w:t>
      </w:r>
      <w:bookmarkEnd w:id="94"/>
    </w:p>
    <w:tbl>
      <w:tblPr>
        <w:tblStyle w:val="PlainTable2"/>
        <w:tblpPr w:leftFromText="141" w:rightFromText="141" w:vertAnchor="text" w:horzAnchor="margin" w:tblpXSpec="center" w:tblpY="-66"/>
        <w:tblW w:w="7977" w:type="dxa"/>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Grid>
        <w:gridCol w:w="2126"/>
        <w:gridCol w:w="2060"/>
        <w:gridCol w:w="2251"/>
        <w:gridCol w:w="1540"/>
      </w:tblGrid>
      <w:tr w:rsidR="001763BF" w:rsidRPr="007B7146" w14:paraId="0A048580" w14:textId="77777777" w:rsidTr="004E03F0">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126" w:type="dxa"/>
            <w:tcBorders>
              <w:bottom w:val="none" w:sz="0" w:space="0" w:color="auto"/>
            </w:tcBorders>
            <w:noWrap/>
            <w:hideMark/>
          </w:tcPr>
          <w:p w14:paraId="1FC2C2F1" w14:textId="77777777" w:rsidR="001763BF" w:rsidRPr="007B7146" w:rsidRDefault="001763BF" w:rsidP="009B5375">
            <w:pPr>
              <w:spacing w:line="276" w:lineRule="auto"/>
              <w:rPr>
                <w:rFonts w:eastAsia="Times New Roman" w:cs="Times New Roman"/>
                <w:szCs w:val="24"/>
                <w:lang w:eastAsia="fr-FR"/>
              </w:rPr>
            </w:pPr>
          </w:p>
        </w:tc>
        <w:tc>
          <w:tcPr>
            <w:tcW w:w="4311" w:type="dxa"/>
            <w:gridSpan w:val="2"/>
            <w:tcBorders>
              <w:bottom w:val="none" w:sz="0" w:space="0" w:color="auto"/>
            </w:tcBorders>
            <w:noWrap/>
            <w:hideMark/>
          </w:tcPr>
          <w:p w14:paraId="0DBD6C86" w14:textId="77777777" w:rsidR="001763BF" w:rsidRPr="007B7146" w:rsidRDefault="001763BF"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SEXE</w:t>
            </w:r>
          </w:p>
        </w:tc>
        <w:tc>
          <w:tcPr>
            <w:tcW w:w="1540" w:type="dxa"/>
            <w:tcBorders>
              <w:bottom w:val="none" w:sz="0" w:space="0" w:color="auto"/>
            </w:tcBorders>
            <w:noWrap/>
            <w:hideMark/>
          </w:tcPr>
          <w:p w14:paraId="36F90368" w14:textId="77777777" w:rsidR="001763BF" w:rsidRPr="007B7146" w:rsidRDefault="001763BF"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p>
        </w:tc>
      </w:tr>
      <w:tr w:rsidR="001763BF" w:rsidRPr="007B7146" w14:paraId="177D6E9C" w14:textId="77777777" w:rsidTr="004E03F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bottom w:val="none" w:sz="0" w:space="0" w:color="auto"/>
            </w:tcBorders>
            <w:noWrap/>
            <w:hideMark/>
          </w:tcPr>
          <w:p w14:paraId="6A82355F" w14:textId="77777777" w:rsidR="001763BF" w:rsidRPr="007B7146" w:rsidRDefault="001763BF" w:rsidP="009B5375">
            <w:pPr>
              <w:spacing w:line="276" w:lineRule="auto"/>
              <w:jc w:val="center"/>
              <w:rPr>
                <w:rFonts w:eastAsia="Times New Roman" w:cs="Calibri"/>
                <w:color w:val="000000"/>
                <w:sz w:val="22"/>
                <w:szCs w:val="22"/>
                <w:lang w:eastAsia="fr-FR"/>
              </w:rPr>
            </w:pPr>
            <w:r w:rsidRPr="007B7146">
              <w:rPr>
                <w:rFonts w:eastAsia="Times New Roman" w:cs="Calibri"/>
                <w:color w:val="000000"/>
                <w:sz w:val="22"/>
                <w:szCs w:val="22"/>
                <w:lang w:eastAsia="fr-FR"/>
              </w:rPr>
              <w:t>MOTIFS</w:t>
            </w:r>
          </w:p>
        </w:tc>
        <w:tc>
          <w:tcPr>
            <w:tcW w:w="2060" w:type="dxa"/>
            <w:tcBorders>
              <w:top w:val="none" w:sz="0" w:space="0" w:color="auto"/>
              <w:bottom w:val="none" w:sz="0" w:space="0" w:color="auto"/>
            </w:tcBorders>
            <w:noWrap/>
            <w:hideMark/>
          </w:tcPr>
          <w:p w14:paraId="20466E5B" w14:textId="77777777" w:rsidR="001763BF" w:rsidRPr="007B7146" w:rsidRDefault="001763BF"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Féminin</w:t>
            </w:r>
          </w:p>
        </w:tc>
        <w:tc>
          <w:tcPr>
            <w:tcW w:w="2251" w:type="dxa"/>
            <w:tcBorders>
              <w:top w:val="none" w:sz="0" w:space="0" w:color="auto"/>
              <w:bottom w:val="none" w:sz="0" w:space="0" w:color="auto"/>
            </w:tcBorders>
            <w:noWrap/>
            <w:hideMark/>
          </w:tcPr>
          <w:p w14:paraId="490461AA" w14:textId="77777777" w:rsidR="001763BF" w:rsidRPr="007B7146" w:rsidRDefault="001763BF"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Masculin</w:t>
            </w:r>
          </w:p>
        </w:tc>
        <w:tc>
          <w:tcPr>
            <w:tcW w:w="1540" w:type="dxa"/>
            <w:tcBorders>
              <w:top w:val="none" w:sz="0" w:space="0" w:color="auto"/>
              <w:bottom w:val="none" w:sz="0" w:space="0" w:color="auto"/>
            </w:tcBorders>
            <w:noWrap/>
            <w:hideMark/>
          </w:tcPr>
          <w:p w14:paraId="482390F9" w14:textId="77777777" w:rsidR="001763BF" w:rsidRPr="007B7146" w:rsidRDefault="001763BF"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
                <w:color w:val="000000"/>
                <w:sz w:val="22"/>
                <w:szCs w:val="22"/>
                <w:lang w:eastAsia="fr-FR"/>
              </w:rPr>
            </w:pPr>
            <w:r w:rsidRPr="007B7146">
              <w:rPr>
                <w:rFonts w:eastAsia="Times New Roman" w:cs="Calibri"/>
                <w:b/>
                <w:color w:val="000000"/>
                <w:sz w:val="22"/>
                <w:szCs w:val="22"/>
                <w:lang w:eastAsia="fr-FR"/>
              </w:rPr>
              <w:t>Total</w:t>
            </w:r>
          </w:p>
        </w:tc>
      </w:tr>
      <w:tr w:rsidR="001763BF" w:rsidRPr="007B7146" w14:paraId="0FAD37F6" w14:textId="77777777" w:rsidTr="004E03F0">
        <w:trPr>
          <w:trHeight w:val="395"/>
        </w:trPr>
        <w:tc>
          <w:tcPr>
            <w:cnfStyle w:val="001000000000" w:firstRow="0" w:lastRow="0" w:firstColumn="1" w:lastColumn="0" w:oddVBand="0" w:evenVBand="0" w:oddHBand="0" w:evenHBand="0" w:firstRowFirstColumn="0" w:firstRowLastColumn="0" w:lastRowFirstColumn="0" w:lastRowLastColumn="0"/>
            <w:tcW w:w="2126" w:type="dxa"/>
            <w:noWrap/>
            <w:hideMark/>
          </w:tcPr>
          <w:p w14:paraId="42091B75" w14:textId="77777777" w:rsidR="001763BF" w:rsidRPr="007B7146" w:rsidRDefault="001763BF" w:rsidP="009B5375">
            <w:pPr>
              <w:spacing w:line="276" w:lineRule="auto"/>
              <w:jc w:val="center"/>
              <w:rPr>
                <w:rFonts w:eastAsia="Times New Roman" w:cs="Calibri"/>
                <w:b w:val="0"/>
                <w:color w:val="000000"/>
                <w:sz w:val="22"/>
                <w:szCs w:val="22"/>
                <w:lang w:eastAsia="fr-FR"/>
              </w:rPr>
            </w:pPr>
            <w:r w:rsidRPr="007B7146">
              <w:rPr>
                <w:rFonts w:eastAsia="Times New Roman" w:cs="Calibri"/>
                <w:b w:val="0"/>
                <w:color w:val="000000"/>
                <w:sz w:val="22"/>
                <w:szCs w:val="22"/>
                <w:lang w:eastAsia="fr-FR"/>
              </w:rPr>
              <w:t>Pas pour le travail</w:t>
            </w:r>
          </w:p>
        </w:tc>
        <w:tc>
          <w:tcPr>
            <w:tcW w:w="2060" w:type="dxa"/>
            <w:noWrap/>
            <w:hideMark/>
          </w:tcPr>
          <w:p w14:paraId="726F2799" w14:textId="77777777" w:rsidR="001763BF" w:rsidRPr="007B7146" w:rsidRDefault="001763BF"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38,12%</w:t>
            </w:r>
          </w:p>
        </w:tc>
        <w:tc>
          <w:tcPr>
            <w:tcW w:w="2251" w:type="dxa"/>
            <w:noWrap/>
            <w:hideMark/>
          </w:tcPr>
          <w:p w14:paraId="2D4F1F74" w14:textId="77777777" w:rsidR="001763BF" w:rsidRPr="007B7146" w:rsidRDefault="001763BF"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61,82%</w:t>
            </w:r>
          </w:p>
        </w:tc>
        <w:tc>
          <w:tcPr>
            <w:tcW w:w="1540" w:type="dxa"/>
            <w:noWrap/>
            <w:hideMark/>
          </w:tcPr>
          <w:p w14:paraId="4F767D2E" w14:textId="77777777" w:rsidR="001763BF" w:rsidRPr="007B7146" w:rsidRDefault="001763BF"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100%</w:t>
            </w:r>
          </w:p>
        </w:tc>
      </w:tr>
      <w:tr w:rsidR="001763BF" w:rsidRPr="007B7146" w14:paraId="2B78D36C" w14:textId="77777777" w:rsidTr="004E03F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bottom w:val="none" w:sz="0" w:space="0" w:color="auto"/>
            </w:tcBorders>
            <w:noWrap/>
            <w:hideMark/>
          </w:tcPr>
          <w:p w14:paraId="0348A193" w14:textId="77777777" w:rsidR="001763BF" w:rsidRPr="007B7146" w:rsidRDefault="001763BF" w:rsidP="009B5375">
            <w:pPr>
              <w:spacing w:line="276" w:lineRule="auto"/>
              <w:jc w:val="center"/>
              <w:rPr>
                <w:rFonts w:eastAsia="Times New Roman" w:cs="Calibri"/>
                <w:color w:val="000000"/>
                <w:sz w:val="22"/>
                <w:szCs w:val="22"/>
                <w:lang w:eastAsia="fr-FR"/>
              </w:rPr>
            </w:pPr>
            <w:r w:rsidRPr="007B7146">
              <w:rPr>
                <w:rFonts w:eastAsia="Times New Roman" w:cs="Calibri"/>
                <w:color w:val="000000"/>
                <w:sz w:val="22"/>
                <w:szCs w:val="22"/>
                <w:lang w:eastAsia="fr-FR"/>
              </w:rPr>
              <w:t xml:space="preserve"> </w:t>
            </w:r>
            <w:r w:rsidRPr="007B7146">
              <w:rPr>
                <w:rFonts w:eastAsia="Times New Roman" w:cs="Calibri"/>
                <w:b w:val="0"/>
                <w:color w:val="000000"/>
                <w:sz w:val="22"/>
                <w:szCs w:val="22"/>
                <w:lang w:eastAsia="fr-FR"/>
              </w:rPr>
              <w:t>Pour le travail</w:t>
            </w:r>
          </w:p>
        </w:tc>
        <w:tc>
          <w:tcPr>
            <w:tcW w:w="2060" w:type="dxa"/>
            <w:tcBorders>
              <w:top w:val="none" w:sz="0" w:space="0" w:color="auto"/>
              <w:bottom w:val="none" w:sz="0" w:space="0" w:color="auto"/>
            </w:tcBorders>
            <w:noWrap/>
            <w:hideMark/>
          </w:tcPr>
          <w:p w14:paraId="146B49A4" w14:textId="77777777" w:rsidR="001763BF" w:rsidRPr="007B7146" w:rsidRDefault="001763BF"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13,13%</w:t>
            </w:r>
          </w:p>
        </w:tc>
        <w:tc>
          <w:tcPr>
            <w:tcW w:w="2251" w:type="dxa"/>
            <w:tcBorders>
              <w:top w:val="none" w:sz="0" w:space="0" w:color="auto"/>
              <w:bottom w:val="none" w:sz="0" w:space="0" w:color="auto"/>
            </w:tcBorders>
            <w:noWrap/>
            <w:hideMark/>
          </w:tcPr>
          <w:p w14:paraId="72F4C5C2" w14:textId="77777777" w:rsidR="001763BF" w:rsidRPr="007B7146" w:rsidRDefault="001763BF"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86,87%</w:t>
            </w:r>
          </w:p>
        </w:tc>
        <w:tc>
          <w:tcPr>
            <w:tcW w:w="1540" w:type="dxa"/>
            <w:tcBorders>
              <w:top w:val="none" w:sz="0" w:space="0" w:color="auto"/>
              <w:bottom w:val="none" w:sz="0" w:space="0" w:color="auto"/>
            </w:tcBorders>
            <w:noWrap/>
            <w:hideMark/>
          </w:tcPr>
          <w:p w14:paraId="3353A8A0" w14:textId="77777777" w:rsidR="001763BF" w:rsidRPr="007B7146" w:rsidRDefault="001763BF"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100%</w:t>
            </w:r>
          </w:p>
        </w:tc>
      </w:tr>
    </w:tbl>
    <w:p w14:paraId="6BA9DD5F" w14:textId="1D0B5170" w:rsidR="004E03F0" w:rsidRPr="007B7146" w:rsidRDefault="009B5375" w:rsidP="009B5375">
      <w:pPr>
        <w:keepNext/>
        <w:spacing w:line="276" w:lineRule="auto"/>
        <w:rPr>
          <w:i/>
          <w:szCs w:val="24"/>
        </w:rPr>
      </w:pPr>
      <w:r w:rsidRPr="007B7146">
        <w:rPr>
          <w:i/>
          <w:szCs w:val="24"/>
        </w:rPr>
        <w:t xml:space="preserve">                                   </w:t>
      </w:r>
      <w:r w:rsidR="00BE082C" w:rsidRPr="007B7146">
        <w:rPr>
          <w:i/>
          <w:szCs w:val="24"/>
        </w:rPr>
        <w:t>Source : Phase Pilote RGPH-5, Calcul de l’auteur</w:t>
      </w:r>
    </w:p>
    <w:p w14:paraId="7141230C" w14:textId="5884895C" w:rsidR="004E03F0" w:rsidRPr="007B7146" w:rsidRDefault="004E03F0" w:rsidP="009B5375">
      <w:pPr>
        <w:keepNext/>
        <w:spacing w:line="276" w:lineRule="auto"/>
        <w:rPr>
          <w:i/>
          <w:szCs w:val="24"/>
        </w:rPr>
      </w:pPr>
    </w:p>
    <w:p w14:paraId="513033D6" w14:textId="4A4E65ED" w:rsidR="00BB3354" w:rsidRPr="007B7146" w:rsidRDefault="00F430D1" w:rsidP="009B5375">
      <w:pPr>
        <w:keepNext/>
        <w:spacing w:line="276" w:lineRule="auto"/>
        <w:ind w:firstLine="567"/>
        <w:rPr>
          <w:szCs w:val="24"/>
        </w:rPr>
      </w:pPr>
      <w:r w:rsidRPr="007B7146">
        <w:rPr>
          <w:szCs w:val="24"/>
        </w:rPr>
        <w:t>Quant à l’âge des migrants de la zone étudié</w:t>
      </w:r>
      <w:r w:rsidR="00F27654">
        <w:rPr>
          <w:szCs w:val="24"/>
        </w:rPr>
        <w:t>e</w:t>
      </w:r>
      <w:r w:rsidRPr="007B7146">
        <w:rPr>
          <w:szCs w:val="24"/>
        </w:rPr>
        <w:t>, il est de 25 ans en moyenne. La plupart des ceux-ci ont entre 20 et 34 ans comme le montre le graphe ci-dessous. Le même constat est fait pour les jeunes migrants à la recherche de l’emploi. Cependant</w:t>
      </w:r>
      <w:r w:rsidR="00354198" w:rsidRPr="007B7146">
        <w:rPr>
          <w:szCs w:val="24"/>
        </w:rPr>
        <w:t xml:space="preserve"> </w:t>
      </w:r>
      <w:r w:rsidRPr="007B7146">
        <w:rPr>
          <w:szCs w:val="24"/>
        </w:rPr>
        <w:t xml:space="preserve">pour les migrants pour des motifs autre que l’emploi, on </w:t>
      </w:r>
      <w:r w:rsidR="007B7146" w:rsidRPr="007B7146">
        <w:rPr>
          <w:noProof/>
        </w:rPr>
        <mc:AlternateContent>
          <mc:Choice Requires="wps">
            <w:drawing>
              <wp:anchor distT="0" distB="0" distL="114300" distR="114300" simplePos="0" relativeHeight="251712512" behindDoc="1" locked="0" layoutInCell="1" allowOverlap="1" wp14:anchorId="4859057C" wp14:editId="08A4F7D6">
                <wp:simplePos x="0" y="0"/>
                <wp:positionH relativeFrom="margin">
                  <wp:posOffset>208722</wp:posOffset>
                </wp:positionH>
                <wp:positionV relativeFrom="paragraph">
                  <wp:posOffset>764816</wp:posOffset>
                </wp:positionV>
                <wp:extent cx="5638800" cy="285750"/>
                <wp:effectExtent l="0" t="0" r="0" b="0"/>
                <wp:wrapTight wrapText="bothSides">
                  <wp:wrapPolygon edited="0">
                    <wp:start x="0" y="0"/>
                    <wp:lineTo x="0" y="20160"/>
                    <wp:lineTo x="21527" y="20160"/>
                    <wp:lineTo x="21527"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5638800" cy="285750"/>
                        </a:xfrm>
                        <a:prstGeom prst="rect">
                          <a:avLst/>
                        </a:prstGeom>
                        <a:solidFill>
                          <a:prstClr val="white"/>
                        </a:solidFill>
                        <a:ln>
                          <a:noFill/>
                        </a:ln>
                      </wps:spPr>
                      <wps:txbx>
                        <w:txbxContent>
                          <w:p w14:paraId="7F063C34" w14:textId="08C45F92" w:rsidR="00E628BE" w:rsidRPr="00D44B80" w:rsidRDefault="00E628BE" w:rsidP="004171E7">
                            <w:pPr>
                              <w:pStyle w:val="Caption"/>
                              <w:rPr>
                                <w:rFonts w:ascii="Palatino Linotype" w:hAnsi="Palatino Linotype"/>
                                <w:b w:val="0"/>
                                <w:noProof/>
                                <w:sz w:val="22"/>
                                <w:szCs w:val="22"/>
                              </w:rPr>
                            </w:pPr>
                            <w:bookmarkStart w:id="95" w:name="_Toc121249423"/>
                            <w:r w:rsidRPr="00D44B80">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2</w:t>
                            </w:r>
                            <w:r>
                              <w:rPr>
                                <w:rFonts w:ascii="Palatino Linotype" w:hAnsi="Palatino Linotype"/>
                                <w:b w:val="0"/>
                                <w:sz w:val="22"/>
                                <w:szCs w:val="22"/>
                              </w:rPr>
                              <w:fldChar w:fldCharType="end"/>
                            </w:r>
                            <w:r w:rsidRPr="00D44B80">
                              <w:rPr>
                                <w:rFonts w:ascii="Palatino Linotype" w:hAnsi="Palatino Linotype"/>
                                <w:b w:val="0"/>
                                <w:sz w:val="22"/>
                                <w:szCs w:val="22"/>
                              </w:rPr>
                              <w:t xml:space="preserve">- </w:t>
                            </w:r>
                            <w:r w:rsidRPr="00D44B80">
                              <w:rPr>
                                <w:rFonts w:ascii="Palatino Linotype" w:hAnsi="Palatino Linotype"/>
                                <w:b w:val="0"/>
                                <w:i/>
                                <w:sz w:val="22"/>
                                <w:szCs w:val="22"/>
                              </w:rPr>
                              <w:t>Répartition des migrants par tranche d’âge et motifs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9057C" id="Text Box 106" o:spid="_x0000_s1077" type="#_x0000_t202" style="position:absolute;left:0;text-align:left;margin-left:16.45pt;margin-top:60.2pt;width:444pt;height:22.5pt;z-index:-251603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" stroked="f">
                <v:textbox inset="0,0,0,0">
                  <w:txbxContent>
                    <w:p w14:paraId="7F063C34" w14:textId="08C45F92" w:rsidR="00E628BE" w:rsidRPr="00D44B80" w:rsidRDefault="00E628BE" w:rsidP="004171E7">
                      <w:pPr>
                        <w:pStyle w:val="Caption"/>
                        <w:rPr>
                          <w:rFonts w:ascii="Palatino Linotype" w:hAnsi="Palatino Linotype"/>
                          <w:b w:val="0"/>
                          <w:noProof/>
                          <w:sz w:val="22"/>
                          <w:szCs w:val="22"/>
                        </w:rPr>
                      </w:pPr>
                      <w:bookmarkStart w:id="96" w:name="_Toc121249423"/>
                      <w:r w:rsidRPr="00D44B80">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2</w:t>
                      </w:r>
                      <w:r>
                        <w:rPr>
                          <w:rFonts w:ascii="Palatino Linotype" w:hAnsi="Palatino Linotype"/>
                          <w:b w:val="0"/>
                          <w:sz w:val="22"/>
                          <w:szCs w:val="22"/>
                        </w:rPr>
                        <w:fldChar w:fldCharType="end"/>
                      </w:r>
                      <w:r w:rsidRPr="00D44B80">
                        <w:rPr>
                          <w:rFonts w:ascii="Palatino Linotype" w:hAnsi="Palatino Linotype"/>
                          <w:b w:val="0"/>
                          <w:sz w:val="22"/>
                          <w:szCs w:val="22"/>
                        </w:rPr>
                        <w:t xml:space="preserve">- </w:t>
                      </w:r>
                      <w:r w:rsidRPr="00D44B80">
                        <w:rPr>
                          <w:rFonts w:ascii="Palatino Linotype" w:hAnsi="Palatino Linotype"/>
                          <w:b w:val="0"/>
                          <w:i/>
                          <w:sz w:val="22"/>
                          <w:szCs w:val="22"/>
                        </w:rPr>
                        <w:t>Répartition des migrants par tranche d’âge et motifs</w:t>
                      </w:r>
                      <w:bookmarkEnd w:id="96"/>
                    </w:p>
                  </w:txbxContent>
                </v:textbox>
                <w10:wrap type="tight" anchorx="margin"/>
              </v:shape>
            </w:pict>
          </mc:Fallback>
        </mc:AlternateContent>
      </w:r>
      <w:r w:rsidRPr="007B7146">
        <w:rPr>
          <w:szCs w:val="24"/>
        </w:rPr>
        <w:t xml:space="preserve">les retrouve plus dans la tranche d’âge 20-29. </w:t>
      </w:r>
    </w:p>
    <w:p w14:paraId="1ADF92D8" w14:textId="34C292A0" w:rsidR="00BB3354" w:rsidRPr="007B7146" w:rsidRDefault="00BB3354" w:rsidP="009B5375">
      <w:pPr>
        <w:spacing w:line="276" w:lineRule="auto"/>
        <w:rPr>
          <w:szCs w:val="24"/>
        </w:rPr>
      </w:pPr>
    </w:p>
    <w:p w14:paraId="412AA76E" w14:textId="5D74267E" w:rsidR="00BB3354" w:rsidRPr="007B7146" w:rsidRDefault="007B7146" w:rsidP="009B5375">
      <w:pPr>
        <w:spacing w:line="276" w:lineRule="auto"/>
        <w:rPr>
          <w:szCs w:val="24"/>
        </w:rPr>
      </w:pPr>
      <w:r w:rsidRPr="007B7146">
        <w:rPr>
          <w:noProof/>
        </w:rPr>
        <w:drawing>
          <wp:anchor distT="0" distB="0" distL="114300" distR="114300" simplePos="0" relativeHeight="251710464" behindDoc="1" locked="0" layoutInCell="1" allowOverlap="1" wp14:anchorId="11174C51" wp14:editId="4BF5A363">
            <wp:simplePos x="0" y="0"/>
            <wp:positionH relativeFrom="margin">
              <wp:align>center</wp:align>
            </wp:positionH>
            <wp:positionV relativeFrom="margin">
              <wp:posOffset>1033973</wp:posOffset>
            </wp:positionV>
            <wp:extent cx="4781550" cy="2257425"/>
            <wp:effectExtent l="0" t="0" r="0" b="9525"/>
            <wp:wrapTight wrapText="bothSides">
              <wp:wrapPolygon edited="0">
                <wp:start x="0" y="0"/>
                <wp:lineTo x="0" y="21509"/>
                <wp:lineTo x="21514" y="21509"/>
                <wp:lineTo x="21514" y="0"/>
                <wp:lineTo x="0" y="0"/>
              </wp:wrapPolygon>
            </wp:wrapTight>
            <wp:docPr id="105" name="Chart 105">
              <a:extLst xmlns:a="http://schemas.openxmlformats.org/drawingml/2006/main">
                <a:ext uri="{FF2B5EF4-FFF2-40B4-BE49-F238E27FC236}">
                  <a16:creationId xmlns:a16="http://schemas.microsoft.com/office/drawing/2014/main" id="{77CD563D-6630-4C26-9AF7-E9378B811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123EF2DE" w14:textId="6ACBADE2" w:rsidR="00BB3354" w:rsidRPr="007B7146" w:rsidRDefault="00BB3354" w:rsidP="009B5375">
      <w:pPr>
        <w:spacing w:line="276" w:lineRule="auto"/>
        <w:rPr>
          <w:szCs w:val="24"/>
        </w:rPr>
      </w:pPr>
    </w:p>
    <w:p w14:paraId="2B6ACC1B" w14:textId="4988F8A3" w:rsidR="00BB3354" w:rsidRPr="007B7146" w:rsidRDefault="00BB3354" w:rsidP="009B5375">
      <w:pPr>
        <w:spacing w:line="276" w:lineRule="auto"/>
        <w:rPr>
          <w:szCs w:val="24"/>
        </w:rPr>
      </w:pPr>
    </w:p>
    <w:p w14:paraId="78A8BBFC" w14:textId="77777777" w:rsidR="009B5375" w:rsidRPr="007B7146" w:rsidRDefault="009B5375" w:rsidP="007B7146">
      <w:pPr>
        <w:spacing w:line="276" w:lineRule="auto"/>
        <w:rPr>
          <w:i/>
          <w:szCs w:val="24"/>
        </w:rPr>
      </w:pPr>
    </w:p>
    <w:p w14:paraId="04998137" w14:textId="277FDB3F" w:rsidR="009B5375" w:rsidRPr="007B7146" w:rsidRDefault="009B5375" w:rsidP="009B5375">
      <w:pPr>
        <w:spacing w:line="276" w:lineRule="auto"/>
        <w:rPr>
          <w:i/>
          <w:szCs w:val="24"/>
        </w:rPr>
      </w:pPr>
    </w:p>
    <w:p w14:paraId="7BBBBD0E" w14:textId="4527028C" w:rsidR="00EE486F" w:rsidRPr="007B7146" w:rsidRDefault="00BB3354" w:rsidP="009B5375">
      <w:pPr>
        <w:spacing w:line="276" w:lineRule="auto"/>
        <w:jc w:val="center"/>
        <w:rPr>
          <w:i/>
          <w:szCs w:val="24"/>
        </w:rPr>
      </w:pPr>
      <w:r w:rsidRPr="007B7146">
        <w:rPr>
          <w:i/>
          <w:szCs w:val="24"/>
        </w:rPr>
        <w:t>Source : Phase Pilote RGPH-5, Calcul de l’auteur</w:t>
      </w:r>
    </w:p>
    <w:p w14:paraId="070C7547" w14:textId="77777777" w:rsidR="00266064" w:rsidRDefault="00E40758" w:rsidP="002B0F7C">
      <w:pPr>
        <w:pStyle w:val="Heading2"/>
        <w:numPr>
          <w:ilvl w:val="1"/>
          <w:numId w:val="12"/>
        </w:numPr>
        <w:spacing w:line="276" w:lineRule="auto"/>
        <w:ind w:left="1134"/>
      </w:pPr>
      <w:bookmarkStart w:id="97" w:name="_Toc121258770"/>
      <w:bookmarkStart w:id="98" w:name="_Toc121322177"/>
      <w:bookmarkStart w:id="99" w:name="_Toc121322292"/>
      <w:r>
        <w:t>Niveau d’éducation des migrants</w:t>
      </w:r>
      <w:bookmarkEnd w:id="97"/>
      <w:bookmarkEnd w:id="98"/>
      <w:bookmarkEnd w:id="99"/>
      <w:r>
        <w:t xml:space="preserve"> </w:t>
      </w:r>
    </w:p>
    <w:p w14:paraId="03FBC850" w14:textId="41CC50D2" w:rsidR="001763BF" w:rsidRPr="001763BF" w:rsidRDefault="001763BF" w:rsidP="009B5375">
      <w:pPr>
        <w:spacing w:line="276" w:lineRule="auto"/>
      </w:pPr>
    </w:p>
    <w:p w14:paraId="68E7D249" w14:textId="74E66E0F" w:rsidR="006201B3" w:rsidRPr="00992158" w:rsidRDefault="00E40758" w:rsidP="009B5375">
      <w:pPr>
        <w:spacing w:line="276" w:lineRule="auto"/>
        <w:ind w:firstLine="567"/>
        <w:rPr>
          <w:b/>
          <w:sz w:val="22"/>
          <w:szCs w:val="22"/>
        </w:rPr>
      </w:pPr>
      <w:r w:rsidRPr="00992158">
        <w:rPr>
          <w:szCs w:val="24"/>
        </w:rPr>
        <w:t xml:space="preserve">La plupart des jeunes migrants étudiés ont </w:t>
      </w:r>
      <w:r w:rsidR="000E69DD" w:rsidRPr="00992158">
        <w:rPr>
          <w:szCs w:val="24"/>
        </w:rPr>
        <w:t xml:space="preserve">mis pied à l’école. En effet </w:t>
      </w:r>
      <w:r w:rsidR="00627316" w:rsidRPr="00992158">
        <w:rPr>
          <w:szCs w:val="24"/>
        </w:rPr>
        <w:t>près de 8 migrants sur 10 ont au moins atteint le niveau primaire. Cependant plus de migrants ont atteint le niveau supérieur. On a de façon générale, 2</w:t>
      </w:r>
      <w:r w:rsidR="00F91B7B" w:rsidRPr="00992158">
        <w:rPr>
          <w:szCs w:val="24"/>
        </w:rPr>
        <w:t>2%</w:t>
      </w:r>
      <w:r w:rsidR="00627316" w:rsidRPr="00992158">
        <w:rPr>
          <w:szCs w:val="24"/>
        </w:rPr>
        <w:t xml:space="preserve"> des migrants </w:t>
      </w:r>
      <w:r w:rsidR="00F91B7B" w:rsidRPr="00992158">
        <w:rPr>
          <w:szCs w:val="24"/>
        </w:rPr>
        <w:t xml:space="preserve">qui </w:t>
      </w:r>
      <w:r w:rsidR="00627316" w:rsidRPr="00992158">
        <w:rPr>
          <w:szCs w:val="24"/>
        </w:rPr>
        <w:t>ont atteint le</w:t>
      </w:r>
      <w:r w:rsidR="00883B94" w:rsidRPr="00992158">
        <w:rPr>
          <w:szCs w:val="24"/>
        </w:rPr>
        <w:t xml:space="preserve"> </w:t>
      </w:r>
      <w:r w:rsidR="00627316" w:rsidRPr="00992158">
        <w:rPr>
          <w:szCs w:val="24"/>
        </w:rPr>
        <w:t>niveau s</w:t>
      </w:r>
      <w:r w:rsidR="00F91B7B" w:rsidRPr="00992158">
        <w:rPr>
          <w:szCs w:val="24"/>
        </w:rPr>
        <w:t>upérieur</w:t>
      </w:r>
      <w:r w:rsidR="00627316" w:rsidRPr="00992158">
        <w:rPr>
          <w:szCs w:val="24"/>
        </w:rPr>
        <w:t xml:space="preserve">, contre </w:t>
      </w:r>
      <w:r w:rsidR="00F91B7B" w:rsidRPr="00992158">
        <w:rPr>
          <w:szCs w:val="24"/>
        </w:rPr>
        <w:t>16%</w:t>
      </w:r>
      <w:r w:rsidR="00627316" w:rsidRPr="00992158">
        <w:rPr>
          <w:szCs w:val="24"/>
        </w:rPr>
        <w:t xml:space="preserve"> </w:t>
      </w:r>
      <w:r w:rsidR="00F91B7B" w:rsidRPr="00992158">
        <w:rPr>
          <w:szCs w:val="24"/>
        </w:rPr>
        <w:t>à l’élémentaire</w:t>
      </w:r>
      <w:r w:rsidR="00627316" w:rsidRPr="00992158">
        <w:rPr>
          <w:szCs w:val="24"/>
        </w:rPr>
        <w:t xml:space="preserve"> comme au niveau moyen.  Par ailleurs, </w:t>
      </w:r>
      <w:r w:rsidR="00F91B7B" w:rsidRPr="00992158">
        <w:rPr>
          <w:szCs w:val="24"/>
        </w:rPr>
        <w:t xml:space="preserve">19 % </w:t>
      </w:r>
      <w:r w:rsidR="00627316" w:rsidRPr="00992158">
        <w:rPr>
          <w:szCs w:val="24"/>
        </w:rPr>
        <w:t>des migrants n’ont aucun niveau d’éducation.</w:t>
      </w:r>
      <w:r w:rsidR="00C3316F" w:rsidRPr="00992158">
        <w:rPr>
          <w:b/>
          <w:sz w:val="22"/>
          <w:szCs w:val="22"/>
        </w:rPr>
        <w:t xml:space="preserve">    </w:t>
      </w:r>
    </w:p>
    <w:p w14:paraId="1EB85616" w14:textId="62BE8BFF" w:rsidR="00852FC3" w:rsidRPr="006201B3" w:rsidRDefault="00567AD3" w:rsidP="009B5375">
      <w:pPr>
        <w:pStyle w:val="Caption"/>
        <w:keepNext/>
        <w:spacing w:line="276" w:lineRule="auto"/>
        <w:rPr>
          <w:rFonts w:ascii="Palatino Linotype" w:hAnsi="Palatino Linotype"/>
          <w:b w:val="0"/>
          <w:i/>
          <w:sz w:val="22"/>
          <w:szCs w:val="22"/>
        </w:rPr>
      </w:pPr>
      <w:bookmarkStart w:id="100" w:name="_Toc121249424"/>
      <w:r>
        <w:rPr>
          <w:noProof/>
        </w:rPr>
        <w:drawing>
          <wp:anchor distT="0" distB="0" distL="114300" distR="114300" simplePos="0" relativeHeight="251702272" behindDoc="1" locked="0" layoutInCell="1" allowOverlap="1" wp14:anchorId="1E6D4896" wp14:editId="020E818F">
            <wp:simplePos x="0" y="0"/>
            <wp:positionH relativeFrom="margin">
              <wp:posOffset>995680</wp:posOffset>
            </wp:positionH>
            <wp:positionV relativeFrom="paragraph">
              <wp:posOffset>245745</wp:posOffset>
            </wp:positionV>
            <wp:extent cx="4181475" cy="1685925"/>
            <wp:effectExtent l="0" t="0" r="9525" b="9525"/>
            <wp:wrapTight wrapText="bothSides">
              <wp:wrapPolygon edited="0">
                <wp:start x="0" y="0"/>
                <wp:lineTo x="0" y="21478"/>
                <wp:lineTo x="21551" y="21478"/>
                <wp:lineTo x="21551" y="0"/>
                <wp:lineTo x="0" y="0"/>
              </wp:wrapPolygon>
            </wp:wrapTight>
            <wp:docPr id="90" name="Chart 90">
              <a:extLst xmlns:a="http://schemas.openxmlformats.org/drawingml/2006/main">
                <a:ext uri="{FF2B5EF4-FFF2-40B4-BE49-F238E27FC236}">
                  <a16:creationId xmlns:a16="http://schemas.microsoft.com/office/drawing/2014/main" id="{5863B9E1-C15E-48CC-9C65-0BE117119A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C3316F">
        <w:rPr>
          <w:rFonts w:ascii="Palatino Linotype" w:hAnsi="Palatino Linotype"/>
          <w:b w:val="0"/>
          <w:sz w:val="22"/>
          <w:szCs w:val="22"/>
        </w:rPr>
        <w:t xml:space="preserve"> </w:t>
      </w:r>
      <w:r w:rsidR="00B90AC6" w:rsidRPr="00B90AC6">
        <w:rPr>
          <w:rFonts w:ascii="Palatino Linotype" w:hAnsi="Palatino Linotype"/>
          <w:b w:val="0"/>
          <w:sz w:val="22"/>
          <w:szCs w:val="22"/>
        </w:rPr>
        <w:t>Figure 3.</w:t>
      </w:r>
      <w:r w:rsidR="00A934F7">
        <w:rPr>
          <w:rFonts w:ascii="Palatino Linotype" w:hAnsi="Palatino Linotype"/>
          <w:b w:val="0"/>
          <w:sz w:val="22"/>
          <w:szCs w:val="22"/>
        </w:rPr>
        <w:fldChar w:fldCharType="begin"/>
      </w:r>
      <w:r w:rsidR="00A934F7">
        <w:rPr>
          <w:rFonts w:ascii="Palatino Linotype" w:hAnsi="Palatino Linotype"/>
          <w:b w:val="0"/>
          <w:sz w:val="22"/>
          <w:szCs w:val="22"/>
        </w:rPr>
        <w:instrText xml:space="preserve"> SEQ Figure \* ARABIC </w:instrText>
      </w:r>
      <w:r w:rsidR="00A934F7">
        <w:rPr>
          <w:rFonts w:ascii="Palatino Linotype" w:hAnsi="Palatino Linotype"/>
          <w:b w:val="0"/>
          <w:sz w:val="22"/>
          <w:szCs w:val="22"/>
        </w:rPr>
        <w:fldChar w:fldCharType="separate"/>
      </w:r>
      <w:r w:rsidR="00744A33">
        <w:rPr>
          <w:rFonts w:ascii="Palatino Linotype" w:hAnsi="Palatino Linotype"/>
          <w:b w:val="0"/>
          <w:noProof/>
          <w:sz w:val="22"/>
          <w:szCs w:val="22"/>
        </w:rPr>
        <w:t>3</w:t>
      </w:r>
      <w:r w:rsidR="00A934F7">
        <w:rPr>
          <w:rFonts w:ascii="Palatino Linotype" w:hAnsi="Palatino Linotype"/>
          <w:b w:val="0"/>
          <w:sz w:val="22"/>
          <w:szCs w:val="22"/>
        </w:rPr>
        <w:fldChar w:fldCharType="end"/>
      </w:r>
      <w:r w:rsidR="00FC2998">
        <w:rPr>
          <w:rFonts w:ascii="Palatino Linotype" w:hAnsi="Palatino Linotype"/>
          <w:b w:val="0"/>
          <w:sz w:val="22"/>
          <w:szCs w:val="22"/>
        </w:rPr>
        <w:t xml:space="preserve"> </w:t>
      </w:r>
      <w:r w:rsidR="00B90AC6" w:rsidRPr="00B90AC6">
        <w:rPr>
          <w:rFonts w:ascii="Palatino Linotype" w:hAnsi="Palatino Linotype"/>
          <w:b w:val="0"/>
          <w:sz w:val="22"/>
          <w:szCs w:val="22"/>
        </w:rPr>
        <w:t xml:space="preserve">- </w:t>
      </w:r>
      <w:r w:rsidR="00B90AC6" w:rsidRPr="00B90AC6">
        <w:rPr>
          <w:rFonts w:ascii="Palatino Linotype" w:hAnsi="Palatino Linotype"/>
          <w:b w:val="0"/>
          <w:i/>
          <w:sz w:val="22"/>
          <w:szCs w:val="22"/>
        </w:rPr>
        <w:t>Répartition des migrants par niveau d’éducation</w:t>
      </w:r>
      <w:bookmarkEnd w:id="100"/>
    </w:p>
    <w:p w14:paraId="20CB5572" w14:textId="6A9C00C2" w:rsidR="00852FC3" w:rsidRDefault="00852FC3" w:rsidP="009B5375">
      <w:pPr>
        <w:spacing w:line="276" w:lineRule="auto"/>
      </w:pPr>
    </w:p>
    <w:p w14:paraId="3399CCE2" w14:textId="6CB0149F" w:rsidR="00787BCC" w:rsidRDefault="00787BCC" w:rsidP="009B5375">
      <w:pPr>
        <w:spacing w:line="276" w:lineRule="auto"/>
      </w:pPr>
    </w:p>
    <w:p w14:paraId="5CD23DDD" w14:textId="77777777" w:rsidR="00787BCC" w:rsidRPr="00787BCC" w:rsidRDefault="00787BCC" w:rsidP="009B5375">
      <w:pPr>
        <w:spacing w:line="276" w:lineRule="auto"/>
      </w:pPr>
    </w:p>
    <w:p w14:paraId="2F9BCCD7" w14:textId="77777777" w:rsidR="00787BCC" w:rsidRDefault="00787BCC" w:rsidP="009B5375">
      <w:pPr>
        <w:tabs>
          <w:tab w:val="left" w:pos="3570"/>
        </w:tabs>
        <w:spacing w:line="276" w:lineRule="auto"/>
      </w:pPr>
    </w:p>
    <w:p w14:paraId="453F1782" w14:textId="77777777" w:rsidR="00787BCC" w:rsidRDefault="00787BCC" w:rsidP="009B5375">
      <w:pPr>
        <w:tabs>
          <w:tab w:val="left" w:pos="3570"/>
        </w:tabs>
        <w:spacing w:line="276" w:lineRule="auto"/>
        <w:rPr>
          <w:rFonts w:ascii="Palatino Linotype" w:hAnsi="Palatino Linotype"/>
          <w:i/>
          <w:szCs w:val="24"/>
        </w:rPr>
      </w:pPr>
    </w:p>
    <w:p w14:paraId="5A63C939" w14:textId="77777777" w:rsidR="004E03F0" w:rsidRDefault="004E03F0" w:rsidP="00693A57">
      <w:pPr>
        <w:tabs>
          <w:tab w:val="left" w:pos="3570"/>
        </w:tabs>
        <w:spacing w:line="276" w:lineRule="auto"/>
        <w:rPr>
          <w:rFonts w:ascii="Palatino Linotype" w:hAnsi="Palatino Linotype"/>
          <w:i/>
          <w:szCs w:val="24"/>
        </w:rPr>
      </w:pPr>
    </w:p>
    <w:p w14:paraId="4E4600C9" w14:textId="17CACE94" w:rsidR="00567AD3" w:rsidRPr="00787BCC" w:rsidRDefault="00567AD3" w:rsidP="009B5375">
      <w:pPr>
        <w:tabs>
          <w:tab w:val="left" w:pos="3570"/>
        </w:tabs>
        <w:spacing w:line="276" w:lineRule="auto"/>
        <w:jc w:val="center"/>
      </w:pPr>
      <w:r w:rsidRPr="00D1410A">
        <w:rPr>
          <w:rFonts w:ascii="Palatino Linotype" w:hAnsi="Palatino Linotype"/>
          <w:i/>
          <w:szCs w:val="24"/>
        </w:rPr>
        <w:t>Source : Phase Pilote RGPH-5, Calcul de l’auteur</w:t>
      </w:r>
    </w:p>
    <w:p w14:paraId="1CBC7528" w14:textId="093C6AE2" w:rsidR="00A62C60" w:rsidRPr="007B7146" w:rsidRDefault="00BB35D3" w:rsidP="009B5375">
      <w:pPr>
        <w:keepNext/>
        <w:spacing w:line="276" w:lineRule="auto"/>
        <w:ind w:firstLine="567"/>
        <w:rPr>
          <w:szCs w:val="24"/>
        </w:rPr>
      </w:pPr>
      <w:r w:rsidRPr="007B7146">
        <w:rPr>
          <w:szCs w:val="24"/>
        </w:rPr>
        <w:t>Cependant, excepté les migrants ayant un niveau supérieur qui n’ont pas trop voyagé pour le travail, les autres catégories de migrants suivant leur niveau</w:t>
      </w:r>
      <w:r w:rsidR="00131958" w:rsidRPr="007B7146">
        <w:rPr>
          <w:szCs w:val="24"/>
        </w:rPr>
        <w:t xml:space="preserve"> </w:t>
      </w:r>
      <w:r w:rsidRPr="007B7146">
        <w:rPr>
          <w:szCs w:val="24"/>
        </w:rPr>
        <w:t xml:space="preserve">d’éducation. </w:t>
      </w:r>
      <w:r w:rsidR="00131958" w:rsidRPr="007B7146">
        <w:rPr>
          <w:szCs w:val="24"/>
        </w:rPr>
        <w:t xml:space="preserve">Par ailleurs, plus on avance dans les niveaux d’éducation, moins est la proportion des migrants à la recherche d’emploi. </w:t>
      </w:r>
      <w:r w:rsidR="0017733E" w:rsidRPr="007B7146">
        <w:rPr>
          <w:szCs w:val="24"/>
        </w:rPr>
        <w:t>En d’autres termes</w:t>
      </w:r>
      <w:r w:rsidR="00131958" w:rsidRPr="007B7146">
        <w:rPr>
          <w:szCs w:val="24"/>
        </w:rPr>
        <w:t xml:space="preserve">, les personnes ayant plus migré pour de l’emploi sont les personnes n’ayant aucun niveau </w:t>
      </w:r>
      <w:r w:rsidR="00FB29B7" w:rsidRPr="007B7146">
        <w:rPr>
          <w:szCs w:val="24"/>
        </w:rPr>
        <w:t>en termes</w:t>
      </w:r>
      <w:r w:rsidR="00131958" w:rsidRPr="007B7146">
        <w:rPr>
          <w:szCs w:val="24"/>
        </w:rPr>
        <w:t xml:space="preserve"> d’éducation</w:t>
      </w:r>
      <w:r w:rsidR="00FB29B7" w:rsidRPr="007B7146">
        <w:rPr>
          <w:szCs w:val="24"/>
        </w:rPr>
        <w:t>, soit 23,2%.</w:t>
      </w:r>
    </w:p>
    <w:p w14:paraId="03B639BE" w14:textId="21B596B3" w:rsidR="00CE2670" w:rsidRPr="007B7146" w:rsidRDefault="00CE2670" w:rsidP="009B5375">
      <w:pPr>
        <w:pStyle w:val="Caption"/>
        <w:keepNext/>
        <w:spacing w:line="276" w:lineRule="auto"/>
        <w:rPr>
          <w:b w:val="0"/>
        </w:rPr>
      </w:pPr>
      <w:bookmarkStart w:id="101" w:name="_Toc121249451"/>
      <w:r w:rsidRPr="007B7146">
        <w:rPr>
          <w:b w:val="0"/>
          <w:sz w:val="22"/>
          <w:szCs w:val="22"/>
        </w:rPr>
        <w:t>Tableau 3.</w:t>
      </w:r>
      <w:r w:rsidRPr="007B7146">
        <w:rPr>
          <w:b w:val="0"/>
          <w:sz w:val="22"/>
          <w:szCs w:val="22"/>
        </w:rPr>
        <w:fldChar w:fldCharType="begin"/>
      </w:r>
      <w:r w:rsidRPr="007B7146">
        <w:rPr>
          <w:b w:val="0"/>
          <w:sz w:val="22"/>
          <w:szCs w:val="22"/>
        </w:rPr>
        <w:instrText xml:space="preserve"> SEQ Tableau \* ARABIC </w:instrText>
      </w:r>
      <w:r w:rsidRPr="007B7146">
        <w:rPr>
          <w:b w:val="0"/>
          <w:sz w:val="22"/>
          <w:szCs w:val="22"/>
        </w:rPr>
        <w:fldChar w:fldCharType="separate"/>
      </w:r>
      <w:r w:rsidR="00744A33">
        <w:rPr>
          <w:b w:val="0"/>
          <w:noProof/>
          <w:sz w:val="22"/>
          <w:szCs w:val="22"/>
        </w:rPr>
        <w:t>4</w:t>
      </w:r>
      <w:r w:rsidRPr="007B7146">
        <w:rPr>
          <w:b w:val="0"/>
          <w:sz w:val="22"/>
          <w:szCs w:val="22"/>
        </w:rPr>
        <w:fldChar w:fldCharType="end"/>
      </w:r>
      <w:r w:rsidRPr="007B7146">
        <w:rPr>
          <w:b w:val="0"/>
          <w:sz w:val="22"/>
          <w:szCs w:val="22"/>
        </w:rPr>
        <w:t>-</w:t>
      </w:r>
      <w:r w:rsidRPr="007B7146">
        <w:rPr>
          <w:b w:val="0"/>
        </w:rPr>
        <w:t xml:space="preserve"> </w:t>
      </w:r>
      <w:r w:rsidRPr="007B7146">
        <w:rPr>
          <w:b w:val="0"/>
          <w:i/>
          <w:sz w:val="22"/>
          <w:szCs w:val="22"/>
        </w:rPr>
        <w:t>Répartition des migrants par niveau d’éducation et par motifs</w:t>
      </w:r>
      <w:bookmarkEnd w:id="101"/>
      <w:r w:rsidRPr="007B7146">
        <w:rPr>
          <w:b w:val="0"/>
        </w:rPr>
        <w:t xml:space="preserve"> </w:t>
      </w:r>
    </w:p>
    <w:tbl>
      <w:tblPr>
        <w:tblStyle w:val="PlainTable2"/>
        <w:tblW w:w="9032" w:type="dxa"/>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Grid>
        <w:gridCol w:w="2098"/>
        <w:gridCol w:w="4247"/>
        <w:gridCol w:w="1345"/>
        <w:gridCol w:w="1342"/>
      </w:tblGrid>
      <w:tr w:rsidR="00743C5C" w:rsidRPr="007B7146" w14:paraId="1B5B2588" w14:textId="77777777" w:rsidTr="00C30B20">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98" w:type="dxa"/>
            <w:tcBorders>
              <w:bottom w:val="none" w:sz="0" w:space="0" w:color="auto"/>
            </w:tcBorders>
            <w:noWrap/>
            <w:hideMark/>
          </w:tcPr>
          <w:p w14:paraId="73012AA0" w14:textId="77777777" w:rsidR="00743C5C" w:rsidRPr="007B7146" w:rsidRDefault="00743C5C" w:rsidP="009B5375">
            <w:pPr>
              <w:spacing w:line="276" w:lineRule="auto"/>
              <w:rPr>
                <w:rFonts w:eastAsia="Times New Roman" w:cs="Times New Roman"/>
                <w:szCs w:val="24"/>
                <w:lang w:eastAsia="fr-FR"/>
              </w:rPr>
            </w:pPr>
          </w:p>
        </w:tc>
        <w:tc>
          <w:tcPr>
            <w:tcW w:w="5592" w:type="dxa"/>
            <w:gridSpan w:val="2"/>
            <w:tcBorders>
              <w:bottom w:val="none" w:sz="0" w:space="0" w:color="auto"/>
            </w:tcBorders>
            <w:noWrap/>
            <w:hideMark/>
          </w:tcPr>
          <w:p w14:paraId="0ECD391C" w14:textId="77777777" w:rsidR="00743C5C" w:rsidRPr="007B7146" w:rsidRDefault="00743C5C"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MOTIFS</w:t>
            </w:r>
          </w:p>
        </w:tc>
        <w:tc>
          <w:tcPr>
            <w:tcW w:w="1342" w:type="dxa"/>
            <w:tcBorders>
              <w:bottom w:val="none" w:sz="0" w:space="0" w:color="auto"/>
            </w:tcBorders>
            <w:noWrap/>
            <w:hideMark/>
          </w:tcPr>
          <w:p w14:paraId="721499BF" w14:textId="77777777" w:rsidR="00743C5C" w:rsidRPr="007B7146" w:rsidRDefault="00743C5C"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p>
        </w:tc>
      </w:tr>
      <w:tr w:rsidR="00743C5C" w:rsidRPr="007B7146" w14:paraId="7603AF57" w14:textId="77777777" w:rsidTr="00C30B2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bottom w:val="none" w:sz="0" w:space="0" w:color="auto"/>
            </w:tcBorders>
            <w:noWrap/>
            <w:hideMark/>
          </w:tcPr>
          <w:p w14:paraId="12BB90AD" w14:textId="77777777" w:rsidR="00743C5C" w:rsidRPr="007B7146" w:rsidRDefault="00743C5C" w:rsidP="009B5375">
            <w:pPr>
              <w:spacing w:line="276" w:lineRule="auto"/>
              <w:rPr>
                <w:rFonts w:eastAsia="Times New Roman" w:cs="Calibri"/>
                <w:color w:val="000000"/>
                <w:sz w:val="22"/>
                <w:szCs w:val="22"/>
                <w:lang w:eastAsia="fr-FR"/>
              </w:rPr>
            </w:pPr>
            <w:r w:rsidRPr="007B7146">
              <w:rPr>
                <w:rFonts w:eastAsia="Times New Roman" w:cs="Calibri"/>
                <w:color w:val="000000"/>
                <w:sz w:val="22"/>
                <w:szCs w:val="22"/>
                <w:lang w:eastAsia="fr-FR"/>
              </w:rPr>
              <w:t>EUDCATION</w:t>
            </w:r>
          </w:p>
        </w:tc>
        <w:tc>
          <w:tcPr>
            <w:tcW w:w="4247" w:type="dxa"/>
            <w:tcBorders>
              <w:top w:val="none" w:sz="0" w:space="0" w:color="auto"/>
              <w:bottom w:val="none" w:sz="0" w:space="0" w:color="auto"/>
            </w:tcBorders>
            <w:noWrap/>
            <w:hideMark/>
          </w:tcPr>
          <w:p w14:paraId="40A9EE27"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Pas pour le travail</w:t>
            </w:r>
          </w:p>
        </w:tc>
        <w:tc>
          <w:tcPr>
            <w:tcW w:w="1345" w:type="dxa"/>
            <w:tcBorders>
              <w:top w:val="none" w:sz="0" w:space="0" w:color="auto"/>
              <w:bottom w:val="none" w:sz="0" w:space="0" w:color="auto"/>
            </w:tcBorders>
            <w:noWrap/>
            <w:hideMark/>
          </w:tcPr>
          <w:p w14:paraId="52221593"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Pour le travail</w:t>
            </w:r>
          </w:p>
        </w:tc>
        <w:tc>
          <w:tcPr>
            <w:tcW w:w="1342" w:type="dxa"/>
            <w:tcBorders>
              <w:top w:val="none" w:sz="0" w:space="0" w:color="auto"/>
              <w:bottom w:val="none" w:sz="0" w:space="0" w:color="auto"/>
            </w:tcBorders>
            <w:noWrap/>
            <w:hideMark/>
          </w:tcPr>
          <w:p w14:paraId="00A28637"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
                <w:color w:val="000000"/>
                <w:sz w:val="22"/>
                <w:szCs w:val="22"/>
                <w:lang w:eastAsia="fr-FR"/>
              </w:rPr>
            </w:pPr>
            <w:r w:rsidRPr="007B7146">
              <w:rPr>
                <w:rFonts w:eastAsia="Times New Roman" w:cs="Calibri"/>
                <w:b/>
                <w:color w:val="000000"/>
                <w:sz w:val="22"/>
                <w:szCs w:val="22"/>
                <w:lang w:eastAsia="fr-FR"/>
              </w:rPr>
              <w:t>Total</w:t>
            </w:r>
          </w:p>
        </w:tc>
      </w:tr>
      <w:tr w:rsidR="00743C5C" w:rsidRPr="007B7146" w14:paraId="4EEE27B6" w14:textId="77777777" w:rsidTr="00C30B20">
        <w:trPr>
          <w:trHeight w:val="378"/>
        </w:trPr>
        <w:tc>
          <w:tcPr>
            <w:cnfStyle w:val="001000000000" w:firstRow="0" w:lastRow="0" w:firstColumn="1" w:lastColumn="0" w:oddVBand="0" w:evenVBand="0" w:oddHBand="0" w:evenHBand="0" w:firstRowFirstColumn="0" w:firstRowLastColumn="0" w:lastRowFirstColumn="0" w:lastRowLastColumn="0"/>
            <w:tcW w:w="2098" w:type="dxa"/>
            <w:noWrap/>
            <w:hideMark/>
          </w:tcPr>
          <w:p w14:paraId="066A81C4" w14:textId="77777777" w:rsidR="00743C5C" w:rsidRPr="007B7146" w:rsidRDefault="00743C5C" w:rsidP="009B5375">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Aucun</w:t>
            </w:r>
          </w:p>
        </w:tc>
        <w:tc>
          <w:tcPr>
            <w:tcW w:w="4247" w:type="dxa"/>
            <w:noWrap/>
            <w:hideMark/>
          </w:tcPr>
          <w:p w14:paraId="3F00DD19"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10,63%</w:t>
            </w:r>
          </w:p>
        </w:tc>
        <w:tc>
          <w:tcPr>
            <w:tcW w:w="1345" w:type="dxa"/>
            <w:noWrap/>
            <w:hideMark/>
          </w:tcPr>
          <w:p w14:paraId="1F2ED7F5"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23,2% </w:t>
            </w:r>
          </w:p>
        </w:tc>
        <w:tc>
          <w:tcPr>
            <w:tcW w:w="1342" w:type="dxa"/>
            <w:noWrap/>
            <w:hideMark/>
          </w:tcPr>
          <w:p w14:paraId="631F9D9B"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18,88% </w:t>
            </w:r>
          </w:p>
        </w:tc>
      </w:tr>
      <w:tr w:rsidR="00743C5C" w:rsidRPr="007B7146" w14:paraId="235BB2FF" w14:textId="77777777" w:rsidTr="00C30B2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bottom w:val="none" w:sz="0" w:space="0" w:color="auto"/>
            </w:tcBorders>
            <w:noWrap/>
            <w:hideMark/>
          </w:tcPr>
          <w:p w14:paraId="21765A3E" w14:textId="0506C95E" w:rsidR="00743C5C" w:rsidRPr="007B7146" w:rsidRDefault="00787E6A" w:rsidP="009B5375">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Elémentaire</w:t>
            </w:r>
          </w:p>
        </w:tc>
        <w:tc>
          <w:tcPr>
            <w:tcW w:w="4247" w:type="dxa"/>
            <w:tcBorders>
              <w:top w:val="none" w:sz="0" w:space="0" w:color="auto"/>
              <w:bottom w:val="none" w:sz="0" w:space="0" w:color="auto"/>
            </w:tcBorders>
            <w:noWrap/>
            <w:hideMark/>
          </w:tcPr>
          <w:p w14:paraId="5470D04B"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7,50%</w:t>
            </w:r>
          </w:p>
        </w:tc>
        <w:tc>
          <w:tcPr>
            <w:tcW w:w="1345" w:type="dxa"/>
            <w:tcBorders>
              <w:top w:val="none" w:sz="0" w:space="0" w:color="auto"/>
              <w:bottom w:val="none" w:sz="0" w:space="0" w:color="auto"/>
            </w:tcBorders>
            <w:noWrap/>
            <w:hideMark/>
          </w:tcPr>
          <w:p w14:paraId="06F3A9F0"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20,26% </w:t>
            </w:r>
          </w:p>
        </w:tc>
        <w:tc>
          <w:tcPr>
            <w:tcW w:w="1342" w:type="dxa"/>
            <w:tcBorders>
              <w:top w:val="none" w:sz="0" w:space="0" w:color="auto"/>
              <w:bottom w:val="none" w:sz="0" w:space="0" w:color="auto"/>
            </w:tcBorders>
            <w:noWrap/>
            <w:hideMark/>
          </w:tcPr>
          <w:p w14:paraId="4CCB03C0"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15,88% </w:t>
            </w:r>
          </w:p>
        </w:tc>
      </w:tr>
      <w:tr w:rsidR="00743C5C" w:rsidRPr="007B7146" w14:paraId="51D0574A" w14:textId="77777777" w:rsidTr="00C30B20">
        <w:trPr>
          <w:trHeight w:val="378"/>
        </w:trPr>
        <w:tc>
          <w:tcPr>
            <w:cnfStyle w:val="001000000000" w:firstRow="0" w:lastRow="0" w:firstColumn="1" w:lastColumn="0" w:oddVBand="0" w:evenVBand="0" w:oddHBand="0" w:evenHBand="0" w:firstRowFirstColumn="0" w:firstRowLastColumn="0" w:lastRowFirstColumn="0" w:lastRowLastColumn="0"/>
            <w:tcW w:w="2098" w:type="dxa"/>
            <w:noWrap/>
            <w:hideMark/>
          </w:tcPr>
          <w:p w14:paraId="0FEE96BD" w14:textId="77777777" w:rsidR="00743C5C" w:rsidRPr="007B7146" w:rsidRDefault="00743C5C" w:rsidP="009B5375">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Moyen</w:t>
            </w:r>
          </w:p>
        </w:tc>
        <w:tc>
          <w:tcPr>
            <w:tcW w:w="4247" w:type="dxa"/>
            <w:noWrap/>
            <w:hideMark/>
          </w:tcPr>
          <w:p w14:paraId="4F1989AE"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9,38% </w:t>
            </w:r>
          </w:p>
        </w:tc>
        <w:tc>
          <w:tcPr>
            <w:tcW w:w="1345" w:type="dxa"/>
            <w:noWrap/>
            <w:hideMark/>
          </w:tcPr>
          <w:p w14:paraId="21C3BAD2"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19,28% </w:t>
            </w:r>
          </w:p>
        </w:tc>
        <w:tc>
          <w:tcPr>
            <w:tcW w:w="1342" w:type="dxa"/>
            <w:noWrap/>
            <w:hideMark/>
          </w:tcPr>
          <w:p w14:paraId="6CE2BF43"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15,88% </w:t>
            </w:r>
          </w:p>
        </w:tc>
      </w:tr>
      <w:tr w:rsidR="00743C5C" w:rsidRPr="007B7146" w14:paraId="79DE6215" w14:textId="77777777" w:rsidTr="00C30B2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bottom w:val="none" w:sz="0" w:space="0" w:color="auto"/>
            </w:tcBorders>
            <w:noWrap/>
            <w:hideMark/>
          </w:tcPr>
          <w:p w14:paraId="40B185BA" w14:textId="77777777" w:rsidR="00743C5C" w:rsidRPr="007B7146" w:rsidRDefault="00743C5C" w:rsidP="009B5375">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NSP</w:t>
            </w:r>
          </w:p>
        </w:tc>
        <w:tc>
          <w:tcPr>
            <w:tcW w:w="4247" w:type="dxa"/>
            <w:tcBorders>
              <w:top w:val="none" w:sz="0" w:space="0" w:color="auto"/>
              <w:bottom w:val="none" w:sz="0" w:space="0" w:color="auto"/>
            </w:tcBorders>
            <w:noWrap/>
            <w:hideMark/>
          </w:tcPr>
          <w:p w14:paraId="75641439"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5% </w:t>
            </w:r>
          </w:p>
        </w:tc>
        <w:tc>
          <w:tcPr>
            <w:tcW w:w="1345" w:type="dxa"/>
            <w:tcBorders>
              <w:top w:val="none" w:sz="0" w:space="0" w:color="auto"/>
              <w:bottom w:val="none" w:sz="0" w:space="0" w:color="auto"/>
            </w:tcBorders>
            <w:noWrap/>
            <w:hideMark/>
          </w:tcPr>
          <w:p w14:paraId="1B68BEE1"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6,86% </w:t>
            </w:r>
          </w:p>
        </w:tc>
        <w:tc>
          <w:tcPr>
            <w:tcW w:w="1342" w:type="dxa"/>
            <w:tcBorders>
              <w:top w:val="none" w:sz="0" w:space="0" w:color="auto"/>
              <w:bottom w:val="none" w:sz="0" w:space="0" w:color="auto"/>
            </w:tcBorders>
            <w:noWrap/>
            <w:hideMark/>
          </w:tcPr>
          <w:p w14:paraId="1C6F6E12"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6,22% </w:t>
            </w:r>
          </w:p>
        </w:tc>
      </w:tr>
      <w:tr w:rsidR="00743C5C" w:rsidRPr="007B7146" w14:paraId="76299055" w14:textId="77777777" w:rsidTr="00C30B20">
        <w:trPr>
          <w:trHeight w:val="378"/>
        </w:trPr>
        <w:tc>
          <w:tcPr>
            <w:cnfStyle w:val="001000000000" w:firstRow="0" w:lastRow="0" w:firstColumn="1" w:lastColumn="0" w:oddVBand="0" w:evenVBand="0" w:oddHBand="0" w:evenHBand="0" w:firstRowFirstColumn="0" w:firstRowLastColumn="0" w:lastRowFirstColumn="0" w:lastRowLastColumn="0"/>
            <w:tcW w:w="2098" w:type="dxa"/>
            <w:noWrap/>
            <w:hideMark/>
          </w:tcPr>
          <w:p w14:paraId="6365ACA6" w14:textId="77777777" w:rsidR="00743C5C" w:rsidRPr="007B7146" w:rsidRDefault="00743C5C" w:rsidP="009B5375">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Secondaire</w:t>
            </w:r>
          </w:p>
        </w:tc>
        <w:tc>
          <w:tcPr>
            <w:tcW w:w="4247" w:type="dxa"/>
            <w:noWrap/>
            <w:hideMark/>
          </w:tcPr>
          <w:p w14:paraId="4E9D413C"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26,25% </w:t>
            </w:r>
          </w:p>
        </w:tc>
        <w:tc>
          <w:tcPr>
            <w:tcW w:w="1345" w:type="dxa"/>
            <w:noWrap/>
            <w:hideMark/>
          </w:tcPr>
          <w:p w14:paraId="01DC67FA"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18,95% </w:t>
            </w:r>
          </w:p>
        </w:tc>
        <w:tc>
          <w:tcPr>
            <w:tcW w:w="1342" w:type="dxa"/>
            <w:noWrap/>
            <w:hideMark/>
          </w:tcPr>
          <w:p w14:paraId="7F8D98BD"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21,46% </w:t>
            </w:r>
          </w:p>
        </w:tc>
      </w:tr>
      <w:tr w:rsidR="00743C5C" w:rsidRPr="007B7146" w14:paraId="64FA51A0" w14:textId="77777777" w:rsidTr="00C30B2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bottom w:val="none" w:sz="0" w:space="0" w:color="auto"/>
            </w:tcBorders>
            <w:noWrap/>
            <w:hideMark/>
          </w:tcPr>
          <w:p w14:paraId="3392FF98" w14:textId="77777777" w:rsidR="00743C5C" w:rsidRPr="007B7146" w:rsidRDefault="00743C5C" w:rsidP="009B5375">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Supérieur</w:t>
            </w:r>
          </w:p>
        </w:tc>
        <w:tc>
          <w:tcPr>
            <w:tcW w:w="4247" w:type="dxa"/>
            <w:tcBorders>
              <w:top w:val="none" w:sz="0" w:space="0" w:color="auto"/>
              <w:bottom w:val="none" w:sz="0" w:space="0" w:color="auto"/>
            </w:tcBorders>
            <w:noWrap/>
            <w:hideMark/>
          </w:tcPr>
          <w:p w14:paraId="296447A8"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41,25% </w:t>
            </w:r>
          </w:p>
        </w:tc>
        <w:tc>
          <w:tcPr>
            <w:tcW w:w="1345" w:type="dxa"/>
            <w:tcBorders>
              <w:top w:val="none" w:sz="0" w:space="0" w:color="auto"/>
              <w:bottom w:val="none" w:sz="0" w:space="0" w:color="auto"/>
            </w:tcBorders>
            <w:noWrap/>
            <w:hideMark/>
          </w:tcPr>
          <w:p w14:paraId="071DBEEB"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11,44% </w:t>
            </w:r>
          </w:p>
        </w:tc>
        <w:tc>
          <w:tcPr>
            <w:tcW w:w="1342" w:type="dxa"/>
            <w:tcBorders>
              <w:top w:val="none" w:sz="0" w:space="0" w:color="auto"/>
              <w:bottom w:val="none" w:sz="0" w:space="0" w:color="auto"/>
            </w:tcBorders>
            <w:noWrap/>
            <w:hideMark/>
          </w:tcPr>
          <w:p w14:paraId="1B31EA68" w14:textId="77777777" w:rsidR="00743C5C" w:rsidRPr="007B7146" w:rsidRDefault="00743C5C"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21,67% </w:t>
            </w:r>
          </w:p>
        </w:tc>
      </w:tr>
      <w:tr w:rsidR="00743C5C" w:rsidRPr="007B7146" w14:paraId="77B803CD" w14:textId="77777777" w:rsidTr="00C30B20">
        <w:trPr>
          <w:trHeight w:val="378"/>
        </w:trPr>
        <w:tc>
          <w:tcPr>
            <w:cnfStyle w:val="001000000000" w:firstRow="0" w:lastRow="0" w:firstColumn="1" w:lastColumn="0" w:oddVBand="0" w:evenVBand="0" w:oddHBand="0" w:evenHBand="0" w:firstRowFirstColumn="0" w:firstRowLastColumn="0" w:lastRowFirstColumn="0" w:lastRowLastColumn="0"/>
            <w:tcW w:w="2098" w:type="dxa"/>
            <w:noWrap/>
            <w:hideMark/>
          </w:tcPr>
          <w:p w14:paraId="721A49A7" w14:textId="77777777" w:rsidR="00743C5C" w:rsidRPr="007B7146" w:rsidRDefault="00743C5C" w:rsidP="009B5375">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Total</w:t>
            </w:r>
          </w:p>
        </w:tc>
        <w:tc>
          <w:tcPr>
            <w:tcW w:w="4247" w:type="dxa"/>
            <w:noWrap/>
            <w:hideMark/>
          </w:tcPr>
          <w:p w14:paraId="75888666"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100% </w:t>
            </w:r>
          </w:p>
        </w:tc>
        <w:tc>
          <w:tcPr>
            <w:tcW w:w="1345" w:type="dxa"/>
            <w:noWrap/>
            <w:hideMark/>
          </w:tcPr>
          <w:p w14:paraId="1198E547"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100% </w:t>
            </w:r>
          </w:p>
        </w:tc>
        <w:tc>
          <w:tcPr>
            <w:tcW w:w="1342" w:type="dxa"/>
            <w:noWrap/>
            <w:hideMark/>
          </w:tcPr>
          <w:p w14:paraId="31A08FC3" w14:textId="77777777" w:rsidR="00743C5C" w:rsidRPr="007B7146" w:rsidRDefault="00743C5C"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100% </w:t>
            </w:r>
          </w:p>
        </w:tc>
      </w:tr>
    </w:tbl>
    <w:p w14:paraId="0A998448" w14:textId="35C797F3" w:rsidR="006C4CCD" w:rsidRPr="007B7146" w:rsidRDefault="00BE082C" w:rsidP="009B5375">
      <w:pPr>
        <w:keepNext/>
        <w:spacing w:line="276" w:lineRule="auto"/>
        <w:ind w:left="357" w:firstLine="567"/>
        <w:jc w:val="center"/>
        <w:rPr>
          <w:i/>
          <w:szCs w:val="24"/>
        </w:rPr>
      </w:pPr>
      <w:r w:rsidRPr="007B7146">
        <w:rPr>
          <w:i/>
          <w:szCs w:val="24"/>
        </w:rPr>
        <w:t>Source : Phase Pilote RGPH-5, Calcul de l’auteur</w:t>
      </w:r>
    </w:p>
    <w:p w14:paraId="15628F91" w14:textId="2B64AD5A" w:rsidR="005C7596" w:rsidRDefault="000F4F4F" w:rsidP="002B0F7C">
      <w:pPr>
        <w:pStyle w:val="Heading2"/>
        <w:numPr>
          <w:ilvl w:val="1"/>
          <w:numId w:val="12"/>
        </w:numPr>
        <w:spacing w:line="276" w:lineRule="auto"/>
        <w:ind w:left="1134" w:hanging="708"/>
      </w:pPr>
      <w:bookmarkStart w:id="102" w:name="_Toc121258771"/>
      <w:bookmarkStart w:id="103" w:name="_Toc121322178"/>
      <w:bookmarkStart w:id="104" w:name="_Toc121322293"/>
      <w:r>
        <w:t>Profession des migrants au départ</w:t>
      </w:r>
      <w:bookmarkEnd w:id="102"/>
      <w:bookmarkEnd w:id="103"/>
      <w:bookmarkEnd w:id="104"/>
      <w:r>
        <w:t xml:space="preserve"> </w:t>
      </w:r>
    </w:p>
    <w:p w14:paraId="505B214C" w14:textId="50CA33CD" w:rsidR="000F4F4F" w:rsidRDefault="000F4F4F" w:rsidP="009B5375">
      <w:pPr>
        <w:spacing w:line="276" w:lineRule="auto"/>
      </w:pPr>
    </w:p>
    <w:p w14:paraId="78322333" w14:textId="15141A72" w:rsidR="0058390E" w:rsidRPr="007B7146" w:rsidRDefault="0058390E" w:rsidP="009B5375">
      <w:pPr>
        <w:spacing w:line="276" w:lineRule="auto"/>
        <w:ind w:firstLine="567"/>
        <w:rPr>
          <w:szCs w:val="24"/>
        </w:rPr>
      </w:pPr>
      <w:r w:rsidRPr="007B7146">
        <w:rPr>
          <w:szCs w:val="24"/>
        </w:rPr>
        <w:t xml:space="preserve">L’analyse montre que les migrants avaient pour la plupart des professions élémentaires ou encore étaient des personnels de services au départ. En effet, pratiquement 6 migrants sur 10 étaient dans le cas. Cependant, rares ont été ceux qui autrefois travaillaient dans l’industrie ou l’artisanat ou encore étaient des cadres et qui ont migré. </w:t>
      </w:r>
    </w:p>
    <w:p w14:paraId="77FA4B98" w14:textId="743BC75C" w:rsidR="004E03F0" w:rsidRPr="004905AF" w:rsidRDefault="0058390E" w:rsidP="009B5375">
      <w:pPr>
        <w:spacing w:line="276" w:lineRule="auto"/>
        <w:ind w:firstLine="567"/>
        <w:rPr>
          <w:szCs w:val="24"/>
        </w:rPr>
      </w:pPr>
      <w:r w:rsidRPr="007B7146">
        <w:rPr>
          <w:szCs w:val="24"/>
        </w:rPr>
        <w:t>Le constat a été le mêm</w:t>
      </w:r>
      <w:r w:rsidR="004905AF">
        <w:rPr>
          <w:szCs w:val="24"/>
        </w:rPr>
        <w:t>e pour ceux n’ayant pas migré pour de l’emploi</w:t>
      </w:r>
      <w:r w:rsidRPr="007B7146">
        <w:rPr>
          <w:szCs w:val="24"/>
        </w:rPr>
        <w:t xml:space="preserve"> </w:t>
      </w:r>
      <w:r w:rsidR="00CE40DA">
        <w:rPr>
          <w:szCs w:val="24"/>
        </w:rPr>
        <w:t>où</w:t>
      </w:r>
      <w:r w:rsidRPr="007B7146">
        <w:rPr>
          <w:szCs w:val="24"/>
        </w:rPr>
        <w:t xml:space="preserve"> on rencontre plus des gens de professions élémentaires et des personnels de services et moins de cadres et des gens de l’industrie et de l’artisanat</w:t>
      </w:r>
      <w:r w:rsidR="004E03F0" w:rsidRPr="007B7146">
        <w:rPr>
          <w:szCs w:val="24"/>
        </w:rPr>
        <w:t>.</w:t>
      </w:r>
      <w:r w:rsidR="004905AF">
        <w:rPr>
          <w:szCs w:val="24"/>
        </w:rPr>
        <w:t xml:space="preserve"> Cependant, pour ceux ayant migré pour de l’emploi les personnes ayant autrefois des métiers qualifiés de l’industrie et de l’artisanat ont un pourcentage pas négligeable. En effet, ils représentent 15,36% de ceux-ci. </w:t>
      </w:r>
    </w:p>
    <w:p w14:paraId="1D0C92B0" w14:textId="7991C867" w:rsidR="00636F15" w:rsidRPr="007B7146" w:rsidRDefault="00636F15" w:rsidP="009B5375">
      <w:pPr>
        <w:pStyle w:val="Caption"/>
        <w:keepNext/>
        <w:spacing w:line="276" w:lineRule="auto"/>
        <w:rPr>
          <w:b w:val="0"/>
          <w:sz w:val="24"/>
          <w:szCs w:val="24"/>
        </w:rPr>
      </w:pPr>
      <w:bookmarkStart w:id="105" w:name="_Toc121249452"/>
      <w:r w:rsidRPr="007B7146">
        <w:rPr>
          <w:b w:val="0"/>
          <w:sz w:val="24"/>
          <w:szCs w:val="24"/>
        </w:rPr>
        <w:t>Tableau 3.</w:t>
      </w:r>
      <w:r w:rsidRPr="007B7146">
        <w:rPr>
          <w:b w:val="0"/>
          <w:sz w:val="24"/>
          <w:szCs w:val="24"/>
        </w:rPr>
        <w:fldChar w:fldCharType="begin"/>
      </w:r>
      <w:r w:rsidRPr="007B7146">
        <w:rPr>
          <w:b w:val="0"/>
          <w:sz w:val="24"/>
          <w:szCs w:val="24"/>
        </w:rPr>
        <w:instrText xml:space="preserve"> SEQ Tableau \* ARABIC </w:instrText>
      </w:r>
      <w:r w:rsidRPr="007B7146">
        <w:rPr>
          <w:b w:val="0"/>
          <w:sz w:val="24"/>
          <w:szCs w:val="24"/>
        </w:rPr>
        <w:fldChar w:fldCharType="separate"/>
      </w:r>
      <w:r w:rsidR="00744A33">
        <w:rPr>
          <w:b w:val="0"/>
          <w:noProof/>
          <w:sz w:val="24"/>
          <w:szCs w:val="24"/>
        </w:rPr>
        <w:t>5</w:t>
      </w:r>
      <w:r w:rsidRPr="007B7146">
        <w:rPr>
          <w:b w:val="0"/>
          <w:sz w:val="24"/>
          <w:szCs w:val="24"/>
        </w:rPr>
        <w:fldChar w:fldCharType="end"/>
      </w:r>
      <w:r w:rsidRPr="007B7146">
        <w:rPr>
          <w:b w:val="0"/>
          <w:sz w:val="24"/>
          <w:szCs w:val="24"/>
        </w:rPr>
        <w:t xml:space="preserve">- </w:t>
      </w:r>
      <w:r w:rsidRPr="007B7146">
        <w:rPr>
          <w:b w:val="0"/>
          <w:i/>
          <w:sz w:val="24"/>
          <w:szCs w:val="24"/>
        </w:rPr>
        <w:t>Répartition des migrants par profession</w:t>
      </w:r>
      <w:bookmarkEnd w:id="105"/>
    </w:p>
    <w:tbl>
      <w:tblPr>
        <w:tblStyle w:val="PlainTable2"/>
        <w:tblpPr w:leftFromText="141" w:rightFromText="141" w:vertAnchor="text" w:horzAnchor="margin" w:tblpXSpec="center" w:tblpY="93"/>
        <w:tblW w:w="8613" w:type="dxa"/>
        <w:tblLook w:val="04A0" w:firstRow="1" w:lastRow="0" w:firstColumn="1" w:lastColumn="0" w:noHBand="0" w:noVBand="1"/>
      </w:tblPr>
      <w:tblGrid>
        <w:gridCol w:w="3287"/>
        <w:gridCol w:w="2525"/>
        <w:gridCol w:w="284"/>
        <w:gridCol w:w="1548"/>
        <w:gridCol w:w="969"/>
      </w:tblGrid>
      <w:tr w:rsidR="00636F15" w:rsidRPr="007B7146" w14:paraId="312AE1D9" w14:textId="77777777" w:rsidTr="00693A57">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87" w:type="dxa"/>
            <w:tcBorders>
              <w:top w:val="single" w:sz="4" w:space="0" w:color="auto"/>
              <w:left w:val="single" w:sz="4" w:space="0" w:color="auto"/>
            </w:tcBorders>
            <w:noWrap/>
            <w:hideMark/>
          </w:tcPr>
          <w:p w14:paraId="3B1E59F5" w14:textId="77777777" w:rsidR="00636F15" w:rsidRPr="007B7146" w:rsidRDefault="00636F15" w:rsidP="00693A57">
            <w:pPr>
              <w:spacing w:line="276" w:lineRule="auto"/>
              <w:rPr>
                <w:rFonts w:eastAsia="Times New Roman" w:cs="Times New Roman"/>
                <w:szCs w:val="24"/>
                <w:lang w:eastAsia="fr-FR"/>
              </w:rPr>
            </w:pPr>
          </w:p>
        </w:tc>
        <w:tc>
          <w:tcPr>
            <w:tcW w:w="4357" w:type="dxa"/>
            <w:gridSpan w:val="3"/>
            <w:tcBorders>
              <w:top w:val="single" w:sz="4" w:space="0" w:color="auto"/>
            </w:tcBorders>
            <w:noWrap/>
            <w:hideMark/>
          </w:tcPr>
          <w:p w14:paraId="166DEC71" w14:textId="77777777" w:rsidR="00636F15" w:rsidRPr="007B7146" w:rsidRDefault="00636F15" w:rsidP="00693A57">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Motifs</w:t>
            </w:r>
          </w:p>
        </w:tc>
        <w:tc>
          <w:tcPr>
            <w:tcW w:w="969" w:type="dxa"/>
            <w:tcBorders>
              <w:top w:val="single" w:sz="4" w:space="0" w:color="auto"/>
              <w:right w:val="single" w:sz="4" w:space="0" w:color="auto"/>
            </w:tcBorders>
            <w:noWrap/>
            <w:hideMark/>
          </w:tcPr>
          <w:p w14:paraId="121455C3" w14:textId="77777777" w:rsidR="00636F15" w:rsidRPr="007B7146" w:rsidRDefault="00636F15" w:rsidP="00693A57">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p>
        </w:tc>
      </w:tr>
      <w:tr w:rsidR="00636F15" w:rsidRPr="007B7146" w14:paraId="6C45215B" w14:textId="77777777" w:rsidTr="00693A5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55270AA9" w14:textId="77777777" w:rsidR="00636F15" w:rsidRPr="007B7146" w:rsidRDefault="00636F15" w:rsidP="00693A57">
            <w:pPr>
              <w:spacing w:line="276" w:lineRule="auto"/>
              <w:rPr>
                <w:rFonts w:eastAsia="Times New Roman" w:cs="Calibri"/>
                <w:color w:val="000000"/>
                <w:sz w:val="22"/>
                <w:szCs w:val="22"/>
                <w:lang w:eastAsia="fr-FR"/>
              </w:rPr>
            </w:pPr>
            <w:r w:rsidRPr="007B7146">
              <w:rPr>
                <w:rFonts w:eastAsia="Times New Roman" w:cs="Calibri"/>
                <w:color w:val="000000"/>
                <w:sz w:val="22"/>
                <w:szCs w:val="22"/>
                <w:lang w:eastAsia="fr-FR"/>
              </w:rPr>
              <w:t>Professions</w:t>
            </w:r>
          </w:p>
        </w:tc>
        <w:tc>
          <w:tcPr>
            <w:tcW w:w="2525" w:type="dxa"/>
            <w:noWrap/>
            <w:hideMark/>
          </w:tcPr>
          <w:p w14:paraId="55D0E483"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Pas pour le travail</w:t>
            </w:r>
          </w:p>
        </w:tc>
        <w:tc>
          <w:tcPr>
            <w:tcW w:w="1832" w:type="dxa"/>
            <w:gridSpan w:val="2"/>
            <w:noWrap/>
            <w:hideMark/>
          </w:tcPr>
          <w:p w14:paraId="49DB5DBD"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Travail</w:t>
            </w:r>
          </w:p>
        </w:tc>
        <w:tc>
          <w:tcPr>
            <w:tcW w:w="969" w:type="dxa"/>
            <w:tcBorders>
              <w:right w:val="single" w:sz="4" w:space="0" w:color="auto"/>
            </w:tcBorders>
            <w:noWrap/>
            <w:hideMark/>
          </w:tcPr>
          <w:p w14:paraId="7FA807EE" w14:textId="77777777" w:rsidR="00636F15" w:rsidRPr="007B7146" w:rsidRDefault="00636F15" w:rsidP="00693A57">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Calibri"/>
                <w:b/>
                <w:color w:val="000000"/>
                <w:sz w:val="22"/>
                <w:szCs w:val="22"/>
                <w:lang w:eastAsia="fr-FR"/>
              </w:rPr>
            </w:pPr>
            <w:r w:rsidRPr="007B7146">
              <w:rPr>
                <w:rFonts w:eastAsia="Times New Roman" w:cs="Calibri"/>
                <w:b/>
                <w:color w:val="000000"/>
                <w:sz w:val="22"/>
                <w:szCs w:val="22"/>
                <w:lang w:eastAsia="fr-FR"/>
              </w:rPr>
              <w:t>Total</w:t>
            </w:r>
          </w:p>
        </w:tc>
      </w:tr>
      <w:tr w:rsidR="00636F15" w:rsidRPr="007B7146" w14:paraId="6F6EF7F1" w14:textId="77777777" w:rsidTr="00693A57">
        <w:trPr>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331D8F7A" w14:textId="77777777" w:rsidR="00636F15" w:rsidRPr="007B7146" w:rsidRDefault="00636F15" w:rsidP="00693A57">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Agriculteurs</w:t>
            </w:r>
          </w:p>
        </w:tc>
        <w:tc>
          <w:tcPr>
            <w:tcW w:w="2525" w:type="dxa"/>
            <w:noWrap/>
            <w:hideMark/>
          </w:tcPr>
          <w:p w14:paraId="1016190F"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7.50</w:t>
            </w:r>
          </w:p>
        </w:tc>
        <w:tc>
          <w:tcPr>
            <w:tcW w:w="1832" w:type="dxa"/>
            <w:gridSpan w:val="2"/>
            <w:noWrap/>
            <w:hideMark/>
          </w:tcPr>
          <w:p w14:paraId="3ACC10D8"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10.78</w:t>
            </w:r>
          </w:p>
        </w:tc>
        <w:tc>
          <w:tcPr>
            <w:tcW w:w="969" w:type="dxa"/>
            <w:tcBorders>
              <w:right w:val="single" w:sz="4" w:space="0" w:color="auto"/>
            </w:tcBorders>
            <w:noWrap/>
            <w:hideMark/>
          </w:tcPr>
          <w:p w14:paraId="41AEF161"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9.66</w:t>
            </w:r>
          </w:p>
        </w:tc>
      </w:tr>
      <w:tr w:rsidR="00636F15" w:rsidRPr="007B7146" w14:paraId="763A68A3" w14:textId="77777777" w:rsidTr="00693A5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0F2AD35D" w14:textId="77777777" w:rsidR="00636F15" w:rsidRPr="007B7146" w:rsidRDefault="00636F15" w:rsidP="00693A57">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Cadres</w:t>
            </w:r>
          </w:p>
        </w:tc>
        <w:tc>
          <w:tcPr>
            <w:tcW w:w="2525" w:type="dxa"/>
            <w:noWrap/>
            <w:hideMark/>
          </w:tcPr>
          <w:p w14:paraId="78FB3F2B"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1.25</w:t>
            </w:r>
          </w:p>
        </w:tc>
        <w:tc>
          <w:tcPr>
            <w:tcW w:w="1832" w:type="dxa"/>
            <w:gridSpan w:val="2"/>
            <w:noWrap/>
            <w:hideMark/>
          </w:tcPr>
          <w:p w14:paraId="59B35127"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1.31</w:t>
            </w:r>
          </w:p>
        </w:tc>
        <w:tc>
          <w:tcPr>
            <w:tcW w:w="969" w:type="dxa"/>
            <w:tcBorders>
              <w:right w:val="single" w:sz="4" w:space="0" w:color="auto"/>
            </w:tcBorders>
            <w:noWrap/>
            <w:hideMark/>
          </w:tcPr>
          <w:p w14:paraId="4F3D1ACF"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1.29</w:t>
            </w:r>
          </w:p>
        </w:tc>
      </w:tr>
      <w:tr w:rsidR="00636F15" w:rsidRPr="007B7146" w14:paraId="5CC8F6FE" w14:textId="77777777" w:rsidTr="00693A57">
        <w:trPr>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39CD3591" w14:textId="77777777" w:rsidR="00636F15" w:rsidRPr="007B7146" w:rsidRDefault="00636F15" w:rsidP="00693A57">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Conducteurs</w:t>
            </w:r>
          </w:p>
        </w:tc>
        <w:tc>
          <w:tcPr>
            <w:tcW w:w="2525" w:type="dxa"/>
            <w:noWrap/>
            <w:hideMark/>
          </w:tcPr>
          <w:p w14:paraId="108CDB5D"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0.00</w:t>
            </w:r>
          </w:p>
        </w:tc>
        <w:tc>
          <w:tcPr>
            <w:tcW w:w="1832" w:type="dxa"/>
            <w:gridSpan w:val="2"/>
            <w:noWrap/>
            <w:hideMark/>
          </w:tcPr>
          <w:p w14:paraId="06C8308B"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0.98</w:t>
            </w:r>
          </w:p>
        </w:tc>
        <w:tc>
          <w:tcPr>
            <w:tcW w:w="969" w:type="dxa"/>
            <w:tcBorders>
              <w:right w:val="single" w:sz="4" w:space="0" w:color="auto"/>
            </w:tcBorders>
            <w:noWrap/>
            <w:hideMark/>
          </w:tcPr>
          <w:p w14:paraId="48FAE8FC"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0.64</w:t>
            </w:r>
          </w:p>
        </w:tc>
      </w:tr>
      <w:tr w:rsidR="00636F15" w:rsidRPr="007B7146" w14:paraId="4DF670AC" w14:textId="77777777" w:rsidTr="00693A5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24B85A3F" w14:textId="77777777" w:rsidR="00636F15" w:rsidRPr="007B7146" w:rsidRDefault="00636F15" w:rsidP="00693A57">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 xml:space="preserve">Employés de type administratifs </w:t>
            </w:r>
          </w:p>
        </w:tc>
        <w:tc>
          <w:tcPr>
            <w:tcW w:w="2525" w:type="dxa"/>
            <w:noWrap/>
            <w:hideMark/>
          </w:tcPr>
          <w:p w14:paraId="4F6AF2E9"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5.00</w:t>
            </w:r>
          </w:p>
        </w:tc>
        <w:tc>
          <w:tcPr>
            <w:tcW w:w="1832" w:type="dxa"/>
            <w:gridSpan w:val="2"/>
            <w:noWrap/>
            <w:hideMark/>
          </w:tcPr>
          <w:p w14:paraId="54F5AE2F"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0.98</w:t>
            </w:r>
          </w:p>
        </w:tc>
        <w:tc>
          <w:tcPr>
            <w:tcW w:w="969" w:type="dxa"/>
            <w:tcBorders>
              <w:right w:val="single" w:sz="4" w:space="0" w:color="auto"/>
            </w:tcBorders>
            <w:noWrap/>
            <w:hideMark/>
          </w:tcPr>
          <w:p w14:paraId="70281D3C"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2.36</w:t>
            </w:r>
          </w:p>
        </w:tc>
      </w:tr>
      <w:tr w:rsidR="00636F15" w:rsidRPr="007B7146" w14:paraId="1AC45D8E" w14:textId="77777777" w:rsidTr="00693A57">
        <w:trPr>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024D434A" w14:textId="77777777" w:rsidR="00636F15" w:rsidRPr="007B7146" w:rsidRDefault="00636F15" w:rsidP="00693A57">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Industrie/Artisanat</w:t>
            </w:r>
          </w:p>
        </w:tc>
        <w:tc>
          <w:tcPr>
            <w:tcW w:w="2525" w:type="dxa"/>
            <w:noWrap/>
            <w:hideMark/>
          </w:tcPr>
          <w:p w14:paraId="691B2853"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0.63</w:t>
            </w:r>
          </w:p>
        </w:tc>
        <w:tc>
          <w:tcPr>
            <w:tcW w:w="1832" w:type="dxa"/>
            <w:gridSpan w:val="2"/>
            <w:noWrap/>
            <w:hideMark/>
          </w:tcPr>
          <w:p w14:paraId="51E6EC11"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15.36</w:t>
            </w:r>
          </w:p>
        </w:tc>
        <w:tc>
          <w:tcPr>
            <w:tcW w:w="969" w:type="dxa"/>
            <w:tcBorders>
              <w:right w:val="single" w:sz="4" w:space="0" w:color="auto"/>
            </w:tcBorders>
            <w:noWrap/>
            <w:hideMark/>
          </w:tcPr>
          <w:p w14:paraId="22FB38F2"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10.30</w:t>
            </w:r>
          </w:p>
        </w:tc>
      </w:tr>
      <w:tr w:rsidR="00636F15" w:rsidRPr="007B7146" w14:paraId="796B1DAE" w14:textId="77777777" w:rsidTr="00693A5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7A45C88E" w14:textId="77777777" w:rsidR="00636F15" w:rsidRPr="007B7146" w:rsidRDefault="00636F15" w:rsidP="00693A57">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Personnel des services</w:t>
            </w:r>
          </w:p>
        </w:tc>
        <w:tc>
          <w:tcPr>
            <w:tcW w:w="2525" w:type="dxa"/>
            <w:noWrap/>
            <w:hideMark/>
          </w:tcPr>
          <w:p w14:paraId="622BE3B9"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11.88</w:t>
            </w:r>
          </w:p>
        </w:tc>
        <w:tc>
          <w:tcPr>
            <w:tcW w:w="1832" w:type="dxa"/>
            <w:gridSpan w:val="2"/>
            <w:noWrap/>
            <w:hideMark/>
          </w:tcPr>
          <w:p w14:paraId="48CC1F07"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20.59</w:t>
            </w:r>
          </w:p>
        </w:tc>
        <w:tc>
          <w:tcPr>
            <w:tcW w:w="969" w:type="dxa"/>
            <w:tcBorders>
              <w:right w:val="single" w:sz="4" w:space="0" w:color="auto"/>
            </w:tcBorders>
            <w:noWrap/>
            <w:hideMark/>
          </w:tcPr>
          <w:p w14:paraId="59CF1BD2"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17.60</w:t>
            </w:r>
          </w:p>
        </w:tc>
      </w:tr>
      <w:tr w:rsidR="00636F15" w:rsidRPr="007B7146" w14:paraId="54EBD6DC" w14:textId="77777777" w:rsidTr="00693A57">
        <w:trPr>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1D5E869D" w14:textId="77777777" w:rsidR="00636F15" w:rsidRPr="007B7146" w:rsidRDefault="00636F15" w:rsidP="00693A57">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Professions intellectuelles</w:t>
            </w:r>
          </w:p>
        </w:tc>
        <w:tc>
          <w:tcPr>
            <w:tcW w:w="2525" w:type="dxa"/>
            <w:noWrap/>
            <w:hideMark/>
          </w:tcPr>
          <w:p w14:paraId="4E5EE5D0"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8.75</w:t>
            </w:r>
          </w:p>
        </w:tc>
        <w:tc>
          <w:tcPr>
            <w:tcW w:w="1832" w:type="dxa"/>
            <w:gridSpan w:val="2"/>
            <w:noWrap/>
            <w:hideMark/>
          </w:tcPr>
          <w:p w14:paraId="29A33FEB"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9.15</w:t>
            </w:r>
          </w:p>
        </w:tc>
        <w:tc>
          <w:tcPr>
            <w:tcW w:w="969" w:type="dxa"/>
            <w:tcBorders>
              <w:right w:val="single" w:sz="4" w:space="0" w:color="auto"/>
            </w:tcBorders>
            <w:noWrap/>
            <w:hideMark/>
          </w:tcPr>
          <w:p w14:paraId="76D7EEAA"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9.01</w:t>
            </w:r>
          </w:p>
        </w:tc>
      </w:tr>
      <w:tr w:rsidR="00636F15" w:rsidRPr="007B7146" w14:paraId="6DF109DE" w14:textId="77777777" w:rsidTr="00693A5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769E8D5C" w14:textId="77777777" w:rsidR="00636F15" w:rsidRPr="007B7146" w:rsidRDefault="00636F15" w:rsidP="00693A57">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 xml:space="preserve">Professions intermédiaires </w:t>
            </w:r>
          </w:p>
        </w:tc>
        <w:tc>
          <w:tcPr>
            <w:tcW w:w="2525" w:type="dxa"/>
            <w:noWrap/>
            <w:hideMark/>
          </w:tcPr>
          <w:p w14:paraId="3BA201A7"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8.75</w:t>
            </w:r>
          </w:p>
        </w:tc>
        <w:tc>
          <w:tcPr>
            <w:tcW w:w="1832" w:type="dxa"/>
            <w:gridSpan w:val="2"/>
            <w:noWrap/>
            <w:hideMark/>
          </w:tcPr>
          <w:p w14:paraId="512627A1"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6.21</w:t>
            </w:r>
          </w:p>
        </w:tc>
        <w:tc>
          <w:tcPr>
            <w:tcW w:w="969" w:type="dxa"/>
            <w:tcBorders>
              <w:right w:val="single" w:sz="4" w:space="0" w:color="auto"/>
            </w:tcBorders>
            <w:noWrap/>
            <w:hideMark/>
          </w:tcPr>
          <w:p w14:paraId="3FCB1BA9"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7.08</w:t>
            </w:r>
          </w:p>
        </w:tc>
      </w:tr>
      <w:tr w:rsidR="00636F15" w:rsidRPr="007B7146" w14:paraId="442D1986" w14:textId="77777777" w:rsidTr="00693A57">
        <w:trPr>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tcBorders>
            <w:noWrap/>
            <w:hideMark/>
          </w:tcPr>
          <w:p w14:paraId="531483EE" w14:textId="77777777" w:rsidR="00636F15" w:rsidRPr="007B7146" w:rsidRDefault="00636F15" w:rsidP="00693A57">
            <w:pPr>
              <w:spacing w:line="276" w:lineRule="auto"/>
              <w:rPr>
                <w:rFonts w:eastAsia="Times New Roman" w:cs="Calibri"/>
                <w:b w:val="0"/>
                <w:color w:val="000000"/>
                <w:sz w:val="22"/>
                <w:szCs w:val="22"/>
                <w:lang w:eastAsia="fr-FR"/>
              </w:rPr>
            </w:pPr>
            <w:r w:rsidRPr="007B7146">
              <w:rPr>
                <w:rFonts w:eastAsia="Times New Roman" w:cs="Calibri"/>
                <w:b w:val="0"/>
                <w:color w:val="000000"/>
                <w:sz w:val="22"/>
                <w:szCs w:val="22"/>
                <w:lang w:eastAsia="fr-FR"/>
              </w:rPr>
              <w:t>Professions élémentaires</w:t>
            </w:r>
          </w:p>
        </w:tc>
        <w:tc>
          <w:tcPr>
            <w:tcW w:w="2809" w:type="dxa"/>
            <w:gridSpan w:val="2"/>
            <w:noWrap/>
            <w:hideMark/>
          </w:tcPr>
          <w:p w14:paraId="55162C15" w14:textId="77777777" w:rsidR="00636F15" w:rsidRPr="007B7146" w:rsidRDefault="00636F15" w:rsidP="00693A57">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56.25</w:t>
            </w:r>
          </w:p>
        </w:tc>
        <w:tc>
          <w:tcPr>
            <w:tcW w:w="1548" w:type="dxa"/>
            <w:noWrap/>
            <w:hideMark/>
          </w:tcPr>
          <w:p w14:paraId="4EA60DAD" w14:textId="77777777" w:rsidR="00636F15" w:rsidRPr="007B7146" w:rsidRDefault="00636F15" w:rsidP="00693A57">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 xml:space="preserve">   34.64</w:t>
            </w:r>
          </w:p>
        </w:tc>
        <w:tc>
          <w:tcPr>
            <w:tcW w:w="969" w:type="dxa"/>
            <w:tcBorders>
              <w:right w:val="single" w:sz="4" w:space="0" w:color="auto"/>
            </w:tcBorders>
            <w:noWrap/>
            <w:hideMark/>
          </w:tcPr>
          <w:p w14:paraId="53677CD7" w14:textId="77777777" w:rsidR="00636F15" w:rsidRPr="007B7146" w:rsidRDefault="00636F15" w:rsidP="00693A57">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42.06</w:t>
            </w:r>
          </w:p>
        </w:tc>
      </w:tr>
      <w:tr w:rsidR="00636F15" w:rsidRPr="007B7146" w14:paraId="3A08FA90" w14:textId="77777777" w:rsidTr="00693A5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auto"/>
              <w:bottom w:val="single" w:sz="4" w:space="0" w:color="auto"/>
            </w:tcBorders>
            <w:noWrap/>
            <w:hideMark/>
          </w:tcPr>
          <w:p w14:paraId="11390638" w14:textId="77777777" w:rsidR="00636F15" w:rsidRPr="007B7146" w:rsidRDefault="00636F15" w:rsidP="00693A57">
            <w:pPr>
              <w:spacing w:line="276" w:lineRule="auto"/>
              <w:rPr>
                <w:rFonts w:eastAsia="Times New Roman" w:cs="Calibri"/>
                <w:color w:val="000000"/>
                <w:sz w:val="22"/>
                <w:szCs w:val="22"/>
                <w:lang w:eastAsia="fr-FR"/>
              </w:rPr>
            </w:pPr>
            <w:r w:rsidRPr="007B7146">
              <w:rPr>
                <w:rFonts w:eastAsia="Times New Roman" w:cs="Calibri"/>
                <w:color w:val="000000"/>
                <w:sz w:val="22"/>
                <w:szCs w:val="22"/>
                <w:lang w:eastAsia="fr-FR"/>
              </w:rPr>
              <w:t>Total</w:t>
            </w:r>
          </w:p>
        </w:tc>
        <w:tc>
          <w:tcPr>
            <w:tcW w:w="2525" w:type="dxa"/>
            <w:tcBorders>
              <w:bottom w:val="single" w:sz="4" w:space="0" w:color="auto"/>
            </w:tcBorders>
            <w:noWrap/>
            <w:hideMark/>
          </w:tcPr>
          <w:p w14:paraId="53B05255"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100.00</w:t>
            </w:r>
          </w:p>
        </w:tc>
        <w:tc>
          <w:tcPr>
            <w:tcW w:w="1832" w:type="dxa"/>
            <w:gridSpan w:val="2"/>
            <w:tcBorders>
              <w:bottom w:val="single" w:sz="4" w:space="0" w:color="auto"/>
            </w:tcBorders>
            <w:noWrap/>
            <w:hideMark/>
          </w:tcPr>
          <w:p w14:paraId="2E53655D"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100.00</w:t>
            </w:r>
          </w:p>
        </w:tc>
        <w:tc>
          <w:tcPr>
            <w:tcW w:w="969" w:type="dxa"/>
            <w:tcBorders>
              <w:bottom w:val="single" w:sz="4" w:space="0" w:color="auto"/>
              <w:right w:val="single" w:sz="4" w:space="0" w:color="auto"/>
            </w:tcBorders>
            <w:noWrap/>
            <w:hideMark/>
          </w:tcPr>
          <w:p w14:paraId="50647C7F" w14:textId="77777777" w:rsidR="00636F15" w:rsidRPr="007B7146" w:rsidRDefault="00636F15" w:rsidP="00693A5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7B7146">
              <w:rPr>
                <w:rFonts w:eastAsia="Times New Roman" w:cs="Calibri"/>
                <w:color w:val="000000"/>
                <w:sz w:val="22"/>
                <w:szCs w:val="22"/>
                <w:lang w:eastAsia="fr-FR"/>
              </w:rPr>
              <w:t>100.00</w:t>
            </w:r>
          </w:p>
        </w:tc>
      </w:tr>
    </w:tbl>
    <w:p w14:paraId="5F479097" w14:textId="77777777" w:rsidR="00CE40DA" w:rsidRDefault="00636F15" w:rsidP="009B5375">
      <w:pPr>
        <w:keepNext/>
        <w:spacing w:line="276" w:lineRule="auto"/>
        <w:rPr>
          <w:rFonts w:ascii="Palatino Linotype" w:hAnsi="Palatino Linotype"/>
          <w:i/>
          <w:szCs w:val="24"/>
        </w:rPr>
      </w:pPr>
      <w:r>
        <w:rPr>
          <w:rFonts w:ascii="Palatino Linotype" w:hAnsi="Palatino Linotype"/>
          <w:i/>
          <w:szCs w:val="24"/>
        </w:rPr>
        <w:t xml:space="preserve">                        </w:t>
      </w:r>
    </w:p>
    <w:p w14:paraId="51840ADE" w14:textId="77777777" w:rsidR="00CE40DA" w:rsidRDefault="00CE40DA" w:rsidP="009B5375">
      <w:pPr>
        <w:keepNext/>
        <w:spacing w:line="276" w:lineRule="auto"/>
        <w:rPr>
          <w:rFonts w:ascii="Palatino Linotype" w:hAnsi="Palatino Linotype"/>
          <w:i/>
          <w:szCs w:val="24"/>
        </w:rPr>
      </w:pPr>
    </w:p>
    <w:p w14:paraId="6B61DD3E" w14:textId="77777777" w:rsidR="00CE40DA" w:rsidRDefault="00CE40DA" w:rsidP="009B5375">
      <w:pPr>
        <w:keepNext/>
        <w:spacing w:line="276" w:lineRule="auto"/>
        <w:rPr>
          <w:rFonts w:ascii="Palatino Linotype" w:hAnsi="Palatino Linotype"/>
          <w:i/>
          <w:szCs w:val="24"/>
        </w:rPr>
      </w:pPr>
    </w:p>
    <w:p w14:paraId="5A2E35BE" w14:textId="72DA41F6" w:rsidR="00636F15" w:rsidRPr="00636F15" w:rsidRDefault="00CE40DA" w:rsidP="009B5375">
      <w:pPr>
        <w:keepNext/>
        <w:spacing w:line="276" w:lineRule="auto"/>
        <w:rPr>
          <w:rFonts w:ascii="Palatino Linotype" w:hAnsi="Palatino Linotype"/>
          <w:i/>
          <w:szCs w:val="24"/>
        </w:rPr>
      </w:pPr>
      <w:r>
        <w:rPr>
          <w:rFonts w:ascii="Palatino Linotype" w:hAnsi="Palatino Linotype"/>
          <w:i/>
          <w:szCs w:val="24"/>
        </w:rPr>
        <w:t xml:space="preserve">                      </w:t>
      </w:r>
      <w:r w:rsidR="00636F15" w:rsidRPr="00D1410A">
        <w:rPr>
          <w:rFonts w:ascii="Palatino Linotype" w:hAnsi="Palatino Linotype"/>
          <w:i/>
          <w:szCs w:val="24"/>
        </w:rPr>
        <w:t>Source : Phase Pilote RGPH-5, Calcul de l’auteur</w:t>
      </w:r>
    </w:p>
    <w:p w14:paraId="6671C02B" w14:textId="28975046" w:rsidR="0089655B" w:rsidRDefault="005B7992" w:rsidP="002B0F7C">
      <w:pPr>
        <w:pStyle w:val="Heading2"/>
        <w:numPr>
          <w:ilvl w:val="1"/>
          <w:numId w:val="12"/>
        </w:numPr>
        <w:spacing w:line="276" w:lineRule="auto"/>
        <w:ind w:left="1134"/>
      </w:pPr>
      <w:bookmarkStart w:id="106" w:name="_Toc121258772"/>
      <w:bookmarkStart w:id="107" w:name="_Toc121322179"/>
      <w:bookmarkStart w:id="108" w:name="_Toc121322294"/>
      <w:r w:rsidRPr="005B7992">
        <w:t>Situation matrimoniale des migrants</w:t>
      </w:r>
      <w:bookmarkEnd w:id="106"/>
      <w:bookmarkEnd w:id="107"/>
      <w:bookmarkEnd w:id="108"/>
      <w:r w:rsidRPr="005B7992">
        <w:t xml:space="preserve"> </w:t>
      </w:r>
    </w:p>
    <w:p w14:paraId="4FEF5A15" w14:textId="75EF87C2" w:rsidR="0089655B" w:rsidRPr="0089655B" w:rsidRDefault="0089655B" w:rsidP="009B5375">
      <w:pPr>
        <w:spacing w:line="276" w:lineRule="auto"/>
      </w:pPr>
    </w:p>
    <w:p w14:paraId="2974713D" w14:textId="74D8DA07" w:rsidR="006C4CCD" w:rsidRPr="00CE40DA" w:rsidRDefault="006C4CCD" w:rsidP="009B5375">
      <w:pPr>
        <w:keepNext/>
        <w:spacing w:line="276" w:lineRule="auto"/>
        <w:ind w:firstLine="567"/>
        <w:rPr>
          <w:szCs w:val="24"/>
        </w:rPr>
      </w:pPr>
      <w:r w:rsidRPr="00CE40DA">
        <w:rPr>
          <w:szCs w:val="24"/>
        </w:rPr>
        <w:t xml:space="preserve">De façon générale, les jeunes migrants sont plus célibataire ou monogame. En effet, à eux deux, ils regroupent près de 85 % des migrants dont 61% pour les célibataires et 24% pour les monogames. Par contre les mariés quand bien même ne migrent pas trop, sont plus représentés par les polygames soit 12% sur 15%. </w:t>
      </w:r>
    </w:p>
    <w:p w14:paraId="03FD5133" w14:textId="7100F4B5" w:rsidR="006C4CCD" w:rsidRDefault="006C4CCD" w:rsidP="009B5375">
      <w:pPr>
        <w:spacing w:line="276" w:lineRule="auto"/>
        <w:ind w:firstLine="567"/>
        <w:rPr>
          <w:rFonts w:ascii="Palatino Linotype" w:hAnsi="Palatino Linotype"/>
          <w:szCs w:val="24"/>
        </w:rPr>
      </w:pPr>
      <w:r w:rsidRPr="00CE40DA">
        <w:rPr>
          <w:szCs w:val="24"/>
        </w:rPr>
        <w:t>Parmi les migrants à la recherche du travail, le même constat est fait. Ainsi, les</w:t>
      </w:r>
      <w:r w:rsidR="005B7992" w:rsidRPr="00CE40DA">
        <w:t xml:space="preserve"> </w:t>
      </w:r>
      <w:r w:rsidR="005B7992" w:rsidRPr="00CE40DA">
        <w:rPr>
          <w:szCs w:val="24"/>
        </w:rPr>
        <w:t>célibataires</w:t>
      </w:r>
      <w:r w:rsidRPr="00CE40DA">
        <w:rPr>
          <w:szCs w:val="24"/>
        </w:rPr>
        <w:t xml:space="preserve"> sont ceux qui migrent le plus pour de l’emploi alors qu’à l’opposé, très peu de divorcés et de personnes en union libre migrent pour le même motif à raison de1,25% chacun. Par ailleurs les veufs n’ont pas migré pour de l’emploi dans les régions étudiés durant les cinq dernières années</w:t>
      </w:r>
      <w:r>
        <w:rPr>
          <w:rFonts w:ascii="Palatino Linotype" w:hAnsi="Palatino Linotype"/>
          <w:szCs w:val="24"/>
        </w:rPr>
        <w:t>.</w:t>
      </w:r>
    </w:p>
    <w:p w14:paraId="17352D79" w14:textId="176C7462" w:rsidR="0058390E" w:rsidRPr="005B7992" w:rsidRDefault="0058390E" w:rsidP="009B5375">
      <w:pPr>
        <w:pStyle w:val="Caption"/>
        <w:keepNext/>
        <w:spacing w:line="276" w:lineRule="auto"/>
        <w:rPr>
          <w:rFonts w:ascii="Palatino Linotype" w:hAnsi="Palatino Linotype"/>
          <w:b w:val="0"/>
          <w:sz w:val="22"/>
          <w:szCs w:val="22"/>
        </w:rPr>
      </w:pPr>
      <w:bookmarkStart w:id="109" w:name="_Toc121249425"/>
      <w:r w:rsidRPr="005B7992">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sidR="00744A33">
        <w:rPr>
          <w:rFonts w:ascii="Palatino Linotype" w:hAnsi="Palatino Linotype"/>
          <w:b w:val="0"/>
          <w:noProof/>
          <w:sz w:val="22"/>
          <w:szCs w:val="22"/>
        </w:rPr>
        <w:t>4</w:t>
      </w:r>
      <w:r>
        <w:rPr>
          <w:rFonts w:ascii="Palatino Linotype" w:hAnsi="Palatino Linotype"/>
          <w:b w:val="0"/>
          <w:sz w:val="22"/>
          <w:szCs w:val="22"/>
        </w:rPr>
        <w:fldChar w:fldCharType="end"/>
      </w:r>
      <w:r w:rsidRPr="005B7992">
        <w:rPr>
          <w:rFonts w:ascii="Palatino Linotype" w:hAnsi="Palatino Linotype"/>
          <w:b w:val="0"/>
          <w:sz w:val="22"/>
          <w:szCs w:val="22"/>
        </w:rPr>
        <w:t xml:space="preserve">- </w:t>
      </w:r>
      <w:r w:rsidRPr="005B7992">
        <w:rPr>
          <w:rFonts w:ascii="Palatino Linotype" w:hAnsi="Palatino Linotype"/>
          <w:b w:val="0"/>
          <w:i/>
          <w:sz w:val="22"/>
          <w:szCs w:val="22"/>
        </w:rPr>
        <w:t>Répartition des migrants par situation matrimoniale et par motifs</w:t>
      </w:r>
      <w:bookmarkEnd w:id="109"/>
    </w:p>
    <w:p w14:paraId="71718E9D" w14:textId="2DEBCE88" w:rsidR="0058390E" w:rsidRDefault="00693A57" w:rsidP="009B5375">
      <w:pPr>
        <w:spacing w:line="276" w:lineRule="auto"/>
        <w:ind w:firstLine="567"/>
        <w:rPr>
          <w:rFonts w:ascii="Palatino Linotype" w:hAnsi="Palatino Linotype"/>
          <w:szCs w:val="24"/>
        </w:rPr>
      </w:pPr>
      <w:r>
        <w:rPr>
          <w:noProof/>
        </w:rPr>
        <w:drawing>
          <wp:anchor distT="0" distB="0" distL="114300" distR="114300" simplePos="0" relativeHeight="251703296" behindDoc="1" locked="0" layoutInCell="1" allowOverlap="1" wp14:anchorId="1A116BC9" wp14:editId="4A5F0269">
            <wp:simplePos x="0" y="0"/>
            <wp:positionH relativeFrom="margin">
              <wp:align>center</wp:align>
            </wp:positionH>
            <wp:positionV relativeFrom="margin">
              <wp:posOffset>4358419</wp:posOffset>
            </wp:positionV>
            <wp:extent cx="4629150" cy="1876425"/>
            <wp:effectExtent l="0" t="0" r="0" b="9525"/>
            <wp:wrapTight wrapText="bothSides">
              <wp:wrapPolygon edited="0">
                <wp:start x="0" y="0"/>
                <wp:lineTo x="0" y="21490"/>
                <wp:lineTo x="21511" y="21490"/>
                <wp:lineTo x="21511" y="0"/>
                <wp:lineTo x="0" y="0"/>
              </wp:wrapPolygon>
            </wp:wrapTight>
            <wp:docPr id="94" name="Chart 94">
              <a:extLst xmlns:a="http://schemas.openxmlformats.org/drawingml/2006/main">
                <a:ext uri="{FF2B5EF4-FFF2-40B4-BE49-F238E27FC236}">
                  <a16:creationId xmlns:a16="http://schemas.microsoft.com/office/drawing/2014/main" id="{9D02B1C2-8957-45BB-B160-382024ECA2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49204671" w14:textId="41993750" w:rsidR="005B7992" w:rsidRDefault="005B7992" w:rsidP="009B5375">
      <w:pPr>
        <w:spacing w:line="276" w:lineRule="auto"/>
        <w:ind w:firstLine="567"/>
        <w:jc w:val="center"/>
        <w:rPr>
          <w:rFonts w:ascii="Palatino Linotype" w:hAnsi="Palatino Linotype"/>
          <w:szCs w:val="24"/>
        </w:rPr>
      </w:pPr>
    </w:p>
    <w:p w14:paraId="5B40A5BF" w14:textId="37028365" w:rsidR="00F35843" w:rsidRDefault="00F35843" w:rsidP="009B5375">
      <w:pPr>
        <w:spacing w:line="276" w:lineRule="auto"/>
        <w:ind w:firstLine="567"/>
        <w:jc w:val="center"/>
        <w:rPr>
          <w:rFonts w:ascii="Palatino Linotype" w:hAnsi="Palatino Linotype"/>
          <w:i/>
          <w:szCs w:val="24"/>
        </w:rPr>
      </w:pPr>
    </w:p>
    <w:p w14:paraId="1E2D2809" w14:textId="77777777" w:rsidR="00F35843" w:rsidRDefault="00F35843" w:rsidP="009B5375">
      <w:pPr>
        <w:spacing w:line="276" w:lineRule="auto"/>
        <w:ind w:firstLine="567"/>
        <w:jc w:val="center"/>
        <w:rPr>
          <w:rFonts w:ascii="Palatino Linotype" w:hAnsi="Palatino Linotype"/>
          <w:i/>
          <w:szCs w:val="24"/>
        </w:rPr>
      </w:pPr>
    </w:p>
    <w:p w14:paraId="65D72BBF" w14:textId="77777777" w:rsidR="00F35843" w:rsidRDefault="00F35843" w:rsidP="009B5375">
      <w:pPr>
        <w:spacing w:line="276" w:lineRule="auto"/>
        <w:ind w:firstLine="567"/>
        <w:jc w:val="center"/>
        <w:rPr>
          <w:rFonts w:ascii="Palatino Linotype" w:hAnsi="Palatino Linotype"/>
          <w:i/>
          <w:szCs w:val="24"/>
        </w:rPr>
      </w:pPr>
    </w:p>
    <w:p w14:paraId="0841E9EF" w14:textId="77777777" w:rsidR="00F35843" w:rsidRDefault="00F35843" w:rsidP="009B5375">
      <w:pPr>
        <w:spacing w:line="276" w:lineRule="auto"/>
        <w:ind w:firstLine="567"/>
        <w:jc w:val="center"/>
        <w:rPr>
          <w:rFonts w:ascii="Palatino Linotype" w:hAnsi="Palatino Linotype"/>
          <w:i/>
          <w:szCs w:val="24"/>
        </w:rPr>
      </w:pPr>
    </w:p>
    <w:p w14:paraId="2B37BF18" w14:textId="77777777" w:rsidR="00F35843" w:rsidRDefault="00F35843" w:rsidP="009B5375">
      <w:pPr>
        <w:spacing w:line="276" w:lineRule="auto"/>
        <w:ind w:firstLine="567"/>
        <w:jc w:val="center"/>
        <w:rPr>
          <w:rFonts w:ascii="Palatino Linotype" w:hAnsi="Palatino Linotype"/>
          <w:i/>
          <w:szCs w:val="24"/>
        </w:rPr>
      </w:pPr>
    </w:p>
    <w:p w14:paraId="618E3D08" w14:textId="63B82A32" w:rsidR="00A80688" w:rsidRPr="00441B77" w:rsidRDefault="00441B77" w:rsidP="009B5375">
      <w:pPr>
        <w:spacing w:line="276" w:lineRule="auto"/>
        <w:ind w:firstLine="567"/>
        <w:jc w:val="center"/>
        <w:rPr>
          <w:rFonts w:ascii="Palatino Linotype" w:hAnsi="Palatino Linotype"/>
          <w:szCs w:val="24"/>
        </w:rPr>
      </w:pPr>
      <w:r w:rsidRPr="00D1410A">
        <w:rPr>
          <w:rFonts w:ascii="Palatino Linotype" w:hAnsi="Palatino Linotype"/>
          <w:i/>
          <w:szCs w:val="24"/>
        </w:rPr>
        <w:t>Source : Phase Pilote RGPH-5, Calcul de l’auteur</w:t>
      </w:r>
      <w:r>
        <w:rPr>
          <w:rFonts w:ascii="Palatino Linotype" w:hAnsi="Palatino Linotype"/>
          <w:i/>
          <w:szCs w:val="24"/>
        </w:rPr>
        <w:t xml:space="preserve"> </w:t>
      </w:r>
    </w:p>
    <w:p w14:paraId="4206CFF8" w14:textId="3E186E9E" w:rsidR="00F35843" w:rsidRPr="00887624" w:rsidRDefault="00E05B75" w:rsidP="002B0F7C">
      <w:pPr>
        <w:pStyle w:val="Heading2"/>
        <w:numPr>
          <w:ilvl w:val="1"/>
          <w:numId w:val="12"/>
        </w:numPr>
        <w:spacing w:line="276" w:lineRule="auto"/>
        <w:ind w:left="1134"/>
      </w:pPr>
      <w:bookmarkStart w:id="110" w:name="_Toc121258773"/>
      <w:bookmarkStart w:id="111" w:name="_Toc121322180"/>
      <w:bookmarkStart w:id="112" w:name="_Toc121322295"/>
      <w:r>
        <w:t>Principales destinations</w:t>
      </w:r>
      <w:bookmarkStart w:id="113" w:name="_Toc121249453"/>
      <w:bookmarkEnd w:id="110"/>
      <w:bookmarkEnd w:id="111"/>
      <w:bookmarkEnd w:id="112"/>
    </w:p>
    <w:p w14:paraId="00446F1A" w14:textId="438CF077" w:rsidR="00661B9D" w:rsidRPr="002A13B4" w:rsidRDefault="00661B9D" w:rsidP="009B5375">
      <w:pPr>
        <w:pStyle w:val="Caption"/>
        <w:keepNext/>
        <w:spacing w:line="276" w:lineRule="auto"/>
        <w:rPr>
          <w:b w:val="0"/>
          <w:i/>
          <w:sz w:val="22"/>
          <w:szCs w:val="22"/>
        </w:rPr>
      </w:pPr>
      <w:r w:rsidRPr="002A13B4">
        <w:rPr>
          <w:b w:val="0"/>
          <w:sz w:val="22"/>
          <w:szCs w:val="22"/>
        </w:rPr>
        <w:t>Tableau 3.</w:t>
      </w:r>
      <w:r w:rsidRPr="002A13B4">
        <w:rPr>
          <w:b w:val="0"/>
          <w:sz w:val="22"/>
          <w:szCs w:val="22"/>
        </w:rPr>
        <w:fldChar w:fldCharType="begin"/>
      </w:r>
      <w:r w:rsidRPr="002A13B4">
        <w:rPr>
          <w:b w:val="0"/>
          <w:sz w:val="22"/>
          <w:szCs w:val="22"/>
        </w:rPr>
        <w:instrText xml:space="preserve"> SEQ Tableau \* ARABIC </w:instrText>
      </w:r>
      <w:r w:rsidRPr="002A13B4">
        <w:rPr>
          <w:b w:val="0"/>
          <w:sz w:val="22"/>
          <w:szCs w:val="22"/>
        </w:rPr>
        <w:fldChar w:fldCharType="separate"/>
      </w:r>
      <w:r w:rsidR="00744A33">
        <w:rPr>
          <w:b w:val="0"/>
          <w:noProof/>
          <w:sz w:val="22"/>
          <w:szCs w:val="22"/>
        </w:rPr>
        <w:t>6</w:t>
      </w:r>
      <w:r w:rsidRPr="002A13B4">
        <w:rPr>
          <w:b w:val="0"/>
          <w:sz w:val="22"/>
          <w:szCs w:val="22"/>
        </w:rPr>
        <w:fldChar w:fldCharType="end"/>
      </w:r>
      <w:r w:rsidRPr="002A13B4">
        <w:rPr>
          <w:b w:val="0"/>
          <w:sz w:val="22"/>
          <w:szCs w:val="22"/>
        </w:rPr>
        <w:t xml:space="preserve">- </w:t>
      </w:r>
      <w:r w:rsidRPr="002A13B4">
        <w:rPr>
          <w:b w:val="0"/>
          <w:i/>
          <w:sz w:val="22"/>
          <w:szCs w:val="22"/>
        </w:rPr>
        <w:t>Répartition des migrants suivant le lieu de destination</w:t>
      </w:r>
      <w:bookmarkEnd w:id="113"/>
    </w:p>
    <w:tbl>
      <w:tblPr>
        <w:tblStyle w:val="PlainTable2"/>
        <w:tblpPr w:leftFromText="141" w:rightFromText="141" w:vertAnchor="text" w:horzAnchor="margin" w:tblpXSpec="center" w:tblpY="615"/>
        <w:tblW w:w="8200" w:type="dxa"/>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Grid>
        <w:gridCol w:w="3348"/>
        <w:gridCol w:w="2220"/>
        <w:gridCol w:w="2632"/>
      </w:tblGrid>
      <w:tr w:rsidR="00661B9D" w:rsidRPr="002A13B4" w14:paraId="27314D7E" w14:textId="77777777" w:rsidTr="00661B9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48" w:type="dxa"/>
            <w:tcBorders>
              <w:bottom w:val="none" w:sz="0" w:space="0" w:color="auto"/>
            </w:tcBorders>
            <w:noWrap/>
            <w:hideMark/>
          </w:tcPr>
          <w:p w14:paraId="3E0C763F" w14:textId="77777777" w:rsidR="00661B9D" w:rsidRPr="002A13B4" w:rsidRDefault="00661B9D" w:rsidP="009B5375">
            <w:pPr>
              <w:spacing w:line="276" w:lineRule="auto"/>
              <w:rPr>
                <w:rFonts w:eastAsia="Times New Roman" w:cs="Calibri"/>
                <w:color w:val="000000"/>
                <w:sz w:val="22"/>
                <w:szCs w:val="22"/>
                <w:lang w:eastAsia="fr-FR"/>
              </w:rPr>
            </w:pPr>
            <w:r w:rsidRPr="002A13B4">
              <w:rPr>
                <w:rFonts w:eastAsia="Times New Roman" w:cs="Calibri"/>
                <w:color w:val="000000"/>
                <w:sz w:val="22"/>
                <w:szCs w:val="22"/>
                <w:lang w:eastAsia="fr-FR"/>
              </w:rPr>
              <w:t>PAYS DE DESTINATION</w:t>
            </w:r>
          </w:p>
        </w:tc>
        <w:tc>
          <w:tcPr>
            <w:tcW w:w="2220" w:type="dxa"/>
            <w:tcBorders>
              <w:bottom w:val="none" w:sz="0" w:space="0" w:color="auto"/>
            </w:tcBorders>
            <w:noWrap/>
            <w:hideMark/>
          </w:tcPr>
          <w:p w14:paraId="7F21153E" w14:textId="77777777" w:rsidR="00661B9D" w:rsidRPr="002A13B4" w:rsidRDefault="00661B9D"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EFFECTIFS</w:t>
            </w:r>
          </w:p>
        </w:tc>
        <w:tc>
          <w:tcPr>
            <w:tcW w:w="2632" w:type="dxa"/>
            <w:tcBorders>
              <w:bottom w:val="none" w:sz="0" w:space="0" w:color="auto"/>
            </w:tcBorders>
            <w:noWrap/>
            <w:hideMark/>
          </w:tcPr>
          <w:p w14:paraId="3338DADE" w14:textId="6C0FF8BB" w:rsidR="00661B9D" w:rsidRPr="002A13B4" w:rsidRDefault="00661B9D"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POURCENTAGE</w:t>
            </w:r>
          </w:p>
        </w:tc>
      </w:tr>
      <w:tr w:rsidR="00661B9D" w:rsidRPr="002A13B4" w14:paraId="73F7A8FC" w14:textId="77777777" w:rsidTr="00661B9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bottom w:val="none" w:sz="0" w:space="0" w:color="auto"/>
            </w:tcBorders>
            <w:noWrap/>
            <w:hideMark/>
          </w:tcPr>
          <w:p w14:paraId="2976A242"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Afrique Centrale</w:t>
            </w:r>
          </w:p>
        </w:tc>
        <w:tc>
          <w:tcPr>
            <w:tcW w:w="2220" w:type="dxa"/>
            <w:tcBorders>
              <w:top w:val="none" w:sz="0" w:space="0" w:color="auto"/>
              <w:bottom w:val="none" w:sz="0" w:space="0" w:color="auto"/>
            </w:tcBorders>
            <w:noWrap/>
            <w:hideMark/>
          </w:tcPr>
          <w:p w14:paraId="473B7C64"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22</w:t>
            </w:r>
          </w:p>
        </w:tc>
        <w:tc>
          <w:tcPr>
            <w:tcW w:w="2632" w:type="dxa"/>
            <w:tcBorders>
              <w:top w:val="none" w:sz="0" w:space="0" w:color="auto"/>
              <w:bottom w:val="none" w:sz="0" w:space="0" w:color="auto"/>
            </w:tcBorders>
            <w:noWrap/>
            <w:hideMark/>
          </w:tcPr>
          <w:p w14:paraId="501FEDEE"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 xml:space="preserve">4.72 </w:t>
            </w:r>
          </w:p>
        </w:tc>
      </w:tr>
      <w:tr w:rsidR="00661B9D" w:rsidRPr="002A13B4" w14:paraId="5C78A6C6" w14:textId="77777777" w:rsidTr="00661B9D">
        <w:trPr>
          <w:trHeight w:val="287"/>
        </w:trPr>
        <w:tc>
          <w:tcPr>
            <w:cnfStyle w:val="001000000000" w:firstRow="0" w:lastRow="0" w:firstColumn="1" w:lastColumn="0" w:oddVBand="0" w:evenVBand="0" w:oddHBand="0" w:evenHBand="0" w:firstRowFirstColumn="0" w:firstRowLastColumn="0" w:lastRowFirstColumn="0" w:lastRowLastColumn="0"/>
            <w:tcW w:w="3348" w:type="dxa"/>
            <w:noWrap/>
            <w:hideMark/>
          </w:tcPr>
          <w:p w14:paraId="7F1AD077"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Afrique de l'Ouest</w:t>
            </w:r>
          </w:p>
        </w:tc>
        <w:tc>
          <w:tcPr>
            <w:tcW w:w="2220" w:type="dxa"/>
            <w:noWrap/>
            <w:hideMark/>
          </w:tcPr>
          <w:p w14:paraId="42BC6E6D" w14:textId="77777777"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81</w:t>
            </w:r>
          </w:p>
        </w:tc>
        <w:tc>
          <w:tcPr>
            <w:tcW w:w="2632" w:type="dxa"/>
            <w:noWrap/>
            <w:hideMark/>
          </w:tcPr>
          <w:p w14:paraId="51E5158D" w14:textId="3BD3AC78"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17.38</w:t>
            </w:r>
          </w:p>
        </w:tc>
      </w:tr>
      <w:tr w:rsidR="00661B9D" w:rsidRPr="002A13B4" w14:paraId="636E7586" w14:textId="77777777" w:rsidTr="00661B9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bottom w:val="none" w:sz="0" w:space="0" w:color="auto"/>
            </w:tcBorders>
            <w:noWrap/>
            <w:hideMark/>
          </w:tcPr>
          <w:p w14:paraId="1BA2F0FE"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Afrique du Nord</w:t>
            </w:r>
          </w:p>
        </w:tc>
        <w:tc>
          <w:tcPr>
            <w:tcW w:w="2220" w:type="dxa"/>
            <w:tcBorders>
              <w:top w:val="none" w:sz="0" w:space="0" w:color="auto"/>
              <w:bottom w:val="none" w:sz="0" w:space="0" w:color="auto"/>
            </w:tcBorders>
            <w:noWrap/>
            <w:hideMark/>
          </w:tcPr>
          <w:p w14:paraId="55040BCD"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62</w:t>
            </w:r>
          </w:p>
        </w:tc>
        <w:tc>
          <w:tcPr>
            <w:tcW w:w="2632" w:type="dxa"/>
            <w:tcBorders>
              <w:top w:val="none" w:sz="0" w:space="0" w:color="auto"/>
              <w:bottom w:val="none" w:sz="0" w:space="0" w:color="auto"/>
            </w:tcBorders>
            <w:noWrap/>
            <w:hideMark/>
          </w:tcPr>
          <w:p w14:paraId="174594E9"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13.30</w:t>
            </w:r>
          </w:p>
        </w:tc>
      </w:tr>
      <w:tr w:rsidR="00661B9D" w:rsidRPr="002A13B4" w14:paraId="2706C794" w14:textId="77777777" w:rsidTr="00661B9D">
        <w:trPr>
          <w:trHeight w:val="287"/>
        </w:trPr>
        <w:tc>
          <w:tcPr>
            <w:cnfStyle w:val="001000000000" w:firstRow="0" w:lastRow="0" w:firstColumn="1" w:lastColumn="0" w:oddVBand="0" w:evenVBand="0" w:oddHBand="0" w:evenHBand="0" w:firstRowFirstColumn="0" w:firstRowLastColumn="0" w:lastRowFirstColumn="0" w:lastRowLastColumn="0"/>
            <w:tcW w:w="3348" w:type="dxa"/>
            <w:noWrap/>
            <w:hideMark/>
          </w:tcPr>
          <w:p w14:paraId="1F9F8F71"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Amérique</w:t>
            </w:r>
          </w:p>
        </w:tc>
        <w:tc>
          <w:tcPr>
            <w:tcW w:w="2220" w:type="dxa"/>
            <w:noWrap/>
            <w:hideMark/>
          </w:tcPr>
          <w:p w14:paraId="474E9BE5" w14:textId="77777777"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27</w:t>
            </w:r>
          </w:p>
        </w:tc>
        <w:tc>
          <w:tcPr>
            <w:tcW w:w="2632" w:type="dxa"/>
            <w:noWrap/>
            <w:hideMark/>
          </w:tcPr>
          <w:p w14:paraId="2DBF82B9" w14:textId="77777777"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5.79</w:t>
            </w:r>
          </w:p>
        </w:tc>
      </w:tr>
      <w:tr w:rsidR="00661B9D" w:rsidRPr="002A13B4" w14:paraId="1D041F8F" w14:textId="77777777" w:rsidTr="00661B9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bottom w:val="none" w:sz="0" w:space="0" w:color="auto"/>
            </w:tcBorders>
            <w:noWrap/>
            <w:hideMark/>
          </w:tcPr>
          <w:p w14:paraId="4A234079"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Asie</w:t>
            </w:r>
          </w:p>
        </w:tc>
        <w:tc>
          <w:tcPr>
            <w:tcW w:w="2220" w:type="dxa"/>
            <w:tcBorders>
              <w:top w:val="none" w:sz="0" w:space="0" w:color="auto"/>
              <w:bottom w:val="none" w:sz="0" w:space="0" w:color="auto"/>
            </w:tcBorders>
            <w:noWrap/>
            <w:hideMark/>
          </w:tcPr>
          <w:p w14:paraId="456D3547"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10</w:t>
            </w:r>
          </w:p>
        </w:tc>
        <w:tc>
          <w:tcPr>
            <w:tcW w:w="2632" w:type="dxa"/>
            <w:tcBorders>
              <w:top w:val="none" w:sz="0" w:space="0" w:color="auto"/>
              <w:bottom w:val="none" w:sz="0" w:space="0" w:color="auto"/>
            </w:tcBorders>
            <w:noWrap/>
            <w:hideMark/>
          </w:tcPr>
          <w:p w14:paraId="09A1BE09"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2.15</w:t>
            </w:r>
          </w:p>
        </w:tc>
      </w:tr>
      <w:tr w:rsidR="00661B9D" w:rsidRPr="002A13B4" w14:paraId="010251BC" w14:textId="77777777" w:rsidTr="00661B9D">
        <w:trPr>
          <w:trHeight w:val="287"/>
        </w:trPr>
        <w:tc>
          <w:tcPr>
            <w:cnfStyle w:val="001000000000" w:firstRow="0" w:lastRow="0" w:firstColumn="1" w:lastColumn="0" w:oddVBand="0" w:evenVBand="0" w:oddHBand="0" w:evenHBand="0" w:firstRowFirstColumn="0" w:firstRowLastColumn="0" w:lastRowFirstColumn="0" w:lastRowLastColumn="0"/>
            <w:tcW w:w="3348" w:type="dxa"/>
            <w:noWrap/>
            <w:hideMark/>
          </w:tcPr>
          <w:p w14:paraId="423B84F2"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Australie</w:t>
            </w:r>
          </w:p>
        </w:tc>
        <w:tc>
          <w:tcPr>
            <w:tcW w:w="2220" w:type="dxa"/>
            <w:noWrap/>
            <w:hideMark/>
          </w:tcPr>
          <w:p w14:paraId="00680325" w14:textId="77777777"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w:t>
            </w:r>
          </w:p>
        </w:tc>
        <w:tc>
          <w:tcPr>
            <w:tcW w:w="2632" w:type="dxa"/>
            <w:noWrap/>
            <w:hideMark/>
          </w:tcPr>
          <w:p w14:paraId="314D6401" w14:textId="77777777"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0.21</w:t>
            </w:r>
          </w:p>
        </w:tc>
      </w:tr>
      <w:tr w:rsidR="00661B9D" w:rsidRPr="002A13B4" w14:paraId="03D4291F" w14:textId="77777777" w:rsidTr="00661B9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bottom w:val="none" w:sz="0" w:space="0" w:color="auto"/>
            </w:tcBorders>
            <w:noWrap/>
            <w:hideMark/>
          </w:tcPr>
          <w:p w14:paraId="51065337"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Europe</w:t>
            </w:r>
          </w:p>
        </w:tc>
        <w:tc>
          <w:tcPr>
            <w:tcW w:w="2220" w:type="dxa"/>
            <w:tcBorders>
              <w:top w:val="none" w:sz="0" w:space="0" w:color="auto"/>
              <w:bottom w:val="none" w:sz="0" w:space="0" w:color="auto"/>
            </w:tcBorders>
            <w:noWrap/>
            <w:hideMark/>
          </w:tcPr>
          <w:p w14:paraId="7AB34E7A"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252</w:t>
            </w:r>
          </w:p>
        </w:tc>
        <w:tc>
          <w:tcPr>
            <w:tcW w:w="2632" w:type="dxa"/>
            <w:tcBorders>
              <w:top w:val="none" w:sz="0" w:space="0" w:color="auto"/>
              <w:bottom w:val="none" w:sz="0" w:space="0" w:color="auto"/>
            </w:tcBorders>
            <w:noWrap/>
            <w:hideMark/>
          </w:tcPr>
          <w:p w14:paraId="4BD6A065"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54.08</w:t>
            </w:r>
          </w:p>
        </w:tc>
      </w:tr>
      <w:tr w:rsidR="00661B9D" w:rsidRPr="002A13B4" w14:paraId="068A8798" w14:textId="77777777" w:rsidTr="00661B9D">
        <w:trPr>
          <w:trHeight w:val="287"/>
        </w:trPr>
        <w:tc>
          <w:tcPr>
            <w:cnfStyle w:val="001000000000" w:firstRow="0" w:lastRow="0" w:firstColumn="1" w:lastColumn="0" w:oddVBand="0" w:evenVBand="0" w:oddHBand="0" w:evenHBand="0" w:firstRowFirstColumn="0" w:firstRowLastColumn="0" w:lastRowFirstColumn="0" w:lastRowLastColumn="0"/>
            <w:tcW w:w="3348" w:type="dxa"/>
            <w:noWrap/>
            <w:hideMark/>
          </w:tcPr>
          <w:p w14:paraId="7D3A4959"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Libye</w:t>
            </w:r>
          </w:p>
        </w:tc>
        <w:tc>
          <w:tcPr>
            <w:tcW w:w="2220" w:type="dxa"/>
            <w:noWrap/>
            <w:hideMark/>
          </w:tcPr>
          <w:p w14:paraId="401CD949" w14:textId="77777777"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3</w:t>
            </w:r>
          </w:p>
        </w:tc>
        <w:tc>
          <w:tcPr>
            <w:tcW w:w="2632" w:type="dxa"/>
            <w:noWrap/>
            <w:hideMark/>
          </w:tcPr>
          <w:p w14:paraId="2DC8AC66" w14:textId="77777777"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0.64</w:t>
            </w:r>
          </w:p>
        </w:tc>
      </w:tr>
      <w:tr w:rsidR="00661B9D" w:rsidRPr="002A13B4" w14:paraId="772886E5" w14:textId="77777777" w:rsidTr="00661B9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bottom w:val="none" w:sz="0" w:space="0" w:color="auto"/>
            </w:tcBorders>
            <w:noWrap/>
            <w:hideMark/>
          </w:tcPr>
          <w:p w14:paraId="0B809116"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Madagascar</w:t>
            </w:r>
          </w:p>
        </w:tc>
        <w:tc>
          <w:tcPr>
            <w:tcW w:w="2220" w:type="dxa"/>
            <w:tcBorders>
              <w:top w:val="none" w:sz="0" w:space="0" w:color="auto"/>
              <w:bottom w:val="none" w:sz="0" w:space="0" w:color="auto"/>
            </w:tcBorders>
            <w:noWrap/>
            <w:hideMark/>
          </w:tcPr>
          <w:p w14:paraId="5E4ABBAD"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w:t>
            </w:r>
          </w:p>
        </w:tc>
        <w:tc>
          <w:tcPr>
            <w:tcW w:w="2632" w:type="dxa"/>
            <w:tcBorders>
              <w:top w:val="none" w:sz="0" w:space="0" w:color="auto"/>
              <w:bottom w:val="none" w:sz="0" w:space="0" w:color="auto"/>
            </w:tcBorders>
            <w:noWrap/>
            <w:hideMark/>
          </w:tcPr>
          <w:p w14:paraId="740ECF02"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0.21</w:t>
            </w:r>
          </w:p>
        </w:tc>
      </w:tr>
      <w:tr w:rsidR="00661B9D" w:rsidRPr="002A13B4" w14:paraId="4F52295C" w14:textId="77777777" w:rsidTr="00661B9D">
        <w:trPr>
          <w:trHeight w:val="287"/>
        </w:trPr>
        <w:tc>
          <w:tcPr>
            <w:cnfStyle w:val="001000000000" w:firstRow="0" w:lastRow="0" w:firstColumn="1" w:lastColumn="0" w:oddVBand="0" w:evenVBand="0" w:oddHBand="0" w:evenHBand="0" w:firstRowFirstColumn="0" w:firstRowLastColumn="0" w:lastRowFirstColumn="0" w:lastRowLastColumn="0"/>
            <w:tcW w:w="3348" w:type="dxa"/>
            <w:noWrap/>
            <w:hideMark/>
          </w:tcPr>
          <w:p w14:paraId="68CBF31A"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NSP</w:t>
            </w:r>
          </w:p>
        </w:tc>
        <w:tc>
          <w:tcPr>
            <w:tcW w:w="2220" w:type="dxa"/>
            <w:noWrap/>
            <w:hideMark/>
          </w:tcPr>
          <w:p w14:paraId="733A2CA5" w14:textId="77777777"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2</w:t>
            </w:r>
          </w:p>
        </w:tc>
        <w:tc>
          <w:tcPr>
            <w:tcW w:w="2632" w:type="dxa"/>
            <w:noWrap/>
            <w:hideMark/>
          </w:tcPr>
          <w:p w14:paraId="19CFADFB" w14:textId="77777777" w:rsidR="00661B9D" w:rsidRPr="002A13B4" w:rsidRDefault="00661B9D"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0.43</w:t>
            </w:r>
          </w:p>
        </w:tc>
      </w:tr>
      <w:tr w:rsidR="00661B9D" w:rsidRPr="002A13B4" w14:paraId="3847F332" w14:textId="77777777" w:rsidTr="00661B9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bottom w:val="none" w:sz="0" w:space="0" w:color="auto"/>
            </w:tcBorders>
            <w:noWrap/>
            <w:hideMark/>
          </w:tcPr>
          <w:p w14:paraId="1E098A96" w14:textId="77777777" w:rsidR="00661B9D" w:rsidRPr="002A13B4" w:rsidRDefault="00661B9D"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Nouvelle-Zélande</w:t>
            </w:r>
          </w:p>
        </w:tc>
        <w:tc>
          <w:tcPr>
            <w:tcW w:w="2220" w:type="dxa"/>
            <w:tcBorders>
              <w:top w:val="none" w:sz="0" w:space="0" w:color="auto"/>
              <w:bottom w:val="none" w:sz="0" w:space="0" w:color="auto"/>
            </w:tcBorders>
            <w:noWrap/>
            <w:hideMark/>
          </w:tcPr>
          <w:p w14:paraId="6F166000"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w:t>
            </w:r>
          </w:p>
        </w:tc>
        <w:tc>
          <w:tcPr>
            <w:tcW w:w="2632" w:type="dxa"/>
            <w:tcBorders>
              <w:top w:val="none" w:sz="0" w:space="0" w:color="auto"/>
              <w:bottom w:val="none" w:sz="0" w:space="0" w:color="auto"/>
            </w:tcBorders>
            <w:noWrap/>
            <w:hideMark/>
          </w:tcPr>
          <w:p w14:paraId="486DD317" w14:textId="77777777" w:rsidR="00661B9D" w:rsidRPr="002A13B4" w:rsidRDefault="00661B9D"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0.21</w:t>
            </w:r>
          </w:p>
        </w:tc>
      </w:tr>
    </w:tbl>
    <w:p w14:paraId="78026263" w14:textId="7789DC32" w:rsidR="009D42FB" w:rsidRPr="002A13B4" w:rsidRDefault="009D42FB" w:rsidP="009B5375">
      <w:pPr>
        <w:spacing w:line="276" w:lineRule="auto"/>
        <w:rPr>
          <w:szCs w:val="24"/>
        </w:rPr>
      </w:pPr>
    </w:p>
    <w:p w14:paraId="34C29150" w14:textId="785C1157" w:rsidR="004E03F0" w:rsidRPr="002A13B4" w:rsidRDefault="004E03F0" w:rsidP="002A13B4">
      <w:pPr>
        <w:spacing w:line="276" w:lineRule="auto"/>
        <w:jc w:val="center"/>
        <w:rPr>
          <w:szCs w:val="24"/>
        </w:rPr>
      </w:pPr>
      <w:r w:rsidRPr="002A13B4">
        <w:rPr>
          <w:i/>
          <w:szCs w:val="24"/>
        </w:rPr>
        <w:t>Source : Phase Pilote RGPH-5, Calcul de l’auteur</w:t>
      </w:r>
    </w:p>
    <w:p w14:paraId="6D1FA380" w14:textId="76ABCE45" w:rsidR="004826D3" w:rsidRPr="002A13B4" w:rsidRDefault="00C21AD9" w:rsidP="009B5375">
      <w:pPr>
        <w:spacing w:line="276" w:lineRule="auto"/>
        <w:ind w:firstLine="567"/>
        <w:rPr>
          <w:szCs w:val="24"/>
        </w:rPr>
      </w:pPr>
      <w:r w:rsidRPr="002A13B4">
        <w:rPr>
          <w:szCs w:val="24"/>
        </w:rPr>
        <w:t xml:space="preserve">L’Europe est la principale destination </w:t>
      </w:r>
      <w:r w:rsidR="004826D3" w:rsidRPr="002A13B4">
        <w:rPr>
          <w:szCs w:val="24"/>
        </w:rPr>
        <w:t xml:space="preserve">des jeunes migrants sénégalais accueillant ainsi à elle seule, plus de la moitié des migrants soit 54%. Il faut noter également que tous les pays européens ne sont pas </w:t>
      </w:r>
      <w:r w:rsidR="004E5D01" w:rsidRPr="002A13B4">
        <w:rPr>
          <w:szCs w:val="24"/>
        </w:rPr>
        <w:t xml:space="preserve">des </w:t>
      </w:r>
      <w:r w:rsidR="004826D3" w:rsidRPr="002A13B4">
        <w:rPr>
          <w:szCs w:val="24"/>
        </w:rPr>
        <w:t>destinations des sénégalais et parmi ceux concernés</w:t>
      </w:r>
      <w:r w:rsidR="00CE40DA">
        <w:rPr>
          <w:szCs w:val="24"/>
        </w:rPr>
        <w:t xml:space="preserve">, </w:t>
      </w:r>
      <w:r w:rsidR="004826D3" w:rsidRPr="002A13B4">
        <w:rPr>
          <w:szCs w:val="24"/>
        </w:rPr>
        <w:t>on a la France</w:t>
      </w:r>
      <w:r w:rsidR="004E5D01" w:rsidRPr="002A13B4">
        <w:rPr>
          <w:szCs w:val="24"/>
        </w:rPr>
        <w:t xml:space="preserve">, l’Espagne et </w:t>
      </w:r>
      <w:r w:rsidR="004826D3" w:rsidRPr="002A13B4">
        <w:rPr>
          <w:szCs w:val="24"/>
        </w:rPr>
        <w:t xml:space="preserve">l’Italie qui sont </w:t>
      </w:r>
      <w:r w:rsidR="00CE40DA" w:rsidRPr="002A13B4">
        <w:rPr>
          <w:szCs w:val="24"/>
        </w:rPr>
        <w:t>les principa</w:t>
      </w:r>
      <w:r w:rsidR="00CE40DA">
        <w:rPr>
          <w:szCs w:val="24"/>
        </w:rPr>
        <w:t>ux hôtes</w:t>
      </w:r>
      <w:r w:rsidR="004826D3" w:rsidRPr="002A13B4">
        <w:rPr>
          <w:szCs w:val="24"/>
        </w:rPr>
        <w:t xml:space="preserve"> des sénégalais</w:t>
      </w:r>
      <w:r w:rsidR="00C9729C" w:rsidRPr="002A13B4">
        <w:rPr>
          <w:szCs w:val="24"/>
        </w:rPr>
        <w:t xml:space="preserve"> avec </w:t>
      </w:r>
      <w:r w:rsidR="004E5D01" w:rsidRPr="002A13B4">
        <w:rPr>
          <w:szCs w:val="24"/>
        </w:rPr>
        <w:t xml:space="preserve">accueillant </w:t>
      </w:r>
      <w:r w:rsidR="00C9729C" w:rsidRPr="002A13B4">
        <w:rPr>
          <w:szCs w:val="24"/>
        </w:rPr>
        <w:t>respectivement</w:t>
      </w:r>
      <w:r w:rsidR="004E5D01" w:rsidRPr="002A13B4">
        <w:rPr>
          <w:szCs w:val="24"/>
        </w:rPr>
        <w:t xml:space="preserve"> 24,46 %, 11,37 % et 13,09 %.  Il faut également noter que l’Afrique est aussi une destination pour ces jeunes sénégalais qui émigrent notamment l’Afrique centrale, l’Afrique occidentale et l’Afrique du Nord avec comme principal hôte le Maroc. Les autres migrants se répartissent entre l’Amérique et l’Asie qui sont des destinations moins probables pour ces migrants</w:t>
      </w:r>
      <w:r w:rsidR="009D42FB" w:rsidRPr="002A13B4">
        <w:rPr>
          <w:szCs w:val="24"/>
        </w:rPr>
        <w:t>.</w:t>
      </w:r>
    </w:p>
    <w:p w14:paraId="5AD1FFBA" w14:textId="75AD4D74" w:rsidR="00C21AD9" w:rsidRPr="002A13B4" w:rsidRDefault="004E5D01" w:rsidP="009B5375">
      <w:pPr>
        <w:spacing w:line="276" w:lineRule="auto"/>
        <w:ind w:firstLine="567"/>
        <w:rPr>
          <w:szCs w:val="24"/>
        </w:rPr>
      </w:pPr>
      <w:r w:rsidRPr="002A13B4">
        <w:rPr>
          <w:szCs w:val="24"/>
        </w:rPr>
        <w:t>En ce qui concerne ceux qui migrent pour de l’emploi, le</w:t>
      </w:r>
      <w:r w:rsidR="00C11C6B" w:rsidRPr="002A13B4">
        <w:rPr>
          <w:szCs w:val="24"/>
        </w:rPr>
        <w:t xml:space="preserve"> même constat est fait. Leur principale destination est l’Europe plus précisément la France, l’Espagne et l’Italie. En Afrique</w:t>
      </w:r>
      <w:r w:rsidR="00191C75" w:rsidRPr="002A13B4">
        <w:rPr>
          <w:szCs w:val="24"/>
        </w:rPr>
        <w:t xml:space="preserve">, </w:t>
      </w:r>
      <w:r w:rsidR="00C11C6B" w:rsidRPr="002A13B4">
        <w:rPr>
          <w:szCs w:val="24"/>
        </w:rPr>
        <w:t>le Maroc demeure la destination la plus envisagée.</w:t>
      </w:r>
      <w:r w:rsidR="004826D3" w:rsidRPr="002A13B4">
        <w:rPr>
          <w:szCs w:val="24"/>
        </w:rPr>
        <w:t xml:space="preserve"> </w:t>
      </w:r>
    </w:p>
    <w:p w14:paraId="33E62123" w14:textId="32E75E89" w:rsidR="00077844" w:rsidRPr="008153E4" w:rsidRDefault="001E6701" w:rsidP="002B0F7C">
      <w:pPr>
        <w:pStyle w:val="Heading2"/>
        <w:numPr>
          <w:ilvl w:val="1"/>
          <w:numId w:val="12"/>
        </w:numPr>
        <w:spacing w:line="276" w:lineRule="auto"/>
        <w:ind w:left="1134"/>
      </w:pPr>
      <w:bookmarkStart w:id="114" w:name="_Toc121258774"/>
      <w:bookmarkStart w:id="115" w:name="_Toc121322181"/>
      <w:bookmarkStart w:id="116" w:name="_Toc121322296"/>
      <w:r>
        <w:t>Conditions de départ</w:t>
      </w:r>
      <w:bookmarkEnd w:id="114"/>
      <w:bookmarkEnd w:id="115"/>
      <w:bookmarkEnd w:id="116"/>
      <w:r>
        <w:t xml:space="preserve">  </w:t>
      </w:r>
    </w:p>
    <w:p w14:paraId="27A98697" w14:textId="510B4695" w:rsidR="00693A57" w:rsidRPr="002A13B4" w:rsidRDefault="009647D0" w:rsidP="00693A57">
      <w:pPr>
        <w:spacing w:line="276" w:lineRule="auto"/>
        <w:ind w:firstLine="567"/>
        <w:rPr>
          <w:szCs w:val="24"/>
        </w:rPr>
      </w:pPr>
      <w:r>
        <w:rPr>
          <w:noProof/>
        </w:rPr>
        <mc:AlternateContent>
          <mc:Choice Requires="wps">
            <w:drawing>
              <wp:anchor distT="0" distB="0" distL="114300" distR="114300" simplePos="0" relativeHeight="251707392" behindDoc="1" locked="0" layoutInCell="1" allowOverlap="1" wp14:anchorId="4A5AC7D1" wp14:editId="1A5259DE">
                <wp:simplePos x="0" y="0"/>
                <wp:positionH relativeFrom="margin">
                  <wp:align>left</wp:align>
                </wp:positionH>
                <wp:positionV relativeFrom="paragraph">
                  <wp:posOffset>1079693</wp:posOffset>
                </wp:positionV>
                <wp:extent cx="3228975" cy="457200"/>
                <wp:effectExtent l="0" t="0" r="9525" b="0"/>
                <wp:wrapTight wrapText="bothSides">
                  <wp:wrapPolygon edited="0">
                    <wp:start x="0" y="0"/>
                    <wp:lineTo x="0" y="20700"/>
                    <wp:lineTo x="21536" y="20700"/>
                    <wp:lineTo x="21536" y="0"/>
                    <wp:lineTo x="0" y="0"/>
                  </wp:wrapPolygon>
                </wp:wrapTight>
                <wp:docPr id="103" name="Text Box 103"/>
                <wp:cNvGraphicFramePr/>
                <a:graphic xmlns:a="http://schemas.openxmlformats.org/drawingml/2006/main">
                  <a:graphicData uri="http://schemas.microsoft.com/office/word/2010/wordprocessingShape">
                    <wps:wsp>
                      <wps:cNvSpPr txBox="1"/>
                      <wps:spPr>
                        <a:xfrm>
                          <a:off x="0" y="0"/>
                          <a:ext cx="3228975" cy="457200"/>
                        </a:xfrm>
                        <a:prstGeom prst="rect">
                          <a:avLst/>
                        </a:prstGeom>
                        <a:solidFill>
                          <a:prstClr val="white"/>
                        </a:solidFill>
                        <a:ln>
                          <a:noFill/>
                        </a:ln>
                      </wps:spPr>
                      <wps:txbx>
                        <w:txbxContent>
                          <w:p w14:paraId="2D24EA4B" w14:textId="3CD9E51F" w:rsidR="00E628BE" w:rsidRPr="00B50C1B" w:rsidRDefault="00E628BE" w:rsidP="00B50C1B">
                            <w:pPr>
                              <w:pStyle w:val="Caption"/>
                              <w:rPr>
                                <w:rFonts w:ascii="Palatino Linotype" w:hAnsi="Palatino Linotype"/>
                                <w:b w:val="0"/>
                                <w:noProof/>
                                <w:sz w:val="22"/>
                                <w:szCs w:val="22"/>
                              </w:rPr>
                            </w:pPr>
                            <w:bookmarkStart w:id="117" w:name="_Toc121249427"/>
                            <w:r w:rsidRPr="00B50C1B">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5</w:t>
                            </w:r>
                            <w:r>
                              <w:rPr>
                                <w:rFonts w:ascii="Palatino Linotype" w:hAnsi="Palatino Linotype"/>
                                <w:b w:val="0"/>
                                <w:sz w:val="22"/>
                                <w:szCs w:val="22"/>
                              </w:rPr>
                              <w:fldChar w:fldCharType="end"/>
                            </w:r>
                            <w:r w:rsidRPr="00B50C1B">
                              <w:rPr>
                                <w:rFonts w:ascii="Palatino Linotype" w:hAnsi="Palatino Linotype"/>
                                <w:b w:val="0"/>
                                <w:sz w:val="22"/>
                                <w:szCs w:val="22"/>
                              </w:rPr>
                              <w:t xml:space="preserve">- </w:t>
                            </w:r>
                            <w:r w:rsidRPr="00B50C1B">
                              <w:rPr>
                                <w:rFonts w:ascii="Palatino Linotype" w:hAnsi="Palatino Linotype"/>
                                <w:b w:val="0"/>
                                <w:i/>
                                <w:sz w:val="22"/>
                                <w:szCs w:val="22"/>
                              </w:rPr>
                              <w:t>Répartition des migrants par possession de papiers légaux au départ</w:t>
                            </w:r>
                            <w:bookmarkEnd w:id="117"/>
                            <w:r w:rsidRPr="00B50C1B">
                              <w:rPr>
                                <w:rFonts w:ascii="Palatino Linotype" w:hAnsi="Palatino Linotype"/>
                                <w:b w:val="0"/>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A5AC7D1" id="Text Box 103" o:spid="_x0000_s1078" type="#_x0000_t202" style="position:absolute;left:0;text-align:left;margin-left:0;margin-top:85pt;width:254.25pt;height:36pt;z-index:-2516090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" stroked="f">
                <v:textbox inset="0,0,0,0">
                  <w:txbxContent>
                    <w:p w14:paraId="2D24EA4B" w14:textId="3CD9E51F" w:rsidR="00E628BE" w:rsidRPr="00B50C1B" w:rsidRDefault="00E628BE" w:rsidP="00B50C1B">
                      <w:pPr>
                        <w:pStyle w:val="Caption"/>
                        <w:rPr>
                          <w:rFonts w:ascii="Palatino Linotype" w:hAnsi="Palatino Linotype"/>
                          <w:b w:val="0"/>
                          <w:noProof/>
                          <w:sz w:val="22"/>
                          <w:szCs w:val="22"/>
                        </w:rPr>
                      </w:pPr>
                      <w:bookmarkStart w:id="118" w:name="_Toc121249427"/>
                      <w:r w:rsidRPr="00B50C1B">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5</w:t>
                      </w:r>
                      <w:r>
                        <w:rPr>
                          <w:rFonts w:ascii="Palatino Linotype" w:hAnsi="Palatino Linotype"/>
                          <w:b w:val="0"/>
                          <w:sz w:val="22"/>
                          <w:szCs w:val="22"/>
                        </w:rPr>
                        <w:fldChar w:fldCharType="end"/>
                      </w:r>
                      <w:r w:rsidRPr="00B50C1B">
                        <w:rPr>
                          <w:rFonts w:ascii="Palatino Linotype" w:hAnsi="Palatino Linotype"/>
                          <w:b w:val="0"/>
                          <w:sz w:val="22"/>
                          <w:szCs w:val="22"/>
                        </w:rPr>
                        <w:t xml:space="preserve">- </w:t>
                      </w:r>
                      <w:r w:rsidRPr="00B50C1B">
                        <w:rPr>
                          <w:rFonts w:ascii="Palatino Linotype" w:hAnsi="Palatino Linotype"/>
                          <w:b w:val="0"/>
                          <w:i/>
                          <w:sz w:val="22"/>
                          <w:szCs w:val="22"/>
                        </w:rPr>
                        <w:t>Répartition des migrants par possession de papiers légaux au départ</w:t>
                      </w:r>
                      <w:bookmarkEnd w:id="118"/>
                      <w:r w:rsidRPr="00B50C1B">
                        <w:rPr>
                          <w:rFonts w:ascii="Palatino Linotype" w:hAnsi="Palatino Linotype"/>
                          <w:b w:val="0"/>
                          <w:sz w:val="22"/>
                          <w:szCs w:val="22"/>
                        </w:rPr>
                        <w:t xml:space="preserve"> </w:t>
                      </w:r>
                    </w:p>
                  </w:txbxContent>
                </v:textbox>
                <w10:wrap type="tight" anchorx="margin"/>
              </v:shape>
            </w:pict>
          </mc:Fallback>
        </mc:AlternateContent>
      </w:r>
      <w:r w:rsidRPr="002A13B4">
        <w:rPr>
          <w:noProof/>
        </w:rPr>
        <mc:AlternateContent>
          <mc:Choice Requires="wps">
            <w:drawing>
              <wp:anchor distT="0" distB="0" distL="114300" distR="114300" simplePos="0" relativeHeight="251709440" behindDoc="1" locked="0" layoutInCell="1" allowOverlap="1" wp14:anchorId="60442536" wp14:editId="7614ACD7">
                <wp:simplePos x="0" y="0"/>
                <wp:positionH relativeFrom="margin">
                  <wp:align>right</wp:align>
                </wp:positionH>
                <wp:positionV relativeFrom="paragraph">
                  <wp:posOffset>1013902</wp:posOffset>
                </wp:positionV>
                <wp:extent cx="3048000" cy="361950"/>
                <wp:effectExtent l="0" t="0" r="0" b="0"/>
                <wp:wrapTight wrapText="bothSides">
                  <wp:wrapPolygon edited="0">
                    <wp:start x="0" y="0"/>
                    <wp:lineTo x="0" y="20463"/>
                    <wp:lineTo x="21465" y="20463"/>
                    <wp:lineTo x="21465" y="0"/>
                    <wp:lineTo x="0" y="0"/>
                  </wp:wrapPolygon>
                </wp:wrapTight>
                <wp:docPr id="104" name="Text Box 104"/>
                <wp:cNvGraphicFramePr/>
                <a:graphic xmlns:a="http://schemas.openxmlformats.org/drawingml/2006/main">
                  <a:graphicData uri="http://schemas.microsoft.com/office/word/2010/wordprocessingShape">
                    <wps:wsp>
                      <wps:cNvSpPr txBox="1"/>
                      <wps:spPr>
                        <a:xfrm>
                          <a:off x="0" y="0"/>
                          <a:ext cx="3048000" cy="361950"/>
                        </a:xfrm>
                        <a:prstGeom prst="rect">
                          <a:avLst/>
                        </a:prstGeom>
                        <a:solidFill>
                          <a:prstClr val="white"/>
                        </a:solidFill>
                        <a:ln>
                          <a:noFill/>
                        </a:ln>
                      </wps:spPr>
                      <wps:txbx>
                        <w:txbxContent>
                          <w:p w14:paraId="07DD9D53" w14:textId="1BD575A9" w:rsidR="00E628BE" w:rsidRPr="00B50C1B" w:rsidRDefault="00E628BE" w:rsidP="00B50C1B">
                            <w:pPr>
                              <w:pStyle w:val="Caption"/>
                              <w:rPr>
                                <w:rFonts w:ascii="Palatino Linotype" w:hAnsi="Palatino Linotype"/>
                                <w:b w:val="0"/>
                                <w:noProof/>
                                <w:sz w:val="22"/>
                                <w:szCs w:val="22"/>
                              </w:rPr>
                            </w:pPr>
                            <w:bookmarkStart w:id="119" w:name="_Toc121249426"/>
                            <w:r w:rsidRPr="00B50C1B">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6</w:t>
                            </w:r>
                            <w:r>
                              <w:rPr>
                                <w:rFonts w:ascii="Palatino Linotype" w:hAnsi="Palatino Linotype"/>
                                <w:b w:val="0"/>
                                <w:sz w:val="22"/>
                                <w:szCs w:val="22"/>
                              </w:rPr>
                              <w:fldChar w:fldCharType="end"/>
                            </w:r>
                            <w:r w:rsidRPr="00B50C1B">
                              <w:rPr>
                                <w:rFonts w:ascii="Palatino Linotype" w:hAnsi="Palatino Linotype"/>
                                <w:b w:val="0"/>
                                <w:sz w:val="22"/>
                                <w:szCs w:val="22"/>
                              </w:rPr>
                              <w:t xml:space="preserve">- </w:t>
                            </w:r>
                            <w:r w:rsidRPr="00B50C1B">
                              <w:rPr>
                                <w:rFonts w:ascii="Palatino Linotype" w:hAnsi="Palatino Linotype"/>
                                <w:b w:val="0"/>
                                <w:i/>
                                <w:sz w:val="22"/>
                                <w:szCs w:val="22"/>
                              </w:rPr>
                              <w:t>Répartition des migrants selon que le migrant ait informé son ménage ou pas au départ</w:t>
                            </w:r>
                            <w:bookmarkEnd w:id="119"/>
                            <w:r w:rsidRPr="00B50C1B">
                              <w:rPr>
                                <w:rFonts w:ascii="Palatino Linotype" w:hAnsi="Palatino Linotype"/>
                                <w:b w:val="0"/>
                                <w:i/>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42536" id="Text Box 104" o:spid="_x0000_s1079" type="#_x0000_t202" style="position:absolute;left:0;text-align:left;margin-left:188.8pt;margin-top:79.85pt;width:240pt;height:28.5pt;z-index:-251607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" stroked="f">
                <v:textbox inset="0,0,0,0">
                  <w:txbxContent>
                    <w:p w14:paraId="07DD9D53" w14:textId="1BD575A9" w:rsidR="00E628BE" w:rsidRPr="00B50C1B" w:rsidRDefault="00E628BE" w:rsidP="00B50C1B">
                      <w:pPr>
                        <w:pStyle w:val="Caption"/>
                        <w:rPr>
                          <w:rFonts w:ascii="Palatino Linotype" w:hAnsi="Palatino Linotype"/>
                          <w:b w:val="0"/>
                          <w:noProof/>
                          <w:sz w:val="22"/>
                          <w:szCs w:val="22"/>
                        </w:rPr>
                      </w:pPr>
                      <w:bookmarkStart w:id="120" w:name="_Toc121249426"/>
                      <w:r w:rsidRPr="00B50C1B">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6</w:t>
                      </w:r>
                      <w:r>
                        <w:rPr>
                          <w:rFonts w:ascii="Palatino Linotype" w:hAnsi="Palatino Linotype"/>
                          <w:b w:val="0"/>
                          <w:sz w:val="22"/>
                          <w:szCs w:val="22"/>
                        </w:rPr>
                        <w:fldChar w:fldCharType="end"/>
                      </w:r>
                      <w:r w:rsidRPr="00B50C1B">
                        <w:rPr>
                          <w:rFonts w:ascii="Palatino Linotype" w:hAnsi="Palatino Linotype"/>
                          <w:b w:val="0"/>
                          <w:sz w:val="22"/>
                          <w:szCs w:val="22"/>
                        </w:rPr>
                        <w:t xml:space="preserve">- </w:t>
                      </w:r>
                      <w:r w:rsidRPr="00B50C1B">
                        <w:rPr>
                          <w:rFonts w:ascii="Palatino Linotype" w:hAnsi="Palatino Linotype"/>
                          <w:b w:val="0"/>
                          <w:i/>
                          <w:sz w:val="22"/>
                          <w:szCs w:val="22"/>
                        </w:rPr>
                        <w:t>Répartition des migrants selon que le migrant ait informé son ménage ou pas au départ</w:t>
                      </w:r>
                      <w:bookmarkEnd w:id="120"/>
                      <w:r w:rsidRPr="00B50C1B">
                        <w:rPr>
                          <w:rFonts w:ascii="Palatino Linotype" w:hAnsi="Palatino Linotype"/>
                          <w:b w:val="0"/>
                          <w:i/>
                          <w:sz w:val="22"/>
                          <w:szCs w:val="22"/>
                        </w:rPr>
                        <w:t xml:space="preserve"> </w:t>
                      </w:r>
                    </w:p>
                  </w:txbxContent>
                </v:textbox>
                <w10:wrap type="tight" anchorx="margin"/>
              </v:shape>
            </w:pict>
          </mc:Fallback>
        </mc:AlternateContent>
      </w:r>
      <w:r w:rsidR="00CE40DA">
        <w:rPr>
          <w:noProof/>
        </w:rPr>
        <w:drawing>
          <wp:anchor distT="0" distB="0" distL="114300" distR="114300" simplePos="0" relativeHeight="251705344" behindDoc="1" locked="0" layoutInCell="1" allowOverlap="1" wp14:anchorId="698DD8FC" wp14:editId="0653AB8C">
            <wp:simplePos x="0" y="0"/>
            <wp:positionH relativeFrom="margin">
              <wp:posOffset>-33214</wp:posOffset>
            </wp:positionH>
            <wp:positionV relativeFrom="paragraph">
              <wp:posOffset>1450340</wp:posOffset>
            </wp:positionV>
            <wp:extent cx="3228975" cy="1771650"/>
            <wp:effectExtent l="0" t="0" r="9525" b="0"/>
            <wp:wrapTight wrapText="bothSides">
              <wp:wrapPolygon edited="0">
                <wp:start x="0" y="0"/>
                <wp:lineTo x="0" y="21368"/>
                <wp:lineTo x="21536" y="21368"/>
                <wp:lineTo x="21536" y="0"/>
                <wp:lineTo x="0" y="0"/>
              </wp:wrapPolygon>
            </wp:wrapTight>
            <wp:docPr id="102" name="Chart 102">
              <a:extLst xmlns:a="http://schemas.openxmlformats.org/drawingml/2006/main">
                <a:ext uri="{FF2B5EF4-FFF2-40B4-BE49-F238E27FC236}">
                  <a16:creationId xmlns:a16="http://schemas.microsoft.com/office/drawing/2014/main" id="{5070E813-0F47-4B6B-8979-51B08EF69D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CE40DA">
        <w:rPr>
          <w:noProof/>
        </w:rPr>
        <w:drawing>
          <wp:anchor distT="0" distB="0" distL="114300" distR="114300" simplePos="0" relativeHeight="251704320" behindDoc="1" locked="0" layoutInCell="1" allowOverlap="1" wp14:anchorId="0BE92CF5" wp14:editId="0305FC33">
            <wp:simplePos x="0" y="0"/>
            <wp:positionH relativeFrom="margin">
              <wp:align>right</wp:align>
            </wp:positionH>
            <wp:positionV relativeFrom="paragraph">
              <wp:posOffset>1420523</wp:posOffset>
            </wp:positionV>
            <wp:extent cx="3048000" cy="1771650"/>
            <wp:effectExtent l="0" t="0" r="0" b="0"/>
            <wp:wrapTight wrapText="bothSides">
              <wp:wrapPolygon edited="0">
                <wp:start x="0" y="0"/>
                <wp:lineTo x="0" y="21368"/>
                <wp:lineTo x="21465" y="21368"/>
                <wp:lineTo x="21465" y="0"/>
                <wp:lineTo x="0" y="0"/>
              </wp:wrapPolygon>
            </wp:wrapTight>
            <wp:docPr id="101" name="Chart 101">
              <a:extLst xmlns:a="http://schemas.openxmlformats.org/drawingml/2006/main">
                <a:ext uri="{FF2B5EF4-FFF2-40B4-BE49-F238E27FC236}">
                  <a16:creationId xmlns:a16="http://schemas.microsoft.com/office/drawing/2014/main" id="{5C462A8D-02DB-4BC8-AE15-5F65E493C9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00CE0990" w:rsidRPr="002A13B4">
        <w:rPr>
          <w:szCs w:val="24"/>
        </w:rPr>
        <w:t xml:space="preserve">La plupart des personnes avaient au départ des papiers légaux. En effet, </w:t>
      </w:r>
      <w:r w:rsidR="003A7D40" w:rsidRPr="002A13B4">
        <w:rPr>
          <w:szCs w:val="24"/>
        </w:rPr>
        <w:t xml:space="preserve">8 migrants </w:t>
      </w:r>
      <w:r w:rsidR="001C74ED" w:rsidRPr="002A13B4">
        <w:rPr>
          <w:szCs w:val="24"/>
        </w:rPr>
        <w:t>sur 10 sont dans le cas. En ce qui concerne ceux ayant migré pour de l’emploi, le constat est le même avec une proportion de 78,11 %. Les jeunes migrants sénégalais ont pour la plupart informé leur ménage de leur départ avant de partir, soit 94</w:t>
      </w:r>
      <w:r w:rsidR="001E7ABE" w:rsidRPr="002A13B4">
        <w:rPr>
          <w:szCs w:val="24"/>
        </w:rPr>
        <w:t xml:space="preserve">%. C’est ce que montre les deux graphiques ci-dessous. </w:t>
      </w:r>
    </w:p>
    <w:p w14:paraId="7D08F374" w14:textId="20343E28" w:rsidR="00661B9D" w:rsidRPr="002A13B4" w:rsidRDefault="00A80688" w:rsidP="009B5375">
      <w:pPr>
        <w:spacing w:line="276" w:lineRule="auto"/>
      </w:pPr>
      <w:r>
        <w:t xml:space="preserve">                                     </w:t>
      </w:r>
      <w:r w:rsidR="00CD414A" w:rsidRPr="002A13B4">
        <w:rPr>
          <w:i/>
          <w:szCs w:val="24"/>
        </w:rPr>
        <w:t>Source : Phase Pilote RGPH-5, Calcul de l’auteur</w:t>
      </w:r>
    </w:p>
    <w:p w14:paraId="1D552537" w14:textId="77777777" w:rsidR="00B20428" w:rsidRDefault="00B20428" w:rsidP="009B5375">
      <w:pPr>
        <w:spacing w:line="276" w:lineRule="auto"/>
        <w:ind w:firstLine="567"/>
        <w:rPr>
          <w:szCs w:val="24"/>
        </w:rPr>
      </w:pPr>
      <w:bookmarkStart w:id="121" w:name="_GoBack"/>
      <w:bookmarkEnd w:id="121"/>
    </w:p>
    <w:p w14:paraId="10A1A687" w14:textId="77777777" w:rsidR="00B20428" w:rsidRDefault="00B20428" w:rsidP="009B5375">
      <w:pPr>
        <w:spacing w:line="276" w:lineRule="auto"/>
        <w:ind w:firstLine="567"/>
        <w:rPr>
          <w:szCs w:val="24"/>
        </w:rPr>
      </w:pPr>
    </w:p>
    <w:p w14:paraId="47A67EE6" w14:textId="66817CE7" w:rsidR="009B5375" w:rsidRPr="002A13B4" w:rsidRDefault="001E7ABE" w:rsidP="009B5375">
      <w:pPr>
        <w:spacing w:line="276" w:lineRule="auto"/>
        <w:ind w:firstLine="567"/>
        <w:rPr>
          <w:szCs w:val="24"/>
        </w:rPr>
      </w:pPr>
      <w:r w:rsidRPr="002A13B4">
        <w:rPr>
          <w:szCs w:val="24"/>
        </w:rPr>
        <w:t xml:space="preserve">Les moyens de déplacement utilisés par ceux-ci ont été divers. Certains ont voyagé </w:t>
      </w:r>
      <w:r w:rsidR="00960193" w:rsidRPr="002A13B4">
        <w:rPr>
          <w:szCs w:val="24"/>
        </w:rPr>
        <w:t>en véhicule</w:t>
      </w:r>
      <w:r w:rsidRPr="002A13B4">
        <w:rPr>
          <w:szCs w:val="24"/>
        </w:rPr>
        <w:t xml:space="preserve">, d’autres par pirogue, d’autres encore par </w:t>
      </w:r>
      <w:r w:rsidR="00960193" w:rsidRPr="002A13B4">
        <w:rPr>
          <w:szCs w:val="24"/>
        </w:rPr>
        <w:t>bateau</w:t>
      </w:r>
      <w:r w:rsidRPr="002A13B4">
        <w:rPr>
          <w:szCs w:val="24"/>
        </w:rPr>
        <w:t>, train ou encore</w:t>
      </w:r>
      <w:r w:rsidR="00960193" w:rsidRPr="002A13B4">
        <w:rPr>
          <w:szCs w:val="24"/>
        </w:rPr>
        <w:t xml:space="preserve"> avion</w:t>
      </w:r>
      <w:r w:rsidRPr="002A13B4">
        <w:rPr>
          <w:szCs w:val="24"/>
        </w:rPr>
        <w:t xml:space="preserve">. </w:t>
      </w:r>
      <w:r w:rsidR="00960193" w:rsidRPr="002A13B4">
        <w:rPr>
          <w:szCs w:val="24"/>
        </w:rPr>
        <w:t xml:space="preserve">Ce dernier a été le moyen de déplacement par excellence des jeunes migrants sénégalais de la zone d’étude, étant utilisé par plus de la moitié de ceux-ci, soit 67,81%. Mais cela pourrait se comprendre du fait que la plupart a migré vers les zones occidentales. </w:t>
      </w:r>
      <w:r w:rsidR="00263699" w:rsidRPr="002A13B4">
        <w:rPr>
          <w:szCs w:val="24"/>
        </w:rPr>
        <w:t xml:space="preserve">En effet, </w:t>
      </w:r>
      <w:r w:rsidR="00A60A8A" w:rsidRPr="002A13B4">
        <w:rPr>
          <w:szCs w:val="24"/>
        </w:rPr>
        <w:t xml:space="preserve">76,59% de ceux qui se sont rendus en Europe y sont allés par avion. Cependant, il faut quand mm noter que bien </w:t>
      </w:r>
      <w:r w:rsidR="003D1F11" w:rsidRPr="002A13B4">
        <w:rPr>
          <w:szCs w:val="24"/>
        </w:rPr>
        <w:t>qu’ils ne soient pas</w:t>
      </w:r>
      <w:r w:rsidR="00A60A8A" w:rsidRPr="002A13B4">
        <w:rPr>
          <w:szCs w:val="24"/>
        </w:rPr>
        <w:t xml:space="preserve"> trop importants, certains s’y sont rendus en bateau (7,94%), en pirogue (9,92%) ou encore en véhicule (1,98%). </w:t>
      </w:r>
      <w:r w:rsidR="008419B9" w:rsidRPr="002A13B4">
        <w:rPr>
          <w:szCs w:val="24"/>
        </w:rPr>
        <w:t xml:space="preserve"> Par ailleurs, pour ceux ayant migré pour de l’emploi</w:t>
      </w:r>
      <w:r w:rsidR="00F25175" w:rsidRPr="002A13B4">
        <w:rPr>
          <w:szCs w:val="24"/>
        </w:rPr>
        <w:t xml:space="preserve">, le constat est le même. La plupart a voyagé en avion. Rares sont ceux qui ont utilisé le train comme moyen de déplacement.  </w:t>
      </w:r>
    </w:p>
    <w:p w14:paraId="310B989C" w14:textId="60C83F48" w:rsidR="004E03F0" w:rsidRPr="002A13B4" w:rsidRDefault="00965F4F" w:rsidP="009B5375">
      <w:pPr>
        <w:pStyle w:val="Caption"/>
        <w:keepNext/>
        <w:spacing w:line="276" w:lineRule="auto"/>
        <w:rPr>
          <w:b w:val="0"/>
          <w:i/>
          <w:sz w:val="22"/>
          <w:szCs w:val="22"/>
        </w:rPr>
      </w:pPr>
      <w:bookmarkStart w:id="122" w:name="_Toc121249454"/>
      <w:r w:rsidRPr="002A13B4">
        <w:rPr>
          <w:b w:val="0"/>
          <w:sz w:val="22"/>
          <w:szCs w:val="22"/>
        </w:rPr>
        <w:t xml:space="preserve">Tableau </w:t>
      </w:r>
      <w:r w:rsidR="009B5375" w:rsidRPr="002A13B4">
        <w:rPr>
          <w:b w:val="0"/>
          <w:sz w:val="22"/>
          <w:szCs w:val="22"/>
        </w:rPr>
        <w:t>3.</w:t>
      </w:r>
      <w:r w:rsidRPr="002A13B4">
        <w:rPr>
          <w:b w:val="0"/>
          <w:sz w:val="22"/>
          <w:szCs w:val="22"/>
        </w:rPr>
        <w:fldChar w:fldCharType="begin"/>
      </w:r>
      <w:r w:rsidRPr="002A13B4">
        <w:rPr>
          <w:b w:val="0"/>
          <w:sz w:val="22"/>
          <w:szCs w:val="22"/>
        </w:rPr>
        <w:instrText xml:space="preserve"> SEQ Tableau \* ARABIC </w:instrText>
      </w:r>
      <w:r w:rsidRPr="002A13B4">
        <w:rPr>
          <w:b w:val="0"/>
          <w:sz w:val="22"/>
          <w:szCs w:val="22"/>
        </w:rPr>
        <w:fldChar w:fldCharType="separate"/>
      </w:r>
      <w:r w:rsidR="00744A33">
        <w:rPr>
          <w:b w:val="0"/>
          <w:noProof/>
          <w:sz w:val="22"/>
          <w:szCs w:val="22"/>
        </w:rPr>
        <w:t>7</w:t>
      </w:r>
      <w:r w:rsidRPr="002A13B4">
        <w:rPr>
          <w:b w:val="0"/>
          <w:sz w:val="22"/>
          <w:szCs w:val="22"/>
        </w:rPr>
        <w:fldChar w:fldCharType="end"/>
      </w:r>
      <w:r w:rsidRPr="002A13B4">
        <w:rPr>
          <w:b w:val="0"/>
          <w:sz w:val="22"/>
          <w:szCs w:val="22"/>
        </w:rPr>
        <w:t xml:space="preserve">- </w:t>
      </w:r>
      <w:r w:rsidRPr="002A13B4">
        <w:rPr>
          <w:b w:val="0"/>
          <w:i/>
          <w:sz w:val="22"/>
          <w:szCs w:val="22"/>
        </w:rPr>
        <w:t>Répartition des migrants par moyen de déplacemen</w:t>
      </w:r>
      <w:r w:rsidR="009B5375" w:rsidRPr="002A13B4">
        <w:rPr>
          <w:b w:val="0"/>
          <w:i/>
          <w:sz w:val="22"/>
          <w:szCs w:val="22"/>
        </w:rPr>
        <w:t>t</w:t>
      </w:r>
      <w:bookmarkEnd w:id="122"/>
    </w:p>
    <w:tbl>
      <w:tblPr>
        <w:tblStyle w:val="PlainTable2"/>
        <w:tblW w:w="9302" w:type="dxa"/>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Grid>
        <w:gridCol w:w="1697"/>
        <w:gridCol w:w="3207"/>
        <w:gridCol w:w="2757"/>
        <w:gridCol w:w="1641"/>
      </w:tblGrid>
      <w:tr w:rsidR="00164C76" w:rsidRPr="002A13B4" w14:paraId="12C886A1" w14:textId="77777777" w:rsidTr="00C30B20">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697" w:type="dxa"/>
            <w:tcBorders>
              <w:bottom w:val="none" w:sz="0" w:space="0" w:color="auto"/>
            </w:tcBorders>
            <w:noWrap/>
            <w:hideMark/>
          </w:tcPr>
          <w:p w14:paraId="7DEB5A89" w14:textId="77777777" w:rsidR="00164C76" w:rsidRPr="002A13B4" w:rsidRDefault="00164C76" w:rsidP="009B5375">
            <w:pPr>
              <w:spacing w:line="276" w:lineRule="auto"/>
              <w:rPr>
                <w:rFonts w:eastAsia="Times New Roman" w:cs="Calibri"/>
                <w:color w:val="000000"/>
                <w:sz w:val="22"/>
                <w:szCs w:val="22"/>
                <w:lang w:eastAsia="fr-FR"/>
              </w:rPr>
            </w:pPr>
            <w:r w:rsidRPr="002A13B4">
              <w:rPr>
                <w:rFonts w:eastAsia="Times New Roman" w:cs="Calibri"/>
                <w:color w:val="000000"/>
                <w:sz w:val="22"/>
                <w:szCs w:val="22"/>
                <w:lang w:eastAsia="fr-FR"/>
              </w:rPr>
              <w:t>MOYEN</w:t>
            </w:r>
          </w:p>
        </w:tc>
        <w:tc>
          <w:tcPr>
            <w:tcW w:w="3207" w:type="dxa"/>
            <w:tcBorders>
              <w:bottom w:val="none" w:sz="0" w:space="0" w:color="auto"/>
            </w:tcBorders>
            <w:noWrap/>
            <w:hideMark/>
          </w:tcPr>
          <w:p w14:paraId="48FD28AA" w14:textId="2BE74E5E" w:rsidR="00164C76" w:rsidRPr="002A13B4" w:rsidRDefault="00164C76"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Pas pour le travail</w:t>
            </w:r>
          </w:p>
        </w:tc>
        <w:tc>
          <w:tcPr>
            <w:tcW w:w="2757" w:type="dxa"/>
            <w:tcBorders>
              <w:bottom w:val="none" w:sz="0" w:space="0" w:color="auto"/>
            </w:tcBorders>
            <w:noWrap/>
            <w:hideMark/>
          </w:tcPr>
          <w:p w14:paraId="330DD501" w14:textId="77777777" w:rsidR="00164C76" w:rsidRPr="002A13B4" w:rsidRDefault="00164C76"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Travail</w:t>
            </w:r>
          </w:p>
        </w:tc>
        <w:tc>
          <w:tcPr>
            <w:tcW w:w="1641" w:type="dxa"/>
            <w:tcBorders>
              <w:bottom w:val="none" w:sz="0" w:space="0" w:color="auto"/>
            </w:tcBorders>
            <w:noWrap/>
            <w:hideMark/>
          </w:tcPr>
          <w:p w14:paraId="34B159A3" w14:textId="77777777" w:rsidR="00164C76" w:rsidRPr="002A13B4" w:rsidRDefault="00164C76" w:rsidP="009B53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Total</w:t>
            </w:r>
          </w:p>
        </w:tc>
      </w:tr>
      <w:tr w:rsidR="00164C76" w:rsidRPr="002A13B4" w14:paraId="50F3F6B9" w14:textId="77777777" w:rsidTr="00C30B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697" w:type="dxa"/>
            <w:tcBorders>
              <w:top w:val="none" w:sz="0" w:space="0" w:color="auto"/>
              <w:bottom w:val="none" w:sz="0" w:space="0" w:color="auto"/>
            </w:tcBorders>
            <w:noWrap/>
            <w:hideMark/>
          </w:tcPr>
          <w:p w14:paraId="31E17BBF" w14:textId="77777777" w:rsidR="00164C76" w:rsidRPr="002A13B4" w:rsidRDefault="00164C76"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Avion</w:t>
            </w:r>
          </w:p>
        </w:tc>
        <w:tc>
          <w:tcPr>
            <w:tcW w:w="3207" w:type="dxa"/>
            <w:tcBorders>
              <w:top w:val="none" w:sz="0" w:space="0" w:color="auto"/>
              <w:bottom w:val="none" w:sz="0" w:space="0" w:color="auto"/>
            </w:tcBorders>
            <w:noWrap/>
            <w:hideMark/>
          </w:tcPr>
          <w:p w14:paraId="32551D23"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82,50%</w:t>
            </w:r>
          </w:p>
        </w:tc>
        <w:tc>
          <w:tcPr>
            <w:tcW w:w="2757" w:type="dxa"/>
            <w:tcBorders>
              <w:top w:val="none" w:sz="0" w:space="0" w:color="auto"/>
              <w:bottom w:val="none" w:sz="0" w:space="0" w:color="auto"/>
            </w:tcBorders>
            <w:noWrap/>
            <w:hideMark/>
          </w:tcPr>
          <w:p w14:paraId="064B9DE3"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60,13%</w:t>
            </w:r>
          </w:p>
        </w:tc>
        <w:tc>
          <w:tcPr>
            <w:tcW w:w="1641" w:type="dxa"/>
            <w:tcBorders>
              <w:top w:val="none" w:sz="0" w:space="0" w:color="auto"/>
              <w:bottom w:val="none" w:sz="0" w:space="0" w:color="auto"/>
            </w:tcBorders>
            <w:noWrap/>
            <w:hideMark/>
          </w:tcPr>
          <w:p w14:paraId="1DF4BC99"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67,81%</w:t>
            </w:r>
          </w:p>
        </w:tc>
      </w:tr>
      <w:tr w:rsidR="00164C76" w:rsidRPr="002A13B4" w14:paraId="5BFF26D2" w14:textId="77777777" w:rsidTr="00C30B20">
        <w:trPr>
          <w:trHeight w:val="241"/>
        </w:trPr>
        <w:tc>
          <w:tcPr>
            <w:cnfStyle w:val="001000000000" w:firstRow="0" w:lastRow="0" w:firstColumn="1" w:lastColumn="0" w:oddVBand="0" w:evenVBand="0" w:oddHBand="0" w:evenHBand="0" w:firstRowFirstColumn="0" w:firstRowLastColumn="0" w:lastRowFirstColumn="0" w:lastRowLastColumn="0"/>
            <w:tcW w:w="1697" w:type="dxa"/>
            <w:noWrap/>
            <w:hideMark/>
          </w:tcPr>
          <w:p w14:paraId="3A4CF970" w14:textId="77777777" w:rsidR="00164C76" w:rsidRPr="002A13B4" w:rsidRDefault="00164C76"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Bateau</w:t>
            </w:r>
          </w:p>
        </w:tc>
        <w:tc>
          <w:tcPr>
            <w:tcW w:w="3207" w:type="dxa"/>
            <w:noWrap/>
            <w:hideMark/>
          </w:tcPr>
          <w:p w14:paraId="360A1C8C" w14:textId="77777777" w:rsidR="00164C76" w:rsidRPr="002A13B4" w:rsidRDefault="00164C76"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2,50%</w:t>
            </w:r>
          </w:p>
        </w:tc>
        <w:tc>
          <w:tcPr>
            <w:tcW w:w="2757" w:type="dxa"/>
            <w:noWrap/>
            <w:hideMark/>
          </w:tcPr>
          <w:p w14:paraId="3CF5FF0D" w14:textId="77777777" w:rsidR="00164C76" w:rsidRPr="002A13B4" w:rsidRDefault="00164C76"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6,21%</w:t>
            </w:r>
          </w:p>
        </w:tc>
        <w:tc>
          <w:tcPr>
            <w:tcW w:w="1641" w:type="dxa"/>
            <w:noWrap/>
            <w:hideMark/>
          </w:tcPr>
          <w:p w14:paraId="4446678B" w14:textId="77777777" w:rsidR="00164C76" w:rsidRPr="002A13B4" w:rsidRDefault="00164C76"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4,94%</w:t>
            </w:r>
          </w:p>
        </w:tc>
      </w:tr>
      <w:tr w:rsidR="00164C76" w:rsidRPr="002A13B4" w14:paraId="557C9CC8" w14:textId="77777777" w:rsidTr="00C30B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697" w:type="dxa"/>
            <w:tcBorders>
              <w:top w:val="none" w:sz="0" w:space="0" w:color="auto"/>
              <w:bottom w:val="none" w:sz="0" w:space="0" w:color="auto"/>
            </w:tcBorders>
            <w:noWrap/>
            <w:hideMark/>
          </w:tcPr>
          <w:p w14:paraId="668132A2" w14:textId="77777777" w:rsidR="00164C76" w:rsidRPr="002A13B4" w:rsidRDefault="00164C76"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NSP</w:t>
            </w:r>
          </w:p>
        </w:tc>
        <w:tc>
          <w:tcPr>
            <w:tcW w:w="3207" w:type="dxa"/>
            <w:tcBorders>
              <w:top w:val="none" w:sz="0" w:space="0" w:color="auto"/>
              <w:bottom w:val="none" w:sz="0" w:space="0" w:color="auto"/>
            </w:tcBorders>
            <w:noWrap/>
            <w:hideMark/>
          </w:tcPr>
          <w:p w14:paraId="058063B8"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4,38%</w:t>
            </w:r>
          </w:p>
        </w:tc>
        <w:tc>
          <w:tcPr>
            <w:tcW w:w="2757" w:type="dxa"/>
            <w:tcBorders>
              <w:top w:val="none" w:sz="0" w:space="0" w:color="auto"/>
              <w:bottom w:val="none" w:sz="0" w:space="0" w:color="auto"/>
            </w:tcBorders>
            <w:noWrap/>
            <w:hideMark/>
          </w:tcPr>
          <w:p w14:paraId="297E4EC8"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5,88%</w:t>
            </w:r>
          </w:p>
        </w:tc>
        <w:tc>
          <w:tcPr>
            <w:tcW w:w="1641" w:type="dxa"/>
            <w:tcBorders>
              <w:top w:val="none" w:sz="0" w:space="0" w:color="auto"/>
              <w:bottom w:val="none" w:sz="0" w:space="0" w:color="auto"/>
            </w:tcBorders>
            <w:noWrap/>
            <w:hideMark/>
          </w:tcPr>
          <w:p w14:paraId="6DA10653"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5,36%</w:t>
            </w:r>
          </w:p>
        </w:tc>
      </w:tr>
      <w:tr w:rsidR="00164C76" w:rsidRPr="002A13B4" w14:paraId="5FBD94F4" w14:textId="77777777" w:rsidTr="00C30B20">
        <w:trPr>
          <w:trHeight w:val="241"/>
        </w:trPr>
        <w:tc>
          <w:tcPr>
            <w:cnfStyle w:val="001000000000" w:firstRow="0" w:lastRow="0" w:firstColumn="1" w:lastColumn="0" w:oddVBand="0" w:evenVBand="0" w:oddHBand="0" w:evenHBand="0" w:firstRowFirstColumn="0" w:firstRowLastColumn="0" w:lastRowFirstColumn="0" w:lastRowLastColumn="0"/>
            <w:tcW w:w="1697" w:type="dxa"/>
            <w:noWrap/>
            <w:hideMark/>
          </w:tcPr>
          <w:p w14:paraId="28977D99" w14:textId="67629CEA" w:rsidR="00164C76" w:rsidRPr="00E628BE" w:rsidRDefault="00164C76" w:rsidP="009B5375">
            <w:pPr>
              <w:spacing w:line="276" w:lineRule="auto"/>
              <w:rPr>
                <w:rFonts w:eastAsia="Times New Roman" w:cs="Calibri"/>
                <w:bCs w:val="0"/>
                <w:color w:val="000000"/>
                <w:sz w:val="22"/>
                <w:szCs w:val="22"/>
                <w:lang w:eastAsia="fr-FR"/>
              </w:rPr>
            </w:pPr>
            <w:r w:rsidRPr="002A13B4">
              <w:rPr>
                <w:rFonts w:eastAsia="Times New Roman" w:cs="Calibri"/>
                <w:b w:val="0"/>
                <w:color w:val="000000"/>
                <w:sz w:val="22"/>
                <w:szCs w:val="22"/>
                <w:lang w:eastAsia="fr-FR"/>
              </w:rPr>
              <w:t>Pirogue</w:t>
            </w:r>
          </w:p>
        </w:tc>
        <w:tc>
          <w:tcPr>
            <w:tcW w:w="3207" w:type="dxa"/>
            <w:noWrap/>
            <w:hideMark/>
          </w:tcPr>
          <w:p w14:paraId="56BA215C" w14:textId="77777777" w:rsidR="00164C76" w:rsidRPr="002A13B4" w:rsidRDefault="00164C76"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1,25%</w:t>
            </w:r>
          </w:p>
        </w:tc>
        <w:tc>
          <w:tcPr>
            <w:tcW w:w="2757" w:type="dxa"/>
            <w:noWrap/>
            <w:hideMark/>
          </w:tcPr>
          <w:p w14:paraId="3D9EAAE7" w14:textId="77777777" w:rsidR="00164C76" w:rsidRPr="002A13B4" w:rsidRDefault="00164C76"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7,52%</w:t>
            </w:r>
          </w:p>
        </w:tc>
        <w:tc>
          <w:tcPr>
            <w:tcW w:w="1641" w:type="dxa"/>
            <w:noWrap/>
            <w:hideMark/>
          </w:tcPr>
          <w:p w14:paraId="0B0F29A7" w14:textId="77777777" w:rsidR="00164C76" w:rsidRPr="002A13B4" w:rsidRDefault="00164C76"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5,36%</w:t>
            </w:r>
          </w:p>
        </w:tc>
      </w:tr>
      <w:tr w:rsidR="00164C76" w:rsidRPr="002A13B4" w14:paraId="5A99EAFC" w14:textId="77777777" w:rsidTr="00C30B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697" w:type="dxa"/>
            <w:tcBorders>
              <w:top w:val="none" w:sz="0" w:space="0" w:color="auto"/>
              <w:bottom w:val="none" w:sz="0" w:space="0" w:color="auto"/>
            </w:tcBorders>
            <w:noWrap/>
            <w:hideMark/>
          </w:tcPr>
          <w:p w14:paraId="070831B5" w14:textId="77777777" w:rsidR="00164C76" w:rsidRPr="002A13B4" w:rsidRDefault="00164C76"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Train</w:t>
            </w:r>
          </w:p>
        </w:tc>
        <w:tc>
          <w:tcPr>
            <w:tcW w:w="3207" w:type="dxa"/>
            <w:tcBorders>
              <w:top w:val="none" w:sz="0" w:space="0" w:color="auto"/>
              <w:bottom w:val="none" w:sz="0" w:space="0" w:color="auto"/>
            </w:tcBorders>
            <w:noWrap/>
            <w:hideMark/>
          </w:tcPr>
          <w:p w14:paraId="606790CB"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0,00%</w:t>
            </w:r>
          </w:p>
        </w:tc>
        <w:tc>
          <w:tcPr>
            <w:tcW w:w="2757" w:type="dxa"/>
            <w:tcBorders>
              <w:top w:val="none" w:sz="0" w:space="0" w:color="auto"/>
              <w:bottom w:val="none" w:sz="0" w:space="0" w:color="auto"/>
            </w:tcBorders>
            <w:noWrap/>
            <w:hideMark/>
          </w:tcPr>
          <w:p w14:paraId="002AA3C0"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0,33%</w:t>
            </w:r>
          </w:p>
        </w:tc>
        <w:tc>
          <w:tcPr>
            <w:tcW w:w="1641" w:type="dxa"/>
            <w:tcBorders>
              <w:top w:val="none" w:sz="0" w:space="0" w:color="auto"/>
              <w:bottom w:val="none" w:sz="0" w:space="0" w:color="auto"/>
            </w:tcBorders>
            <w:noWrap/>
            <w:hideMark/>
          </w:tcPr>
          <w:p w14:paraId="7ED8B4B8"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0,21%</w:t>
            </w:r>
          </w:p>
        </w:tc>
      </w:tr>
      <w:tr w:rsidR="00164C76" w:rsidRPr="002A13B4" w14:paraId="35CBEE06" w14:textId="77777777" w:rsidTr="00C30B20">
        <w:trPr>
          <w:trHeight w:val="241"/>
        </w:trPr>
        <w:tc>
          <w:tcPr>
            <w:cnfStyle w:val="001000000000" w:firstRow="0" w:lastRow="0" w:firstColumn="1" w:lastColumn="0" w:oddVBand="0" w:evenVBand="0" w:oddHBand="0" w:evenHBand="0" w:firstRowFirstColumn="0" w:firstRowLastColumn="0" w:lastRowFirstColumn="0" w:lastRowLastColumn="0"/>
            <w:tcW w:w="1697" w:type="dxa"/>
            <w:noWrap/>
            <w:hideMark/>
          </w:tcPr>
          <w:p w14:paraId="5DD89C3D" w14:textId="77777777" w:rsidR="00164C76" w:rsidRPr="002A13B4" w:rsidRDefault="00164C76" w:rsidP="009B5375">
            <w:pPr>
              <w:spacing w:line="276" w:lineRule="auto"/>
              <w:rPr>
                <w:rFonts w:eastAsia="Times New Roman" w:cs="Calibri"/>
                <w:b w:val="0"/>
                <w:color w:val="000000"/>
                <w:sz w:val="22"/>
                <w:szCs w:val="22"/>
                <w:lang w:eastAsia="fr-FR"/>
              </w:rPr>
            </w:pPr>
            <w:r w:rsidRPr="002A13B4">
              <w:rPr>
                <w:rFonts w:eastAsia="Times New Roman" w:cs="Calibri"/>
                <w:b w:val="0"/>
                <w:color w:val="000000"/>
                <w:sz w:val="22"/>
                <w:szCs w:val="22"/>
                <w:lang w:eastAsia="fr-FR"/>
              </w:rPr>
              <w:t>Véhicule</w:t>
            </w:r>
          </w:p>
        </w:tc>
        <w:tc>
          <w:tcPr>
            <w:tcW w:w="3207" w:type="dxa"/>
            <w:noWrap/>
            <w:hideMark/>
          </w:tcPr>
          <w:p w14:paraId="59EEB011" w14:textId="77777777" w:rsidR="00164C76" w:rsidRPr="002A13B4" w:rsidRDefault="00164C76"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9,38%</w:t>
            </w:r>
          </w:p>
        </w:tc>
        <w:tc>
          <w:tcPr>
            <w:tcW w:w="2757" w:type="dxa"/>
            <w:noWrap/>
            <w:hideMark/>
          </w:tcPr>
          <w:p w14:paraId="34E56933" w14:textId="77777777" w:rsidR="00164C76" w:rsidRPr="002A13B4" w:rsidRDefault="00164C76"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19,93%</w:t>
            </w:r>
          </w:p>
        </w:tc>
        <w:tc>
          <w:tcPr>
            <w:tcW w:w="1641" w:type="dxa"/>
            <w:noWrap/>
            <w:hideMark/>
          </w:tcPr>
          <w:p w14:paraId="60018804" w14:textId="77777777" w:rsidR="00164C76" w:rsidRPr="002A13B4" w:rsidRDefault="00164C76"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16,31%</w:t>
            </w:r>
          </w:p>
        </w:tc>
      </w:tr>
      <w:tr w:rsidR="00164C76" w:rsidRPr="002A13B4" w14:paraId="1A3ECDF1" w14:textId="77777777" w:rsidTr="00C30B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697" w:type="dxa"/>
            <w:tcBorders>
              <w:top w:val="none" w:sz="0" w:space="0" w:color="auto"/>
              <w:bottom w:val="none" w:sz="0" w:space="0" w:color="auto"/>
            </w:tcBorders>
            <w:noWrap/>
            <w:hideMark/>
          </w:tcPr>
          <w:p w14:paraId="6B773D96" w14:textId="77777777" w:rsidR="00164C76" w:rsidRPr="002A13B4" w:rsidRDefault="00164C76" w:rsidP="009B5375">
            <w:pPr>
              <w:spacing w:line="276" w:lineRule="auto"/>
              <w:rPr>
                <w:rFonts w:eastAsia="Times New Roman" w:cs="Calibri"/>
                <w:color w:val="000000"/>
                <w:sz w:val="22"/>
                <w:szCs w:val="22"/>
                <w:lang w:eastAsia="fr-FR"/>
              </w:rPr>
            </w:pPr>
            <w:r w:rsidRPr="002A13B4">
              <w:rPr>
                <w:rFonts w:eastAsia="Times New Roman" w:cs="Calibri"/>
                <w:color w:val="000000"/>
                <w:sz w:val="22"/>
                <w:szCs w:val="22"/>
                <w:lang w:eastAsia="fr-FR"/>
              </w:rPr>
              <w:t>Total</w:t>
            </w:r>
          </w:p>
        </w:tc>
        <w:tc>
          <w:tcPr>
            <w:tcW w:w="3207" w:type="dxa"/>
            <w:tcBorders>
              <w:top w:val="none" w:sz="0" w:space="0" w:color="auto"/>
              <w:bottom w:val="none" w:sz="0" w:space="0" w:color="auto"/>
            </w:tcBorders>
            <w:noWrap/>
            <w:hideMark/>
          </w:tcPr>
          <w:p w14:paraId="5882826D"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100,00%</w:t>
            </w:r>
          </w:p>
        </w:tc>
        <w:tc>
          <w:tcPr>
            <w:tcW w:w="2757" w:type="dxa"/>
            <w:tcBorders>
              <w:top w:val="none" w:sz="0" w:space="0" w:color="auto"/>
              <w:bottom w:val="none" w:sz="0" w:space="0" w:color="auto"/>
            </w:tcBorders>
            <w:noWrap/>
            <w:hideMark/>
          </w:tcPr>
          <w:p w14:paraId="21D26ED5"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100,00%</w:t>
            </w:r>
          </w:p>
        </w:tc>
        <w:tc>
          <w:tcPr>
            <w:tcW w:w="1641" w:type="dxa"/>
            <w:tcBorders>
              <w:top w:val="none" w:sz="0" w:space="0" w:color="auto"/>
              <w:bottom w:val="none" w:sz="0" w:space="0" w:color="auto"/>
            </w:tcBorders>
            <w:noWrap/>
            <w:hideMark/>
          </w:tcPr>
          <w:p w14:paraId="20F2B60D" w14:textId="77777777" w:rsidR="00164C76" w:rsidRPr="002A13B4" w:rsidRDefault="00164C76"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fr-FR"/>
              </w:rPr>
            </w:pPr>
            <w:r w:rsidRPr="002A13B4">
              <w:rPr>
                <w:rFonts w:eastAsia="Times New Roman" w:cs="Calibri"/>
                <w:color w:val="000000"/>
                <w:sz w:val="22"/>
                <w:szCs w:val="22"/>
                <w:lang w:eastAsia="fr-FR"/>
              </w:rPr>
              <w:t>100,00%</w:t>
            </w:r>
          </w:p>
        </w:tc>
      </w:tr>
    </w:tbl>
    <w:p w14:paraId="4873204C" w14:textId="17178AFA" w:rsidR="00981390" w:rsidRPr="002A13B4" w:rsidRDefault="00BE082C" w:rsidP="009B5375">
      <w:pPr>
        <w:keepNext/>
        <w:spacing w:line="276" w:lineRule="auto"/>
        <w:ind w:left="357" w:firstLine="567"/>
        <w:jc w:val="center"/>
        <w:rPr>
          <w:i/>
          <w:szCs w:val="24"/>
        </w:rPr>
      </w:pPr>
      <w:r w:rsidRPr="002A13B4">
        <w:rPr>
          <w:i/>
          <w:szCs w:val="24"/>
        </w:rPr>
        <w:t>Source : Phase Pilote RGPH-5, Calcul de l’auteur</w:t>
      </w:r>
    </w:p>
    <w:p w14:paraId="0F97B913" w14:textId="26334C29" w:rsidR="003D163C" w:rsidRPr="003D163C" w:rsidRDefault="009647D0" w:rsidP="002B0F7C">
      <w:pPr>
        <w:pStyle w:val="Heading2"/>
        <w:numPr>
          <w:ilvl w:val="1"/>
          <w:numId w:val="12"/>
        </w:numPr>
        <w:spacing w:line="276" w:lineRule="auto"/>
        <w:ind w:left="1134" w:hanging="850"/>
      </w:pPr>
      <w:bookmarkStart w:id="123" w:name="_Toc121258775"/>
      <w:bookmarkStart w:id="124" w:name="_Toc121322182"/>
      <w:bookmarkStart w:id="125" w:name="_Toc121322297"/>
      <w:r>
        <w:rPr>
          <w:noProof/>
        </w:rPr>
        <mc:AlternateContent>
          <mc:Choice Requires="wps">
            <w:drawing>
              <wp:anchor distT="0" distB="0" distL="114300" distR="114300" simplePos="0" relativeHeight="251716608" behindDoc="1" locked="0" layoutInCell="1" allowOverlap="1" wp14:anchorId="7B20AFDA" wp14:editId="18FD884E">
                <wp:simplePos x="0" y="0"/>
                <wp:positionH relativeFrom="margin">
                  <wp:align>left</wp:align>
                </wp:positionH>
                <wp:positionV relativeFrom="paragraph">
                  <wp:posOffset>686215</wp:posOffset>
                </wp:positionV>
                <wp:extent cx="3238500" cy="409575"/>
                <wp:effectExtent l="0" t="0" r="0" b="9525"/>
                <wp:wrapTight wrapText="bothSides">
                  <wp:wrapPolygon edited="0">
                    <wp:start x="0" y="0"/>
                    <wp:lineTo x="0" y="21098"/>
                    <wp:lineTo x="21473" y="21098"/>
                    <wp:lineTo x="2147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238500" cy="409575"/>
                        </a:xfrm>
                        <a:prstGeom prst="rect">
                          <a:avLst/>
                        </a:prstGeom>
                        <a:solidFill>
                          <a:prstClr val="white"/>
                        </a:solidFill>
                        <a:ln>
                          <a:noFill/>
                        </a:ln>
                      </wps:spPr>
                      <wps:txbx>
                        <w:txbxContent>
                          <w:p w14:paraId="7681F3CD" w14:textId="5C90C1D9" w:rsidR="00E628BE" w:rsidRPr="00225805" w:rsidRDefault="00E628BE" w:rsidP="00225805">
                            <w:pPr>
                              <w:pStyle w:val="Caption"/>
                              <w:rPr>
                                <w:rFonts w:ascii="Palatino Linotype" w:hAnsi="Palatino Linotype"/>
                                <w:b w:val="0"/>
                                <w:noProof/>
                                <w:sz w:val="22"/>
                                <w:szCs w:val="22"/>
                              </w:rPr>
                            </w:pPr>
                            <w:bookmarkStart w:id="126" w:name="_Toc121249429"/>
                            <w:r w:rsidRPr="00225805">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7</w:t>
                            </w:r>
                            <w:r>
                              <w:rPr>
                                <w:rFonts w:ascii="Palatino Linotype" w:hAnsi="Palatino Linotype"/>
                                <w:b w:val="0"/>
                                <w:sz w:val="22"/>
                                <w:szCs w:val="22"/>
                              </w:rPr>
                              <w:fldChar w:fldCharType="end"/>
                            </w:r>
                            <w:r w:rsidRPr="00225805">
                              <w:rPr>
                                <w:rFonts w:ascii="Palatino Linotype" w:hAnsi="Palatino Linotype"/>
                                <w:b w:val="0"/>
                                <w:sz w:val="22"/>
                                <w:szCs w:val="22"/>
                              </w:rPr>
                              <w:t xml:space="preserve">- </w:t>
                            </w:r>
                            <w:r w:rsidRPr="00225805">
                              <w:rPr>
                                <w:rFonts w:ascii="Palatino Linotype" w:hAnsi="Palatino Linotype"/>
                                <w:b w:val="0"/>
                                <w:i/>
                                <w:sz w:val="22"/>
                                <w:szCs w:val="22"/>
                              </w:rPr>
                              <w:t>Evolution de la migration des jeunes sénégalais dans le tem</w:t>
                            </w:r>
                            <w:r>
                              <w:rPr>
                                <w:rFonts w:ascii="Palatino Linotype" w:hAnsi="Palatino Linotype"/>
                                <w:b w:val="0"/>
                                <w:i/>
                                <w:sz w:val="22"/>
                                <w:szCs w:val="22"/>
                              </w:rPr>
                              <w:t>p</w:t>
                            </w:r>
                            <w:r w:rsidRPr="00225805">
                              <w:rPr>
                                <w:rFonts w:ascii="Palatino Linotype" w:hAnsi="Palatino Linotype"/>
                                <w:b w:val="0"/>
                                <w:i/>
                                <w:sz w:val="22"/>
                                <w:szCs w:val="22"/>
                              </w:rPr>
                              <w:t>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0AFDA" id="Text Box 22" o:spid="_x0000_s1080" type="#_x0000_t202" style="position:absolute;left:0;text-align:left;margin-left:0;margin-top:54.05pt;width:255pt;height:32.2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" stroked="f">
                <v:textbox inset="0,0,0,0">
                  <w:txbxContent>
                    <w:p w14:paraId="7681F3CD" w14:textId="5C90C1D9" w:rsidR="00E628BE" w:rsidRPr="00225805" w:rsidRDefault="00E628BE" w:rsidP="00225805">
                      <w:pPr>
                        <w:pStyle w:val="Caption"/>
                        <w:rPr>
                          <w:rFonts w:ascii="Palatino Linotype" w:hAnsi="Palatino Linotype"/>
                          <w:b w:val="0"/>
                          <w:noProof/>
                          <w:sz w:val="22"/>
                          <w:szCs w:val="22"/>
                        </w:rPr>
                      </w:pPr>
                      <w:bookmarkStart w:id="127" w:name="_Toc121249429"/>
                      <w:r w:rsidRPr="00225805">
                        <w:rPr>
                          <w:rFonts w:ascii="Palatino Linotype" w:hAnsi="Palatino Linotype"/>
                          <w:b w:val="0"/>
                          <w:sz w:val="22"/>
                          <w:szCs w:val="22"/>
                        </w:rPr>
                        <w:t>Figure 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7</w:t>
                      </w:r>
                      <w:r>
                        <w:rPr>
                          <w:rFonts w:ascii="Palatino Linotype" w:hAnsi="Palatino Linotype"/>
                          <w:b w:val="0"/>
                          <w:sz w:val="22"/>
                          <w:szCs w:val="22"/>
                        </w:rPr>
                        <w:fldChar w:fldCharType="end"/>
                      </w:r>
                      <w:r w:rsidRPr="00225805">
                        <w:rPr>
                          <w:rFonts w:ascii="Palatino Linotype" w:hAnsi="Palatino Linotype"/>
                          <w:b w:val="0"/>
                          <w:sz w:val="22"/>
                          <w:szCs w:val="22"/>
                        </w:rPr>
                        <w:t xml:space="preserve">- </w:t>
                      </w:r>
                      <w:r w:rsidRPr="00225805">
                        <w:rPr>
                          <w:rFonts w:ascii="Palatino Linotype" w:hAnsi="Palatino Linotype"/>
                          <w:b w:val="0"/>
                          <w:i/>
                          <w:sz w:val="22"/>
                          <w:szCs w:val="22"/>
                        </w:rPr>
                        <w:t>Evolution de la migration des jeunes sénégalais dans le tem</w:t>
                      </w:r>
                      <w:r>
                        <w:rPr>
                          <w:rFonts w:ascii="Palatino Linotype" w:hAnsi="Palatino Linotype"/>
                          <w:b w:val="0"/>
                          <w:i/>
                          <w:sz w:val="22"/>
                          <w:szCs w:val="22"/>
                        </w:rPr>
                        <w:t>p</w:t>
                      </w:r>
                      <w:r w:rsidRPr="00225805">
                        <w:rPr>
                          <w:rFonts w:ascii="Palatino Linotype" w:hAnsi="Palatino Linotype"/>
                          <w:b w:val="0"/>
                          <w:i/>
                          <w:sz w:val="22"/>
                          <w:szCs w:val="22"/>
                        </w:rPr>
                        <w:t>s</w:t>
                      </w:r>
                      <w:bookmarkEnd w:id="127"/>
                    </w:p>
                  </w:txbxContent>
                </v:textbox>
                <w10:wrap type="tight" anchorx="margin"/>
              </v:shape>
            </w:pict>
          </mc:Fallback>
        </mc:AlternateContent>
      </w:r>
      <w:r>
        <w:rPr>
          <w:noProof/>
        </w:rPr>
        <mc:AlternateContent>
          <mc:Choice Requires="wps">
            <w:drawing>
              <wp:anchor distT="0" distB="0" distL="114300" distR="114300" simplePos="0" relativeHeight="251718656" behindDoc="1" locked="0" layoutInCell="1" allowOverlap="1" wp14:anchorId="5899BB99" wp14:editId="64DCBA5A">
                <wp:simplePos x="0" y="0"/>
                <wp:positionH relativeFrom="margin">
                  <wp:align>right</wp:align>
                </wp:positionH>
                <wp:positionV relativeFrom="paragraph">
                  <wp:posOffset>685993</wp:posOffset>
                </wp:positionV>
                <wp:extent cx="3171825" cy="371475"/>
                <wp:effectExtent l="0" t="0" r="9525" b="9525"/>
                <wp:wrapTight wrapText="bothSides">
                  <wp:wrapPolygon edited="0">
                    <wp:start x="0" y="0"/>
                    <wp:lineTo x="0" y="21046"/>
                    <wp:lineTo x="21535" y="21046"/>
                    <wp:lineTo x="21535"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3171825" cy="371475"/>
                        </a:xfrm>
                        <a:prstGeom prst="rect">
                          <a:avLst/>
                        </a:prstGeom>
                        <a:solidFill>
                          <a:prstClr val="white"/>
                        </a:solidFill>
                        <a:ln>
                          <a:noFill/>
                        </a:ln>
                      </wps:spPr>
                      <wps:txbx>
                        <w:txbxContent>
                          <w:p w14:paraId="08721D2D" w14:textId="37B91B16" w:rsidR="00E628BE" w:rsidRPr="00225805" w:rsidRDefault="00E628BE" w:rsidP="00225805">
                            <w:pPr>
                              <w:pStyle w:val="Caption"/>
                              <w:rPr>
                                <w:rFonts w:ascii="Palatino Linotype" w:hAnsi="Palatino Linotype"/>
                                <w:b w:val="0"/>
                                <w:noProof/>
                                <w:sz w:val="22"/>
                                <w:szCs w:val="22"/>
                              </w:rPr>
                            </w:pPr>
                            <w:bookmarkStart w:id="128" w:name="_Toc121249428"/>
                            <w:r w:rsidRPr="00225805">
                              <w:rPr>
                                <w:rFonts w:ascii="Palatino Linotype" w:hAnsi="Palatino Linotype"/>
                                <w:b w:val="0"/>
                                <w:sz w:val="22"/>
                                <w:szCs w:val="22"/>
                              </w:rPr>
                              <w:t xml:space="preserve">Figure </w:t>
                            </w:r>
                            <w:r>
                              <w:rPr>
                                <w:rFonts w:ascii="Palatino Linotype" w:hAnsi="Palatino Linotype"/>
                                <w:b w:val="0"/>
                                <w:sz w:val="22"/>
                                <w:szCs w:val="22"/>
                              </w:rPr>
                              <w:t>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8</w:t>
                            </w:r>
                            <w:r>
                              <w:rPr>
                                <w:rFonts w:ascii="Palatino Linotype" w:hAnsi="Palatino Linotype"/>
                                <w:b w:val="0"/>
                                <w:sz w:val="22"/>
                                <w:szCs w:val="22"/>
                              </w:rPr>
                              <w:fldChar w:fldCharType="end"/>
                            </w:r>
                            <w:r w:rsidRPr="00225805">
                              <w:rPr>
                                <w:rFonts w:ascii="Palatino Linotype" w:hAnsi="Palatino Linotype"/>
                                <w:b w:val="0"/>
                                <w:sz w:val="22"/>
                                <w:szCs w:val="22"/>
                              </w:rPr>
                              <w:t xml:space="preserve">- </w:t>
                            </w:r>
                            <w:r w:rsidRPr="00127865">
                              <w:rPr>
                                <w:rFonts w:ascii="Palatino Linotype" w:hAnsi="Palatino Linotype"/>
                                <w:b w:val="0"/>
                                <w:i/>
                                <w:sz w:val="22"/>
                                <w:szCs w:val="22"/>
                              </w:rPr>
                              <w:t>Evolution de la migration des jeunes sénégalais dans le temps et par motifs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99BB99" id="Text Box 70" o:spid="_x0000_s1081" type="#_x0000_t202" style="position:absolute;left:0;text-align:left;margin-left:198.55pt;margin-top:54pt;width:249.75pt;height:29.25pt;z-index:-251597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" stroked="f">
                <v:textbox inset="0,0,0,0">
                  <w:txbxContent>
                    <w:p w14:paraId="08721D2D" w14:textId="37B91B16" w:rsidR="00E628BE" w:rsidRPr="00225805" w:rsidRDefault="00E628BE" w:rsidP="00225805">
                      <w:pPr>
                        <w:pStyle w:val="Caption"/>
                        <w:rPr>
                          <w:rFonts w:ascii="Palatino Linotype" w:hAnsi="Palatino Linotype"/>
                          <w:b w:val="0"/>
                          <w:noProof/>
                          <w:sz w:val="22"/>
                          <w:szCs w:val="22"/>
                        </w:rPr>
                      </w:pPr>
                      <w:bookmarkStart w:id="129" w:name="_Toc121249428"/>
                      <w:r w:rsidRPr="00225805">
                        <w:rPr>
                          <w:rFonts w:ascii="Palatino Linotype" w:hAnsi="Palatino Linotype"/>
                          <w:b w:val="0"/>
                          <w:sz w:val="22"/>
                          <w:szCs w:val="22"/>
                        </w:rPr>
                        <w:t xml:space="preserve">Figure </w:t>
                      </w:r>
                      <w:r>
                        <w:rPr>
                          <w:rFonts w:ascii="Palatino Linotype" w:hAnsi="Palatino Linotype"/>
                          <w:b w:val="0"/>
                          <w:sz w:val="22"/>
                          <w:szCs w:val="22"/>
                        </w:rPr>
                        <w:t>3.</w:t>
                      </w:r>
                      <w:r>
                        <w:rPr>
                          <w:rFonts w:ascii="Palatino Linotype" w:hAnsi="Palatino Linotype"/>
                          <w:b w:val="0"/>
                          <w:sz w:val="22"/>
                          <w:szCs w:val="22"/>
                        </w:rPr>
                        <w:fldChar w:fldCharType="begin"/>
                      </w:r>
                      <w:r>
                        <w:rPr>
                          <w:rFonts w:ascii="Palatino Linotype" w:hAnsi="Palatino Linotype"/>
                          <w:b w:val="0"/>
                          <w:sz w:val="22"/>
                          <w:szCs w:val="22"/>
                        </w:rPr>
                        <w:instrText xml:space="preserve"> SEQ Figure \* ARABIC </w:instrText>
                      </w:r>
                      <w:r>
                        <w:rPr>
                          <w:rFonts w:ascii="Palatino Linotype" w:hAnsi="Palatino Linotype"/>
                          <w:b w:val="0"/>
                          <w:sz w:val="22"/>
                          <w:szCs w:val="22"/>
                        </w:rPr>
                        <w:fldChar w:fldCharType="separate"/>
                      </w:r>
                      <w:r>
                        <w:rPr>
                          <w:rFonts w:ascii="Palatino Linotype" w:hAnsi="Palatino Linotype"/>
                          <w:b w:val="0"/>
                          <w:noProof/>
                          <w:sz w:val="22"/>
                          <w:szCs w:val="22"/>
                        </w:rPr>
                        <w:t>8</w:t>
                      </w:r>
                      <w:r>
                        <w:rPr>
                          <w:rFonts w:ascii="Palatino Linotype" w:hAnsi="Palatino Linotype"/>
                          <w:b w:val="0"/>
                          <w:sz w:val="22"/>
                          <w:szCs w:val="22"/>
                        </w:rPr>
                        <w:fldChar w:fldCharType="end"/>
                      </w:r>
                      <w:r w:rsidRPr="00225805">
                        <w:rPr>
                          <w:rFonts w:ascii="Palatino Linotype" w:hAnsi="Palatino Linotype"/>
                          <w:b w:val="0"/>
                          <w:sz w:val="22"/>
                          <w:szCs w:val="22"/>
                        </w:rPr>
                        <w:t xml:space="preserve">- </w:t>
                      </w:r>
                      <w:r w:rsidRPr="00127865">
                        <w:rPr>
                          <w:rFonts w:ascii="Palatino Linotype" w:hAnsi="Palatino Linotype"/>
                          <w:b w:val="0"/>
                          <w:i/>
                          <w:sz w:val="22"/>
                          <w:szCs w:val="22"/>
                        </w:rPr>
                        <w:t>Evolution de la migration des jeunes sénégalais dans le temps et par motifs</w:t>
                      </w:r>
                      <w:bookmarkEnd w:id="129"/>
                    </w:p>
                  </w:txbxContent>
                </v:textbox>
                <w10:wrap type="tight" anchorx="margin"/>
              </v:shape>
            </w:pict>
          </mc:Fallback>
        </mc:AlternateContent>
      </w:r>
      <w:r>
        <w:rPr>
          <w:noProof/>
        </w:rPr>
        <w:drawing>
          <wp:anchor distT="0" distB="0" distL="114300" distR="114300" simplePos="0" relativeHeight="251714560" behindDoc="1" locked="0" layoutInCell="1" allowOverlap="1" wp14:anchorId="618B1013" wp14:editId="6AD4E548">
            <wp:simplePos x="0" y="0"/>
            <wp:positionH relativeFrom="margin">
              <wp:posOffset>3073621</wp:posOffset>
            </wp:positionH>
            <wp:positionV relativeFrom="paragraph">
              <wp:posOffset>1094519</wp:posOffset>
            </wp:positionV>
            <wp:extent cx="3096895" cy="1859915"/>
            <wp:effectExtent l="0" t="0" r="8255" b="6985"/>
            <wp:wrapTight wrapText="bothSides">
              <wp:wrapPolygon edited="0">
                <wp:start x="0" y="0"/>
                <wp:lineTo x="0" y="21460"/>
                <wp:lineTo x="21525" y="21460"/>
                <wp:lineTo x="21525" y="0"/>
                <wp:lineTo x="0" y="0"/>
              </wp:wrapPolygon>
            </wp:wrapTight>
            <wp:docPr id="21" name="Chart 21">
              <a:extLst xmlns:a="http://schemas.openxmlformats.org/drawingml/2006/main">
                <a:ext uri="{FF2B5EF4-FFF2-40B4-BE49-F238E27FC236}">
                  <a16:creationId xmlns:a16="http://schemas.microsoft.com/office/drawing/2014/main" id="{E0BF60BD-90D6-4A71-B88C-0A4FDFCB8F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1" locked="0" layoutInCell="1" allowOverlap="1" wp14:anchorId="5B9F0155" wp14:editId="20A7F1B8">
            <wp:simplePos x="0" y="0"/>
            <wp:positionH relativeFrom="margin">
              <wp:align>left</wp:align>
            </wp:positionH>
            <wp:positionV relativeFrom="paragraph">
              <wp:posOffset>1104873</wp:posOffset>
            </wp:positionV>
            <wp:extent cx="3011170" cy="1819275"/>
            <wp:effectExtent l="0" t="0" r="17780" b="9525"/>
            <wp:wrapTight wrapText="bothSides">
              <wp:wrapPolygon edited="0">
                <wp:start x="0" y="0"/>
                <wp:lineTo x="0" y="21487"/>
                <wp:lineTo x="21591" y="21487"/>
                <wp:lineTo x="21591" y="0"/>
                <wp:lineTo x="0" y="0"/>
              </wp:wrapPolygon>
            </wp:wrapTight>
            <wp:docPr id="10" name="Chart 10">
              <a:extLst xmlns:a="http://schemas.openxmlformats.org/drawingml/2006/main">
                <a:ext uri="{FF2B5EF4-FFF2-40B4-BE49-F238E27FC236}">
                  <a16:creationId xmlns:a16="http://schemas.microsoft.com/office/drawing/2014/main" id="{D7956B62-4156-4E32-AB7A-86A733AD36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C43081">
        <w:t>Evolution de la migration des jeunes sénégalais dans le temps</w:t>
      </w:r>
      <w:bookmarkEnd w:id="123"/>
      <w:bookmarkEnd w:id="124"/>
      <w:bookmarkEnd w:id="125"/>
    </w:p>
    <w:p w14:paraId="066BAD69" w14:textId="6D7A70AD" w:rsidR="002A13B4" w:rsidRDefault="002A13B4" w:rsidP="002A13B4">
      <w:pPr>
        <w:spacing w:line="276" w:lineRule="auto"/>
        <w:jc w:val="center"/>
        <w:rPr>
          <w:rFonts w:ascii="Palatino Linotype" w:hAnsi="Palatino Linotype"/>
          <w:szCs w:val="24"/>
        </w:rPr>
      </w:pPr>
      <w:bookmarkStart w:id="130" w:name="_Hlk121150304"/>
      <w:r w:rsidRPr="002A13B4">
        <w:rPr>
          <w:rFonts w:ascii="Palatino Linotype" w:hAnsi="Palatino Linotype"/>
          <w:i/>
          <w:szCs w:val="24"/>
        </w:rPr>
        <w:t>Source : Phase Pilote RGPH-5, Calcul de l’auteur</w:t>
      </w:r>
      <w:bookmarkEnd w:id="130"/>
    </w:p>
    <w:p w14:paraId="28A8288C" w14:textId="333B2049" w:rsidR="00792AFE" w:rsidRPr="002A13B4" w:rsidRDefault="00CB3AC4" w:rsidP="009B5375">
      <w:pPr>
        <w:spacing w:line="276" w:lineRule="auto"/>
        <w:ind w:firstLine="567"/>
        <w:rPr>
          <w:szCs w:val="24"/>
        </w:rPr>
      </w:pPr>
      <w:r w:rsidRPr="002A13B4">
        <w:rPr>
          <w:szCs w:val="24"/>
        </w:rPr>
        <w:t xml:space="preserve">Notre étude nous a également permis de voir un peu l’évolution de </w:t>
      </w:r>
      <w:r w:rsidR="00B32B4E" w:rsidRPr="002A13B4">
        <w:rPr>
          <w:szCs w:val="24"/>
        </w:rPr>
        <w:t>l</w:t>
      </w:r>
      <w:r w:rsidRPr="002A13B4">
        <w:rPr>
          <w:szCs w:val="24"/>
        </w:rPr>
        <w:t xml:space="preserve">a situation migratoire des jeunes sénégalais à travers les années. </w:t>
      </w:r>
      <w:r w:rsidR="00E77460" w:rsidRPr="002A13B4">
        <w:rPr>
          <w:szCs w:val="24"/>
        </w:rPr>
        <w:t xml:space="preserve">L’étude </w:t>
      </w:r>
      <w:r w:rsidR="00A366F5" w:rsidRPr="002A13B4">
        <w:rPr>
          <w:szCs w:val="24"/>
        </w:rPr>
        <w:t>révèle que la migration</w:t>
      </w:r>
      <w:r w:rsidR="0007714F" w:rsidRPr="002A13B4">
        <w:rPr>
          <w:szCs w:val="24"/>
        </w:rPr>
        <w:t xml:space="preserve"> étant à 44 en 2017 a connu une certaine croissance </w:t>
      </w:r>
      <w:r w:rsidR="00A366F5" w:rsidRPr="002A13B4">
        <w:rPr>
          <w:szCs w:val="24"/>
        </w:rPr>
        <w:t xml:space="preserve">entre 2017 et 2018. Cependant elle a diminué entre 2018 et 2020 en passant de 85 à 63. </w:t>
      </w:r>
      <w:r w:rsidR="0007714F" w:rsidRPr="002A13B4">
        <w:rPr>
          <w:szCs w:val="24"/>
        </w:rPr>
        <w:t>Elle va par la suite connaitre une croissance de 33,33% et atteindre 84 migrants en 2021 avant de redescendre à 68 en</w:t>
      </w:r>
      <w:r w:rsidR="00592C87">
        <w:rPr>
          <w:szCs w:val="24"/>
        </w:rPr>
        <w:t xml:space="preserve"> </w:t>
      </w:r>
      <w:r w:rsidR="002A13B4" w:rsidRPr="002A13B4">
        <w:rPr>
          <w:szCs w:val="24"/>
        </w:rPr>
        <w:t>2022. On voit ainsi que la situation migratoire a plutôt connu une évolution en dent de scie. Quant à ceux ayant migré pour de l’emploi, le même constat est fait. L’évolution a été la même qu’en général. Par ailleurs, quelle que soit l’année, ceux ayant migré pour de l’emploi ont été majoritaire</w:t>
      </w:r>
      <w:r w:rsidR="002E516E">
        <w:rPr>
          <w:szCs w:val="24"/>
        </w:rPr>
        <w:t>.</w:t>
      </w:r>
    </w:p>
    <w:p w14:paraId="662271FC" w14:textId="77777777" w:rsidR="009B5375" w:rsidRPr="002A13B4" w:rsidRDefault="009B5375" w:rsidP="009B5375">
      <w:pPr>
        <w:spacing w:line="276" w:lineRule="auto"/>
        <w:ind w:firstLine="567"/>
        <w:rPr>
          <w:szCs w:val="24"/>
        </w:rPr>
      </w:pPr>
    </w:p>
    <w:p w14:paraId="76496B39" w14:textId="4C2AEF19" w:rsidR="00372EC5" w:rsidRPr="002A13B4" w:rsidRDefault="00EB1004" w:rsidP="009B5375">
      <w:pPr>
        <w:spacing w:line="276" w:lineRule="auto"/>
        <w:ind w:firstLine="567"/>
        <w:rPr>
          <w:szCs w:val="24"/>
        </w:rPr>
      </w:pPr>
      <w:r w:rsidRPr="002A13B4">
        <w:rPr>
          <w:szCs w:val="24"/>
        </w:rPr>
        <w:t>Il ressort ainsi de ces brèves analyses q</w:t>
      </w:r>
      <w:bookmarkStart w:id="131" w:name="_Hlk121254545"/>
      <w:r w:rsidRPr="002A13B4">
        <w:rPr>
          <w:szCs w:val="24"/>
        </w:rPr>
        <w:t>ue les migrants pour de l’emploi sont principalement dans la région de Dakar et plus dans le milieu urbain. En ce qui concerne leur situation matrimoniale, il ressort que ce sont mariés qui migrent. Les hommes ainsi que ceux ayant au plus un niveau d’éducation moyen sont les plus retrouvés. Par ailleurs, ils se concentrent plus dans la tranche d’âge 25</w:t>
      </w:r>
      <w:r w:rsidR="00087125" w:rsidRPr="002A13B4">
        <w:rPr>
          <w:szCs w:val="24"/>
        </w:rPr>
        <w:t xml:space="preserve">-34. </w:t>
      </w:r>
      <w:r w:rsidR="0017733E" w:rsidRPr="002A13B4">
        <w:rPr>
          <w:szCs w:val="24"/>
        </w:rPr>
        <w:t xml:space="preserve">D’autre part loin d’être surprenant, il ressort que les personnes de professions élémentaires sont ceux qui migrent le plus à la recherche du travail.  </w:t>
      </w:r>
      <w:bookmarkEnd w:id="131"/>
      <w:r w:rsidR="00087125" w:rsidRPr="002A13B4">
        <w:rPr>
          <w:szCs w:val="24"/>
        </w:rPr>
        <w:t xml:space="preserve">De plus, les tests statistiques réalisés montrent que chaque variable influent sur la décision de migrer certaines fortement et d’autres encore moins.  </w:t>
      </w:r>
      <w:r w:rsidRPr="002A13B4">
        <w:rPr>
          <w:szCs w:val="24"/>
        </w:rPr>
        <w:t xml:space="preserve"> </w:t>
      </w:r>
    </w:p>
    <w:p w14:paraId="011DFC61" w14:textId="783AE82E" w:rsidR="00372EC5" w:rsidRDefault="00372EC5" w:rsidP="009B5375">
      <w:pPr>
        <w:pStyle w:val="Heading2"/>
        <w:numPr>
          <w:ilvl w:val="0"/>
          <w:numId w:val="0"/>
        </w:numPr>
        <w:spacing w:line="276" w:lineRule="auto"/>
        <w:ind w:left="567"/>
      </w:pPr>
      <w:bookmarkStart w:id="132" w:name="_Toc121258776"/>
      <w:bookmarkStart w:id="133" w:name="_Toc121322183"/>
      <w:bookmarkStart w:id="134" w:name="_Toc121322298"/>
      <w:r>
        <w:t>3.9   Modèle</w:t>
      </w:r>
      <w:r w:rsidR="00EA14CA">
        <w:t xml:space="preserve"> logistique</w:t>
      </w:r>
      <w:bookmarkEnd w:id="132"/>
      <w:bookmarkEnd w:id="133"/>
      <w:bookmarkEnd w:id="134"/>
    </w:p>
    <w:p w14:paraId="06EA2ABF" w14:textId="77777777" w:rsidR="00372EC5" w:rsidRPr="00372EC5" w:rsidRDefault="00372EC5" w:rsidP="009B5375">
      <w:pPr>
        <w:spacing w:line="276" w:lineRule="auto"/>
      </w:pPr>
    </w:p>
    <w:p w14:paraId="34E38B3E" w14:textId="6E63F1FF" w:rsidR="00372EC5" w:rsidRPr="002A13B4" w:rsidRDefault="00EA14CA" w:rsidP="00203A93">
      <w:pPr>
        <w:spacing w:line="276" w:lineRule="auto"/>
        <w:ind w:firstLine="567"/>
        <w:rPr>
          <w:szCs w:val="24"/>
        </w:rPr>
      </w:pPr>
      <w:r w:rsidRPr="002A13B4">
        <w:rPr>
          <w:szCs w:val="24"/>
        </w:rPr>
        <w:t>Dans cette section, nous allons voir certains facteurs qui influencent</w:t>
      </w:r>
      <w:r w:rsidR="00372EC5" w:rsidRPr="002A13B4">
        <w:rPr>
          <w:szCs w:val="24"/>
        </w:rPr>
        <w:t xml:space="preserve"> la décision de migrer pour de l’emploi</w:t>
      </w:r>
      <w:r w:rsidRPr="002A13B4">
        <w:rPr>
          <w:szCs w:val="24"/>
        </w:rPr>
        <w:t>. Pour ce faire, nous utilisons une modélisation logistique pour appréhender ces facteurs (voir la partie méthodologique : choix du modèle). Le choix des variables explicatives à tester dépend de leur pertinence et de la disponibilité de ces variables. Ainsi, pour choisir ces variables, on s’est basé sur les résultats obtenus dans la partie descriptive</w:t>
      </w:r>
      <w:r w:rsidR="00372EC5" w:rsidRPr="002A13B4">
        <w:rPr>
          <w:szCs w:val="24"/>
        </w:rPr>
        <w:t xml:space="preserve">. </w:t>
      </w:r>
      <w:r w:rsidRPr="002A13B4">
        <w:rPr>
          <w:szCs w:val="24"/>
        </w:rPr>
        <w:t xml:space="preserve">Ce processus a permis de retenir pour le modèle final les variables suivantes : la région, le sexe, la situation matrimoniale, le </w:t>
      </w:r>
      <w:r w:rsidR="00372EC5" w:rsidRPr="002A13B4">
        <w:rPr>
          <w:szCs w:val="24"/>
        </w:rPr>
        <w:t>niveau d’éducation</w:t>
      </w:r>
      <w:r w:rsidRPr="002A13B4">
        <w:rPr>
          <w:szCs w:val="24"/>
        </w:rPr>
        <w:t xml:space="preserve">, </w:t>
      </w:r>
      <w:r w:rsidR="00372EC5" w:rsidRPr="002A13B4">
        <w:rPr>
          <w:szCs w:val="24"/>
        </w:rPr>
        <w:t>le milieu de résidence</w:t>
      </w:r>
      <w:r w:rsidRPr="002A13B4">
        <w:rPr>
          <w:szCs w:val="24"/>
        </w:rPr>
        <w:t>, l</w:t>
      </w:r>
      <w:r w:rsidR="00372EC5" w:rsidRPr="002A13B4">
        <w:rPr>
          <w:szCs w:val="24"/>
        </w:rPr>
        <w:t>a tranche d’âge ainsi que la profession au départ du migrants</w:t>
      </w:r>
      <w:r w:rsidRPr="002A13B4">
        <w:rPr>
          <w:szCs w:val="24"/>
        </w:rPr>
        <w:t>.</w:t>
      </w:r>
      <w:r w:rsidR="00372EC5" w:rsidRPr="002A13B4">
        <w:rPr>
          <w:szCs w:val="24"/>
        </w:rPr>
        <w:t xml:space="preserve"> </w:t>
      </w:r>
    </w:p>
    <w:p w14:paraId="754099B7" w14:textId="6F3B8DC3" w:rsidR="00836D1A" w:rsidRPr="002A13B4" w:rsidRDefault="00372EC5" w:rsidP="009B5375">
      <w:pPr>
        <w:pStyle w:val="BodyText"/>
        <w:spacing w:line="276" w:lineRule="auto"/>
        <w:ind w:firstLine="567"/>
      </w:pPr>
      <w:r w:rsidRPr="002A13B4">
        <w:t>Le tableau 3.</w:t>
      </w:r>
      <w:r w:rsidR="004E03F0" w:rsidRPr="002A13B4">
        <w:t>8</w:t>
      </w:r>
      <w:r w:rsidRPr="002A13B4">
        <w:t xml:space="preserve"> résume les ratios de probabilité (odds ratio) du modèle obtenu ainsi que la variance associée, la statistique de test et la p-valeur associée à chaque modalité. </w:t>
      </w:r>
      <w:r w:rsidR="00B742D5" w:rsidRPr="002A13B4">
        <w:t xml:space="preserve"> Ainsi, au regard de celui-ci, le sexe </w:t>
      </w:r>
      <w:r w:rsidR="00F04F0B" w:rsidRPr="002A13B4">
        <w:t xml:space="preserve">est un facteur qui </w:t>
      </w:r>
      <w:r w:rsidR="00B742D5" w:rsidRPr="002A13B4">
        <w:t xml:space="preserve">s’est révélé </w:t>
      </w:r>
      <w:r w:rsidR="00F04F0B" w:rsidRPr="002A13B4">
        <w:t xml:space="preserve">un prédicteur important de la migration pour de l’emploi. En effet, toutes choses étant égales par ailleurs, le fait d’être de sexe masculin plutôt que de sexe féminin multiplie par </w:t>
      </w:r>
      <w:r w:rsidR="00BC53E7" w:rsidRPr="002A13B4">
        <w:t>2,48</w:t>
      </w:r>
      <w:r w:rsidR="00F04F0B" w:rsidRPr="002A13B4">
        <w:t xml:space="preserve"> la probabilité de migrer à la recherche de l’emploi ; c’est-à-dire les jeunes femmes ont </w:t>
      </w:r>
      <w:r w:rsidR="00473F65">
        <w:t>environ trois</w:t>
      </w:r>
      <w:r w:rsidR="00F04F0B" w:rsidRPr="002A13B4">
        <w:t xml:space="preserve"> fois moins de chance de migrer pour de l’emploi que les jeunes hommes. Ceci peut être dû au fait que les femmes ont plus tendance à assumer des responsabilités familiales qui, à leur tour, peuvent réduire leur capacité ou leur volonté de migrer pour de l’emploi.</w:t>
      </w:r>
      <w:r w:rsidR="0045359A" w:rsidRPr="002A13B4">
        <w:t xml:space="preserve"> Au seuil de </w:t>
      </w:r>
      <w:r w:rsidR="00BC53E7" w:rsidRPr="002A13B4">
        <w:t>7</w:t>
      </w:r>
      <w:r w:rsidR="0045359A" w:rsidRPr="002A13B4">
        <w:t>%, les mariés ont plus de chances de migrer pour de l’emploi que les non mariés. En effet, la chance de migrer pour de l’emploi est multipliée par 1,</w:t>
      </w:r>
      <w:r w:rsidR="00BC53E7" w:rsidRPr="002A13B4">
        <w:t>5</w:t>
      </w:r>
      <w:r w:rsidR="0045359A" w:rsidRPr="002A13B4">
        <w:t xml:space="preserve"> lorsqu’on est en face d’un marié que d’un non marié. Cela pourrait s’expliquer par le fait les charges associées à l’entretien de ménages notamment polygames peuvent pousser les individus à envisager la migration à la recherche de meilleures conditions de rémunération pour faire face aux besoins de la famille. </w:t>
      </w:r>
      <w:r w:rsidR="00C74080" w:rsidRPr="002A13B4">
        <w:t>En ce qui concerne</w:t>
      </w:r>
      <w:r w:rsidR="00B75B6D" w:rsidRPr="002A13B4">
        <w:t xml:space="preserve"> le niveau d’éducation, on remarque ceux ayant un niveau supérieur et secondaire ont respectivement 9 et 3 fois moins de chance de migrer pour de l’emploi que les non instruits. En d’autres termes, ces derniers ont plus de chance de migrer que tout autre groupe. Cela pourrait s’expliquer par le fait que ceux-ci ayant des difficultés d’insertion dans le marché de travail car n’ayant aucun niveau d’éducation peuvent envisager l’émigration comme dernier espoir. La région influe également un peu sur la </w:t>
      </w:r>
      <w:r w:rsidR="007E18E8" w:rsidRPr="002A13B4">
        <w:t>décision</w:t>
      </w:r>
      <w:r w:rsidR="00B75B6D" w:rsidRPr="002A13B4">
        <w:t xml:space="preserve"> de migrer. En effet, les jeunes de la région de </w:t>
      </w:r>
      <w:r w:rsidR="007E18E8" w:rsidRPr="002A13B4">
        <w:t xml:space="preserve">Ziguinchor </w:t>
      </w:r>
      <w:r w:rsidR="002054EF" w:rsidRPr="002A13B4">
        <w:t>s</w:t>
      </w:r>
      <w:r w:rsidR="007E18E8" w:rsidRPr="002A13B4">
        <w:t>ont 5</w:t>
      </w:r>
      <w:r w:rsidR="002054EF" w:rsidRPr="002A13B4">
        <w:t>,</w:t>
      </w:r>
      <w:r w:rsidR="00BC53E7" w:rsidRPr="002A13B4">
        <w:t>43</w:t>
      </w:r>
      <w:r w:rsidR="007E18E8" w:rsidRPr="002A13B4">
        <w:t xml:space="preserve"> fois plus </w:t>
      </w:r>
      <w:r w:rsidR="002054EF" w:rsidRPr="002A13B4">
        <w:t>susceptible</w:t>
      </w:r>
      <w:r w:rsidR="007E18E8" w:rsidRPr="002A13B4">
        <w:t xml:space="preserve"> de migrer </w:t>
      </w:r>
      <w:r w:rsidR="002054EF" w:rsidRPr="002A13B4">
        <w:t xml:space="preserve">pour de l’emploi </w:t>
      </w:r>
      <w:r w:rsidR="007E18E8" w:rsidRPr="002A13B4">
        <w:t xml:space="preserve">que ceux de la région de Dakar. </w:t>
      </w:r>
      <w:r w:rsidR="00D92108" w:rsidRPr="002A13B4">
        <w:t xml:space="preserve">Cette dernière regroupe, en fait, près de 90% des entreprises, des services et des sièges sociaux du pays (ANSD, 2018). Ainsi, un regard particulier doit être porté sur la question de l’emploi des jeunes de cette région. </w:t>
      </w:r>
    </w:p>
    <w:p w14:paraId="00BC6E50" w14:textId="1D6A4919" w:rsidR="002054EF" w:rsidRPr="002A13B4" w:rsidRDefault="00603A87" w:rsidP="009B5375">
      <w:pPr>
        <w:pStyle w:val="BodyText"/>
        <w:spacing w:line="276" w:lineRule="auto"/>
        <w:ind w:firstLine="567"/>
      </w:pPr>
      <w:r w:rsidRPr="002A13B4">
        <w:t>Le milieu de résidence du migrant au départ influence aussi significativement au seuil de 1</w:t>
      </w:r>
      <w:r w:rsidR="00BC53E7" w:rsidRPr="002A13B4">
        <w:t>5</w:t>
      </w:r>
      <w:r w:rsidRPr="002A13B4">
        <w:t xml:space="preserve">% sur sa décision d’émigrer pour de l’emploi. En effet, </w:t>
      </w:r>
      <w:r w:rsidR="006A076F" w:rsidRPr="002A13B4">
        <w:t xml:space="preserve">ceux du milieu urbain sont </w:t>
      </w:r>
      <w:r w:rsidR="00BC53E7" w:rsidRPr="002A13B4">
        <w:t>environ 3</w:t>
      </w:r>
      <w:r w:rsidR="006A076F" w:rsidRPr="002A13B4">
        <w:t xml:space="preserve"> fois plus susceptibles de migrer pour le travail que ceux du milieu rural. Cela ne parait pas anormal parce que ceux du milieu rural optent plus pour l’exode rural que l’émigration.</w:t>
      </w:r>
      <w:r w:rsidR="00CA75E4" w:rsidRPr="002A13B4">
        <w:t xml:space="preserve"> </w:t>
      </w:r>
      <w:r w:rsidR="00334E26" w:rsidRPr="002A13B4">
        <w:t xml:space="preserve">Par ailleurs, les résultats indiquent également que </w:t>
      </w:r>
      <w:r w:rsidR="00927E62" w:rsidRPr="002A13B4">
        <w:t xml:space="preserve">l’âge aussi constitue un facteur de la décision de migrer pour de l’emploi. En effet, ceux dont l’âge est compris entre 25-29 et 30-34 sont </w:t>
      </w:r>
      <w:r w:rsidR="00BC53E7" w:rsidRPr="002A13B4">
        <w:t xml:space="preserve">tous pratiquement 3 fois </w:t>
      </w:r>
      <w:r w:rsidR="00927E62" w:rsidRPr="002A13B4">
        <w:t xml:space="preserve">plus susceptible de migrer pour de l’emploi que ceux de la tranche d’âge 15-19. </w:t>
      </w:r>
    </w:p>
    <w:p w14:paraId="43C2BEA0" w14:textId="1F7F1BF7" w:rsidR="008153E4" w:rsidRPr="002A13B4" w:rsidRDefault="00BC53E7" w:rsidP="009B5375">
      <w:pPr>
        <w:pStyle w:val="BodyText"/>
        <w:spacing w:line="276" w:lineRule="auto"/>
        <w:ind w:firstLine="567"/>
      </w:pPr>
      <w:r w:rsidRPr="002A13B4">
        <w:t xml:space="preserve">La situation au départ du migrant en ce qui concerne son emploi n’est pas pour autant un facteur </w:t>
      </w:r>
      <w:r w:rsidR="00C30B20" w:rsidRPr="002A13B4">
        <w:t xml:space="preserve">très </w:t>
      </w:r>
      <w:r w:rsidRPr="002A13B4">
        <w:t xml:space="preserve">déterminant ; cependant il </w:t>
      </w:r>
      <w:r w:rsidR="00C30B20" w:rsidRPr="002A13B4">
        <w:t xml:space="preserve">agit quand même sur la décision de migrer du migrant.  En effet, les résultats montrent qu’au seuil de 15%, les personnes ayant autrefois des professions liées aux métiers qualifiés de l’industrie et de l’artisanat sont 10 fois plus susceptibles de migrer pour le travail que ceux occupant des fonctions de cadres. </w:t>
      </w:r>
    </w:p>
    <w:p w14:paraId="6A608BF9" w14:textId="77777777" w:rsidR="00661B9D" w:rsidRPr="00F04F0B" w:rsidRDefault="00661B9D" w:rsidP="009B5375">
      <w:pPr>
        <w:pStyle w:val="BodyText"/>
        <w:spacing w:line="276" w:lineRule="auto"/>
        <w:ind w:firstLine="567"/>
        <w:rPr>
          <w:rFonts w:ascii="Palatino Linotype" w:hAnsi="Palatino Linotype"/>
        </w:rPr>
      </w:pPr>
    </w:p>
    <w:p w14:paraId="0E86EB2E" w14:textId="7BFCD665" w:rsidR="00836D1A" w:rsidRDefault="00836D1A" w:rsidP="009B5375">
      <w:pPr>
        <w:pStyle w:val="Caption"/>
        <w:keepNext/>
        <w:spacing w:line="276" w:lineRule="auto"/>
        <w:rPr>
          <w:rFonts w:ascii="Palatino Linotype" w:hAnsi="Palatino Linotype"/>
          <w:b w:val="0"/>
          <w:i/>
          <w:sz w:val="24"/>
          <w:szCs w:val="24"/>
        </w:rPr>
      </w:pPr>
      <w:bookmarkStart w:id="135" w:name="_Toc121249455"/>
      <w:r w:rsidRPr="00836D1A">
        <w:rPr>
          <w:rFonts w:ascii="Palatino Linotype" w:hAnsi="Palatino Linotype"/>
          <w:b w:val="0"/>
          <w:sz w:val="24"/>
          <w:szCs w:val="24"/>
        </w:rPr>
        <w:t>Tableau 3.</w:t>
      </w:r>
      <w:r w:rsidRPr="00836D1A">
        <w:rPr>
          <w:rFonts w:ascii="Palatino Linotype" w:hAnsi="Palatino Linotype"/>
          <w:b w:val="0"/>
          <w:sz w:val="24"/>
          <w:szCs w:val="24"/>
        </w:rPr>
        <w:fldChar w:fldCharType="begin"/>
      </w:r>
      <w:r w:rsidRPr="00836D1A">
        <w:rPr>
          <w:rFonts w:ascii="Palatino Linotype" w:hAnsi="Palatino Linotype"/>
          <w:b w:val="0"/>
          <w:sz w:val="24"/>
          <w:szCs w:val="24"/>
        </w:rPr>
        <w:instrText xml:space="preserve"> SEQ Tableau \* ARABIC </w:instrText>
      </w:r>
      <w:r w:rsidRPr="00836D1A">
        <w:rPr>
          <w:rFonts w:ascii="Palatino Linotype" w:hAnsi="Palatino Linotype"/>
          <w:b w:val="0"/>
          <w:sz w:val="24"/>
          <w:szCs w:val="24"/>
        </w:rPr>
        <w:fldChar w:fldCharType="separate"/>
      </w:r>
      <w:r w:rsidR="00744A33">
        <w:rPr>
          <w:rFonts w:ascii="Palatino Linotype" w:hAnsi="Palatino Linotype"/>
          <w:b w:val="0"/>
          <w:noProof/>
          <w:sz w:val="24"/>
          <w:szCs w:val="24"/>
        </w:rPr>
        <w:t>8</w:t>
      </w:r>
      <w:r w:rsidRPr="00836D1A">
        <w:rPr>
          <w:rFonts w:ascii="Palatino Linotype" w:hAnsi="Palatino Linotype"/>
          <w:b w:val="0"/>
          <w:sz w:val="24"/>
          <w:szCs w:val="24"/>
        </w:rPr>
        <w:fldChar w:fldCharType="end"/>
      </w:r>
      <w:r w:rsidRPr="00836D1A">
        <w:rPr>
          <w:rFonts w:ascii="Palatino Linotype" w:hAnsi="Palatino Linotype"/>
          <w:b w:val="0"/>
          <w:i/>
          <w:sz w:val="24"/>
          <w:szCs w:val="24"/>
        </w:rPr>
        <w:t>- Résultats du modèle logistique</w:t>
      </w:r>
      <w:bookmarkEnd w:id="135"/>
    </w:p>
    <w:tbl>
      <w:tblPr>
        <w:tblStyle w:val="PlainTable2"/>
        <w:tblW w:w="9824" w:type="dxa"/>
        <w:tblLook w:val="04A0" w:firstRow="1" w:lastRow="0" w:firstColumn="1" w:lastColumn="0" w:noHBand="0" w:noVBand="1"/>
      </w:tblPr>
      <w:tblGrid>
        <w:gridCol w:w="3357"/>
        <w:gridCol w:w="1601"/>
        <w:gridCol w:w="1593"/>
        <w:gridCol w:w="1678"/>
        <w:gridCol w:w="1595"/>
      </w:tblGrid>
      <w:tr w:rsidR="00BC53E7" w:rsidRPr="00BC53E7" w14:paraId="1AEED057" w14:textId="77777777" w:rsidTr="00CD6EAE">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top w:val="single" w:sz="4" w:space="0" w:color="auto"/>
              <w:left w:val="single" w:sz="4" w:space="0" w:color="auto"/>
            </w:tcBorders>
            <w:noWrap/>
            <w:hideMark/>
          </w:tcPr>
          <w:p w14:paraId="03B87738" w14:textId="77777777" w:rsidR="00BC53E7" w:rsidRPr="00BC53E7" w:rsidRDefault="00BC53E7" w:rsidP="009B5375">
            <w:pPr>
              <w:spacing w:line="276" w:lineRule="auto"/>
              <w:rPr>
                <w:rFonts w:ascii="Georgia" w:eastAsia="Times New Roman" w:hAnsi="Georgia" w:cs="Calibri"/>
                <w:color w:val="000000"/>
                <w:sz w:val="22"/>
                <w:szCs w:val="22"/>
                <w:lang w:eastAsia="fr-FR"/>
              </w:rPr>
            </w:pPr>
            <w:r w:rsidRPr="00BC53E7">
              <w:rPr>
                <w:rFonts w:ascii="Georgia" w:eastAsia="Times New Roman" w:hAnsi="Georgia" w:cs="Calibri"/>
                <w:color w:val="000000"/>
                <w:sz w:val="22"/>
                <w:szCs w:val="22"/>
                <w:lang w:eastAsia="fr-FR"/>
              </w:rPr>
              <w:t>Variables</w:t>
            </w:r>
          </w:p>
        </w:tc>
        <w:tc>
          <w:tcPr>
            <w:tcW w:w="1601" w:type="dxa"/>
            <w:tcBorders>
              <w:top w:val="single" w:sz="4" w:space="0" w:color="auto"/>
            </w:tcBorders>
            <w:noWrap/>
            <w:hideMark/>
          </w:tcPr>
          <w:p w14:paraId="56C25E6F" w14:textId="77777777" w:rsidR="00BC53E7" w:rsidRPr="00BC53E7" w:rsidRDefault="00BC53E7" w:rsidP="009B5375">
            <w:pPr>
              <w:spacing w:line="276" w:lineRule="auto"/>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color w:val="000000"/>
                <w:sz w:val="22"/>
                <w:szCs w:val="22"/>
                <w:lang w:eastAsia="fr-FR"/>
              </w:rPr>
            </w:pPr>
            <w:proofErr w:type="spellStart"/>
            <w:r w:rsidRPr="00BC53E7">
              <w:rPr>
                <w:rFonts w:ascii="Georgia" w:eastAsia="Times New Roman" w:hAnsi="Georgia" w:cs="Calibri"/>
                <w:color w:val="000000"/>
                <w:sz w:val="22"/>
                <w:szCs w:val="22"/>
                <w:lang w:eastAsia="fr-FR"/>
              </w:rPr>
              <w:t>Odds_ratio</w:t>
            </w:r>
            <w:proofErr w:type="spellEnd"/>
          </w:p>
        </w:tc>
        <w:tc>
          <w:tcPr>
            <w:tcW w:w="1593" w:type="dxa"/>
            <w:tcBorders>
              <w:top w:val="single" w:sz="4" w:space="0" w:color="auto"/>
            </w:tcBorders>
            <w:noWrap/>
            <w:hideMark/>
          </w:tcPr>
          <w:p w14:paraId="79AD9FEA" w14:textId="77777777" w:rsidR="00BC53E7" w:rsidRPr="00BC53E7" w:rsidRDefault="00BC53E7" w:rsidP="009B5375">
            <w:pPr>
              <w:spacing w:line="276" w:lineRule="auto"/>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color w:val="000000"/>
                <w:sz w:val="22"/>
                <w:szCs w:val="22"/>
                <w:lang w:eastAsia="fr-FR"/>
              </w:rPr>
            </w:pPr>
            <w:proofErr w:type="spellStart"/>
            <w:r w:rsidRPr="00BC53E7">
              <w:rPr>
                <w:rFonts w:ascii="Georgia" w:eastAsia="Times New Roman" w:hAnsi="Georgia" w:cs="Calibri"/>
                <w:color w:val="000000"/>
                <w:sz w:val="22"/>
                <w:szCs w:val="22"/>
                <w:lang w:eastAsia="fr-FR"/>
              </w:rPr>
              <w:t>Std.err</w:t>
            </w:r>
            <w:proofErr w:type="spellEnd"/>
            <w:r w:rsidRPr="00BC53E7">
              <w:rPr>
                <w:rFonts w:ascii="Georgia" w:eastAsia="Times New Roman" w:hAnsi="Georgia" w:cs="Calibri"/>
                <w:color w:val="000000"/>
                <w:sz w:val="22"/>
                <w:szCs w:val="22"/>
                <w:lang w:eastAsia="fr-FR"/>
              </w:rPr>
              <w:t>.</w:t>
            </w:r>
          </w:p>
        </w:tc>
        <w:tc>
          <w:tcPr>
            <w:tcW w:w="1678" w:type="dxa"/>
            <w:tcBorders>
              <w:top w:val="single" w:sz="4" w:space="0" w:color="auto"/>
            </w:tcBorders>
            <w:noWrap/>
            <w:hideMark/>
          </w:tcPr>
          <w:p w14:paraId="14DCBAD0" w14:textId="77777777" w:rsidR="00BC53E7" w:rsidRPr="00BC53E7" w:rsidRDefault="00BC53E7" w:rsidP="009B5375">
            <w:pPr>
              <w:spacing w:line="276" w:lineRule="auto"/>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color w:val="000000"/>
                <w:sz w:val="22"/>
                <w:szCs w:val="22"/>
                <w:lang w:eastAsia="fr-FR"/>
              </w:rPr>
            </w:pPr>
            <w:proofErr w:type="spellStart"/>
            <w:r w:rsidRPr="00BC53E7">
              <w:rPr>
                <w:rFonts w:ascii="Georgia" w:eastAsia="Times New Roman" w:hAnsi="Georgia" w:cs="Calibri"/>
                <w:color w:val="000000"/>
                <w:sz w:val="22"/>
                <w:szCs w:val="22"/>
                <w:lang w:eastAsia="fr-FR"/>
              </w:rPr>
              <w:t>Statistic</w:t>
            </w:r>
            <w:proofErr w:type="spellEnd"/>
          </w:p>
        </w:tc>
        <w:tc>
          <w:tcPr>
            <w:tcW w:w="1593" w:type="dxa"/>
            <w:tcBorders>
              <w:top w:val="single" w:sz="4" w:space="0" w:color="auto"/>
              <w:right w:val="single" w:sz="4" w:space="0" w:color="auto"/>
            </w:tcBorders>
            <w:noWrap/>
            <w:hideMark/>
          </w:tcPr>
          <w:p w14:paraId="72F77921" w14:textId="77777777" w:rsidR="00BC53E7" w:rsidRPr="00BC53E7" w:rsidRDefault="00BC53E7" w:rsidP="009B5375">
            <w:pPr>
              <w:spacing w:line="276" w:lineRule="auto"/>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color w:val="000000"/>
                <w:sz w:val="22"/>
                <w:szCs w:val="22"/>
                <w:lang w:eastAsia="fr-FR"/>
              </w:rPr>
            </w:pPr>
            <w:proofErr w:type="gramStart"/>
            <w:r w:rsidRPr="00BC53E7">
              <w:rPr>
                <w:rFonts w:ascii="Georgia" w:eastAsia="Times New Roman" w:hAnsi="Georgia" w:cs="Calibri"/>
                <w:color w:val="000000"/>
                <w:sz w:val="22"/>
                <w:szCs w:val="22"/>
                <w:lang w:eastAsia="fr-FR"/>
              </w:rPr>
              <w:t>p</w:t>
            </w:r>
            <w:proofErr w:type="gramEnd"/>
            <w:r w:rsidRPr="00BC53E7">
              <w:rPr>
                <w:rFonts w:ascii="Georgia" w:eastAsia="Times New Roman" w:hAnsi="Georgia" w:cs="Calibri"/>
                <w:color w:val="000000"/>
                <w:sz w:val="22"/>
                <w:szCs w:val="22"/>
                <w:lang w:eastAsia="fr-FR"/>
              </w:rPr>
              <w:t>-value</w:t>
            </w:r>
          </w:p>
        </w:tc>
      </w:tr>
      <w:tr w:rsidR="00BC53E7" w:rsidRPr="00BC53E7" w14:paraId="497A4D7F"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56BB5C11" w14:textId="77777777" w:rsidR="00BC53E7" w:rsidRPr="00BC53E7" w:rsidRDefault="00BC53E7" w:rsidP="009B5375">
            <w:pPr>
              <w:spacing w:line="276" w:lineRule="auto"/>
              <w:rPr>
                <w:rFonts w:ascii="Georgia" w:eastAsia="Times New Roman" w:hAnsi="Georgia" w:cs="Calibri"/>
                <w:color w:val="000000"/>
                <w:szCs w:val="24"/>
                <w:lang w:eastAsia="fr-FR"/>
              </w:rPr>
            </w:pPr>
            <w:r w:rsidRPr="00BC53E7">
              <w:rPr>
                <w:rFonts w:ascii="Georgia" w:eastAsia="Times New Roman" w:hAnsi="Georgia" w:cs="Calibri"/>
                <w:color w:val="472CBB" w:themeColor="accent3" w:themeShade="BF"/>
                <w:szCs w:val="24"/>
                <w:lang w:eastAsia="fr-FR"/>
              </w:rPr>
              <w:t>Sexe</w:t>
            </w:r>
          </w:p>
        </w:tc>
        <w:tc>
          <w:tcPr>
            <w:tcW w:w="6467" w:type="dxa"/>
            <w:gridSpan w:val="4"/>
            <w:tcBorders>
              <w:right w:val="single" w:sz="4" w:space="0" w:color="auto"/>
            </w:tcBorders>
            <w:noWrap/>
            <w:hideMark/>
          </w:tcPr>
          <w:p w14:paraId="6CC7D66F" w14:textId="77777777" w:rsidR="00BC53E7" w:rsidRPr="00BC53E7" w:rsidRDefault="00BC53E7" w:rsidP="009B5375">
            <w:pPr>
              <w:spacing w:line="276" w:lineRule="auto"/>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b/>
                <w:bCs/>
                <w:color w:val="000000"/>
                <w:szCs w:val="24"/>
                <w:lang w:eastAsia="fr-FR"/>
              </w:rPr>
            </w:pPr>
          </w:p>
        </w:tc>
      </w:tr>
      <w:tr w:rsidR="00BC53E7" w:rsidRPr="00BC53E7" w14:paraId="2B2C80D9"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73FBCDA3"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Féminin</w:t>
            </w:r>
          </w:p>
        </w:tc>
        <w:tc>
          <w:tcPr>
            <w:tcW w:w="1601" w:type="dxa"/>
            <w:noWrap/>
            <w:hideMark/>
          </w:tcPr>
          <w:p w14:paraId="1E0CD184"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noWrap/>
            <w:hideMark/>
          </w:tcPr>
          <w:p w14:paraId="6CCE6C9F"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678" w:type="dxa"/>
            <w:noWrap/>
            <w:hideMark/>
          </w:tcPr>
          <w:p w14:paraId="462A0E64"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tcBorders>
              <w:right w:val="single" w:sz="4" w:space="0" w:color="auto"/>
            </w:tcBorders>
            <w:noWrap/>
            <w:hideMark/>
          </w:tcPr>
          <w:p w14:paraId="5676EB44"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r>
      <w:tr w:rsidR="00BC53E7" w:rsidRPr="00BC53E7" w14:paraId="069D20C0"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6557C2F2"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Masculin</w:t>
            </w:r>
          </w:p>
        </w:tc>
        <w:tc>
          <w:tcPr>
            <w:tcW w:w="1601" w:type="dxa"/>
            <w:noWrap/>
            <w:hideMark/>
          </w:tcPr>
          <w:p w14:paraId="72DEAE01"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2,48</w:t>
            </w:r>
          </w:p>
        </w:tc>
        <w:tc>
          <w:tcPr>
            <w:tcW w:w="1593" w:type="dxa"/>
            <w:noWrap/>
            <w:hideMark/>
          </w:tcPr>
          <w:p w14:paraId="63C65260"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0,72</w:t>
            </w:r>
          </w:p>
        </w:tc>
        <w:tc>
          <w:tcPr>
            <w:tcW w:w="1678" w:type="dxa"/>
            <w:noWrap/>
            <w:hideMark/>
          </w:tcPr>
          <w:p w14:paraId="4A530A03"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3,13</w:t>
            </w:r>
          </w:p>
        </w:tc>
        <w:tc>
          <w:tcPr>
            <w:tcW w:w="1593" w:type="dxa"/>
            <w:tcBorders>
              <w:right w:val="single" w:sz="4" w:space="0" w:color="auto"/>
            </w:tcBorders>
            <w:noWrap/>
            <w:hideMark/>
          </w:tcPr>
          <w:p w14:paraId="6EB3E676"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0,00</w:t>
            </w:r>
          </w:p>
        </w:tc>
      </w:tr>
      <w:tr w:rsidR="00BC53E7" w:rsidRPr="00BC53E7" w14:paraId="0C637A33"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54FE1E2C" w14:textId="77777777" w:rsidR="00BC53E7" w:rsidRPr="00BC53E7" w:rsidRDefault="00BC53E7" w:rsidP="009B5375">
            <w:pPr>
              <w:spacing w:line="276" w:lineRule="auto"/>
              <w:rPr>
                <w:rFonts w:ascii="Georgia" w:eastAsia="Times New Roman" w:hAnsi="Georgia" w:cs="Calibri"/>
                <w:color w:val="000000"/>
                <w:szCs w:val="24"/>
                <w:lang w:eastAsia="fr-FR"/>
              </w:rPr>
            </w:pPr>
            <w:r w:rsidRPr="00BC53E7">
              <w:rPr>
                <w:rFonts w:ascii="Georgia" w:eastAsia="Times New Roman" w:hAnsi="Georgia" w:cs="Calibri"/>
                <w:color w:val="472CBB" w:themeColor="accent3" w:themeShade="BF"/>
                <w:szCs w:val="24"/>
                <w:lang w:eastAsia="fr-FR"/>
              </w:rPr>
              <w:t>Niveau d'éducation</w:t>
            </w:r>
          </w:p>
        </w:tc>
        <w:tc>
          <w:tcPr>
            <w:tcW w:w="6467" w:type="dxa"/>
            <w:gridSpan w:val="4"/>
            <w:tcBorders>
              <w:right w:val="single" w:sz="4" w:space="0" w:color="auto"/>
            </w:tcBorders>
            <w:noWrap/>
            <w:hideMark/>
          </w:tcPr>
          <w:p w14:paraId="33D84F35" w14:textId="77777777" w:rsidR="00BC53E7" w:rsidRPr="00BC53E7" w:rsidRDefault="00BC53E7" w:rsidP="009B5375">
            <w:pPr>
              <w:spacing w:line="276"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b/>
                <w:bCs/>
                <w:color w:val="000000"/>
                <w:szCs w:val="24"/>
                <w:lang w:eastAsia="fr-FR"/>
              </w:rPr>
            </w:pPr>
          </w:p>
        </w:tc>
      </w:tr>
      <w:tr w:rsidR="00BC53E7" w:rsidRPr="00BC53E7" w14:paraId="5A3ED0B5"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5F53B71D"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Aucun</w:t>
            </w:r>
          </w:p>
        </w:tc>
        <w:tc>
          <w:tcPr>
            <w:tcW w:w="1601" w:type="dxa"/>
            <w:noWrap/>
            <w:hideMark/>
          </w:tcPr>
          <w:p w14:paraId="29A4C368"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noWrap/>
            <w:hideMark/>
          </w:tcPr>
          <w:p w14:paraId="30E92787"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678" w:type="dxa"/>
            <w:noWrap/>
            <w:hideMark/>
          </w:tcPr>
          <w:p w14:paraId="7B9E291A"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tcBorders>
              <w:right w:val="single" w:sz="4" w:space="0" w:color="auto"/>
            </w:tcBorders>
            <w:noWrap/>
            <w:hideMark/>
          </w:tcPr>
          <w:p w14:paraId="7D9BBA16"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r>
      <w:tr w:rsidR="00BC53E7" w:rsidRPr="00BC53E7" w14:paraId="1648823D"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36D98D31" w14:textId="0715DC5F"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Elémentaire</w:t>
            </w:r>
          </w:p>
        </w:tc>
        <w:tc>
          <w:tcPr>
            <w:tcW w:w="1601" w:type="dxa"/>
            <w:noWrap/>
            <w:hideMark/>
          </w:tcPr>
          <w:p w14:paraId="530A57AF"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0,73</w:t>
            </w:r>
          </w:p>
        </w:tc>
        <w:tc>
          <w:tcPr>
            <w:tcW w:w="1593" w:type="dxa"/>
            <w:noWrap/>
            <w:hideMark/>
          </w:tcPr>
          <w:p w14:paraId="4ED2A7F8"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0,35</w:t>
            </w:r>
          </w:p>
        </w:tc>
        <w:tc>
          <w:tcPr>
            <w:tcW w:w="1678" w:type="dxa"/>
            <w:noWrap/>
            <w:hideMark/>
          </w:tcPr>
          <w:p w14:paraId="0282B54E"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-0,65</w:t>
            </w:r>
          </w:p>
        </w:tc>
        <w:tc>
          <w:tcPr>
            <w:tcW w:w="1593" w:type="dxa"/>
            <w:tcBorders>
              <w:right w:val="single" w:sz="4" w:space="0" w:color="auto"/>
            </w:tcBorders>
            <w:noWrap/>
            <w:hideMark/>
          </w:tcPr>
          <w:p w14:paraId="6B722D80"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0,51</w:t>
            </w:r>
          </w:p>
        </w:tc>
      </w:tr>
      <w:tr w:rsidR="00BC53E7" w:rsidRPr="00BC53E7" w14:paraId="39D1FC79"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76B91694"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Moyen</w:t>
            </w:r>
          </w:p>
        </w:tc>
        <w:tc>
          <w:tcPr>
            <w:tcW w:w="1601" w:type="dxa"/>
            <w:noWrap/>
            <w:hideMark/>
          </w:tcPr>
          <w:p w14:paraId="35A4235A"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0,90</w:t>
            </w:r>
          </w:p>
        </w:tc>
        <w:tc>
          <w:tcPr>
            <w:tcW w:w="1593" w:type="dxa"/>
            <w:noWrap/>
            <w:hideMark/>
          </w:tcPr>
          <w:p w14:paraId="74ED09A3"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0,42</w:t>
            </w:r>
          </w:p>
        </w:tc>
        <w:tc>
          <w:tcPr>
            <w:tcW w:w="1678" w:type="dxa"/>
            <w:noWrap/>
            <w:hideMark/>
          </w:tcPr>
          <w:p w14:paraId="4497992B"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-0,22</w:t>
            </w:r>
          </w:p>
        </w:tc>
        <w:tc>
          <w:tcPr>
            <w:tcW w:w="1593" w:type="dxa"/>
            <w:tcBorders>
              <w:right w:val="single" w:sz="4" w:space="0" w:color="auto"/>
            </w:tcBorders>
            <w:noWrap/>
            <w:hideMark/>
          </w:tcPr>
          <w:p w14:paraId="06DBD048"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0,82</w:t>
            </w:r>
          </w:p>
        </w:tc>
      </w:tr>
      <w:tr w:rsidR="00BC53E7" w:rsidRPr="00BC53E7" w14:paraId="11BEC5C8"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47CF8F24"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NSP</w:t>
            </w:r>
          </w:p>
        </w:tc>
        <w:tc>
          <w:tcPr>
            <w:tcW w:w="1601" w:type="dxa"/>
            <w:noWrap/>
            <w:hideMark/>
          </w:tcPr>
          <w:p w14:paraId="00B3221D"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0,46</w:t>
            </w:r>
          </w:p>
        </w:tc>
        <w:tc>
          <w:tcPr>
            <w:tcW w:w="1593" w:type="dxa"/>
            <w:noWrap/>
            <w:hideMark/>
          </w:tcPr>
          <w:p w14:paraId="73305154"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0,26</w:t>
            </w:r>
          </w:p>
        </w:tc>
        <w:tc>
          <w:tcPr>
            <w:tcW w:w="1678" w:type="dxa"/>
            <w:noWrap/>
            <w:hideMark/>
          </w:tcPr>
          <w:p w14:paraId="1FACF676"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-1,39</w:t>
            </w:r>
          </w:p>
        </w:tc>
        <w:tc>
          <w:tcPr>
            <w:tcW w:w="1593" w:type="dxa"/>
            <w:tcBorders>
              <w:right w:val="single" w:sz="4" w:space="0" w:color="auto"/>
            </w:tcBorders>
            <w:noWrap/>
            <w:hideMark/>
          </w:tcPr>
          <w:p w14:paraId="4977BDF2"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0,16</w:t>
            </w:r>
          </w:p>
        </w:tc>
      </w:tr>
      <w:tr w:rsidR="00BC53E7" w:rsidRPr="00BC53E7" w14:paraId="372E3ED4"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5EB64D77"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Secondaire</w:t>
            </w:r>
          </w:p>
        </w:tc>
        <w:tc>
          <w:tcPr>
            <w:tcW w:w="1601" w:type="dxa"/>
            <w:noWrap/>
            <w:hideMark/>
          </w:tcPr>
          <w:p w14:paraId="12C6B6D5"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0,36</w:t>
            </w:r>
          </w:p>
        </w:tc>
        <w:tc>
          <w:tcPr>
            <w:tcW w:w="1593" w:type="dxa"/>
            <w:noWrap/>
            <w:hideMark/>
          </w:tcPr>
          <w:p w14:paraId="6C60D2BB"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0,15</w:t>
            </w:r>
          </w:p>
        </w:tc>
        <w:tc>
          <w:tcPr>
            <w:tcW w:w="1678" w:type="dxa"/>
            <w:noWrap/>
            <w:hideMark/>
          </w:tcPr>
          <w:p w14:paraId="59814977"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-2,44</w:t>
            </w:r>
          </w:p>
        </w:tc>
        <w:tc>
          <w:tcPr>
            <w:tcW w:w="1593" w:type="dxa"/>
            <w:tcBorders>
              <w:right w:val="single" w:sz="4" w:space="0" w:color="auto"/>
            </w:tcBorders>
            <w:noWrap/>
            <w:hideMark/>
          </w:tcPr>
          <w:p w14:paraId="4FEC4C0C"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0,01</w:t>
            </w:r>
          </w:p>
        </w:tc>
      </w:tr>
      <w:tr w:rsidR="00BC53E7" w:rsidRPr="00BC53E7" w14:paraId="0AFFE805"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042D1606"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Supérieur</w:t>
            </w:r>
          </w:p>
        </w:tc>
        <w:tc>
          <w:tcPr>
            <w:tcW w:w="1601" w:type="dxa"/>
            <w:noWrap/>
            <w:hideMark/>
          </w:tcPr>
          <w:p w14:paraId="50B290D6"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0,12</w:t>
            </w:r>
          </w:p>
        </w:tc>
        <w:tc>
          <w:tcPr>
            <w:tcW w:w="1593" w:type="dxa"/>
            <w:noWrap/>
            <w:hideMark/>
          </w:tcPr>
          <w:p w14:paraId="6D6B4578"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0,05</w:t>
            </w:r>
          </w:p>
        </w:tc>
        <w:tc>
          <w:tcPr>
            <w:tcW w:w="1678" w:type="dxa"/>
            <w:noWrap/>
            <w:hideMark/>
          </w:tcPr>
          <w:p w14:paraId="475503BB"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-4,89</w:t>
            </w:r>
          </w:p>
        </w:tc>
        <w:tc>
          <w:tcPr>
            <w:tcW w:w="1593" w:type="dxa"/>
            <w:tcBorders>
              <w:right w:val="single" w:sz="4" w:space="0" w:color="auto"/>
            </w:tcBorders>
            <w:noWrap/>
            <w:hideMark/>
          </w:tcPr>
          <w:p w14:paraId="237CEF95"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0,00</w:t>
            </w:r>
          </w:p>
        </w:tc>
      </w:tr>
      <w:tr w:rsidR="00BC53E7" w:rsidRPr="00BC53E7" w14:paraId="3012ACED"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1674C6D5" w14:textId="77777777" w:rsidR="00BC53E7" w:rsidRPr="00BC53E7" w:rsidRDefault="00BC53E7" w:rsidP="009B5375">
            <w:pPr>
              <w:spacing w:line="276" w:lineRule="auto"/>
              <w:rPr>
                <w:rFonts w:ascii="Georgia" w:eastAsia="Times New Roman" w:hAnsi="Georgia" w:cs="Calibri"/>
                <w:color w:val="000000"/>
                <w:szCs w:val="24"/>
                <w:lang w:eastAsia="fr-FR"/>
              </w:rPr>
            </w:pPr>
            <w:r w:rsidRPr="00BC53E7">
              <w:rPr>
                <w:rFonts w:ascii="Georgia" w:eastAsia="Times New Roman" w:hAnsi="Georgia" w:cs="Calibri"/>
                <w:color w:val="472CBB" w:themeColor="accent3" w:themeShade="BF"/>
                <w:szCs w:val="24"/>
                <w:lang w:eastAsia="fr-FR"/>
              </w:rPr>
              <w:t>Situation matrimoniale</w:t>
            </w:r>
          </w:p>
        </w:tc>
        <w:tc>
          <w:tcPr>
            <w:tcW w:w="6467" w:type="dxa"/>
            <w:gridSpan w:val="4"/>
            <w:tcBorders>
              <w:right w:val="single" w:sz="4" w:space="0" w:color="auto"/>
            </w:tcBorders>
            <w:noWrap/>
            <w:hideMark/>
          </w:tcPr>
          <w:p w14:paraId="18FCAA01" w14:textId="77777777" w:rsidR="00BC53E7" w:rsidRPr="00BC53E7" w:rsidRDefault="00BC53E7" w:rsidP="009B5375">
            <w:pPr>
              <w:spacing w:line="276" w:lineRule="auto"/>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b/>
                <w:bCs/>
                <w:color w:val="000000"/>
                <w:szCs w:val="24"/>
                <w:lang w:eastAsia="fr-FR"/>
              </w:rPr>
            </w:pPr>
          </w:p>
        </w:tc>
      </w:tr>
      <w:tr w:rsidR="00BC53E7" w:rsidRPr="00BC53E7" w14:paraId="6728DFAB"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5780BB4A"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Marié(e)/en union</w:t>
            </w:r>
          </w:p>
        </w:tc>
        <w:tc>
          <w:tcPr>
            <w:tcW w:w="1601" w:type="dxa"/>
            <w:noWrap/>
            <w:hideMark/>
          </w:tcPr>
          <w:p w14:paraId="009DF2C2"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noWrap/>
            <w:hideMark/>
          </w:tcPr>
          <w:p w14:paraId="4676AD08"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678" w:type="dxa"/>
            <w:noWrap/>
            <w:hideMark/>
          </w:tcPr>
          <w:p w14:paraId="51D8DA5B"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tcBorders>
              <w:right w:val="single" w:sz="4" w:space="0" w:color="auto"/>
            </w:tcBorders>
            <w:noWrap/>
            <w:hideMark/>
          </w:tcPr>
          <w:p w14:paraId="073DC12F"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r>
      <w:tr w:rsidR="00BC53E7" w:rsidRPr="00BC53E7" w14:paraId="4EE95182"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26199AC9"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Non Marié(e)</w:t>
            </w:r>
          </w:p>
        </w:tc>
        <w:tc>
          <w:tcPr>
            <w:tcW w:w="1601" w:type="dxa"/>
            <w:noWrap/>
            <w:hideMark/>
          </w:tcPr>
          <w:p w14:paraId="3F53C791"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0,60</w:t>
            </w:r>
          </w:p>
        </w:tc>
        <w:tc>
          <w:tcPr>
            <w:tcW w:w="1593" w:type="dxa"/>
            <w:noWrap/>
            <w:hideMark/>
          </w:tcPr>
          <w:p w14:paraId="0C1BE882"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0,17</w:t>
            </w:r>
          </w:p>
        </w:tc>
        <w:tc>
          <w:tcPr>
            <w:tcW w:w="1678" w:type="dxa"/>
            <w:noWrap/>
            <w:hideMark/>
          </w:tcPr>
          <w:p w14:paraId="25B38D1C"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-1,79</w:t>
            </w:r>
          </w:p>
        </w:tc>
        <w:tc>
          <w:tcPr>
            <w:tcW w:w="1593" w:type="dxa"/>
            <w:tcBorders>
              <w:right w:val="single" w:sz="4" w:space="0" w:color="auto"/>
            </w:tcBorders>
            <w:noWrap/>
            <w:hideMark/>
          </w:tcPr>
          <w:p w14:paraId="74392264"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0,07</w:t>
            </w:r>
          </w:p>
        </w:tc>
      </w:tr>
      <w:tr w:rsidR="00BC53E7" w:rsidRPr="00BC53E7" w14:paraId="01752EAD"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67E8D9BE" w14:textId="48E64348" w:rsidR="00BC53E7" w:rsidRPr="00BC53E7" w:rsidRDefault="00BC53E7" w:rsidP="009B5375">
            <w:pPr>
              <w:spacing w:line="276" w:lineRule="auto"/>
              <w:rPr>
                <w:rFonts w:ascii="Georgia" w:eastAsia="Times New Roman" w:hAnsi="Georgia" w:cs="Calibri"/>
                <w:color w:val="000000"/>
                <w:szCs w:val="24"/>
                <w:lang w:eastAsia="fr-FR"/>
              </w:rPr>
            </w:pPr>
            <w:r w:rsidRPr="00BC53E7">
              <w:rPr>
                <w:rFonts w:ascii="Georgia" w:eastAsia="Times New Roman" w:hAnsi="Georgia" w:cs="Calibri"/>
                <w:color w:val="472CBB" w:themeColor="accent3" w:themeShade="BF"/>
                <w:szCs w:val="24"/>
                <w:lang w:eastAsia="fr-FR"/>
              </w:rPr>
              <w:t>Tranche d’âge</w:t>
            </w:r>
          </w:p>
        </w:tc>
        <w:tc>
          <w:tcPr>
            <w:tcW w:w="6467" w:type="dxa"/>
            <w:gridSpan w:val="4"/>
            <w:tcBorders>
              <w:right w:val="single" w:sz="4" w:space="0" w:color="auto"/>
            </w:tcBorders>
            <w:noWrap/>
            <w:hideMark/>
          </w:tcPr>
          <w:p w14:paraId="6AF62EFA" w14:textId="77777777" w:rsidR="00BC53E7" w:rsidRPr="00BC53E7" w:rsidRDefault="00BC53E7" w:rsidP="009B5375">
            <w:pPr>
              <w:spacing w:line="276"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b/>
                <w:bCs/>
                <w:color w:val="000000"/>
                <w:szCs w:val="24"/>
                <w:lang w:eastAsia="fr-FR"/>
              </w:rPr>
            </w:pPr>
          </w:p>
        </w:tc>
      </w:tr>
      <w:tr w:rsidR="00BC53E7" w:rsidRPr="00BC53E7" w14:paraId="47682B4C"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078C4E16"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15-19</w:t>
            </w:r>
          </w:p>
        </w:tc>
        <w:tc>
          <w:tcPr>
            <w:tcW w:w="1601" w:type="dxa"/>
            <w:noWrap/>
            <w:hideMark/>
          </w:tcPr>
          <w:p w14:paraId="2C9C4E0D"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noWrap/>
            <w:hideMark/>
          </w:tcPr>
          <w:p w14:paraId="036B2693"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678" w:type="dxa"/>
            <w:noWrap/>
            <w:hideMark/>
          </w:tcPr>
          <w:p w14:paraId="40B38911"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tcBorders>
              <w:right w:val="single" w:sz="4" w:space="0" w:color="auto"/>
            </w:tcBorders>
            <w:noWrap/>
            <w:hideMark/>
          </w:tcPr>
          <w:p w14:paraId="429E2116"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r>
      <w:tr w:rsidR="00BC53E7" w:rsidRPr="00BC53E7" w14:paraId="288E4D16"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0251E871"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20-24</w:t>
            </w:r>
          </w:p>
        </w:tc>
        <w:tc>
          <w:tcPr>
            <w:tcW w:w="1601" w:type="dxa"/>
            <w:noWrap/>
            <w:hideMark/>
          </w:tcPr>
          <w:p w14:paraId="1B4EE4C2"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1,52</w:t>
            </w:r>
          </w:p>
        </w:tc>
        <w:tc>
          <w:tcPr>
            <w:tcW w:w="1593" w:type="dxa"/>
            <w:noWrap/>
            <w:hideMark/>
          </w:tcPr>
          <w:p w14:paraId="3CAAB8AD"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0,58</w:t>
            </w:r>
          </w:p>
        </w:tc>
        <w:tc>
          <w:tcPr>
            <w:tcW w:w="1678" w:type="dxa"/>
            <w:noWrap/>
            <w:hideMark/>
          </w:tcPr>
          <w:p w14:paraId="7C7B994A"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1,09</w:t>
            </w:r>
          </w:p>
        </w:tc>
        <w:tc>
          <w:tcPr>
            <w:tcW w:w="1593" w:type="dxa"/>
            <w:tcBorders>
              <w:right w:val="single" w:sz="4" w:space="0" w:color="auto"/>
            </w:tcBorders>
            <w:noWrap/>
            <w:hideMark/>
          </w:tcPr>
          <w:p w14:paraId="2CB4A0EC"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0,28</w:t>
            </w:r>
          </w:p>
        </w:tc>
      </w:tr>
      <w:tr w:rsidR="00BC53E7" w:rsidRPr="00BC53E7" w14:paraId="2033402F"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7630062D"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25-29</w:t>
            </w:r>
          </w:p>
        </w:tc>
        <w:tc>
          <w:tcPr>
            <w:tcW w:w="1601" w:type="dxa"/>
            <w:noWrap/>
            <w:hideMark/>
          </w:tcPr>
          <w:p w14:paraId="2B69ED9A"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3,25</w:t>
            </w:r>
          </w:p>
        </w:tc>
        <w:tc>
          <w:tcPr>
            <w:tcW w:w="1593" w:type="dxa"/>
            <w:noWrap/>
            <w:hideMark/>
          </w:tcPr>
          <w:p w14:paraId="19CCED29"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1,29</w:t>
            </w:r>
          </w:p>
        </w:tc>
        <w:tc>
          <w:tcPr>
            <w:tcW w:w="1678" w:type="dxa"/>
            <w:noWrap/>
            <w:hideMark/>
          </w:tcPr>
          <w:p w14:paraId="65B30AEB"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2,96</w:t>
            </w:r>
          </w:p>
        </w:tc>
        <w:tc>
          <w:tcPr>
            <w:tcW w:w="1593" w:type="dxa"/>
            <w:tcBorders>
              <w:right w:val="single" w:sz="4" w:space="0" w:color="auto"/>
            </w:tcBorders>
            <w:noWrap/>
            <w:hideMark/>
          </w:tcPr>
          <w:p w14:paraId="20B6CF16"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0,00</w:t>
            </w:r>
          </w:p>
        </w:tc>
      </w:tr>
      <w:tr w:rsidR="00BC53E7" w:rsidRPr="00BC53E7" w14:paraId="3E01D23B"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6931FF99"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30-34</w:t>
            </w:r>
          </w:p>
        </w:tc>
        <w:tc>
          <w:tcPr>
            <w:tcW w:w="1601" w:type="dxa"/>
            <w:noWrap/>
            <w:hideMark/>
          </w:tcPr>
          <w:p w14:paraId="3E277716"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3,43</w:t>
            </w:r>
          </w:p>
        </w:tc>
        <w:tc>
          <w:tcPr>
            <w:tcW w:w="1593" w:type="dxa"/>
            <w:noWrap/>
            <w:hideMark/>
          </w:tcPr>
          <w:p w14:paraId="0B104D0E"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1,48</w:t>
            </w:r>
          </w:p>
        </w:tc>
        <w:tc>
          <w:tcPr>
            <w:tcW w:w="1678" w:type="dxa"/>
            <w:noWrap/>
            <w:hideMark/>
          </w:tcPr>
          <w:p w14:paraId="0B68BF32"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2,87</w:t>
            </w:r>
          </w:p>
        </w:tc>
        <w:tc>
          <w:tcPr>
            <w:tcW w:w="1593" w:type="dxa"/>
            <w:tcBorders>
              <w:right w:val="single" w:sz="4" w:space="0" w:color="auto"/>
            </w:tcBorders>
            <w:noWrap/>
            <w:hideMark/>
          </w:tcPr>
          <w:p w14:paraId="4C7BA1FA"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0,00</w:t>
            </w:r>
          </w:p>
        </w:tc>
      </w:tr>
      <w:tr w:rsidR="00BC53E7" w:rsidRPr="00BC53E7" w14:paraId="2C5C6445"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66EAF62D" w14:textId="77777777" w:rsidR="00BC53E7" w:rsidRPr="00BC53E7" w:rsidRDefault="00BC53E7" w:rsidP="009B5375">
            <w:pPr>
              <w:spacing w:line="276" w:lineRule="auto"/>
              <w:rPr>
                <w:rFonts w:ascii="Georgia" w:eastAsia="Times New Roman" w:hAnsi="Georgia" w:cs="Calibri"/>
                <w:color w:val="000000"/>
                <w:szCs w:val="24"/>
                <w:lang w:eastAsia="fr-FR"/>
              </w:rPr>
            </w:pPr>
            <w:r w:rsidRPr="00BC53E7">
              <w:rPr>
                <w:rFonts w:ascii="Georgia" w:eastAsia="Times New Roman" w:hAnsi="Georgia" w:cs="Calibri"/>
                <w:color w:val="472CBB" w:themeColor="accent3" w:themeShade="BF"/>
                <w:szCs w:val="24"/>
                <w:lang w:eastAsia="fr-FR"/>
              </w:rPr>
              <w:t xml:space="preserve">Région </w:t>
            </w:r>
          </w:p>
        </w:tc>
        <w:tc>
          <w:tcPr>
            <w:tcW w:w="6467" w:type="dxa"/>
            <w:gridSpan w:val="4"/>
            <w:tcBorders>
              <w:right w:val="single" w:sz="4" w:space="0" w:color="auto"/>
            </w:tcBorders>
            <w:noWrap/>
            <w:hideMark/>
          </w:tcPr>
          <w:p w14:paraId="5EF306E5" w14:textId="77777777" w:rsidR="00BC53E7" w:rsidRPr="00BC53E7" w:rsidRDefault="00BC53E7" w:rsidP="009B5375">
            <w:pPr>
              <w:spacing w:line="276" w:lineRule="auto"/>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b/>
                <w:bCs/>
                <w:color w:val="000000"/>
                <w:szCs w:val="24"/>
                <w:lang w:eastAsia="fr-FR"/>
              </w:rPr>
            </w:pPr>
          </w:p>
        </w:tc>
      </w:tr>
      <w:tr w:rsidR="00BC53E7" w:rsidRPr="00BC53E7" w14:paraId="4BCB2166"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6F7F862D"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Dakar</w:t>
            </w:r>
          </w:p>
        </w:tc>
        <w:tc>
          <w:tcPr>
            <w:tcW w:w="1601" w:type="dxa"/>
            <w:noWrap/>
            <w:hideMark/>
          </w:tcPr>
          <w:p w14:paraId="0A4B67C2"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noWrap/>
            <w:hideMark/>
          </w:tcPr>
          <w:p w14:paraId="09D83740"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678" w:type="dxa"/>
            <w:noWrap/>
            <w:hideMark/>
          </w:tcPr>
          <w:p w14:paraId="46CC4773"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tcBorders>
              <w:right w:val="single" w:sz="4" w:space="0" w:color="auto"/>
            </w:tcBorders>
            <w:noWrap/>
            <w:hideMark/>
          </w:tcPr>
          <w:p w14:paraId="25DDDF45"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r>
      <w:tr w:rsidR="00BC53E7" w:rsidRPr="00BC53E7" w14:paraId="435A33C0"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4ACD1CE5"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Ziguinchor</w:t>
            </w:r>
          </w:p>
        </w:tc>
        <w:tc>
          <w:tcPr>
            <w:tcW w:w="1601" w:type="dxa"/>
            <w:noWrap/>
            <w:hideMark/>
          </w:tcPr>
          <w:p w14:paraId="39DA6B09"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5,43</w:t>
            </w:r>
          </w:p>
        </w:tc>
        <w:tc>
          <w:tcPr>
            <w:tcW w:w="1593" w:type="dxa"/>
            <w:noWrap/>
            <w:hideMark/>
          </w:tcPr>
          <w:p w14:paraId="0B491D0D"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4,47</w:t>
            </w:r>
          </w:p>
        </w:tc>
        <w:tc>
          <w:tcPr>
            <w:tcW w:w="1678" w:type="dxa"/>
            <w:noWrap/>
            <w:hideMark/>
          </w:tcPr>
          <w:p w14:paraId="0EEC3AF7"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2,06</w:t>
            </w:r>
          </w:p>
        </w:tc>
        <w:tc>
          <w:tcPr>
            <w:tcW w:w="1593" w:type="dxa"/>
            <w:tcBorders>
              <w:right w:val="single" w:sz="4" w:space="0" w:color="auto"/>
            </w:tcBorders>
            <w:noWrap/>
            <w:hideMark/>
          </w:tcPr>
          <w:p w14:paraId="179ED4E6"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0,04</w:t>
            </w:r>
          </w:p>
        </w:tc>
      </w:tr>
      <w:tr w:rsidR="00BC53E7" w:rsidRPr="00BC53E7" w14:paraId="1F1B69C3"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76802F6D"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Kaolack</w:t>
            </w:r>
          </w:p>
        </w:tc>
        <w:tc>
          <w:tcPr>
            <w:tcW w:w="1601" w:type="dxa"/>
            <w:noWrap/>
            <w:hideMark/>
          </w:tcPr>
          <w:p w14:paraId="2EA87145"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0,66</w:t>
            </w:r>
          </w:p>
        </w:tc>
        <w:tc>
          <w:tcPr>
            <w:tcW w:w="1593" w:type="dxa"/>
            <w:noWrap/>
            <w:hideMark/>
          </w:tcPr>
          <w:p w14:paraId="0F0E2389"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0,21</w:t>
            </w:r>
          </w:p>
        </w:tc>
        <w:tc>
          <w:tcPr>
            <w:tcW w:w="1678" w:type="dxa"/>
            <w:noWrap/>
            <w:hideMark/>
          </w:tcPr>
          <w:p w14:paraId="2C75EC7A"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-1,28</w:t>
            </w:r>
          </w:p>
        </w:tc>
        <w:tc>
          <w:tcPr>
            <w:tcW w:w="1593" w:type="dxa"/>
            <w:tcBorders>
              <w:right w:val="single" w:sz="4" w:space="0" w:color="auto"/>
            </w:tcBorders>
            <w:noWrap/>
            <w:hideMark/>
          </w:tcPr>
          <w:p w14:paraId="42FDD684"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0,20</w:t>
            </w:r>
          </w:p>
        </w:tc>
      </w:tr>
      <w:tr w:rsidR="00BC53E7" w:rsidRPr="00BC53E7" w14:paraId="742BC804"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79B50F37"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Matam</w:t>
            </w:r>
          </w:p>
        </w:tc>
        <w:tc>
          <w:tcPr>
            <w:tcW w:w="1601" w:type="dxa"/>
            <w:noWrap/>
            <w:hideMark/>
          </w:tcPr>
          <w:p w14:paraId="3215A5B8"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1,25</w:t>
            </w:r>
          </w:p>
        </w:tc>
        <w:tc>
          <w:tcPr>
            <w:tcW w:w="1593" w:type="dxa"/>
            <w:noWrap/>
            <w:hideMark/>
          </w:tcPr>
          <w:p w14:paraId="03835DB0"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0,57</w:t>
            </w:r>
          </w:p>
        </w:tc>
        <w:tc>
          <w:tcPr>
            <w:tcW w:w="1678" w:type="dxa"/>
            <w:noWrap/>
            <w:hideMark/>
          </w:tcPr>
          <w:p w14:paraId="61ADD43F"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0,49</w:t>
            </w:r>
          </w:p>
        </w:tc>
        <w:tc>
          <w:tcPr>
            <w:tcW w:w="1593" w:type="dxa"/>
            <w:tcBorders>
              <w:right w:val="single" w:sz="4" w:space="0" w:color="auto"/>
            </w:tcBorders>
            <w:noWrap/>
            <w:hideMark/>
          </w:tcPr>
          <w:p w14:paraId="64B44E46"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0,62</w:t>
            </w:r>
          </w:p>
        </w:tc>
      </w:tr>
      <w:tr w:rsidR="00BC53E7" w:rsidRPr="00BC53E7" w14:paraId="2C48D27F"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4EA53391"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Kédougou</w:t>
            </w:r>
          </w:p>
        </w:tc>
        <w:tc>
          <w:tcPr>
            <w:tcW w:w="1601" w:type="dxa"/>
            <w:noWrap/>
            <w:hideMark/>
          </w:tcPr>
          <w:p w14:paraId="32B83418"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1,85</w:t>
            </w:r>
          </w:p>
        </w:tc>
        <w:tc>
          <w:tcPr>
            <w:tcW w:w="1593" w:type="dxa"/>
            <w:noWrap/>
            <w:hideMark/>
          </w:tcPr>
          <w:p w14:paraId="5FB33E34"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1,52</w:t>
            </w:r>
          </w:p>
        </w:tc>
        <w:tc>
          <w:tcPr>
            <w:tcW w:w="1678" w:type="dxa"/>
            <w:noWrap/>
            <w:hideMark/>
          </w:tcPr>
          <w:p w14:paraId="7A6647A6"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0,75</w:t>
            </w:r>
          </w:p>
        </w:tc>
        <w:tc>
          <w:tcPr>
            <w:tcW w:w="1593" w:type="dxa"/>
            <w:tcBorders>
              <w:right w:val="single" w:sz="4" w:space="0" w:color="auto"/>
            </w:tcBorders>
            <w:noWrap/>
            <w:hideMark/>
          </w:tcPr>
          <w:p w14:paraId="40D7A7B0"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0,46</w:t>
            </w:r>
          </w:p>
        </w:tc>
      </w:tr>
      <w:tr w:rsidR="00BC53E7" w:rsidRPr="00BC53E7" w14:paraId="659DBA03"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00C01786" w14:textId="77777777" w:rsidR="00BC53E7" w:rsidRPr="00BC53E7" w:rsidRDefault="00BC53E7" w:rsidP="009B5375">
            <w:pPr>
              <w:spacing w:line="276" w:lineRule="auto"/>
              <w:rPr>
                <w:rFonts w:ascii="Georgia" w:eastAsia="Times New Roman" w:hAnsi="Georgia" w:cs="Calibri"/>
                <w:color w:val="000000"/>
                <w:szCs w:val="24"/>
                <w:lang w:eastAsia="fr-FR"/>
              </w:rPr>
            </w:pPr>
            <w:r w:rsidRPr="00BC53E7">
              <w:rPr>
                <w:rFonts w:ascii="Georgia" w:eastAsia="Times New Roman" w:hAnsi="Georgia" w:cs="Calibri"/>
                <w:color w:val="472CBB" w:themeColor="accent3" w:themeShade="BF"/>
                <w:szCs w:val="24"/>
                <w:lang w:eastAsia="fr-FR"/>
              </w:rPr>
              <w:t>Milieu de résidence</w:t>
            </w:r>
          </w:p>
        </w:tc>
        <w:tc>
          <w:tcPr>
            <w:tcW w:w="6467" w:type="dxa"/>
            <w:gridSpan w:val="4"/>
            <w:tcBorders>
              <w:right w:val="single" w:sz="4" w:space="0" w:color="auto"/>
            </w:tcBorders>
            <w:noWrap/>
            <w:hideMark/>
          </w:tcPr>
          <w:p w14:paraId="64532ACC" w14:textId="77777777" w:rsidR="00BC53E7" w:rsidRPr="00BC53E7" w:rsidRDefault="00BC53E7" w:rsidP="009B5375">
            <w:pPr>
              <w:spacing w:line="276" w:lineRule="auto"/>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b/>
                <w:bCs/>
                <w:color w:val="000000"/>
                <w:szCs w:val="24"/>
                <w:lang w:eastAsia="fr-FR"/>
              </w:rPr>
            </w:pPr>
          </w:p>
        </w:tc>
      </w:tr>
      <w:tr w:rsidR="00BC53E7" w:rsidRPr="00BC53E7" w14:paraId="578B049F"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6EF5EB97"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Rural</w:t>
            </w:r>
          </w:p>
        </w:tc>
        <w:tc>
          <w:tcPr>
            <w:tcW w:w="1601" w:type="dxa"/>
            <w:noWrap/>
            <w:hideMark/>
          </w:tcPr>
          <w:p w14:paraId="6B5BEC46"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noWrap/>
            <w:hideMark/>
          </w:tcPr>
          <w:p w14:paraId="40843357"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678" w:type="dxa"/>
            <w:noWrap/>
            <w:hideMark/>
          </w:tcPr>
          <w:p w14:paraId="2AB25877"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tcBorders>
              <w:right w:val="single" w:sz="4" w:space="0" w:color="auto"/>
            </w:tcBorders>
            <w:noWrap/>
            <w:hideMark/>
          </w:tcPr>
          <w:p w14:paraId="16F88820"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r>
      <w:tr w:rsidR="00BC53E7" w:rsidRPr="00BC53E7" w14:paraId="4A9A76A4"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0B3D2F2B"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Urbain</w:t>
            </w:r>
          </w:p>
        </w:tc>
        <w:tc>
          <w:tcPr>
            <w:tcW w:w="1601" w:type="dxa"/>
            <w:noWrap/>
            <w:hideMark/>
          </w:tcPr>
          <w:p w14:paraId="45472B36"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2,96</w:t>
            </w:r>
          </w:p>
        </w:tc>
        <w:tc>
          <w:tcPr>
            <w:tcW w:w="1593" w:type="dxa"/>
            <w:noWrap/>
            <w:hideMark/>
          </w:tcPr>
          <w:p w14:paraId="56517EFF"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2,21</w:t>
            </w:r>
          </w:p>
        </w:tc>
        <w:tc>
          <w:tcPr>
            <w:tcW w:w="1678" w:type="dxa"/>
            <w:noWrap/>
            <w:hideMark/>
          </w:tcPr>
          <w:p w14:paraId="0F81E850"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1,45</w:t>
            </w:r>
          </w:p>
        </w:tc>
        <w:tc>
          <w:tcPr>
            <w:tcW w:w="1593" w:type="dxa"/>
            <w:tcBorders>
              <w:right w:val="single" w:sz="4" w:space="0" w:color="auto"/>
            </w:tcBorders>
            <w:noWrap/>
            <w:hideMark/>
          </w:tcPr>
          <w:p w14:paraId="05B9F937"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0,15</w:t>
            </w:r>
          </w:p>
        </w:tc>
      </w:tr>
      <w:tr w:rsidR="00BC53E7" w:rsidRPr="00BC53E7" w14:paraId="220F4FAF"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22C64C3E" w14:textId="77777777" w:rsidR="00BC53E7" w:rsidRPr="00BC53E7" w:rsidRDefault="00BC53E7" w:rsidP="009B5375">
            <w:pPr>
              <w:spacing w:line="276" w:lineRule="auto"/>
              <w:rPr>
                <w:rFonts w:ascii="Georgia" w:eastAsia="Times New Roman" w:hAnsi="Georgia" w:cs="Calibri"/>
                <w:color w:val="000000"/>
                <w:sz w:val="22"/>
                <w:szCs w:val="22"/>
                <w:lang w:eastAsia="fr-FR"/>
              </w:rPr>
            </w:pPr>
            <w:r w:rsidRPr="00BC53E7">
              <w:rPr>
                <w:rFonts w:ascii="Georgia" w:eastAsia="Times New Roman" w:hAnsi="Georgia" w:cs="Calibri"/>
                <w:color w:val="472CBB" w:themeColor="accent3" w:themeShade="BF"/>
                <w:sz w:val="22"/>
                <w:szCs w:val="22"/>
                <w:lang w:eastAsia="fr-FR"/>
              </w:rPr>
              <w:t xml:space="preserve">Catégorie de professions </w:t>
            </w:r>
          </w:p>
        </w:tc>
        <w:tc>
          <w:tcPr>
            <w:tcW w:w="6467" w:type="dxa"/>
            <w:gridSpan w:val="4"/>
            <w:tcBorders>
              <w:right w:val="single" w:sz="4" w:space="0" w:color="auto"/>
            </w:tcBorders>
            <w:noWrap/>
            <w:hideMark/>
          </w:tcPr>
          <w:p w14:paraId="2C67B81F" w14:textId="77777777" w:rsidR="00BC53E7" w:rsidRPr="00BC53E7" w:rsidRDefault="00BC53E7" w:rsidP="009B5375">
            <w:pPr>
              <w:spacing w:line="276"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b/>
                <w:bCs/>
                <w:color w:val="000000"/>
                <w:szCs w:val="24"/>
                <w:lang w:eastAsia="fr-FR"/>
              </w:rPr>
            </w:pPr>
          </w:p>
        </w:tc>
      </w:tr>
      <w:tr w:rsidR="00BC53E7" w:rsidRPr="00BC53E7" w14:paraId="55935A91"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4070BEEC"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Cadres</w:t>
            </w:r>
          </w:p>
        </w:tc>
        <w:tc>
          <w:tcPr>
            <w:tcW w:w="1601" w:type="dxa"/>
            <w:noWrap/>
            <w:hideMark/>
          </w:tcPr>
          <w:p w14:paraId="40592F1D"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noWrap/>
            <w:hideMark/>
          </w:tcPr>
          <w:p w14:paraId="38713B09"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678" w:type="dxa"/>
            <w:noWrap/>
            <w:hideMark/>
          </w:tcPr>
          <w:p w14:paraId="6AF29764"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c>
          <w:tcPr>
            <w:tcW w:w="1593" w:type="dxa"/>
            <w:tcBorders>
              <w:right w:val="single" w:sz="4" w:space="0" w:color="auto"/>
            </w:tcBorders>
            <w:noWrap/>
            <w:hideMark/>
          </w:tcPr>
          <w:p w14:paraId="77A6D056"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w:t>
            </w:r>
          </w:p>
        </w:tc>
      </w:tr>
      <w:tr w:rsidR="00BC53E7" w:rsidRPr="00BC53E7" w14:paraId="50BCFE01"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1106591A"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Agriculteurs</w:t>
            </w:r>
          </w:p>
        </w:tc>
        <w:tc>
          <w:tcPr>
            <w:tcW w:w="1601" w:type="dxa"/>
            <w:noWrap/>
            <w:hideMark/>
          </w:tcPr>
          <w:p w14:paraId="3B94E78E"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0,67</w:t>
            </w:r>
          </w:p>
        </w:tc>
        <w:tc>
          <w:tcPr>
            <w:tcW w:w="1593" w:type="dxa"/>
            <w:noWrap/>
            <w:hideMark/>
          </w:tcPr>
          <w:p w14:paraId="5A83F366"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0,75</w:t>
            </w:r>
          </w:p>
        </w:tc>
        <w:tc>
          <w:tcPr>
            <w:tcW w:w="1678" w:type="dxa"/>
            <w:noWrap/>
            <w:hideMark/>
          </w:tcPr>
          <w:p w14:paraId="131D6E78"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-0,36</w:t>
            </w:r>
          </w:p>
        </w:tc>
        <w:tc>
          <w:tcPr>
            <w:tcW w:w="1593" w:type="dxa"/>
            <w:tcBorders>
              <w:right w:val="single" w:sz="4" w:space="0" w:color="auto"/>
            </w:tcBorders>
            <w:noWrap/>
            <w:hideMark/>
          </w:tcPr>
          <w:p w14:paraId="6B239FF9"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0,72</w:t>
            </w:r>
          </w:p>
        </w:tc>
      </w:tr>
      <w:tr w:rsidR="00BC53E7" w:rsidRPr="00BC53E7" w14:paraId="36087D55"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7D695197"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Employés de type administratif</w:t>
            </w:r>
          </w:p>
        </w:tc>
        <w:tc>
          <w:tcPr>
            <w:tcW w:w="1601" w:type="dxa"/>
            <w:noWrap/>
            <w:hideMark/>
          </w:tcPr>
          <w:p w14:paraId="4C6BF6E8"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0,34</w:t>
            </w:r>
          </w:p>
        </w:tc>
        <w:tc>
          <w:tcPr>
            <w:tcW w:w="1593" w:type="dxa"/>
            <w:noWrap/>
            <w:hideMark/>
          </w:tcPr>
          <w:p w14:paraId="64EBEF3B"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0,43</w:t>
            </w:r>
          </w:p>
        </w:tc>
        <w:tc>
          <w:tcPr>
            <w:tcW w:w="1678" w:type="dxa"/>
            <w:noWrap/>
            <w:hideMark/>
          </w:tcPr>
          <w:p w14:paraId="4A45992D"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-0,85</w:t>
            </w:r>
          </w:p>
        </w:tc>
        <w:tc>
          <w:tcPr>
            <w:tcW w:w="1593" w:type="dxa"/>
            <w:tcBorders>
              <w:right w:val="single" w:sz="4" w:space="0" w:color="auto"/>
            </w:tcBorders>
            <w:noWrap/>
            <w:hideMark/>
          </w:tcPr>
          <w:p w14:paraId="6B123F04"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0,39</w:t>
            </w:r>
          </w:p>
        </w:tc>
      </w:tr>
      <w:tr w:rsidR="00BC53E7" w:rsidRPr="00BC53E7" w14:paraId="558B1672"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7EBCE989"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Industrie/Artisanat</w:t>
            </w:r>
          </w:p>
        </w:tc>
        <w:tc>
          <w:tcPr>
            <w:tcW w:w="1601" w:type="dxa"/>
            <w:noWrap/>
            <w:hideMark/>
          </w:tcPr>
          <w:p w14:paraId="30582DCC"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10,00</w:t>
            </w:r>
          </w:p>
        </w:tc>
        <w:tc>
          <w:tcPr>
            <w:tcW w:w="1593" w:type="dxa"/>
            <w:noWrap/>
            <w:hideMark/>
          </w:tcPr>
          <w:p w14:paraId="41E1BCDB"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14,72</w:t>
            </w:r>
          </w:p>
        </w:tc>
        <w:tc>
          <w:tcPr>
            <w:tcW w:w="1678" w:type="dxa"/>
            <w:noWrap/>
            <w:hideMark/>
          </w:tcPr>
          <w:p w14:paraId="0C16FDEB"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1,56</w:t>
            </w:r>
          </w:p>
        </w:tc>
        <w:tc>
          <w:tcPr>
            <w:tcW w:w="1593" w:type="dxa"/>
            <w:tcBorders>
              <w:right w:val="single" w:sz="4" w:space="0" w:color="auto"/>
            </w:tcBorders>
            <w:noWrap/>
            <w:hideMark/>
          </w:tcPr>
          <w:p w14:paraId="6917EA79"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0,12</w:t>
            </w:r>
          </w:p>
        </w:tc>
      </w:tr>
      <w:tr w:rsidR="00BC53E7" w:rsidRPr="00BC53E7" w14:paraId="0D4283FD"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53E9023B"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 xml:space="preserve">Personnels des services </w:t>
            </w:r>
          </w:p>
        </w:tc>
        <w:tc>
          <w:tcPr>
            <w:tcW w:w="1601" w:type="dxa"/>
            <w:noWrap/>
            <w:hideMark/>
          </w:tcPr>
          <w:p w14:paraId="2D078413"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1,01</w:t>
            </w:r>
          </w:p>
        </w:tc>
        <w:tc>
          <w:tcPr>
            <w:tcW w:w="1593" w:type="dxa"/>
            <w:noWrap/>
            <w:hideMark/>
          </w:tcPr>
          <w:p w14:paraId="1462A34C"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1,10</w:t>
            </w:r>
          </w:p>
        </w:tc>
        <w:tc>
          <w:tcPr>
            <w:tcW w:w="1678" w:type="dxa"/>
            <w:noWrap/>
            <w:hideMark/>
          </w:tcPr>
          <w:p w14:paraId="271F5EA5"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0,01</w:t>
            </w:r>
          </w:p>
        </w:tc>
        <w:tc>
          <w:tcPr>
            <w:tcW w:w="1593" w:type="dxa"/>
            <w:tcBorders>
              <w:right w:val="single" w:sz="4" w:space="0" w:color="auto"/>
            </w:tcBorders>
            <w:noWrap/>
            <w:hideMark/>
          </w:tcPr>
          <w:p w14:paraId="797EB714"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0,99</w:t>
            </w:r>
          </w:p>
        </w:tc>
      </w:tr>
      <w:tr w:rsidR="00BC53E7" w:rsidRPr="00BC53E7" w14:paraId="5B425764"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4BCE2EFE"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Professions élémentaires</w:t>
            </w:r>
          </w:p>
        </w:tc>
        <w:tc>
          <w:tcPr>
            <w:tcW w:w="1601" w:type="dxa"/>
            <w:noWrap/>
            <w:hideMark/>
          </w:tcPr>
          <w:p w14:paraId="3FED94F3"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0,37</w:t>
            </w:r>
          </w:p>
        </w:tc>
        <w:tc>
          <w:tcPr>
            <w:tcW w:w="1593" w:type="dxa"/>
            <w:noWrap/>
            <w:hideMark/>
          </w:tcPr>
          <w:p w14:paraId="1877FD7B"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0,40</w:t>
            </w:r>
          </w:p>
        </w:tc>
        <w:tc>
          <w:tcPr>
            <w:tcW w:w="1678" w:type="dxa"/>
            <w:noWrap/>
            <w:hideMark/>
          </w:tcPr>
          <w:p w14:paraId="4E440AEF"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-0,93</w:t>
            </w:r>
          </w:p>
        </w:tc>
        <w:tc>
          <w:tcPr>
            <w:tcW w:w="1593" w:type="dxa"/>
            <w:tcBorders>
              <w:right w:val="single" w:sz="4" w:space="0" w:color="auto"/>
            </w:tcBorders>
            <w:noWrap/>
            <w:hideMark/>
          </w:tcPr>
          <w:p w14:paraId="236455F5"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0,35</w:t>
            </w:r>
          </w:p>
        </w:tc>
      </w:tr>
      <w:tr w:rsidR="00BC53E7" w:rsidRPr="00BC53E7" w14:paraId="1F706F8F" w14:textId="77777777" w:rsidTr="00CD6EA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tcBorders>
            <w:noWrap/>
            <w:hideMark/>
          </w:tcPr>
          <w:p w14:paraId="1B1F8ACC"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Professions intellectuelles</w:t>
            </w:r>
          </w:p>
        </w:tc>
        <w:tc>
          <w:tcPr>
            <w:tcW w:w="1601" w:type="dxa"/>
            <w:noWrap/>
            <w:hideMark/>
          </w:tcPr>
          <w:p w14:paraId="241C6411"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0,56</w:t>
            </w:r>
          </w:p>
        </w:tc>
        <w:tc>
          <w:tcPr>
            <w:tcW w:w="1593" w:type="dxa"/>
            <w:noWrap/>
            <w:hideMark/>
          </w:tcPr>
          <w:p w14:paraId="70379D3D"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0,62</w:t>
            </w:r>
          </w:p>
        </w:tc>
        <w:tc>
          <w:tcPr>
            <w:tcW w:w="1678" w:type="dxa"/>
            <w:noWrap/>
            <w:hideMark/>
          </w:tcPr>
          <w:p w14:paraId="20982ECA"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-0,52</w:t>
            </w:r>
          </w:p>
        </w:tc>
        <w:tc>
          <w:tcPr>
            <w:tcW w:w="1593" w:type="dxa"/>
            <w:tcBorders>
              <w:right w:val="single" w:sz="4" w:space="0" w:color="auto"/>
            </w:tcBorders>
            <w:noWrap/>
            <w:hideMark/>
          </w:tcPr>
          <w:p w14:paraId="0947B827" w14:textId="77777777" w:rsidR="00BC53E7" w:rsidRPr="00BC53E7" w:rsidRDefault="00BC53E7" w:rsidP="009B5375">
            <w:pPr>
              <w:spacing w:line="276" w:lineRule="auto"/>
              <w:jc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0,60</w:t>
            </w:r>
          </w:p>
        </w:tc>
      </w:tr>
      <w:tr w:rsidR="00BC53E7" w:rsidRPr="00BC53E7" w14:paraId="415F2BEB" w14:textId="77777777" w:rsidTr="00CD6EAE">
        <w:trPr>
          <w:trHeight w:val="301"/>
        </w:trPr>
        <w:tc>
          <w:tcPr>
            <w:cnfStyle w:val="001000000000" w:firstRow="0" w:lastRow="0" w:firstColumn="1" w:lastColumn="0" w:oddVBand="0" w:evenVBand="0" w:oddHBand="0" w:evenHBand="0" w:firstRowFirstColumn="0" w:firstRowLastColumn="0" w:lastRowFirstColumn="0" w:lastRowLastColumn="0"/>
            <w:tcW w:w="3357" w:type="dxa"/>
            <w:tcBorders>
              <w:left w:val="single" w:sz="4" w:space="0" w:color="auto"/>
              <w:bottom w:val="single" w:sz="4" w:space="0" w:color="auto"/>
            </w:tcBorders>
            <w:noWrap/>
            <w:hideMark/>
          </w:tcPr>
          <w:p w14:paraId="37748E0D" w14:textId="77777777" w:rsidR="00BC53E7" w:rsidRPr="00BC53E7" w:rsidRDefault="00BC53E7" w:rsidP="009B5375">
            <w:pPr>
              <w:spacing w:line="276" w:lineRule="auto"/>
              <w:rPr>
                <w:rFonts w:ascii="Georgia" w:eastAsia="Times New Roman" w:hAnsi="Georgia" w:cs="Calibri"/>
                <w:b w:val="0"/>
                <w:color w:val="000000"/>
                <w:szCs w:val="24"/>
                <w:lang w:eastAsia="fr-FR"/>
              </w:rPr>
            </w:pPr>
            <w:r w:rsidRPr="00BC53E7">
              <w:rPr>
                <w:rFonts w:ascii="Georgia" w:eastAsia="Times New Roman" w:hAnsi="Georgia" w:cs="Calibri"/>
                <w:b w:val="0"/>
                <w:color w:val="000000"/>
                <w:szCs w:val="24"/>
                <w:lang w:eastAsia="fr-FR"/>
              </w:rPr>
              <w:t xml:space="preserve">Professions intermédiaires </w:t>
            </w:r>
          </w:p>
        </w:tc>
        <w:tc>
          <w:tcPr>
            <w:tcW w:w="1601" w:type="dxa"/>
            <w:tcBorders>
              <w:bottom w:val="single" w:sz="4" w:space="0" w:color="auto"/>
            </w:tcBorders>
            <w:noWrap/>
            <w:hideMark/>
          </w:tcPr>
          <w:p w14:paraId="0D7A5F0B"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0,53</w:t>
            </w:r>
          </w:p>
        </w:tc>
        <w:tc>
          <w:tcPr>
            <w:tcW w:w="1593" w:type="dxa"/>
            <w:tcBorders>
              <w:bottom w:val="single" w:sz="4" w:space="0" w:color="auto"/>
            </w:tcBorders>
            <w:noWrap/>
            <w:hideMark/>
          </w:tcPr>
          <w:p w14:paraId="2A9CE610"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0,60</w:t>
            </w:r>
          </w:p>
        </w:tc>
        <w:tc>
          <w:tcPr>
            <w:tcW w:w="1678" w:type="dxa"/>
            <w:tcBorders>
              <w:bottom w:val="single" w:sz="4" w:space="0" w:color="auto"/>
            </w:tcBorders>
            <w:noWrap/>
            <w:hideMark/>
          </w:tcPr>
          <w:p w14:paraId="6032CF13"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-0,56</w:t>
            </w:r>
          </w:p>
        </w:tc>
        <w:tc>
          <w:tcPr>
            <w:tcW w:w="1593" w:type="dxa"/>
            <w:tcBorders>
              <w:bottom w:val="single" w:sz="4" w:space="0" w:color="auto"/>
              <w:right w:val="single" w:sz="4" w:space="0" w:color="auto"/>
            </w:tcBorders>
            <w:noWrap/>
            <w:hideMark/>
          </w:tcPr>
          <w:p w14:paraId="183EEEE3" w14:textId="77777777" w:rsidR="00BC53E7" w:rsidRPr="00BC53E7" w:rsidRDefault="00BC53E7" w:rsidP="009B5375">
            <w:pPr>
              <w:spacing w:line="276" w:lineRule="auto"/>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color w:val="000000"/>
                <w:szCs w:val="24"/>
                <w:lang w:eastAsia="fr-FR"/>
              </w:rPr>
            </w:pPr>
            <w:r w:rsidRPr="00BC53E7">
              <w:rPr>
                <w:rFonts w:ascii="Georgia" w:eastAsia="Times New Roman" w:hAnsi="Georgia" w:cs="Calibri"/>
                <w:color w:val="000000"/>
                <w:szCs w:val="24"/>
                <w:lang w:eastAsia="fr-FR"/>
              </w:rPr>
              <w:t>0,58</w:t>
            </w:r>
          </w:p>
        </w:tc>
      </w:tr>
    </w:tbl>
    <w:p w14:paraId="6F5DEF08" w14:textId="0F41F9F1" w:rsidR="006C4CCD" w:rsidRPr="00203A93" w:rsidRDefault="002028AD" w:rsidP="00203A93">
      <w:pPr>
        <w:spacing w:line="276" w:lineRule="auto"/>
        <w:ind w:firstLine="567"/>
        <w:jc w:val="center"/>
        <w:rPr>
          <w:rFonts w:ascii="Palatino Linotype" w:hAnsi="Palatino Linotype"/>
          <w:i/>
          <w:szCs w:val="24"/>
        </w:rPr>
      </w:pPr>
      <w:r w:rsidRPr="00D1410A">
        <w:rPr>
          <w:rFonts w:ascii="Palatino Linotype" w:hAnsi="Palatino Linotype"/>
          <w:i/>
          <w:szCs w:val="24"/>
        </w:rPr>
        <w:t>Source : Phase Pilote RGPH-5, Calcul de l’auteur</w:t>
      </w:r>
    </w:p>
    <w:p w14:paraId="582F6824" w14:textId="77777777" w:rsidR="003679D9" w:rsidRDefault="003679D9" w:rsidP="009B5375">
      <w:pPr>
        <w:spacing w:line="276" w:lineRule="auto"/>
      </w:pPr>
    </w:p>
    <w:p w14:paraId="26DF67D5" w14:textId="639F2833" w:rsidR="006C4CCD" w:rsidRDefault="006C4CCD" w:rsidP="009B5375">
      <w:pPr>
        <w:spacing w:line="276" w:lineRule="auto"/>
      </w:pPr>
    </w:p>
    <w:p w14:paraId="6BD61F5A" w14:textId="107DBABB" w:rsidR="006C4CCD" w:rsidRDefault="006C4CCD" w:rsidP="009B5375">
      <w:pPr>
        <w:spacing w:line="276" w:lineRule="auto"/>
      </w:pPr>
    </w:p>
    <w:p w14:paraId="4271554D" w14:textId="10E23BC0" w:rsidR="006C4CCD" w:rsidRDefault="006C4CCD" w:rsidP="009B5375">
      <w:pPr>
        <w:spacing w:line="276" w:lineRule="auto"/>
      </w:pPr>
    </w:p>
    <w:p w14:paraId="521AE0E2" w14:textId="6C32176A" w:rsidR="006C4CCD" w:rsidRDefault="006C4CCD" w:rsidP="009B5375">
      <w:pPr>
        <w:spacing w:line="276" w:lineRule="auto"/>
      </w:pPr>
    </w:p>
    <w:p w14:paraId="58B92B20" w14:textId="52B860F0" w:rsidR="006C4CCD" w:rsidRDefault="006C4CCD" w:rsidP="009B5375">
      <w:pPr>
        <w:spacing w:line="276" w:lineRule="auto"/>
      </w:pPr>
    </w:p>
    <w:p w14:paraId="066BA9C3" w14:textId="6B5C57C2" w:rsidR="006C4CCD" w:rsidRDefault="006C4CCD" w:rsidP="009B5375">
      <w:pPr>
        <w:spacing w:line="276" w:lineRule="auto"/>
      </w:pPr>
    </w:p>
    <w:bookmarkEnd w:id="84"/>
    <w:p w14:paraId="142D5B62" w14:textId="7855DEA7" w:rsidR="00A80688" w:rsidRPr="005410F2" w:rsidRDefault="00A80688" w:rsidP="005410F2">
      <w:pPr>
        <w:tabs>
          <w:tab w:val="left" w:pos="5165"/>
        </w:tabs>
        <w:spacing w:line="276" w:lineRule="auto"/>
        <w:rPr>
          <w:rFonts w:ascii="Palatino Linotype" w:hAnsi="Palatino Linotype"/>
          <w:sz w:val="26"/>
          <w:szCs w:val="26"/>
        </w:rPr>
        <w:sectPr w:rsidR="00A80688" w:rsidRPr="005410F2" w:rsidSect="00CE40DA">
          <w:headerReference w:type="default" r:id="rId42"/>
          <w:footerReference w:type="default" r:id="rId43"/>
          <w:pgSz w:w="11906" w:h="16838"/>
          <w:pgMar w:top="1440" w:right="1080" w:bottom="1440" w:left="1080" w:header="708" w:footer="708" w:gutter="0"/>
          <w:cols w:space="708"/>
          <w:docGrid w:linePitch="360"/>
        </w:sectPr>
      </w:pPr>
    </w:p>
    <w:p w14:paraId="7B914967" w14:textId="3BB29B98" w:rsidR="00A45801" w:rsidRDefault="00D270FA" w:rsidP="00962C01">
      <w:pPr>
        <w:pStyle w:val="Heading1"/>
        <w:pBdr>
          <w:top w:val="single" w:sz="4" w:space="1" w:color="472CBB" w:themeColor="accent3" w:themeShade="BF"/>
          <w:bottom w:val="single" w:sz="4" w:space="1" w:color="472CBB" w:themeColor="accent3" w:themeShade="BF"/>
        </w:pBdr>
        <w:spacing w:line="276" w:lineRule="auto"/>
      </w:pPr>
      <w:bookmarkStart w:id="136" w:name="_Toc121322184"/>
      <w:bookmarkStart w:id="137" w:name="_Toc121322299"/>
      <w:r>
        <w:t>CONCLUSION</w:t>
      </w:r>
      <w:r w:rsidR="000F1999">
        <w:t xml:space="preserve"> ET RECOMMANDATIONS</w:t>
      </w:r>
      <w:bookmarkEnd w:id="136"/>
      <w:bookmarkEnd w:id="137"/>
    </w:p>
    <w:p w14:paraId="1E04E9FE" w14:textId="77777777" w:rsidR="000F1999" w:rsidRDefault="000F1999" w:rsidP="00A02DF3">
      <w:pPr>
        <w:spacing w:line="276" w:lineRule="auto"/>
        <w:ind w:firstLine="567"/>
        <w:rPr>
          <w:szCs w:val="24"/>
        </w:rPr>
      </w:pPr>
    </w:p>
    <w:p w14:paraId="7E900CCA" w14:textId="4E07D861" w:rsidR="00A45801" w:rsidRPr="0087202F" w:rsidRDefault="00A45801" w:rsidP="00A02DF3">
      <w:pPr>
        <w:spacing w:line="276" w:lineRule="auto"/>
        <w:ind w:firstLine="567"/>
        <w:rPr>
          <w:szCs w:val="24"/>
        </w:rPr>
      </w:pPr>
      <w:r w:rsidRPr="0087202F">
        <w:rPr>
          <w:szCs w:val="24"/>
        </w:rPr>
        <w:t>La présente étude avait pour objectif d</w:t>
      </w:r>
      <w:r w:rsidR="00C91F26" w:rsidRPr="0087202F">
        <w:rPr>
          <w:szCs w:val="24"/>
        </w:rPr>
        <w:t>’évaluer les déterminants de la migration des jeunes sénégalais en quête d’emploi.</w:t>
      </w:r>
      <w:r w:rsidRPr="0087202F">
        <w:rPr>
          <w:szCs w:val="24"/>
        </w:rPr>
        <w:t xml:space="preserve"> Il s’agissait </w:t>
      </w:r>
      <w:r w:rsidR="00C91F26" w:rsidRPr="0087202F">
        <w:rPr>
          <w:szCs w:val="24"/>
        </w:rPr>
        <w:t>d’analyser les caractéristiques de ces migrants et ensuite de voir lesquelles de celles-ci influencent leur choix de migrer pour de l’emploi</w:t>
      </w:r>
      <w:r w:rsidR="00731981" w:rsidRPr="0087202F">
        <w:rPr>
          <w:szCs w:val="24"/>
        </w:rPr>
        <w:t xml:space="preserve"> à travers le modèle de régression logistique</w:t>
      </w:r>
      <w:r w:rsidR="00C91F26" w:rsidRPr="0087202F">
        <w:rPr>
          <w:szCs w:val="24"/>
        </w:rPr>
        <w:t xml:space="preserve">. </w:t>
      </w:r>
      <w:r w:rsidRPr="0087202F">
        <w:rPr>
          <w:szCs w:val="24"/>
        </w:rPr>
        <w:t>Pour réaliser cela, les données</w:t>
      </w:r>
      <w:r w:rsidR="00C91F26" w:rsidRPr="0087202F">
        <w:rPr>
          <w:szCs w:val="24"/>
        </w:rPr>
        <w:t xml:space="preserve"> de la phase pilote du 5</w:t>
      </w:r>
      <w:r w:rsidR="00C91F26" w:rsidRPr="0087202F">
        <w:rPr>
          <w:szCs w:val="24"/>
          <w:vertAlign w:val="superscript"/>
        </w:rPr>
        <w:t>e</w:t>
      </w:r>
      <w:r w:rsidR="00C91F26" w:rsidRPr="0087202F">
        <w:rPr>
          <w:szCs w:val="24"/>
        </w:rPr>
        <w:t xml:space="preserve"> Recensement Général de la Population et de l’Habitat (RGPH-5) du Sénégal</w:t>
      </w:r>
      <w:r w:rsidRPr="0087202F">
        <w:rPr>
          <w:szCs w:val="24"/>
        </w:rPr>
        <w:t xml:space="preserve">. </w:t>
      </w:r>
    </w:p>
    <w:p w14:paraId="5B123033" w14:textId="5168612F" w:rsidR="0017733E" w:rsidRPr="0087202F" w:rsidRDefault="0017733E" w:rsidP="00A02DF3">
      <w:pPr>
        <w:spacing w:line="276" w:lineRule="auto"/>
        <w:ind w:firstLine="567"/>
        <w:rPr>
          <w:szCs w:val="24"/>
        </w:rPr>
      </w:pPr>
      <w:r w:rsidRPr="0087202F">
        <w:rPr>
          <w:szCs w:val="24"/>
        </w:rPr>
        <w:t>L’analyse portant à déterminer le profil des migrants nous a permis de voir que les migrants pour de l’emploi sont principalement dans la région de Dakar et plus dans le milieu urbain. En ce qui concerne leur situation matrimoniale, il ressort que ce sont mariés qui migrent. Les hommes ainsi que ceux ayant au plus un niveau d’éducation moyen sont les plus retrouvés. Par ailleurs, ils se concentrent plus dans la tranche d’âge 25-34. D’autre part loin d’être surprenant, il ressort que les personnes de professions élémentaires sont ceux qui migrent le plus à la recherche du travail. Ainsi voici dressé le profil des migrants à la recherche de l’emploi.</w:t>
      </w:r>
    </w:p>
    <w:p w14:paraId="7747973E" w14:textId="5F096CDA" w:rsidR="00A45801" w:rsidRPr="0087202F" w:rsidRDefault="008B4713" w:rsidP="00A02DF3">
      <w:pPr>
        <w:spacing w:line="276" w:lineRule="auto"/>
        <w:ind w:firstLine="567"/>
        <w:rPr>
          <w:szCs w:val="24"/>
        </w:rPr>
      </w:pPr>
      <w:r w:rsidRPr="0087202F">
        <w:rPr>
          <w:szCs w:val="24"/>
        </w:rPr>
        <w:t xml:space="preserve">Les résultats empiriques relatifs aux facteurs explicatifs de la migration montrent que les variables économiques notamment le salaire influencent positivement la décision de migrer. Ce sens de causalité est conforme à la théorie économique et aux conclusions des travaux empiriques antérieurs consacrés à la migration. </w:t>
      </w:r>
      <w:r w:rsidR="00A45801" w:rsidRPr="0087202F">
        <w:rPr>
          <w:szCs w:val="24"/>
        </w:rPr>
        <w:t xml:space="preserve">Les résultats montrent que la proportion des </w:t>
      </w:r>
      <w:r w:rsidR="00C91F26" w:rsidRPr="0087202F">
        <w:rPr>
          <w:szCs w:val="24"/>
        </w:rPr>
        <w:t xml:space="preserve">jeunes migrants sénégalais en quête d’emploi </w:t>
      </w:r>
      <w:r w:rsidR="00A45801" w:rsidRPr="0087202F">
        <w:rPr>
          <w:szCs w:val="24"/>
        </w:rPr>
        <w:t xml:space="preserve">est de </w:t>
      </w:r>
      <w:r w:rsidR="00C91F26" w:rsidRPr="0087202F">
        <w:rPr>
          <w:szCs w:val="24"/>
        </w:rPr>
        <w:t>65,67</w:t>
      </w:r>
      <w:r w:rsidR="00A45801" w:rsidRPr="0087202F">
        <w:rPr>
          <w:szCs w:val="24"/>
        </w:rPr>
        <w:t>%. Cette proportion varie selon le sexe, la situation matrimoniale, la région, ou d’autres facteurs. Par ailleurs, l’étude des facteurs prédictifs</w:t>
      </w:r>
      <w:r w:rsidR="00C91F26" w:rsidRPr="0087202F">
        <w:rPr>
          <w:szCs w:val="24"/>
        </w:rPr>
        <w:t xml:space="preserve"> de la migration pour de l’emploi</w:t>
      </w:r>
      <w:r w:rsidR="00A45801" w:rsidRPr="0087202F">
        <w:rPr>
          <w:szCs w:val="24"/>
        </w:rPr>
        <w:t>, réalisée avec le modèle logistique binaire, donne un impact statistiquement significatif des variables suivantes : la région, le sexe, la situation matrimoniale</w:t>
      </w:r>
      <w:r w:rsidR="00C91F26" w:rsidRPr="0087202F">
        <w:rPr>
          <w:szCs w:val="24"/>
        </w:rPr>
        <w:t xml:space="preserve">, la tranche </w:t>
      </w:r>
      <w:r w:rsidR="00AD0C50" w:rsidRPr="0087202F">
        <w:rPr>
          <w:szCs w:val="24"/>
        </w:rPr>
        <w:t>d’âge</w:t>
      </w:r>
      <w:r w:rsidR="00C91F26" w:rsidRPr="0087202F">
        <w:rPr>
          <w:szCs w:val="24"/>
        </w:rPr>
        <w:t xml:space="preserve"> du migrant ainsi que son niveau d’éducation</w:t>
      </w:r>
      <w:r w:rsidR="00A45801" w:rsidRPr="0087202F">
        <w:rPr>
          <w:szCs w:val="24"/>
        </w:rPr>
        <w:t xml:space="preserve">. </w:t>
      </w:r>
      <w:r w:rsidRPr="0087202F">
        <w:rPr>
          <w:szCs w:val="24"/>
        </w:rPr>
        <w:t>Ainsi, on retient que le fait de n’avoir aucun niveau en termes d’éducation, le fait d’être de sexe masculin,</w:t>
      </w:r>
      <w:r w:rsidR="000C5293" w:rsidRPr="0087202F">
        <w:rPr>
          <w:szCs w:val="24"/>
        </w:rPr>
        <w:t xml:space="preserve"> le fait d’</w:t>
      </w:r>
      <w:r w:rsidR="00031B36" w:rsidRPr="0087202F">
        <w:rPr>
          <w:szCs w:val="24"/>
        </w:rPr>
        <w:t>être</w:t>
      </w:r>
      <w:r w:rsidR="000C5293" w:rsidRPr="0087202F">
        <w:rPr>
          <w:szCs w:val="24"/>
        </w:rPr>
        <w:t xml:space="preserve"> dans la tranche </w:t>
      </w:r>
      <w:r w:rsidR="00031B36" w:rsidRPr="0087202F">
        <w:rPr>
          <w:szCs w:val="24"/>
        </w:rPr>
        <w:t>d’âge</w:t>
      </w:r>
      <w:r w:rsidR="000C5293" w:rsidRPr="0087202F">
        <w:rPr>
          <w:szCs w:val="24"/>
        </w:rPr>
        <w:t xml:space="preserve"> 25-34</w:t>
      </w:r>
      <w:r w:rsidRPr="0087202F">
        <w:rPr>
          <w:szCs w:val="24"/>
        </w:rPr>
        <w:t xml:space="preserve"> ou encore de résider dans la région de Ziguinchor et dans le milieu urbain influence</w:t>
      </w:r>
      <w:r w:rsidR="00824822" w:rsidRPr="0087202F">
        <w:rPr>
          <w:szCs w:val="24"/>
        </w:rPr>
        <w:t>nt</w:t>
      </w:r>
      <w:r w:rsidRPr="0087202F">
        <w:rPr>
          <w:szCs w:val="24"/>
        </w:rPr>
        <w:t xml:space="preserve"> la probabilité de migrer à la recherche de l’emploi. En revanche, l’estimation livre des résultats contre-intuitifs pour ce qui est du statut marital des individus. En effet, un lien positif a été trouvé entre la décision de migrer et le statut de marié alors que la littérature économique retient généralement l’absence de contraintes conjugales parmi les facteurs favorisant la migration. Néanmoins, un tel résultat peut trouver sa justification dans la recherche de moyens de subsistance pour le ménage</w:t>
      </w:r>
      <w:r w:rsidR="00824822" w:rsidRPr="0087202F">
        <w:rPr>
          <w:szCs w:val="24"/>
        </w:rPr>
        <w:t xml:space="preserve">. </w:t>
      </w:r>
      <w:r w:rsidR="0017733E" w:rsidRPr="0087202F">
        <w:rPr>
          <w:szCs w:val="24"/>
        </w:rPr>
        <w:t xml:space="preserve">En résumé, il a été constaté un effet significatif </w:t>
      </w:r>
      <w:r w:rsidR="006802FE" w:rsidRPr="0087202F">
        <w:rPr>
          <w:szCs w:val="24"/>
        </w:rPr>
        <w:t xml:space="preserve">entre toutes les variables d’analyses du modèle à l’exception de la variable milieu de résidence. En d’autres termes, le sexe, la région, la situation matrimoniale, la profession au départ, la tranche d’âge ainsi que le niveau d’éducation ressortent </w:t>
      </w:r>
      <w:r w:rsidR="00A37577" w:rsidRPr="0087202F">
        <w:rPr>
          <w:szCs w:val="24"/>
        </w:rPr>
        <w:t>au terme</w:t>
      </w:r>
      <w:r w:rsidR="006802FE" w:rsidRPr="0087202F">
        <w:rPr>
          <w:szCs w:val="24"/>
        </w:rPr>
        <w:t xml:space="preserve"> de notre étude comme principaux déterminants de la migration des jeunes sénégalais pour de l’emploi.</w:t>
      </w:r>
    </w:p>
    <w:p w14:paraId="3F49F321" w14:textId="597BECA8" w:rsidR="008E0114" w:rsidRPr="0087202F" w:rsidRDefault="008E0114" w:rsidP="00A02DF3">
      <w:pPr>
        <w:spacing w:line="276" w:lineRule="auto"/>
        <w:ind w:firstLine="567"/>
        <w:rPr>
          <w:szCs w:val="24"/>
        </w:rPr>
      </w:pPr>
      <w:r w:rsidRPr="0087202F">
        <w:rPr>
          <w:szCs w:val="24"/>
        </w:rPr>
        <w:t>Toutefois, cette étude dont l’objectif était d’appréhender les déterminants de la migration de jeunes sénégalais de 15 à 34 ans à la recherche de l’emploi présente quelques limites :</w:t>
      </w:r>
    </w:p>
    <w:p w14:paraId="0232D05D" w14:textId="2B330B64" w:rsidR="008E0114" w:rsidRPr="0087202F" w:rsidRDefault="008E0114" w:rsidP="002B0F7C">
      <w:pPr>
        <w:pStyle w:val="ListParagraph"/>
        <w:numPr>
          <w:ilvl w:val="0"/>
          <w:numId w:val="13"/>
        </w:numPr>
        <w:spacing w:line="276" w:lineRule="auto"/>
        <w:ind w:left="0" w:firstLine="283"/>
        <w:rPr>
          <w:szCs w:val="24"/>
        </w:rPr>
      </w:pPr>
      <w:r w:rsidRPr="0087202F">
        <w:rPr>
          <w:szCs w:val="24"/>
        </w:rPr>
        <w:t>La première provient de la conception de migrant par le recensement dont nous avons utilisé les données. Cette mesure ne permet d’obtenir des informations que sur la migration actuelle récente, ce qui sous-estime le nombre de migrants internationaux mais aussi le nombre de migrations. En effet, la période de référence de 5 ans exclut toutes les migrations qui ont lieu dans un passé plus lointain. En outre, la migration est un phénomène renouvelable. Mais les migrants qui ont eu à quitter leur pays dans la période de référence de 5 ans et qui ont eu à faire plusieurs allers-retours ne sont pas comptabiliser ; d’où une sous-estimation des migrations.</w:t>
      </w:r>
      <w:r w:rsidR="000F6804" w:rsidRPr="0087202F">
        <w:rPr>
          <w:szCs w:val="24"/>
        </w:rPr>
        <w:t xml:space="preserve"> </w:t>
      </w:r>
    </w:p>
    <w:p w14:paraId="1058AC88" w14:textId="5461B186" w:rsidR="00376EEC" w:rsidRPr="0087202F" w:rsidRDefault="00A47354" w:rsidP="002B0F7C">
      <w:pPr>
        <w:pStyle w:val="ListParagraph"/>
        <w:numPr>
          <w:ilvl w:val="0"/>
          <w:numId w:val="13"/>
        </w:numPr>
        <w:spacing w:line="276" w:lineRule="auto"/>
        <w:ind w:left="0" w:firstLine="283"/>
        <w:rPr>
          <w:szCs w:val="24"/>
        </w:rPr>
      </w:pPr>
      <w:r w:rsidRPr="0087202F">
        <w:rPr>
          <w:szCs w:val="24"/>
        </w:rPr>
        <w:t xml:space="preserve">  La deuxième provient de l’insuffisance des données utilisées. En effet, notre étude s’est faite sur une base de données de 466 individus. Cela ne permet pas une bonne généralisation des résultat</w:t>
      </w:r>
      <w:r w:rsidR="00E34B63" w:rsidRPr="0087202F">
        <w:rPr>
          <w:szCs w:val="24"/>
        </w:rPr>
        <w:t xml:space="preserve">s et pourrait impacter la qualité du modèle appliquée pour identifier les déterminants. </w:t>
      </w:r>
      <w:r w:rsidR="00376EEC" w:rsidRPr="0087202F">
        <w:rPr>
          <w:szCs w:val="24"/>
        </w:rPr>
        <w:t>D’autre part, cette analyse aurait également été encore plus pertinente si on avait d’autre</w:t>
      </w:r>
      <w:r w:rsidR="00C26F51" w:rsidRPr="0087202F">
        <w:rPr>
          <w:szCs w:val="24"/>
        </w:rPr>
        <w:t>s</w:t>
      </w:r>
      <w:r w:rsidR="00376EEC" w:rsidRPr="0087202F">
        <w:rPr>
          <w:szCs w:val="24"/>
        </w:rPr>
        <w:t xml:space="preserve"> </w:t>
      </w:r>
      <w:r w:rsidR="00C26F51" w:rsidRPr="0087202F">
        <w:rPr>
          <w:szCs w:val="24"/>
        </w:rPr>
        <w:t>informations relatives</w:t>
      </w:r>
      <w:r w:rsidR="00376EEC" w:rsidRPr="0087202F">
        <w:rPr>
          <w:szCs w:val="24"/>
        </w:rPr>
        <w:t xml:space="preserve"> aux caractéristiques socio-démographiques (le niveau de pauvreté par exemple) des migrants pour une meilleure appréhension de ces déterminants. </w:t>
      </w:r>
    </w:p>
    <w:p w14:paraId="3EC419A7" w14:textId="3BCB11BD" w:rsidR="00884F53" w:rsidRPr="0087202F" w:rsidRDefault="00884F53" w:rsidP="00A02DF3">
      <w:pPr>
        <w:spacing w:line="276" w:lineRule="auto"/>
        <w:rPr>
          <w:szCs w:val="24"/>
        </w:rPr>
      </w:pPr>
      <w:r w:rsidRPr="0087202F">
        <w:rPr>
          <w:szCs w:val="24"/>
        </w:rPr>
        <w:t xml:space="preserve">       Au vu de nos résultats, </w:t>
      </w:r>
      <w:r w:rsidR="00B76E48" w:rsidRPr="0087202F">
        <w:rPr>
          <w:szCs w:val="24"/>
        </w:rPr>
        <w:t xml:space="preserve">nous </w:t>
      </w:r>
      <w:r w:rsidR="00A23EF7" w:rsidRPr="0087202F">
        <w:rPr>
          <w:szCs w:val="24"/>
        </w:rPr>
        <w:t>recommandons a</w:t>
      </w:r>
      <w:r w:rsidR="00B76E48" w:rsidRPr="0087202F">
        <w:rPr>
          <w:szCs w:val="24"/>
        </w:rPr>
        <w:t xml:space="preserve">u gouvernement sénégalais de mettre en place des mesures d’accompagnement des jeunes à la recherche de l’emploi par le financement de certains projets et de la formation professionnelle, par la concrétisation de son processus de décentralisation déjà entamée afin de stimuler l’emploi non seulement dans les régions les plus défavorisées mais sur toute l’étendue du territoire. Un regard plus particulier doit être porté sur les conditions de travail des personnes ayant des professions élémentaires. En vue d’enrichir notre analyse et d’appréhender cette question d’émigration des jeunes pour de l’emploi sous un autre angle il serait intéressant de voir </w:t>
      </w:r>
      <w:r w:rsidR="0014116F">
        <w:rPr>
          <w:szCs w:val="24"/>
        </w:rPr>
        <w:t>l’impact de la pauvreté et du niveau de salaire sur cette décision pour les jeunes sénégalais.</w:t>
      </w:r>
    </w:p>
    <w:p w14:paraId="4A7926C1" w14:textId="77777777" w:rsidR="008E0114" w:rsidRDefault="008E0114" w:rsidP="009B5375">
      <w:pPr>
        <w:spacing w:line="276" w:lineRule="auto"/>
        <w:ind w:firstLine="567"/>
        <w:rPr>
          <w:rFonts w:ascii="Palatino Linotype" w:hAnsi="Palatino Linotype"/>
          <w:szCs w:val="24"/>
        </w:rPr>
      </w:pPr>
    </w:p>
    <w:p w14:paraId="45264D2E" w14:textId="77777777" w:rsidR="00FA7BC9" w:rsidRDefault="00FA7BC9" w:rsidP="009B5375">
      <w:pPr>
        <w:spacing w:line="276" w:lineRule="auto"/>
        <w:ind w:firstLine="567"/>
        <w:rPr>
          <w:rFonts w:ascii="Palatino Linotype" w:hAnsi="Palatino Linotype"/>
          <w:szCs w:val="24"/>
        </w:rPr>
      </w:pPr>
    </w:p>
    <w:p w14:paraId="7EAF3FA6" w14:textId="59380713" w:rsidR="001C5BA4" w:rsidRDefault="001C5BA4" w:rsidP="0017733E">
      <w:pPr>
        <w:ind w:right="-284"/>
      </w:pPr>
    </w:p>
    <w:p w14:paraId="55744442" w14:textId="77777777" w:rsidR="0087202F" w:rsidRDefault="0087202F" w:rsidP="0017733E">
      <w:pPr>
        <w:ind w:right="-284"/>
      </w:pPr>
    </w:p>
    <w:p w14:paraId="6E6F844D" w14:textId="474F5F0A" w:rsidR="001C5BA4" w:rsidRDefault="00962C01" w:rsidP="00A76E60">
      <w:pPr>
        <w:pStyle w:val="Heading1"/>
        <w:pBdr>
          <w:top w:val="single" w:sz="4" w:space="1" w:color="472CBB" w:themeColor="accent3" w:themeShade="BF"/>
          <w:bottom w:val="single" w:sz="4" w:space="1" w:color="472CBB" w:themeColor="accent3" w:themeShade="BF"/>
        </w:pBdr>
      </w:pPr>
      <w:bookmarkStart w:id="138" w:name="_Toc121322185"/>
      <w:bookmarkStart w:id="139" w:name="_Toc121322300"/>
      <w:r>
        <w:t>REFERENCES BIBLIOGRAPHIQUES</w:t>
      </w:r>
      <w:bookmarkEnd w:id="138"/>
      <w:bookmarkEnd w:id="139"/>
    </w:p>
    <w:p w14:paraId="6E162552" w14:textId="77777777" w:rsidR="002E65B4" w:rsidRDefault="002E65B4" w:rsidP="002E65B4"/>
    <w:p w14:paraId="3C10E093" w14:textId="6C32254A" w:rsidR="001B444C" w:rsidRPr="0087202F" w:rsidRDefault="002E65B4" w:rsidP="009E57EF">
      <w:pPr>
        <w:rPr>
          <w:szCs w:val="24"/>
        </w:rPr>
      </w:pPr>
      <w:r w:rsidRPr="0087202F">
        <w:rPr>
          <w:szCs w:val="24"/>
        </w:rPr>
        <w:t>Victor Piché, « Les théories migratoires : vers un nouveau paradigme à la croisée de l’économie politique, du cosmopolitisme et des droits des migrants et des migrantes »</w:t>
      </w:r>
    </w:p>
    <w:p w14:paraId="5ACD7C65" w14:textId="798FEFFD" w:rsidR="002E65B4" w:rsidRPr="0087202F" w:rsidRDefault="002E65B4" w:rsidP="009E57EF">
      <w:pPr>
        <w:rPr>
          <w:szCs w:val="24"/>
        </w:rPr>
      </w:pPr>
      <w:r w:rsidRPr="0087202F">
        <w:rPr>
          <w:szCs w:val="24"/>
        </w:rPr>
        <w:t>Papa Demba Fall, « Migration internationale et droits des travailleurs au Sénégal »</w:t>
      </w:r>
    </w:p>
    <w:p w14:paraId="21F6B27A" w14:textId="261B25DD" w:rsidR="002E65B4" w:rsidRPr="0087202F" w:rsidRDefault="002E65B4" w:rsidP="009E57EF">
      <w:pPr>
        <w:rPr>
          <w:szCs w:val="24"/>
        </w:rPr>
      </w:pPr>
      <w:r w:rsidRPr="0087202F">
        <w:rPr>
          <w:szCs w:val="24"/>
        </w:rPr>
        <w:t xml:space="preserve">Daniel </w:t>
      </w:r>
      <w:proofErr w:type="spellStart"/>
      <w:r w:rsidRPr="0087202F">
        <w:rPr>
          <w:szCs w:val="24"/>
        </w:rPr>
        <w:t>Lessault</w:t>
      </w:r>
      <w:proofErr w:type="spellEnd"/>
      <w:r w:rsidRPr="0087202F">
        <w:rPr>
          <w:szCs w:val="24"/>
        </w:rPr>
        <w:t>, « </w:t>
      </w:r>
      <w:r w:rsidR="009E57EF" w:rsidRPr="0087202F">
        <w:rPr>
          <w:szCs w:val="24"/>
        </w:rPr>
        <w:t>L'émigration internationale au Sénégal : les enseignements du dernier recensement de la population du Sénégal »</w:t>
      </w:r>
    </w:p>
    <w:p w14:paraId="7A884E5F" w14:textId="0C0027F5" w:rsidR="009E57EF" w:rsidRPr="0087202F" w:rsidRDefault="009E57EF" w:rsidP="009E57EF">
      <w:pPr>
        <w:rPr>
          <w:szCs w:val="24"/>
        </w:rPr>
      </w:pPr>
      <w:proofErr w:type="spellStart"/>
      <w:r w:rsidRPr="0087202F">
        <w:rPr>
          <w:szCs w:val="24"/>
        </w:rPr>
        <w:t>Madon</w:t>
      </w:r>
      <w:proofErr w:type="spellEnd"/>
      <w:r w:rsidRPr="0087202F">
        <w:rPr>
          <w:szCs w:val="24"/>
        </w:rPr>
        <w:t xml:space="preserve"> </w:t>
      </w:r>
      <w:proofErr w:type="spellStart"/>
      <w:r w:rsidRPr="0087202F">
        <w:rPr>
          <w:szCs w:val="24"/>
        </w:rPr>
        <w:t>Awissi</w:t>
      </w:r>
      <w:proofErr w:type="spellEnd"/>
      <w:r w:rsidRPr="0087202F">
        <w:rPr>
          <w:szCs w:val="24"/>
        </w:rPr>
        <w:t xml:space="preserve"> </w:t>
      </w:r>
      <w:proofErr w:type="spellStart"/>
      <w:r w:rsidRPr="0087202F">
        <w:rPr>
          <w:szCs w:val="24"/>
        </w:rPr>
        <w:t>Sall</w:t>
      </w:r>
      <w:proofErr w:type="spellEnd"/>
      <w:r w:rsidRPr="0087202F">
        <w:rPr>
          <w:szCs w:val="24"/>
        </w:rPr>
        <w:t>, « Migration interne et migration internationale au Sénégal : que représente Dakar dans cette dynamique ? »</w:t>
      </w:r>
    </w:p>
    <w:p w14:paraId="7D099C12" w14:textId="6F908E1D" w:rsidR="009E57EF" w:rsidRPr="0087202F" w:rsidRDefault="0051312B" w:rsidP="009E57EF">
      <w:pPr>
        <w:rPr>
          <w:szCs w:val="24"/>
          <w:lang w:val="en-US"/>
        </w:rPr>
      </w:pPr>
      <w:r w:rsidRPr="0087202F">
        <w:rPr>
          <w:szCs w:val="24"/>
          <w:lang w:val="en-US"/>
        </w:rPr>
        <w:t xml:space="preserve">Sandhya Rani </w:t>
      </w:r>
      <w:proofErr w:type="spellStart"/>
      <w:r w:rsidRPr="0087202F">
        <w:rPr>
          <w:szCs w:val="24"/>
          <w:lang w:val="en-US"/>
        </w:rPr>
        <w:t>Mahapatro</w:t>
      </w:r>
      <w:proofErr w:type="spellEnd"/>
      <w:r w:rsidRPr="0087202F">
        <w:rPr>
          <w:szCs w:val="24"/>
          <w:lang w:val="en-US"/>
        </w:rPr>
        <w:t xml:space="preserve">, « Patterns and determinants of female migration in </w:t>
      </w:r>
      <w:proofErr w:type="spellStart"/>
      <w:r w:rsidRPr="0087202F">
        <w:rPr>
          <w:szCs w:val="24"/>
          <w:lang w:val="en-US"/>
        </w:rPr>
        <w:t>india</w:t>
      </w:r>
      <w:proofErr w:type="spellEnd"/>
      <w:r w:rsidRPr="0087202F">
        <w:rPr>
          <w:szCs w:val="24"/>
          <w:lang w:val="en-US"/>
        </w:rPr>
        <w:t>: insights from census »</w:t>
      </w:r>
    </w:p>
    <w:p w14:paraId="17A8F0B0" w14:textId="38A0F56E" w:rsidR="0051312B" w:rsidRPr="0087202F" w:rsidRDefault="0051312B" w:rsidP="009E57EF">
      <w:pPr>
        <w:rPr>
          <w:szCs w:val="24"/>
          <w:lang w:val="en-US"/>
        </w:rPr>
      </w:pPr>
      <w:r w:rsidRPr="0087202F">
        <w:rPr>
          <w:szCs w:val="24"/>
          <w:lang w:val="en-US"/>
        </w:rPr>
        <w:t xml:space="preserve">Andres J. </w:t>
      </w:r>
      <w:proofErr w:type="spellStart"/>
      <w:r w:rsidRPr="0087202F">
        <w:rPr>
          <w:szCs w:val="24"/>
          <w:lang w:val="en-US"/>
        </w:rPr>
        <w:t>Garciay</w:t>
      </w:r>
      <w:proofErr w:type="spellEnd"/>
      <w:r w:rsidRPr="0087202F">
        <w:rPr>
          <w:szCs w:val="24"/>
          <w:lang w:val="en-US"/>
        </w:rPr>
        <w:t xml:space="preserve">, Deepa K. </w:t>
      </w:r>
      <w:proofErr w:type="spellStart"/>
      <w:r w:rsidRPr="0087202F">
        <w:rPr>
          <w:szCs w:val="24"/>
          <w:lang w:val="en-US"/>
        </w:rPr>
        <w:t>Pindoliay</w:t>
      </w:r>
      <w:proofErr w:type="spellEnd"/>
      <w:r w:rsidRPr="0087202F">
        <w:rPr>
          <w:szCs w:val="24"/>
          <w:lang w:val="en-US"/>
        </w:rPr>
        <w:t xml:space="preserve">, Kenneth K. </w:t>
      </w:r>
      <w:proofErr w:type="spellStart"/>
      <w:r w:rsidRPr="0087202F">
        <w:rPr>
          <w:szCs w:val="24"/>
          <w:lang w:val="en-US"/>
        </w:rPr>
        <w:t>Lopiano</w:t>
      </w:r>
      <w:proofErr w:type="spellEnd"/>
      <w:r w:rsidRPr="0087202F">
        <w:rPr>
          <w:szCs w:val="24"/>
          <w:lang w:val="en-US"/>
        </w:rPr>
        <w:t xml:space="preserve"> and Andrew J. </w:t>
      </w:r>
      <w:proofErr w:type="spellStart"/>
      <w:r w:rsidRPr="0087202F">
        <w:rPr>
          <w:szCs w:val="24"/>
          <w:lang w:val="en-US"/>
        </w:rPr>
        <w:t>Tatem</w:t>
      </w:r>
      <w:proofErr w:type="spellEnd"/>
      <w:r w:rsidRPr="0087202F">
        <w:rPr>
          <w:szCs w:val="24"/>
          <w:lang w:val="en-US"/>
        </w:rPr>
        <w:t>, “Modeling internal migration flows in sub-Saharan Africa using census microdata”</w:t>
      </w:r>
    </w:p>
    <w:p w14:paraId="14D97F15" w14:textId="07500D0C" w:rsidR="0051312B" w:rsidRDefault="0051312B" w:rsidP="009E57EF">
      <w:pPr>
        <w:rPr>
          <w:szCs w:val="24"/>
          <w:lang w:val="en-US"/>
        </w:rPr>
      </w:pPr>
      <w:proofErr w:type="spellStart"/>
      <w:r w:rsidRPr="0087202F">
        <w:rPr>
          <w:szCs w:val="24"/>
          <w:lang w:val="en-US"/>
        </w:rPr>
        <w:t>Jajati</w:t>
      </w:r>
      <w:proofErr w:type="spellEnd"/>
      <w:r w:rsidRPr="0087202F">
        <w:rPr>
          <w:szCs w:val="24"/>
          <w:lang w:val="en-US"/>
        </w:rPr>
        <w:t xml:space="preserve"> </w:t>
      </w:r>
      <w:proofErr w:type="spellStart"/>
      <w:r w:rsidRPr="0087202F">
        <w:rPr>
          <w:szCs w:val="24"/>
          <w:lang w:val="en-US"/>
        </w:rPr>
        <w:t>Keshari</w:t>
      </w:r>
      <w:proofErr w:type="spellEnd"/>
      <w:r w:rsidRPr="0087202F">
        <w:rPr>
          <w:szCs w:val="24"/>
          <w:lang w:val="en-US"/>
        </w:rPr>
        <w:t xml:space="preserve"> </w:t>
      </w:r>
      <w:proofErr w:type="spellStart"/>
      <w:r w:rsidRPr="0087202F">
        <w:rPr>
          <w:szCs w:val="24"/>
          <w:lang w:val="en-US"/>
        </w:rPr>
        <w:t>Parida</w:t>
      </w:r>
      <w:proofErr w:type="spellEnd"/>
      <w:r w:rsidRPr="0087202F">
        <w:rPr>
          <w:szCs w:val="24"/>
          <w:lang w:val="en-US"/>
        </w:rPr>
        <w:t xml:space="preserve"> and S </w:t>
      </w:r>
      <w:proofErr w:type="spellStart"/>
      <w:r w:rsidRPr="0087202F">
        <w:rPr>
          <w:szCs w:val="24"/>
          <w:lang w:val="en-US"/>
        </w:rPr>
        <w:t>Madheswaran</w:t>
      </w:r>
      <w:proofErr w:type="spellEnd"/>
      <w:r w:rsidRPr="0087202F">
        <w:rPr>
          <w:szCs w:val="24"/>
          <w:lang w:val="en-US"/>
        </w:rPr>
        <w:t>, “Spatial heterogeneity and population mobility in India”</w:t>
      </w:r>
    </w:p>
    <w:p w14:paraId="25112C2D" w14:textId="306CC95E" w:rsidR="00995972" w:rsidRDefault="00457DF8" w:rsidP="009E57EF">
      <w:pPr>
        <w:rPr>
          <w:rFonts w:eastAsia="Calibri" w:cs="Times New Roman"/>
          <w:szCs w:val="24"/>
        </w:rPr>
      </w:pPr>
      <w:r w:rsidRPr="007B7146">
        <w:rPr>
          <w:rFonts w:eastAsia="Calibri" w:cs="Times New Roman"/>
          <w:szCs w:val="24"/>
        </w:rPr>
        <w:t xml:space="preserve">Dr Cheik Oumar Ba et Dr Alfred </w:t>
      </w:r>
      <w:proofErr w:type="spellStart"/>
      <w:r w:rsidRPr="007B7146">
        <w:rPr>
          <w:rFonts w:eastAsia="Calibri" w:cs="Times New Roman"/>
          <w:szCs w:val="24"/>
        </w:rPr>
        <w:t>Iniss</w:t>
      </w:r>
      <w:proofErr w:type="spellEnd"/>
      <w:r w:rsidRPr="007B7146">
        <w:rPr>
          <w:rFonts w:eastAsia="Calibri" w:cs="Times New Roman"/>
          <w:szCs w:val="24"/>
        </w:rPr>
        <w:t xml:space="preserve"> Ndiaye,</w:t>
      </w:r>
      <w:r w:rsidR="00822BAC" w:rsidRPr="007B7146">
        <w:rPr>
          <w:rFonts w:eastAsia="Calibri" w:cs="Times New Roman"/>
          <w:szCs w:val="24"/>
        </w:rPr>
        <w:t xml:space="preserve"> </w:t>
      </w:r>
      <w:r w:rsidR="00822BAC" w:rsidRPr="00822BAC">
        <w:rPr>
          <w:rFonts w:eastAsia="Calibri" w:cs="Times New Roman"/>
          <w:szCs w:val="24"/>
        </w:rPr>
        <w:t>« L’émigration</w:t>
      </w:r>
      <w:r w:rsidRPr="00822BAC">
        <w:rPr>
          <w:rFonts w:eastAsia="Calibri" w:cs="Times New Roman"/>
          <w:szCs w:val="24"/>
        </w:rPr>
        <w:t xml:space="preserve"> clandestine </w:t>
      </w:r>
      <w:r w:rsidR="00822BAC" w:rsidRPr="00822BAC">
        <w:rPr>
          <w:rFonts w:eastAsia="Calibri" w:cs="Times New Roman"/>
          <w:szCs w:val="24"/>
        </w:rPr>
        <w:t>sénégalaise</w:t>
      </w:r>
      <w:r w:rsidR="001B489D">
        <w:rPr>
          <w:rFonts w:eastAsia="Calibri" w:cs="Times New Roman"/>
          <w:szCs w:val="24"/>
        </w:rPr>
        <w:t xml:space="preserve"> </w:t>
      </w:r>
      <w:r w:rsidR="00822BAC" w:rsidRPr="00822BAC">
        <w:rPr>
          <w:rFonts w:eastAsia="Calibri" w:cs="Times New Roman"/>
          <w:szCs w:val="24"/>
        </w:rPr>
        <w:t>»</w:t>
      </w:r>
    </w:p>
    <w:p w14:paraId="5875D883" w14:textId="698E8210" w:rsidR="001B489D" w:rsidRDefault="001B489D" w:rsidP="009E57EF">
      <w:pPr>
        <w:rPr>
          <w:rFonts w:eastAsia="Times New Roman" w:cs="Times New Roman"/>
          <w:szCs w:val="24"/>
        </w:rPr>
      </w:pPr>
      <w:r w:rsidRPr="001B489D">
        <w:rPr>
          <w:rFonts w:eastAsia="Times New Roman" w:cs="Times New Roman"/>
          <w:szCs w:val="24"/>
        </w:rPr>
        <w:t>Rapport Plan Senegal Emergent, Plan d’Action Prioritaires 2019-2023</w:t>
      </w:r>
    </w:p>
    <w:p w14:paraId="1B209F7E" w14:textId="28067E14" w:rsidR="001B489D" w:rsidRPr="001B489D" w:rsidRDefault="00E11E8C" w:rsidP="009E57EF">
      <w:pPr>
        <w:rPr>
          <w:szCs w:val="24"/>
        </w:rPr>
      </w:pPr>
      <w:r>
        <w:rPr>
          <w:szCs w:val="24"/>
        </w:rPr>
        <w:t>Cours Modèle logistique, ENSAI Rennes</w:t>
      </w:r>
    </w:p>
    <w:p w14:paraId="31E0FBF8" w14:textId="77777777" w:rsidR="0051312B" w:rsidRPr="00457DF8" w:rsidRDefault="0051312B" w:rsidP="009E57EF"/>
    <w:p w14:paraId="12D47832" w14:textId="77777777" w:rsidR="002E65B4" w:rsidRPr="00457DF8" w:rsidRDefault="002E65B4" w:rsidP="002E65B4"/>
    <w:p w14:paraId="2A3CCD7A" w14:textId="77777777" w:rsidR="002E65B4" w:rsidRPr="00457DF8" w:rsidRDefault="002E65B4" w:rsidP="002E65B4"/>
    <w:p w14:paraId="2600DCAF" w14:textId="77777777" w:rsidR="002E65B4" w:rsidRPr="00457DF8" w:rsidRDefault="002E65B4" w:rsidP="001B444C"/>
    <w:p w14:paraId="5F2D02B5" w14:textId="5CCDC5B9" w:rsidR="001B444C" w:rsidRPr="00457DF8" w:rsidRDefault="001B444C" w:rsidP="001B444C"/>
    <w:p w14:paraId="5D274098" w14:textId="45E5E0C2" w:rsidR="001B444C" w:rsidRPr="00457DF8" w:rsidRDefault="001B444C" w:rsidP="001B444C"/>
    <w:p w14:paraId="1EEC4EA4" w14:textId="6A91AD16" w:rsidR="001B444C" w:rsidRPr="00457DF8" w:rsidRDefault="001B444C" w:rsidP="001B444C"/>
    <w:p w14:paraId="71AA1814" w14:textId="256AB778" w:rsidR="001B444C" w:rsidRPr="00457DF8" w:rsidRDefault="001B444C" w:rsidP="001B444C"/>
    <w:p w14:paraId="791F5EED" w14:textId="77777777" w:rsidR="00336B6E" w:rsidRPr="00457DF8" w:rsidRDefault="00336B6E" w:rsidP="001B444C">
      <w:pPr>
        <w:sectPr w:rsidR="00336B6E" w:rsidRPr="00457DF8" w:rsidSect="009647D0">
          <w:headerReference w:type="default" r:id="rId44"/>
          <w:footerReference w:type="default" r:id="rId45"/>
          <w:pgSz w:w="11906" w:h="16838"/>
          <w:pgMar w:top="1440" w:right="1080" w:bottom="1440" w:left="1080" w:header="708" w:footer="708" w:gutter="0"/>
          <w:pgNumType w:start="36"/>
          <w:cols w:space="708"/>
          <w:docGrid w:linePitch="360"/>
        </w:sectPr>
      </w:pPr>
    </w:p>
    <w:p w14:paraId="4DD1B210" w14:textId="26D5890A" w:rsidR="001B444C" w:rsidRDefault="001B444C" w:rsidP="001B444C">
      <w:pPr>
        <w:pStyle w:val="Heading1"/>
        <w:pBdr>
          <w:top w:val="single" w:sz="8" w:space="1" w:color="472CBB" w:themeColor="accent3" w:themeShade="BF"/>
          <w:bottom w:val="single" w:sz="8" w:space="1" w:color="472CBB" w:themeColor="accent3" w:themeShade="BF"/>
        </w:pBdr>
      </w:pPr>
      <w:bookmarkStart w:id="140" w:name="_Toc121322186"/>
      <w:bookmarkStart w:id="141" w:name="_Toc121322301"/>
      <w:r>
        <w:t>TABLE DES MATIERES</w:t>
      </w:r>
      <w:bookmarkEnd w:id="140"/>
      <w:bookmarkEnd w:id="141"/>
    </w:p>
    <w:p w14:paraId="68F6FA94" w14:textId="65F7F793" w:rsidR="001B444C" w:rsidRDefault="001B444C" w:rsidP="001B444C"/>
    <w:sdt>
      <w:sdtPr>
        <w:id w:val="1329875895"/>
        <w:docPartObj>
          <w:docPartGallery w:val="Table of Contents"/>
          <w:docPartUnique/>
        </w:docPartObj>
      </w:sdtPr>
      <w:sdtEndPr>
        <w:rPr>
          <w:b/>
          <w:bCs/>
          <w:noProof/>
        </w:rPr>
      </w:sdtEndPr>
      <w:sdtContent>
        <w:p w14:paraId="055C3D62" w14:textId="6B9D94BC" w:rsidR="00693A57" w:rsidRPr="00693A57" w:rsidRDefault="00A62CE5">
          <w:pPr>
            <w:pStyle w:val="TOC1"/>
            <w:tabs>
              <w:tab w:val="right" w:leader="dot" w:pos="9736"/>
            </w:tabs>
            <w:rPr>
              <w:rFonts w:asciiTheme="minorHAnsi" w:hAnsiTheme="minorHAnsi"/>
              <w:noProof/>
              <w:sz w:val="22"/>
              <w:szCs w:val="22"/>
              <w:lang w:eastAsia="fr-FR"/>
            </w:rPr>
          </w:pPr>
          <w:r>
            <w:fldChar w:fldCharType="begin"/>
          </w:r>
          <w:r>
            <w:instrText xml:space="preserve"> TOC \o "1-3" \h \z \u </w:instrText>
          </w:r>
          <w:r>
            <w:fldChar w:fldCharType="separate"/>
          </w:r>
          <w:hyperlink w:anchor="_Toc121322143" w:history="1">
            <w:r w:rsidR="00693A57" w:rsidRPr="00693A57">
              <w:rPr>
                <w:rStyle w:val="Hyperlink"/>
                <w:noProof/>
                <w:sz w:val="22"/>
                <w:szCs w:val="22"/>
              </w:rPr>
              <w:t>DECHARGE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_Toc121322143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I</w:t>
            </w:r>
            <w:r w:rsidR="00693A57" w:rsidRPr="00693A57">
              <w:rPr>
                <w:noProof/>
                <w:webHidden/>
                <w:sz w:val="22"/>
                <w:szCs w:val="22"/>
              </w:rPr>
              <w:fldChar w:fldCharType="end"/>
            </w:r>
          </w:hyperlink>
        </w:p>
        <w:p w14:paraId="3EAB9166" w14:textId="5677B1CC" w:rsidR="00693A57" w:rsidRPr="00693A57" w:rsidRDefault="00E628BE">
          <w:pPr>
            <w:pStyle w:val="TOC1"/>
            <w:tabs>
              <w:tab w:val="right" w:leader="dot" w:pos="9736"/>
            </w:tabs>
            <w:rPr>
              <w:rFonts w:asciiTheme="minorHAnsi" w:hAnsiTheme="minorHAnsi"/>
              <w:noProof/>
              <w:sz w:val="22"/>
              <w:szCs w:val="22"/>
              <w:lang w:eastAsia="fr-FR"/>
            </w:rPr>
          </w:pPr>
          <w:hyperlink w:anchor="_Toc121322144" w:history="1">
            <w:r w:rsidR="00693A57" w:rsidRPr="00693A57">
              <w:rPr>
                <w:rStyle w:val="Hyperlink"/>
                <w:noProof/>
                <w:sz w:val="22"/>
                <w:szCs w:val="22"/>
              </w:rPr>
              <w:t>REMERCIEMENT</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_Toc121322144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II</w:t>
            </w:r>
            <w:r w:rsidR="00693A57" w:rsidRPr="00693A57">
              <w:rPr>
                <w:noProof/>
                <w:webHidden/>
                <w:sz w:val="22"/>
                <w:szCs w:val="22"/>
              </w:rPr>
              <w:fldChar w:fldCharType="end"/>
            </w:r>
          </w:hyperlink>
        </w:p>
        <w:p w14:paraId="56F5C3C1" w14:textId="3F23958F" w:rsidR="00693A57" w:rsidRPr="00693A57" w:rsidRDefault="00E628BE">
          <w:pPr>
            <w:pStyle w:val="TOC1"/>
            <w:tabs>
              <w:tab w:val="right" w:leader="dot" w:pos="9736"/>
            </w:tabs>
            <w:rPr>
              <w:rFonts w:asciiTheme="minorHAnsi" w:hAnsiTheme="minorHAnsi"/>
              <w:noProof/>
              <w:sz w:val="22"/>
              <w:szCs w:val="22"/>
              <w:lang w:eastAsia="fr-FR"/>
            </w:rPr>
          </w:pPr>
          <w:hyperlink w:anchor="_Toc121322145" w:history="1">
            <w:r w:rsidR="00693A57" w:rsidRPr="00693A57">
              <w:rPr>
                <w:rStyle w:val="Hyperlink"/>
                <w:noProof/>
                <w:sz w:val="22"/>
                <w:szCs w:val="22"/>
              </w:rPr>
              <w:t>AVANT-PROPOS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_Toc121322145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III</w:t>
            </w:r>
            <w:r w:rsidR="00693A57" w:rsidRPr="00693A57">
              <w:rPr>
                <w:noProof/>
                <w:webHidden/>
                <w:sz w:val="22"/>
                <w:szCs w:val="22"/>
              </w:rPr>
              <w:fldChar w:fldCharType="end"/>
            </w:r>
          </w:hyperlink>
        </w:p>
        <w:p w14:paraId="2D63AAD1" w14:textId="0EA15000" w:rsidR="00693A57" w:rsidRPr="00693A57" w:rsidRDefault="00E628BE">
          <w:pPr>
            <w:pStyle w:val="TOC1"/>
            <w:tabs>
              <w:tab w:val="right" w:leader="dot" w:pos="9736"/>
            </w:tabs>
            <w:rPr>
              <w:rFonts w:asciiTheme="minorHAnsi" w:hAnsiTheme="minorHAnsi"/>
              <w:noProof/>
              <w:sz w:val="22"/>
              <w:szCs w:val="22"/>
              <w:lang w:eastAsia="fr-FR"/>
            </w:rPr>
          </w:pPr>
          <w:hyperlink w:anchor="_Toc121322146" w:history="1">
            <w:r w:rsidR="00693A57" w:rsidRPr="00693A57">
              <w:rPr>
                <w:rStyle w:val="Hyperlink"/>
                <w:noProof/>
                <w:sz w:val="22"/>
                <w:szCs w:val="22"/>
              </w:rPr>
              <w:t>SOMMAIRE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_Toc121322146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IV</w:t>
            </w:r>
            <w:r w:rsidR="00693A57" w:rsidRPr="00693A57">
              <w:rPr>
                <w:noProof/>
                <w:webHidden/>
                <w:sz w:val="22"/>
                <w:szCs w:val="22"/>
              </w:rPr>
              <w:fldChar w:fldCharType="end"/>
            </w:r>
          </w:hyperlink>
        </w:p>
        <w:p w14:paraId="639CD663" w14:textId="165F0CFC" w:rsidR="00693A57" w:rsidRPr="00693A57" w:rsidRDefault="00E628BE">
          <w:pPr>
            <w:pStyle w:val="TOC1"/>
            <w:tabs>
              <w:tab w:val="right" w:leader="dot" w:pos="9736"/>
            </w:tabs>
            <w:rPr>
              <w:rFonts w:asciiTheme="minorHAnsi" w:hAnsiTheme="minorHAnsi"/>
              <w:noProof/>
              <w:sz w:val="22"/>
              <w:szCs w:val="22"/>
              <w:lang w:eastAsia="fr-FR"/>
            </w:rPr>
          </w:pPr>
          <w:hyperlink w:anchor="_Toc121322147" w:history="1">
            <w:r w:rsidR="00693A57" w:rsidRPr="00693A57">
              <w:rPr>
                <w:rStyle w:val="Hyperlink"/>
                <w:noProof/>
                <w:sz w:val="22"/>
                <w:szCs w:val="22"/>
              </w:rPr>
              <w:t>LISTE DES GRAPHIQUES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_Toc121322147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V</w:t>
            </w:r>
            <w:r w:rsidR="00693A57" w:rsidRPr="00693A57">
              <w:rPr>
                <w:noProof/>
                <w:webHidden/>
                <w:sz w:val="22"/>
                <w:szCs w:val="22"/>
              </w:rPr>
              <w:fldChar w:fldCharType="end"/>
            </w:r>
          </w:hyperlink>
        </w:p>
        <w:p w14:paraId="12D9723A" w14:textId="2E521345" w:rsidR="00693A57" w:rsidRPr="00693A57" w:rsidRDefault="00E628BE">
          <w:pPr>
            <w:pStyle w:val="TOC1"/>
            <w:tabs>
              <w:tab w:val="right" w:leader="dot" w:pos="9736"/>
            </w:tabs>
            <w:rPr>
              <w:rFonts w:asciiTheme="minorHAnsi" w:hAnsiTheme="minorHAnsi"/>
              <w:noProof/>
              <w:sz w:val="22"/>
              <w:szCs w:val="22"/>
              <w:lang w:eastAsia="fr-FR"/>
            </w:rPr>
          </w:pPr>
          <w:hyperlink w:anchor="_Toc121322148" w:history="1">
            <w:r w:rsidR="00693A57" w:rsidRPr="00693A57">
              <w:rPr>
                <w:rStyle w:val="Hyperlink"/>
                <w:noProof/>
                <w:sz w:val="22"/>
                <w:szCs w:val="22"/>
              </w:rPr>
              <w:t>LISTES DES TABLEAUX</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_Toc121322148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VI</w:t>
            </w:r>
            <w:r w:rsidR="00693A57" w:rsidRPr="00693A57">
              <w:rPr>
                <w:noProof/>
                <w:webHidden/>
                <w:sz w:val="22"/>
                <w:szCs w:val="22"/>
              </w:rPr>
              <w:fldChar w:fldCharType="end"/>
            </w:r>
          </w:hyperlink>
        </w:p>
        <w:p w14:paraId="3AFFE1E1" w14:textId="05FA9F0E" w:rsidR="00693A57" w:rsidRPr="00693A57" w:rsidRDefault="00E628BE">
          <w:pPr>
            <w:pStyle w:val="TOC1"/>
            <w:tabs>
              <w:tab w:val="right" w:leader="dot" w:pos="9736"/>
            </w:tabs>
            <w:rPr>
              <w:rFonts w:asciiTheme="minorHAnsi" w:hAnsiTheme="minorHAnsi"/>
              <w:noProof/>
              <w:sz w:val="22"/>
              <w:szCs w:val="22"/>
              <w:lang w:eastAsia="fr-FR"/>
            </w:rPr>
          </w:pPr>
          <w:hyperlink w:anchor="_Toc121322149" w:history="1">
            <w:r w:rsidR="00693A57" w:rsidRPr="00693A57">
              <w:rPr>
                <w:rStyle w:val="Hyperlink"/>
                <w:noProof/>
                <w:sz w:val="22"/>
                <w:szCs w:val="22"/>
              </w:rPr>
              <w:t>LISTE DES SIGLES ET ABBREVIATIONS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_Toc121322149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VII</w:t>
            </w:r>
            <w:r w:rsidR="00693A57" w:rsidRPr="00693A57">
              <w:rPr>
                <w:noProof/>
                <w:webHidden/>
                <w:sz w:val="22"/>
                <w:szCs w:val="22"/>
              </w:rPr>
              <w:fldChar w:fldCharType="end"/>
            </w:r>
          </w:hyperlink>
        </w:p>
        <w:p w14:paraId="0589412B" w14:textId="7A36CD07" w:rsidR="00693A57" w:rsidRPr="00693A57" w:rsidRDefault="00E628BE">
          <w:pPr>
            <w:pStyle w:val="TOC1"/>
            <w:tabs>
              <w:tab w:val="right" w:leader="dot" w:pos="9736"/>
            </w:tabs>
            <w:rPr>
              <w:rFonts w:asciiTheme="minorHAnsi" w:hAnsiTheme="minorHAnsi"/>
              <w:noProof/>
              <w:sz w:val="22"/>
              <w:szCs w:val="22"/>
              <w:lang w:eastAsia="fr-FR"/>
            </w:rPr>
          </w:pPr>
          <w:hyperlink w:anchor="_Toc121322150" w:history="1">
            <w:r w:rsidR="00693A57" w:rsidRPr="00693A57">
              <w:rPr>
                <w:rStyle w:val="Hyperlink"/>
                <w:noProof/>
                <w:sz w:val="22"/>
                <w:szCs w:val="22"/>
              </w:rPr>
              <w:t>RESUME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_Toc121322150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VIII</w:t>
            </w:r>
            <w:r w:rsidR="00693A57" w:rsidRPr="00693A57">
              <w:rPr>
                <w:noProof/>
                <w:webHidden/>
                <w:sz w:val="22"/>
                <w:szCs w:val="22"/>
              </w:rPr>
              <w:fldChar w:fldCharType="end"/>
            </w:r>
          </w:hyperlink>
        </w:p>
        <w:p w14:paraId="7D95CC95" w14:textId="605AD9EE" w:rsidR="00693A57" w:rsidRPr="00693A57" w:rsidRDefault="00E628BE">
          <w:pPr>
            <w:pStyle w:val="TOC1"/>
            <w:tabs>
              <w:tab w:val="right" w:leader="dot" w:pos="9736"/>
            </w:tabs>
            <w:rPr>
              <w:rFonts w:asciiTheme="minorHAnsi" w:hAnsiTheme="minorHAnsi"/>
              <w:noProof/>
              <w:sz w:val="22"/>
              <w:szCs w:val="22"/>
              <w:lang w:eastAsia="fr-FR"/>
            </w:rPr>
          </w:pPr>
          <w:hyperlink w:anchor="_Toc121322151" w:history="1">
            <w:r w:rsidR="00693A57" w:rsidRPr="00693A57">
              <w:rPr>
                <w:rStyle w:val="Hyperlink"/>
                <w:noProof/>
                <w:sz w:val="22"/>
                <w:szCs w:val="22"/>
                <w:lang w:val="en-US"/>
              </w:rPr>
              <w:t>ABSTRACT</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_Toc121322151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w:t>
            </w:r>
            <w:r w:rsidR="00693A57" w:rsidRPr="00693A57">
              <w:rPr>
                <w:noProof/>
                <w:webHidden/>
                <w:sz w:val="22"/>
                <w:szCs w:val="22"/>
              </w:rPr>
              <w:fldChar w:fldCharType="end"/>
            </w:r>
          </w:hyperlink>
        </w:p>
        <w:p w14:paraId="76D678A5" w14:textId="4F7AD4E9" w:rsidR="00693A57" w:rsidRPr="00693A57" w:rsidRDefault="00E628BE">
          <w:pPr>
            <w:pStyle w:val="TOC1"/>
            <w:tabs>
              <w:tab w:val="right" w:leader="dot" w:pos="9736"/>
            </w:tabs>
            <w:rPr>
              <w:rFonts w:asciiTheme="minorHAnsi" w:hAnsiTheme="minorHAnsi"/>
              <w:noProof/>
              <w:sz w:val="22"/>
              <w:szCs w:val="22"/>
              <w:lang w:eastAsia="fr-FR"/>
            </w:rPr>
          </w:pPr>
          <w:hyperlink w:anchor="_Toc121322152" w:history="1">
            <w:r w:rsidR="00693A57" w:rsidRPr="00693A57">
              <w:rPr>
                <w:rStyle w:val="Hyperlink"/>
                <w:noProof/>
                <w:sz w:val="22"/>
                <w:szCs w:val="22"/>
              </w:rPr>
              <w:t>INTRODUCTION GENERALE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_Toc121322152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w:t>
            </w:r>
            <w:r w:rsidR="00693A57" w:rsidRPr="00693A57">
              <w:rPr>
                <w:noProof/>
                <w:webHidden/>
                <w:sz w:val="22"/>
                <w:szCs w:val="22"/>
              </w:rPr>
              <w:fldChar w:fldCharType="end"/>
            </w:r>
          </w:hyperlink>
        </w:p>
        <w:p w14:paraId="1CDF5059" w14:textId="5796CB69" w:rsidR="00693A57" w:rsidRPr="00693A57" w:rsidRDefault="00E628BE">
          <w:pPr>
            <w:pStyle w:val="TOC1"/>
            <w:tabs>
              <w:tab w:val="right" w:leader="dot" w:pos="9736"/>
            </w:tabs>
            <w:rPr>
              <w:rFonts w:asciiTheme="minorHAnsi" w:hAnsiTheme="minorHAnsi"/>
              <w:noProof/>
              <w:sz w:val="22"/>
              <w:szCs w:val="22"/>
              <w:lang w:eastAsia="fr-FR"/>
            </w:rPr>
          </w:pPr>
          <w:hyperlink w:anchor="_Toc121322153" w:history="1">
            <w:r w:rsidR="00693A57" w:rsidRPr="00693A57">
              <w:rPr>
                <w:rStyle w:val="Hyperlink"/>
                <w:noProof/>
                <w:sz w:val="22"/>
                <w:szCs w:val="22"/>
              </w:rPr>
              <w:t>PRESENTATION DE LA STRUCTURE D’ACCUEIL</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_Toc121322153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6</w:t>
            </w:r>
            <w:r w:rsidR="00693A57" w:rsidRPr="00693A57">
              <w:rPr>
                <w:noProof/>
                <w:webHidden/>
                <w:sz w:val="22"/>
                <w:szCs w:val="22"/>
              </w:rPr>
              <w:fldChar w:fldCharType="end"/>
            </w:r>
          </w:hyperlink>
        </w:p>
        <w:p w14:paraId="3E1A2A4B" w14:textId="44C58D61" w:rsidR="00693A57" w:rsidRPr="00693A57" w:rsidRDefault="00E628BE">
          <w:pPr>
            <w:pStyle w:val="TOC2"/>
            <w:rPr>
              <w:rFonts w:asciiTheme="minorHAnsi" w:hAnsiTheme="minorHAnsi"/>
              <w:noProof/>
              <w:sz w:val="22"/>
              <w:szCs w:val="22"/>
              <w:lang w:eastAsia="fr-FR"/>
            </w:rPr>
          </w:pPr>
          <w:hyperlink w:anchor="_Toc121322154" w:history="1">
            <w:r w:rsidR="00693A57" w:rsidRPr="00693A57">
              <w:rPr>
                <w:rStyle w:val="Hyperlink"/>
                <w:noProof/>
                <w:sz w:val="22"/>
                <w:szCs w:val="22"/>
              </w:rPr>
              <w:t>A.</w:t>
            </w:r>
            <w:r w:rsidR="00693A57" w:rsidRPr="00693A57">
              <w:rPr>
                <w:rFonts w:asciiTheme="minorHAnsi" w:hAnsiTheme="minorHAnsi"/>
                <w:noProof/>
                <w:sz w:val="22"/>
                <w:szCs w:val="22"/>
                <w:lang w:eastAsia="fr-FR"/>
              </w:rPr>
              <w:tab/>
            </w:r>
            <w:r w:rsidR="00693A57" w:rsidRPr="00693A57">
              <w:rPr>
                <w:rStyle w:val="Hyperlink"/>
                <w:noProof/>
                <w:sz w:val="22"/>
                <w:szCs w:val="22"/>
              </w:rPr>
              <w:t>PRESENTATION DE L’ANSD</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_Toc121322154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6</w:t>
            </w:r>
            <w:r w:rsidR="00693A57" w:rsidRPr="00693A57">
              <w:rPr>
                <w:noProof/>
                <w:webHidden/>
                <w:sz w:val="22"/>
                <w:szCs w:val="22"/>
              </w:rPr>
              <w:fldChar w:fldCharType="end"/>
            </w:r>
          </w:hyperlink>
        </w:p>
        <w:p w14:paraId="0CD54F6C" w14:textId="0D73F943" w:rsidR="00693A57" w:rsidRPr="00693A57" w:rsidRDefault="00E628BE">
          <w:pPr>
            <w:pStyle w:val="TOC3"/>
            <w:tabs>
              <w:tab w:val="left" w:pos="880"/>
              <w:tab w:val="right" w:leader="dot" w:pos="9736"/>
            </w:tabs>
            <w:rPr>
              <w:rFonts w:asciiTheme="minorHAnsi" w:hAnsiTheme="minorHAnsi"/>
              <w:noProof/>
              <w:sz w:val="22"/>
              <w:szCs w:val="22"/>
              <w:lang w:eastAsia="fr-FR"/>
            </w:rPr>
          </w:pPr>
          <w:hyperlink w:anchor="_Toc121322155" w:history="1">
            <w:r w:rsidR="00693A57" w:rsidRPr="00693A57">
              <w:rPr>
                <w:rStyle w:val="Hyperlink"/>
                <w:noProof/>
                <w:sz w:val="22"/>
                <w:szCs w:val="22"/>
              </w:rPr>
              <w:t>1.</w:t>
            </w:r>
            <w:r w:rsidR="00693A57" w:rsidRPr="00693A57">
              <w:rPr>
                <w:rFonts w:asciiTheme="minorHAnsi" w:hAnsiTheme="minorHAnsi"/>
                <w:noProof/>
                <w:sz w:val="22"/>
                <w:szCs w:val="22"/>
                <w:lang w:eastAsia="fr-FR"/>
              </w:rPr>
              <w:tab/>
            </w:r>
            <w:r w:rsidR="00693A57" w:rsidRPr="00693A57">
              <w:rPr>
                <w:rStyle w:val="Hyperlink"/>
                <w:noProof/>
                <w:sz w:val="22"/>
                <w:szCs w:val="22"/>
              </w:rPr>
              <w:t>HISTORIQUE DE L’ANSD</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_Toc121322155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6</w:t>
            </w:r>
            <w:r w:rsidR="00693A57" w:rsidRPr="00693A57">
              <w:rPr>
                <w:noProof/>
                <w:webHidden/>
                <w:sz w:val="22"/>
                <w:szCs w:val="22"/>
              </w:rPr>
              <w:fldChar w:fldCharType="end"/>
            </w:r>
          </w:hyperlink>
        </w:p>
        <w:p w14:paraId="6E54A358" w14:textId="4B544B96" w:rsidR="00693A57" w:rsidRPr="00693A57" w:rsidRDefault="00E628BE">
          <w:pPr>
            <w:pStyle w:val="TOC3"/>
            <w:tabs>
              <w:tab w:val="left" w:pos="880"/>
              <w:tab w:val="right" w:leader="dot" w:pos="9736"/>
            </w:tabs>
            <w:rPr>
              <w:rFonts w:asciiTheme="minorHAnsi" w:hAnsiTheme="minorHAnsi"/>
              <w:noProof/>
              <w:sz w:val="22"/>
              <w:szCs w:val="22"/>
              <w:lang w:eastAsia="fr-FR"/>
            </w:rPr>
          </w:pPr>
          <w:hyperlink w:anchor="_Toc121322156" w:history="1">
            <w:r w:rsidR="00693A57" w:rsidRPr="00693A57">
              <w:rPr>
                <w:rStyle w:val="Hyperlink"/>
                <w:noProof/>
                <w:sz w:val="22"/>
                <w:szCs w:val="22"/>
              </w:rPr>
              <w:t>2.</w:t>
            </w:r>
            <w:r w:rsidR="00693A57" w:rsidRPr="00693A57">
              <w:rPr>
                <w:rFonts w:asciiTheme="minorHAnsi" w:hAnsiTheme="minorHAnsi"/>
                <w:noProof/>
                <w:sz w:val="22"/>
                <w:szCs w:val="22"/>
                <w:lang w:eastAsia="fr-FR"/>
              </w:rPr>
              <w:tab/>
            </w:r>
            <w:r w:rsidR="00693A57" w:rsidRPr="00693A57">
              <w:rPr>
                <w:rStyle w:val="Hyperlink"/>
                <w:noProof/>
                <w:sz w:val="22"/>
                <w:szCs w:val="22"/>
              </w:rPr>
              <w:t>MISSIONS DE L’ANSD</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_Toc121322156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6</w:t>
            </w:r>
            <w:r w:rsidR="00693A57" w:rsidRPr="00693A57">
              <w:rPr>
                <w:noProof/>
                <w:webHidden/>
                <w:sz w:val="22"/>
                <w:szCs w:val="22"/>
              </w:rPr>
              <w:fldChar w:fldCharType="end"/>
            </w:r>
          </w:hyperlink>
        </w:p>
        <w:p w14:paraId="400B6141" w14:textId="0970E703" w:rsidR="00693A57" w:rsidRPr="00693A57" w:rsidRDefault="00E628BE">
          <w:pPr>
            <w:pStyle w:val="TOC3"/>
            <w:tabs>
              <w:tab w:val="left" w:pos="880"/>
              <w:tab w:val="right" w:leader="dot" w:pos="9736"/>
            </w:tabs>
            <w:rPr>
              <w:rFonts w:asciiTheme="minorHAnsi" w:hAnsiTheme="minorHAnsi"/>
              <w:noProof/>
              <w:sz w:val="22"/>
              <w:szCs w:val="22"/>
              <w:lang w:eastAsia="fr-FR"/>
            </w:rPr>
          </w:pPr>
          <w:hyperlink w:anchor="_Toc121322157" w:history="1">
            <w:r w:rsidR="00693A57" w:rsidRPr="00693A57">
              <w:rPr>
                <w:rStyle w:val="Hyperlink"/>
                <w:noProof/>
                <w:sz w:val="22"/>
                <w:szCs w:val="22"/>
              </w:rPr>
              <w:t>3.</w:t>
            </w:r>
            <w:r w:rsidR="00693A57" w:rsidRPr="00693A57">
              <w:rPr>
                <w:rFonts w:asciiTheme="minorHAnsi" w:hAnsiTheme="minorHAnsi"/>
                <w:noProof/>
                <w:sz w:val="22"/>
                <w:szCs w:val="22"/>
                <w:lang w:eastAsia="fr-FR"/>
              </w:rPr>
              <w:tab/>
            </w:r>
            <w:r w:rsidR="00693A57" w:rsidRPr="00693A57">
              <w:rPr>
                <w:rStyle w:val="Hyperlink"/>
                <w:noProof/>
                <w:sz w:val="22"/>
                <w:szCs w:val="22"/>
              </w:rPr>
              <w:t>ORGANISATION ADMINISTRATIVE DE L’ANSD</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_Toc121322157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7</w:t>
            </w:r>
            <w:r w:rsidR="00693A57" w:rsidRPr="00693A57">
              <w:rPr>
                <w:noProof/>
                <w:webHidden/>
                <w:sz w:val="22"/>
                <w:szCs w:val="22"/>
              </w:rPr>
              <w:fldChar w:fldCharType="end"/>
            </w:r>
          </w:hyperlink>
        </w:p>
        <w:p w14:paraId="0F9EBEE0" w14:textId="029218C3" w:rsidR="00693A57" w:rsidRPr="00693A57" w:rsidRDefault="00E628BE">
          <w:pPr>
            <w:pStyle w:val="TOC2"/>
            <w:rPr>
              <w:rFonts w:asciiTheme="minorHAnsi" w:hAnsiTheme="minorHAnsi"/>
              <w:noProof/>
              <w:sz w:val="22"/>
              <w:szCs w:val="22"/>
              <w:lang w:eastAsia="fr-FR"/>
            </w:rPr>
          </w:pPr>
          <w:hyperlink w:anchor="_Toc121322158" w:history="1">
            <w:r w:rsidR="00693A57" w:rsidRPr="00693A57">
              <w:rPr>
                <w:rStyle w:val="Hyperlink"/>
                <w:noProof/>
                <w:sz w:val="22"/>
                <w:szCs w:val="22"/>
              </w:rPr>
              <w:t>B.</w:t>
            </w:r>
            <w:r w:rsidR="00693A57" w:rsidRPr="00693A57">
              <w:rPr>
                <w:rFonts w:asciiTheme="minorHAnsi" w:hAnsiTheme="minorHAnsi"/>
                <w:noProof/>
                <w:sz w:val="22"/>
                <w:szCs w:val="22"/>
                <w:lang w:eastAsia="fr-FR"/>
              </w:rPr>
              <w:tab/>
            </w:r>
            <w:r w:rsidR="00693A57" w:rsidRPr="00693A57">
              <w:rPr>
                <w:rStyle w:val="Hyperlink"/>
                <w:noProof/>
                <w:sz w:val="22"/>
                <w:szCs w:val="22"/>
              </w:rPr>
              <w:t>ACTIVITES REALISEES LORS DU STAGE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_Toc121322158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8</w:t>
            </w:r>
            <w:r w:rsidR="00693A57" w:rsidRPr="00693A57">
              <w:rPr>
                <w:noProof/>
                <w:webHidden/>
                <w:sz w:val="22"/>
                <w:szCs w:val="22"/>
              </w:rPr>
              <w:fldChar w:fldCharType="end"/>
            </w:r>
          </w:hyperlink>
        </w:p>
        <w:p w14:paraId="580D5D0F" w14:textId="7A4FCE87" w:rsidR="00693A57" w:rsidRPr="00693A57" w:rsidRDefault="00E628BE">
          <w:pPr>
            <w:pStyle w:val="TOC1"/>
            <w:tabs>
              <w:tab w:val="right" w:leader="dot" w:pos="9736"/>
            </w:tabs>
            <w:rPr>
              <w:rFonts w:asciiTheme="minorHAnsi" w:hAnsiTheme="minorHAnsi"/>
              <w:noProof/>
              <w:sz w:val="22"/>
              <w:szCs w:val="22"/>
              <w:lang w:eastAsia="fr-FR"/>
            </w:rPr>
          </w:pPr>
          <w:hyperlink w:anchor="_Toc121322159" w:history="1">
            <w:r w:rsidR="00693A57" w:rsidRPr="00693A57">
              <w:rPr>
                <w:rStyle w:val="Hyperlink"/>
                <w:noProof/>
                <w:sz w:val="22"/>
                <w:szCs w:val="22"/>
              </w:rPr>
              <w:t>CADRE CONCEPTUEL ET REVUE DE LITTERATURE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_Toc121322159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10</w:t>
            </w:r>
            <w:r w:rsidR="00693A57" w:rsidRPr="00693A57">
              <w:rPr>
                <w:noProof/>
                <w:webHidden/>
                <w:sz w:val="22"/>
                <w:szCs w:val="22"/>
              </w:rPr>
              <w:fldChar w:fldCharType="end"/>
            </w:r>
          </w:hyperlink>
        </w:p>
        <w:p w14:paraId="13B7DF72" w14:textId="0B3C091E" w:rsidR="00693A57" w:rsidRPr="00693A57" w:rsidRDefault="00E628BE">
          <w:pPr>
            <w:pStyle w:val="TOC2"/>
            <w:rPr>
              <w:rFonts w:asciiTheme="minorHAnsi" w:hAnsiTheme="minorHAnsi"/>
              <w:noProof/>
              <w:sz w:val="22"/>
              <w:szCs w:val="22"/>
              <w:lang w:eastAsia="fr-FR"/>
            </w:rPr>
          </w:pPr>
          <w:hyperlink w:anchor="_Toc121322160" w:history="1">
            <w:r w:rsidR="00693A57" w:rsidRPr="00693A57">
              <w:rPr>
                <w:rStyle w:val="Hyperlink"/>
                <w:noProof/>
                <w:sz w:val="22"/>
                <w:szCs w:val="22"/>
              </w:rPr>
              <w:t>1.1</w:t>
            </w:r>
            <w:r w:rsidR="00693A57" w:rsidRPr="00693A57">
              <w:rPr>
                <w:rFonts w:asciiTheme="minorHAnsi" w:hAnsiTheme="minorHAnsi"/>
                <w:noProof/>
                <w:sz w:val="22"/>
                <w:szCs w:val="22"/>
                <w:lang w:eastAsia="fr-FR"/>
              </w:rPr>
              <w:tab/>
            </w:r>
            <w:r w:rsidR="00693A57" w:rsidRPr="00693A57">
              <w:rPr>
                <w:rStyle w:val="Hyperlink"/>
                <w:noProof/>
                <w:sz w:val="22"/>
                <w:szCs w:val="22"/>
              </w:rPr>
              <w:t>DEFINITION DES CONCEPTS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_Toc121322160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11</w:t>
            </w:r>
            <w:r w:rsidR="00693A57" w:rsidRPr="00693A57">
              <w:rPr>
                <w:noProof/>
                <w:webHidden/>
                <w:sz w:val="22"/>
                <w:szCs w:val="22"/>
              </w:rPr>
              <w:fldChar w:fldCharType="end"/>
            </w:r>
          </w:hyperlink>
        </w:p>
        <w:p w14:paraId="1003C779" w14:textId="58D397F4" w:rsidR="00693A57" w:rsidRPr="00693A57" w:rsidRDefault="00E628BE">
          <w:pPr>
            <w:pStyle w:val="TOC3"/>
            <w:tabs>
              <w:tab w:val="left" w:pos="1320"/>
              <w:tab w:val="right" w:leader="dot" w:pos="9736"/>
            </w:tabs>
            <w:rPr>
              <w:rFonts w:asciiTheme="minorHAnsi" w:hAnsiTheme="minorHAnsi"/>
              <w:noProof/>
              <w:sz w:val="22"/>
              <w:szCs w:val="22"/>
              <w:lang w:eastAsia="fr-FR"/>
            </w:rPr>
          </w:pPr>
          <w:hyperlink w:anchor="_Toc121322161" w:history="1">
            <w:r w:rsidR="00693A57" w:rsidRPr="00693A57">
              <w:rPr>
                <w:rStyle w:val="Hyperlink"/>
                <w:noProof/>
                <w:sz w:val="22"/>
                <w:szCs w:val="22"/>
              </w:rPr>
              <w:t>1.1.1</w:t>
            </w:r>
            <w:r w:rsidR="00693A57" w:rsidRPr="00693A57">
              <w:rPr>
                <w:rFonts w:asciiTheme="minorHAnsi" w:hAnsiTheme="minorHAnsi"/>
                <w:noProof/>
                <w:sz w:val="22"/>
                <w:szCs w:val="22"/>
                <w:lang w:eastAsia="fr-FR"/>
              </w:rPr>
              <w:tab/>
            </w:r>
            <w:r w:rsidR="00693A57" w:rsidRPr="00693A57">
              <w:rPr>
                <w:rStyle w:val="Hyperlink"/>
                <w:noProof/>
                <w:sz w:val="22"/>
                <w:szCs w:val="22"/>
              </w:rPr>
              <w:t>MIGRATION</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_Toc121322161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11</w:t>
            </w:r>
            <w:r w:rsidR="00693A57" w:rsidRPr="00693A57">
              <w:rPr>
                <w:noProof/>
                <w:webHidden/>
                <w:sz w:val="22"/>
                <w:szCs w:val="22"/>
              </w:rPr>
              <w:fldChar w:fldCharType="end"/>
            </w:r>
          </w:hyperlink>
        </w:p>
        <w:p w14:paraId="7C082320" w14:textId="6F40334B" w:rsidR="00693A57" w:rsidRPr="00693A57" w:rsidRDefault="00E628BE">
          <w:pPr>
            <w:pStyle w:val="TOC3"/>
            <w:tabs>
              <w:tab w:val="left" w:pos="1320"/>
              <w:tab w:val="right" w:leader="dot" w:pos="9736"/>
            </w:tabs>
            <w:rPr>
              <w:rFonts w:asciiTheme="minorHAnsi" w:hAnsiTheme="minorHAnsi"/>
              <w:noProof/>
              <w:sz w:val="22"/>
              <w:szCs w:val="22"/>
              <w:lang w:eastAsia="fr-FR"/>
            </w:rPr>
          </w:pPr>
          <w:hyperlink w:anchor="_Toc121322162" w:history="1">
            <w:r w:rsidR="00693A57" w:rsidRPr="00693A57">
              <w:rPr>
                <w:rStyle w:val="Hyperlink"/>
                <w:noProof/>
                <w:sz w:val="22"/>
                <w:szCs w:val="22"/>
              </w:rPr>
              <w:t>1.1.2</w:t>
            </w:r>
            <w:r w:rsidR="00693A57" w:rsidRPr="00693A57">
              <w:rPr>
                <w:rFonts w:asciiTheme="minorHAnsi" w:hAnsiTheme="minorHAnsi"/>
                <w:noProof/>
                <w:sz w:val="22"/>
                <w:szCs w:val="22"/>
                <w:lang w:eastAsia="fr-FR"/>
              </w:rPr>
              <w:tab/>
            </w:r>
            <w:r w:rsidR="00693A57" w:rsidRPr="00693A57">
              <w:rPr>
                <w:rStyle w:val="Hyperlink"/>
                <w:noProof/>
                <w:sz w:val="22"/>
                <w:szCs w:val="22"/>
              </w:rPr>
              <w:t>LA MIGRATION INTERNATIONALE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_Toc121322162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12</w:t>
            </w:r>
            <w:r w:rsidR="00693A57" w:rsidRPr="00693A57">
              <w:rPr>
                <w:noProof/>
                <w:webHidden/>
                <w:sz w:val="22"/>
                <w:szCs w:val="22"/>
              </w:rPr>
              <w:fldChar w:fldCharType="end"/>
            </w:r>
          </w:hyperlink>
        </w:p>
        <w:p w14:paraId="5F388F57" w14:textId="55BBFC1C" w:rsidR="00693A57" w:rsidRPr="00693A57" w:rsidRDefault="00E628BE">
          <w:pPr>
            <w:pStyle w:val="TOC3"/>
            <w:tabs>
              <w:tab w:val="left" w:pos="1320"/>
              <w:tab w:val="right" w:leader="dot" w:pos="9736"/>
            </w:tabs>
            <w:rPr>
              <w:rFonts w:asciiTheme="minorHAnsi" w:hAnsiTheme="minorHAnsi"/>
              <w:noProof/>
              <w:sz w:val="22"/>
              <w:szCs w:val="22"/>
              <w:lang w:eastAsia="fr-FR"/>
            </w:rPr>
          </w:pPr>
          <w:hyperlink w:anchor="_Toc121322163" w:history="1">
            <w:r w:rsidR="00693A57" w:rsidRPr="00693A57">
              <w:rPr>
                <w:rStyle w:val="Hyperlink"/>
                <w:noProof/>
                <w:sz w:val="22"/>
                <w:szCs w:val="22"/>
              </w:rPr>
              <w:t>1.1.3</w:t>
            </w:r>
            <w:r w:rsidR="00693A57" w:rsidRPr="00693A57">
              <w:rPr>
                <w:rFonts w:asciiTheme="minorHAnsi" w:hAnsiTheme="minorHAnsi"/>
                <w:noProof/>
                <w:sz w:val="22"/>
                <w:szCs w:val="22"/>
                <w:lang w:eastAsia="fr-FR"/>
              </w:rPr>
              <w:tab/>
            </w:r>
            <w:r w:rsidR="00693A57" w:rsidRPr="00693A57">
              <w:rPr>
                <w:rStyle w:val="Hyperlink"/>
                <w:noProof/>
                <w:sz w:val="22"/>
                <w:szCs w:val="22"/>
              </w:rPr>
              <w:t>MIGRANT</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_Toc121322163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12</w:t>
            </w:r>
            <w:r w:rsidR="00693A57" w:rsidRPr="00693A57">
              <w:rPr>
                <w:noProof/>
                <w:webHidden/>
                <w:sz w:val="22"/>
                <w:szCs w:val="22"/>
              </w:rPr>
              <w:fldChar w:fldCharType="end"/>
            </w:r>
          </w:hyperlink>
        </w:p>
        <w:p w14:paraId="17DFDB3E" w14:textId="17D08410" w:rsidR="00693A57" w:rsidRPr="00693A57" w:rsidRDefault="00E628BE">
          <w:pPr>
            <w:pStyle w:val="TOC2"/>
            <w:rPr>
              <w:rFonts w:asciiTheme="minorHAnsi" w:hAnsiTheme="minorHAnsi"/>
              <w:noProof/>
              <w:sz w:val="22"/>
              <w:szCs w:val="22"/>
              <w:lang w:eastAsia="fr-FR"/>
            </w:rPr>
          </w:pPr>
          <w:hyperlink w:anchor="_Toc121322164" w:history="1">
            <w:r w:rsidR="00693A57" w:rsidRPr="00693A57">
              <w:rPr>
                <w:rStyle w:val="Hyperlink"/>
                <w:noProof/>
                <w:sz w:val="22"/>
                <w:szCs w:val="22"/>
              </w:rPr>
              <w:t>1.2</w:t>
            </w:r>
            <w:r w:rsidR="00693A57" w:rsidRPr="00693A57">
              <w:rPr>
                <w:rFonts w:asciiTheme="minorHAnsi" w:hAnsiTheme="minorHAnsi"/>
                <w:noProof/>
                <w:sz w:val="22"/>
                <w:szCs w:val="22"/>
                <w:lang w:eastAsia="fr-FR"/>
              </w:rPr>
              <w:tab/>
            </w:r>
            <w:r w:rsidR="00693A57" w:rsidRPr="00693A57">
              <w:rPr>
                <w:rStyle w:val="Hyperlink"/>
                <w:noProof/>
                <w:sz w:val="22"/>
                <w:szCs w:val="22"/>
              </w:rPr>
              <w:t>REVUE DE LITTERATURE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_Toc121322164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13</w:t>
            </w:r>
            <w:r w:rsidR="00693A57" w:rsidRPr="00693A57">
              <w:rPr>
                <w:noProof/>
                <w:webHidden/>
                <w:sz w:val="22"/>
                <w:szCs w:val="22"/>
              </w:rPr>
              <w:fldChar w:fldCharType="end"/>
            </w:r>
          </w:hyperlink>
        </w:p>
        <w:p w14:paraId="01EA9CD0" w14:textId="502A6263" w:rsidR="00693A57" w:rsidRPr="00693A57" w:rsidRDefault="00E628BE">
          <w:pPr>
            <w:pStyle w:val="TOC3"/>
            <w:tabs>
              <w:tab w:val="left" w:pos="1320"/>
              <w:tab w:val="right" w:leader="dot" w:pos="9736"/>
            </w:tabs>
            <w:rPr>
              <w:rFonts w:asciiTheme="minorHAnsi" w:hAnsiTheme="minorHAnsi"/>
              <w:noProof/>
              <w:sz w:val="22"/>
              <w:szCs w:val="22"/>
              <w:lang w:eastAsia="fr-FR"/>
            </w:rPr>
          </w:pPr>
          <w:hyperlink w:anchor="_Toc121322165" w:history="1">
            <w:r w:rsidR="00693A57" w:rsidRPr="00693A57">
              <w:rPr>
                <w:rStyle w:val="Hyperlink"/>
                <w:noProof/>
                <w:sz w:val="22"/>
                <w:szCs w:val="22"/>
              </w:rPr>
              <w:t>1.2.1</w:t>
            </w:r>
            <w:r w:rsidR="00693A57" w:rsidRPr="00693A57">
              <w:rPr>
                <w:rFonts w:asciiTheme="minorHAnsi" w:hAnsiTheme="minorHAnsi"/>
                <w:noProof/>
                <w:sz w:val="22"/>
                <w:szCs w:val="22"/>
                <w:lang w:eastAsia="fr-FR"/>
              </w:rPr>
              <w:tab/>
            </w:r>
            <w:r w:rsidR="00693A57" w:rsidRPr="00693A57">
              <w:rPr>
                <w:rStyle w:val="Hyperlink"/>
                <w:noProof/>
                <w:sz w:val="22"/>
                <w:szCs w:val="22"/>
              </w:rPr>
              <w:t>REVUE THEORIQUE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_Toc121322165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13</w:t>
            </w:r>
            <w:r w:rsidR="00693A57" w:rsidRPr="00693A57">
              <w:rPr>
                <w:noProof/>
                <w:webHidden/>
                <w:sz w:val="22"/>
                <w:szCs w:val="22"/>
              </w:rPr>
              <w:fldChar w:fldCharType="end"/>
            </w:r>
          </w:hyperlink>
        </w:p>
        <w:p w14:paraId="208E8F63" w14:textId="6A67CEE9" w:rsidR="00693A57" w:rsidRPr="00693A57" w:rsidRDefault="00E628BE">
          <w:pPr>
            <w:pStyle w:val="TOC3"/>
            <w:tabs>
              <w:tab w:val="left" w:pos="1320"/>
              <w:tab w:val="right" w:leader="dot" w:pos="9736"/>
            </w:tabs>
            <w:rPr>
              <w:rFonts w:asciiTheme="minorHAnsi" w:hAnsiTheme="minorHAnsi"/>
              <w:noProof/>
              <w:sz w:val="22"/>
              <w:szCs w:val="22"/>
              <w:lang w:eastAsia="fr-FR"/>
            </w:rPr>
          </w:pPr>
          <w:hyperlink w:anchor="_Toc121322166" w:history="1">
            <w:r w:rsidR="00693A57" w:rsidRPr="00693A57">
              <w:rPr>
                <w:rStyle w:val="Hyperlink"/>
                <w:noProof/>
                <w:sz w:val="22"/>
                <w:szCs w:val="22"/>
              </w:rPr>
              <w:t>1.2.2</w:t>
            </w:r>
            <w:r w:rsidR="00693A57" w:rsidRPr="00693A57">
              <w:rPr>
                <w:rFonts w:asciiTheme="minorHAnsi" w:hAnsiTheme="minorHAnsi"/>
                <w:noProof/>
                <w:sz w:val="22"/>
                <w:szCs w:val="22"/>
                <w:lang w:eastAsia="fr-FR"/>
              </w:rPr>
              <w:tab/>
            </w:r>
            <w:r w:rsidR="00693A57" w:rsidRPr="00693A57">
              <w:rPr>
                <w:rStyle w:val="Hyperlink"/>
                <w:noProof/>
                <w:sz w:val="22"/>
                <w:szCs w:val="22"/>
              </w:rPr>
              <w:t>REVUE EMPIRIQUE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_Toc121322166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16</w:t>
            </w:r>
            <w:r w:rsidR="00693A57" w:rsidRPr="00693A57">
              <w:rPr>
                <w:noProof/>
                <w:webHidden/>
                <w:sz w:val="22"/>
                <w:szCs w:val="22"/>
              </w:rPr>
              <w:fldChar w:fldCharType="end"/>
            </w:r>
          </w:hyperlink>
        </w:p>
        <w:p w14:paraId="181F88CF" w14:textId="761696F6" w:rsidR="00693A57" w:rsidRPr="00693A57" w:rsidRDefault="00E628BE">
          <w:pPr>
            <w:pStyle w:val="TOC1"/>
            <w:tabs>
              <w:tab w:val="right" w:leader="dot" w:pos="9736"/>
            </w:tabs>
            <w:rPr>
              <w:rFonts w:asciiTheme="minorHAnsi" w:hAnsiTheme="minorHAnsi"/>
              <w:noProof/>
              <w:sz w:val="22"/>
              <w:szCs w:val="22"/>
              <w:lang w:eastAsia="fr-FR"/>
            </w:rPr>
          </w:pPr>
          <w:hyperlink w:anchor="_Toc121322167" w:history="1">
            <w:r w:rsidR="00693A57" w:rsidRPr="00693A57">
              <w:rPr>
                <w:rStyle w:val="Hyperlink"/>
                <w:noProof/>
                <w:sz w:val="22"/>
                <w:szCs w:val="22"/>
              </w:rPr>
              <w:t>PRESENTATION DES DONNEES ET METHODOLOGIE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_Toc121322167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18</w:t>
            </w:r>
            <w:r w:rsidR="00693A57" w:rsidRPr="00693A57">
              <w:rPr>
                <w:noProof/>
                <w:webHidden/>
                <w:sz w:val="22"/>
                <w:szCs w:val="22"/>
              </w:rPr>
              <w:fldChar w:fldCharType="end"/>
            </w:r>
          </w:hyperlink>
        </w:p>
        <w:p w14:paraId="0CD02E64" w14:textId="313FE518" w:rsidR="00693A57" w:rsidRPr="00693A57" w:rsidRDefault="00E628BE">
          <w:pPr>
            <w:pStyle w:val="TOC2"/>
            <w:rPr>
              <w:rFonts w:asciiTheme="minorHAnsi" w:hAnsiTheme="minorHAnsi"/>
              <w:noProof/>
              <w:sz w:val="22"/>
              <w:szCs w:val="22"/>
              <w:lang w:eastAsia="fr-FR"/>
            </w:rPr>
          </w:pPr>
          <w:hyperlink w:anchor="_Toc121322168" w:history="1">
            <w:r w:rsidR="00693A57" w:rsidRPr="00693A57">
              <w:rPr>
                <w:rStyle w:val="Hyperlink"/>
                <w:noProof/>
                <w:sz w:val="22"/>
                <w:szCs w:val="22"/>
              </w:rPr>
              <w:t>2.1</w:t>
            </w:r>
            <w:r w:rsidR="00693A57" w:rsidRPr="00693A57">
              <w:rPr>
                <w:rFonts w:asciiTheme="minorHAnsi" w:hAnsiTheme="minorHAnsi"/>
                <w:noProof/>
                <w:sz w:val="22"/>
                <w:szCs w:val="22"/>
                <w:lang w:eastAsia="fr-FR"/>
              </w:rPr>
              <w:tab/>
            </w:r>
            <w:r w:rsidR="00693A57" w:rsidRPr="00693A57">
              <w:rPr>
                <w:rStyle w:val="Hyperlink"/>
                <w:noProof/>
                <w:sz w:val="22"/>
                <w:szCs w:val="22"/>
              </w:rPr>
              <w:t>PRESENTATION DES DONNEES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_Toc121322168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19</w:t>
            </w:r>
            <w:r w:rsidR="00693A57" w:rsidRPr="00693A57">
              <w:rPr>
                <w:noProof/>
                <w:webHidden/>
                <w:sz w:val="22"/>
                <w:szCs w:val="22"/>
              </w:rPr>
              <w:fldChar w:fldCharType="end"/>
            </w:r>
          </w:hyperlink>
        </w:p>
        <w:p w14:paraId="299066DB" w14:textId="137A142B" w:rsidR="00693A57" w:rsidRPr="00693A57" w:rsidRDefault="00E628BE">
          <w:pPr>
            <w:pStyle w:val="TOC2"/>
            <w:rPr>
              <w:rFonts w:asciiTheme="minorHAnsi" w:hAnsiTheme="minorHAnsi"/>
              <w:noProof/>
              <w:sz w:val="22"/>
              <w:szCs w:val="22"/>
              <w:lang w:eastAsia="fr-FR"/>
            </w:rPr>
          </w:pPr>
          <w:hyperlink w:anchor="_Toc121322169" w:history="1">
            <w:r w:rsidR="00693A57" w:rsidRPr="00693A57">
              <w:rPr>
                <w:rStyle w:val="Hyperlink"/>
                <w:noProof/>
                <w:sz w:val="22"/>
                <w:szCs w:val="22"/>
              </w:rPr>
              <w:t>2.2</w:t>
            </w:r>
            <w:r w:rsidR="00693A57" w:rsidRPr="00693A57">
              <w:rPr>
                <w:rFonts w:asciiTheme="minorHAnsi" w:hAnsiTheme="minorHAnsi"/>
                <w:noProof/>
                <w:sz w:val="22"/>
                <w:szCs w:val="22"/>
                <w:lang w:eastAsia="fr-FR"/>
              </w:rPr>
              <w:tab/>
            </w:r>
            <w:r w:rsidR="00693A57" w:rsidRPr="00693A57">
              <w:rPr>
                <w:rStyle w:val="Hyperlink"/>
                <w:noProof/>
                <w:sz w:val="22"/>
                <w:szCs w:val="22"/>
              </w:rPr>
              <w:t>PRESENTATION DES VARIABLES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_Toc121322169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19</w:t>
            </w:r>
            <w:r w:rsidR="00693A57" w:rsidRPr="00693A57">
              <w:rPr>
                <w:noProof/>
                <w:webHidden/>
                <w:sz w:val="22"/>
                <w:szCs w:val="22"/>
              </w:rPr>
              <w:fldChar w:fldCharType="end"/>
            </w:r>
          </w:hyperlink>
        </w:p>
        <w:p w14:paraId="23C69FB3" w14:textId="1FD5F91E" w:rsidR="00693A57" w:rsidRPr="00693A57" w:rsidRDefault="00E628BE">
          <w:pPr>
            <w:pStyle w:val="TOC3"/>
            <w:tabs>
              <w:tab w:val="left" w:pos="1320"/>
              <w:tab w:val="right" w:leader="dot" w:pos="9736"/>
            </w:tabs>
            <w:rPr>
              <w:rFonts w:asciiTheme="minorHAnsi" w:hAnsiTheme="minorHAnsi"/>
              <w:noProof/>
              <w:sz w:val="22"/>
              <w:szCs w:val="22"/>
              <w:lang w:eastAsia="fr-FR"/>
            </w:rPr>
          </w:pPr>
          <w:hyperlink w:anchor="_Toc121322170" w:history="1">
            <w:r w:rsidR="00693A57" w:rsidRPr="00693A57">
              <w:rPr>
                <w:rStyle w:val="Hyperlink"/>
                <w:noProof/>
                <w:sz w:val="22"/>
                <w:szCs w:val="22"/>
              </w:rPr>
              <w:t>2.2.1</w:t>
            </w:r>
            <w:r w:rsidR="00693A57" w:rsidRPr="00693A57">
              <w:rPr>
                <w:rFonts w:asciiTheme="minorHAnsi" w:hAnsiTheme="minorHAnsi"/>
                <w:noProof/>
                <w:sz w:val="22"/>
                <w:szCs w:val="22"/>
                <w:lang w:eastAsia="fr-FR"/>
              </w:rPr>
              <w:tab/>
            </w:r>
            <w:r w:rsidR="00693A57" w:rsidRPr="00693A57">
              <w:rPr>
                <w:rStyle w:val="Hyperlink"/>
                <w:noProof/>
                <w:sz w:val="22"/>
                <w:szCs w:val="22"/>
              </w:rPr>
              <w:t>VARIABLE DEPENDANTE « MOTIF DE MIGRATION »</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_Toc121322170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19</w:t>
            </w:r>
            <w:r w:rsidR="00693A57" w:rsidRPr="00693A57">
              <w:rPr>
                <w:noProof/>
                <w:webHidden/>
                <w:sz w:val="22"/>
                <w:szCs w:val="22"/>
              </w:rPr>
              <w:fldChar w:fldCharType="end"/>
            </w:r>
          </w:hyperlink>
        </w:p>
        <w:p w14:paraId="15E95C17" w14:textId="4119ABD1" w:rsidR="00693A57" w:rsidRPr="00693A57" w:rsidRDefault="00E628BE">
          <w:pPr>
            <w:pStyle w:val="TOC3"/>
            <w:tabs>
              <w:tab w:val="left" w:pos="1320"/>
              <w:tab w:val="right" w:leader="dot" w:pos="9736"/>
            </w:tabs>
            <w:rPr>
              <w:rFonts w:asciiTheme="minorHAnsi" w:hAnsiTheme="minorHAnsi"/>
              <w:noProof/>
              <w:sz w:val="22"/>
              <w:szCs w:val="22"/>
              <w:lang w:eastAsia="fr-FR"/>
            </w:rPr>
          </w:pPr>
          <w:hyperlink w:anchor="_Toc121322171" w:history="1">
            <w:r w:rsidR="00693A57" w:rsidRPr="00693A57">
              <w:rPr>
                <w:rStyle w:val="Hyperlink"/>
                <w:noProof/>
                <w:sz w:val="22"/>
                <w:szCs w:val="22"/>
              </w:rPr>
              <w:t>2.2.2</w:t>
            </w:r>
            <w:r w:rsidR="00693A57" w:rsidRPr="00693A57">
              <w:rPr>
                <w:rFonts w:asciiTheme="minorHAnsi" w:hAnsiTheme="minorHAnsi"/>
                <w:noProof/>
                <w:sz w:val="22"/>
                <w:szCs w:val="22"/>
                <w:lang w:eastAsia="fr-FR"/>
              </w:rPr>
              <w:tab/>
            </w:r>
            <w:r w:rsidR="00693A57" w:rsidRPr="00693A57">
              <w:rPr>
                <w:rStyle w:val="Hyperlink"/>
                <w:noProof/>
                <w:sz w:val="22"/>
                <w:szCs w:val="22"/>
              </w:rPr>
              <w:t>VARIABLES INDEPENDANTES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_Toc121322171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20</w:t>
            </w:r>
            <w:r w:rsidR="00693A57" w:rsidRPr="00693A57">
              <w:rPr>
                <w:noProof/>
                <w:webHidden/>
                <w:sz w:val="22"/>
                <w:szCs w:val="22"/>
              </w:rPr>
              <w:fldChar w:fldCharType="end"/>
            </w:r>
          </w:hyperlink>
        </w:p>
        <w:p w14:paraId="347E8B77" w14:textId="2E209153" w:rsidR="00693A57" w:rsidRPr="00693A57" w:rsidRDefault="00E628BE">
          <w:pPr>
            <w:pStyle w:val="TOC2"/>
            <w:rPr>
              <w:rFonts w:asciiTheme="minorHAnsi" w:hAnsiTheme="minorHAnsi"/>
              <w:noProof/>
              <w:sz w:val="22"/>
              <w:szCs w:val="22"/>
              <w:lang w:eastAsia="fr-FR"/>
            </w:rPr>
          </w:pPr>
          <w:hyperlink w:anchor="_Toc121322172" w:history="1">
            <w:r w:rsidR="00693A57" w:rsidRPr="00693A57">
              <w:rPr>
                <w:rStyle w:val="Hyperlink"/>
                <w:noProof/>
                <w:sz w:val="22"/>
                <w:szCs w:val="22"/>
              </w:rPr>
              <w:t>2.3</w:t>
            </w:r>
            <w:r w:rsidR="00693A57" w:rsidRPr="00693A57">
              <w:rPr>
                <w:rFonts w:asciiTheme="minorHAnsi" w:hAnsiTheme="minorHAnsi"/>
                <w:noProof/>
                <w:sz w:val="22"/>
                <w:szCs w:val="22"/>
                <w:lang w:eastAsia="fr-FR"/>
              </w:rPr>
              <w:tab/>
            </w:r>
            <w:r w:rsidR="00693A57" w:rsidRPr="00693A57">
              <w:rPr>
                <w:rStyle w:val="Hyperlink"/>
                <w:noProof/>
                <w:sz w:val="22"/>
                <w:szCs w:val="22"/>
              </w:rPr>
              <w:t>RECODAGE DE LA VARIABLE RENSEIGNANT SUR LA PROFESSION DU MIGRANT AU DEPART</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_Toc121322172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20</w:t>
            </w:r>
            <w:r w:rsidR="00693A57" w:rsidRPr="00693A57">
              <w:rPr>
                <w:noProof/>
                <w:webHidden/>
                <w:sz w:val="22"/>
                <w:szCs w:val="22"/>
              </w:rPr>
              <w:fldChar w:fldCharType="end"/>
            </w:r>
          </w:hyperlink>
        </w:p>
        <w:p w14:paraId="75B9150A" w14:textId="241C93DD" w:rsidR="00693A57" w:rsidRPr="00693A57" w:rsidRDefault="00E628BE">
          <w:pPr>
            <w:pStyle w:val="TOC2"/>
            <w:rPr>
              <w:rFonts w:asciiTheme="minorHAnsi" w:hAnsiTheme="minorHAnsi"/>
              <w:noProof/>
              <w:sz w:val="22"/>
              <w:szCs w:val="22"/>
              <w:lang w:eastAsia="fr-FR"/>
            </w:rPr>
          </w:pPr>
          <w:hyperlink w:anchor="_Toc121322173" w:history="1">
            <w:r w:rsidR="00693A57" w:rsidRPr="00693A57">
              <w:rPr>
                <w:rStyle w:val="Hyperlink"/>
                <w:noProof/>
                <w:sz w:val="22"/>
                <w:szCs w:val="22"/>
              </w:rPr>
              <w:t>2.4</w:t>
            </w:r>
            <w:r w:rsidR="00693A57" w:rsidRPr="00693A57">
              <w:rPr>
                <w:rFonts w:asciiTheme="minorHAnsi" w:hAnsiTheme="minorHAnsi"/>
                <w:noProof/>
                <w:sz w:val="22"/>
                <w:szCs w:val="22"/>
                <w:lang w:eastAsia="fr-FR"/>
              </w:rPr>
              <w:tab/>
            </w:r>
            <w:r w:rsidR="00693A57" w:rsidRPr="00693A57">
              <w:rPr>
                <w:rStyle w:val="Hyperlink"/>
                <w:noProof/>
                <w:sz w:val="22"/>
                <w:szCs w:val="22"/>
              </w:rPr>
              <w:t>PRESENTATION DE LA METHODE POUR EVALUER LES DETERMINANTS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_Toc121322173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20</w:t>
            </w:r>
            <w:r w:rsidR="00693A57" w:rsidRPr="00693A57">
              <w:rPr>
                <w:noProof/>
                <w:webHidden/>
                <w:sz w:val="22"/>
                <w:szCs w:val="22"/>
              </w:rPr>
              <w:fldChar w:fldCharType="end"/>
            </w:r>
          </w:hyperlink>
        </w:p>
        <w:p w14:paraId="58692568" w14:textId="6AD93F55" w:rsidR="00693A57" w:rsidRPr="00693A57" w:rsidRDefault="00E628BE">
          <w:pPr>
            <w:pStyle w:val="TOC1"/>
            <w:tabs>
              <w:tab w:val="right" w:leader="dot" w:pos="9736"/>
            </w:tabs>
            <w:rPr>
              <w:rFonts w:asciiTheme="minorHAnsi" w:hAnsiTheme="minorHAnsi"/>
              <w:noProof/>
              <w:sz w:val="22"/>
              <w:szCs w:val="22"/>
              <w:lang w:eastAsia="fr-FR"/>
            </w:rPr>
          </w:pPr>
          <w:hyperlink w:anchor="_Toc121322174" w:history="1">
            <w:r w:rsidR="00693A57" w:rsidRPr="00693A57">
              <w:rPr>
                <w:rStyle w:val="Hyperlink"/>
                <w:noProof/>
                <w:sz w:val="22"/>
                <w:szCs w:val="22"/>
              </w:rPr>
              <w:t>PRESENTATION ET ANALYSE DES RESULTATS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_Toc121322174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23</w:t>
            </w:r>
            <w:r w:rsidR="00693A57" w:rsidRPr="00693A57">
              <w:rPr>
                <w:noProof/>
                <w:webHidden/>
                <w:sz w:val="22"/>
                <w:szCs w:val="22"/>
              </w:rPr>
              <w:fldChar w:fldCharType="end"/>
            </w:r>
          </w:hyperlink>
        </w:p>
        <w:p w14:paraId="54CCDB86" w14:textId="0D3FA662" w:rsidR="00693A57" w:rsidRPr="00693A57" w:rsidRDefault="00E628BE">
          <w:pPr>
            <w:pStyle w:val="TOC2"/>
            <w:rPr>
              <w:rFonts w:asciiTheme="minorHAnsi" w:hAnsiTheme="minorHAnsi"/>
              <w:noProof/>
              <w:sz w:val="22"/>
              <w:szCs w:val="22"/>
              <w:lang w:eastAsia="fr-FR"/>
            </w:rPr>
          </w:pPr>
          <w:hyperlink w:anchor="_Toc121322175" w:history="1">
            <w:r w:rsidR="00693A57" w:rsidRPr="00693A57">
              <w:rPr>
                <w:rStyle w:val="Hyperlink"/>
                <w:noProof/>
                <w:sz w:val="22"/>
                <w:szCs w:val="22"/>
              </w:rPr>
              <w:t>3.1</w:t>
            </w:r>
            <w:r w:rsidR="00693A57" w:rsidRPr="00693A57">
              <w:rPr>
                <w:rFonts w:asciiTheme="minorHAnsi" w:hAnsiTheme="minorHAnsi"/>
                <w:noProof/>
                <w:sz w:val="22"/>
                <w:szCs w:val="22"/>
                <w:lang w:eastAsia="fr-FR"/>
              </w:rPr>
              <w:tab/>
            </w:r>
            <w:r w:rsidR="00693A57" w:rsidRPr="00693A57">
              <w:rPr>
                <w:rStyle w:val="Hyperlink"/>
                <w:noProof/>
                <w:sz w:val="22"/>
                <w:szCs w:val="22"/>
              </w:rPr>
              <w:t>REPARTITION DES MIGRANTS PAR REGION ET MILIEU DE RESIDENCE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_Toc121322175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24</w:t>
            </w:r>
            <w:r w:rsidR="00693A57" w:rsidRPr="00693A57">
              <w:rPr>
                <w:noProof/>
                <w:webHidden/>
                <w:sz w:val="22"/>
                <w:szCs w:val="22"/>
              </w:rPr>
              <w:fldChar w:fldCharType="end"/>
            </w:r>
          </w:hyperlink>
        </w:p>
        <w:p w14:paraId="520E8E3A" w14:textId="411CD661" w:rsidR="00693A57" w:rsidRPr="00693A57" w:rsidRDefault="00E628BE">
          <w:pPr>
            <w:pStyle w:val="TOC2"/>
            <w:rPr>
              <w:rFonts w:asciiTheme="minorHAnsi" w:hAnsiTheme="minorHAnsi"/>
              <w:noProof/>
              <w:sz w:val="22"/>
              <w:szCs w:val="22"/>
              <w:lang w:eastAsia="fr-FR"/>
            </w:rPr>
          </w:pPr>
          <w:hyperlink w:anchor="_Toc121322176" w:history="1">
            <w:r w:rsidR="00693A57" w:rsidRPr="00693A57">
              <w:rPr>
                <w:rStyle w:val="Hyperlink"/>
                <w:noProof/>
                <w:sz w:val="22"/>
                <w:szCs w:val="22"/>
              </w:rPr>
              <w:t>3.2</w:t>
            </w:r>
            <w:r w:rsidR="00693A57" w:rsidRPr="00693A57">
              <w:rPr>
                <w:rFonts w:asciiTheme="minorHAnsi" w:hAnsiTheme="minorHAnsi"/>
                <w:noProof/>
                <w:sz w:val="22"/>
                <w:szCs w:val="22"/>
                <w:lang w:eastAsia="fr-FR"/>
              </w:rPr>
              <w:tab/>
            </w:r>
            <w:r w:rsidR="00693A57" w:rsidRPr="00693A57">
              <w:rPr>
                <w:rStyle w:val="Hyperlink"/>
                <w:noProof/>
                <w:sz w:val="22"/>
                <w:szCs w:val="22"/>
              </w:rPr>
              <w:t>SEXE ET AGE DES MIGRANTS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_Toc121322176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24</w:t>
            </w:r>
            <w:r w:rsidR="00693A57" w:rsidRPr="00693A57">
              <w:rPr>
                <w:noProof/>
                <w:webHidden/>
                <w:sz w:val="22"/>
                <w:szCs w:val="22"/>
              </w:rPr>
              <w:fldChar w:fldCharType="end"/>
            </w:r>
          </w:hyperlink>
        </w:p>
        <w:p w14:paraId="13732C27" w14:textId="1A031AAC" w:rsidR="00693A57" w:rsidRPr="00693A57" w:rsidRDefault="00E628BE">
          <w:pPr>
            <w:pStyle w:val="TOC2"/>
            <w:rPr>
              <w:rFonts w:asciiTheme="minorHAnsi" w:hAnsiTheme="minorHAnsi"/>
              <w:noProof/>
              <w:sz w:val="22"/>
              <w:szCs w:val="22"/>
              <w:lang w:eastAsia="fr-FR"/>
            </w:rPr>
          </w:pPr>
          <w:hyperlink w:anchor="_Toc121322177" w:history="1">
            <w:r w:rsidR="00693A57" w:rsidRPr="00693A57">
              <w:rPr>
                <w:rStyle w:val="Hyperlink"/>
                <w:noProof/>
                <w:sz w:val="22"/>
                <w:szCs w:val="22"/>
              </w:rPr>
              <w:t>3.3</w:t>
            </w:r>
            <w:r w:rsidR="00693A57" w:rsidRPr="00693A57">
              <w:rPr>
                <w:rFonts w:asciiTheme="minorHAnsi" w:hAnsiTheme="minorHAnsi"/>
                <w:noProof/>
                <w:sz w:val="22"/>
                <w:szCs w:val="22"/>
                <w:lang w:eastAsia="fr-FR"/>
              </w:rPr>
              <w:tab/>
            </w:r>
            <w:r w:rsidR="00693A57" w:rsidRPr="00693A57">
              <w:rPr>
                <w:rStyle w:val="Hyperlink"/>
                <w:noProof/>
                <w:sz w:val="22"/>
                <w:szCs w:val="22"/>
              </w:rPr>
              <w:t>NIVEAU D’EDUCATION DES MIGRANTS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_Toc121322177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26</w:t>
            </w:r>
            <w:r w:rsidR="00693A57" w:rsidRPr="00693A57">
              <w:rPr>
                <w:noProof/>
                <w:webHidden/>
                <w:sz w:val="22"/>
                <w:szCs w:val="22"/>
              </w:rPr>
              <w:fldChar w:fldCharType="end"/>
            </w:r>
          </w:hyperlink>
        </w:p>
        <w:p w14:paraId="447188EB" w14:textId="4AA92F34" w:rsidR="00693A57" w:rsidRPr="00693A57" w:rsidRDefault="00E628BE">
          <w:pPr>
            <w:pStyle w:val="TOC2"/>
            <w:rPr>
              <w:rFonts w:asciiTheme="minorHAnsi" w:hAnsiTheme="minorHAnsi"/>
              <w:noProof/>
              <w:sz w:val="22"/>
              <w:szCs w:val="22"/>
              <w:lang w:eastAsia="fr-FR"/>
            </w:rPr>
          </w:pPr>
          <w:hyperlink w:anchor="_Toc121322178" w:history="1">
            <w:r w:rsidR="00693A57" w:rsidRPr="00693A57">
              <w:rPr>
                <w:rStyle w:val="Hyperlink"/>
                <w:noProof/>
                <w:sz w:val="22"/>
                <w:szCs w:val="22"/>
              </w:rPr>
              <w:t>3.4</w:t>
            </w:r>
            <w:r w:rsidR="00693A57" w:rsidRPr="00693A57">
              <w:rPr>
                <w:rFonts w:asciiTheme="minorHAnsi" w:hAnsiTheme="minorHAnsi"/>
                <w:noProof/>
                <w:sz w:val="22"/>
                <w:szCs w:val="22"/>
                <w:lang w:eastAsia="fr-FR"/>
              </w:rPr>
              <w:tab/>
            </w:r>
            <w:r w:rsidR="00693A57" w:rsidRPr="00693A57">
              <w:rPr>
                <w:rStyle w:val="Hyperlink"/>
                <w:noProof/>
                <w:sz w:val="22"/>
                <w:szCs w:val="22"/>
              </w:rPr>
              <w:t>PROFESSION DES MIGRANTS AU DEPART</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_Toc121322178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27</w:t>
            </w:r>
            <w:r w:rsidR="00693A57" w:rsidRPr="00693A57">
              <w:rPr>
                <w:noProof/>
                <w:webHidden/>
                <w:sz w:val="22"/>
                <w:szCs w:val="22"/>
              </w:rPr>
              <w:fldChar w:fldCharType="end"/>
            </w:r>
          </w:hyperlink>
        </w:p>
        <w:p w14:paraId="529E746A" w14:textId="19473595" w:rsidR="00693A57" w:rsidRPr="00693A57" w:rsidRDefault="00E628BE">
          <w:pPr>
            <w:pStyle w:val="TOC2"/>
            <w:rPr>
              <w:rFonts w:asciiTheme="minorHAnsi" w:hAnsiTheme="minorHAnsi"/>
              <w:noProof/>
              <w:sz w:val="22"/>
              <w:szCs w:val="22"/>
              <w:lang w:eastAsia="fr-FR"/>
            </w:rPr>
          </w:pPr>
          <w:hyperlink w:anchor="_Toc121322179" w:history="1">
            <w:r w:rsidR="00693A57" w:rsidRPr="00693A57">
              <w:rPr>
                <w:rStyle w:val="Hyperlink"/>
                <w:noProof/>
                <w:sz w:val="22"/>
                <w:szCs w:val="22"/>
              </w:rPr>
              <w:t>3.5</w:t>
            </w:r>
            <w:r w:rsidR="00693A57" w:rsidRPr="00693A57">
              <w:rPr>
                <w:rFonts w:asciiTheme="minorHAnsi" w:hAnsiTheme="minorHAnsi"/>
                <w:noProof/>
                <w:sz w:val="22"/>
                <w:szCs w:val="22"/>
                <w:lang w:eastAsia="fr-FR"/>
              </w:rPr>
              <w:tab/>
            </w:r>
            <w:r w:rsidR="00693A57" w:rsidRPr="00693A57">
              <w:rPr>
                <w:rStyle w:val="Hyperlink"/>
                <w:noProof/>
                <w:sz w:val="22"/>
                <w:szCs w:val="22"/>
              </w:rPr>
              <w:t>SITUATION MATRIMONIALE DES MIGRANTS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_Toc121322179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28</w:t>
            </w:r>
            <w:r w:rsidR="00693A57" w:rsidRPr="00693A57">
              <w:rPr>
                <w:noProof/>
                <w:webHidden/>
                <w:sz w:val="22"/>
                <w:szCs w:val="22"/>
              </w:rPr>
              <w:fldChar w:fldCharType="end"/>
            </w:r>
          </w:hyperlink>
        </w:p>
        <w:p w14:paraId="23E4E691" w14:textId="2294B597" w:rsidR="00693A57" w:rsidRPr="00693A57" w:rsidRDefault="00E628BE">
          <w:pPr>
            <w:pStyle w:val="TOC2"/>
            <w:rPr>
              <w:rFonts w:asciiTheme="minorHAnsi" w:hAnsiTheme="minorHAnsi"/>
              <w:noProof/>
              <w:sz w:val="22"/>
              <w:szCs w:val="22"/>
              <w:lang w:eastAsia="fr-FR"/>
            </w:rPr>
          </w:pPr>
          <w:hyperlink w:anchor="_Toc121322180" w:history="1">
            <w:r w:rsidR="00693A57" w:rsidRPr="00693A57">
              <w:rPr>
                <w:rStyle w:val="Hyperlink"/>
                <w:noProof/>
                <w:sz w:val="22"/>
                <w:szCs w:val="22"/>
              </w:rPr>
              <w:t>3.6</w:t>
            </w:r>
            <w:r w:rsidR="00693A57" w:rsidRPr="00693A57">
              <w:rPr>
                <w:rFonts w:asciiTheme="minorHAnsi" w:hAnsiTheme="minorHAnsi"/>
                <w:noProof/>
                <w:sz w:val="22"/>
                <w:szCs w:val="22"/>
                <w:lang w:eastAsia="fr-FR"/>
              </w:rPr>
              <w:tab/>
            </w:r>
            <w:r w:rsidR="00693A57" w:rsidRPr="00693A57">
              <w:rPr>
                <w:rStyle w:val="Hyperlink"/>
                <w:noProof/>
                <w:sz w:val="22"/>
                <w:szCs w:val="22"/>
              </w:rPr>
              <w:t>PRINCIPALES DESTINATIONS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_Toc121322180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28</w:t>
            </w:r>
            <w:r w:rsidR="00693A57" w:rsidRPr="00693A57">
              <w:rPr>
                <w:noProof/>
                <w:webHidden/>
                <w:sz w:val="22"/>
                <w:szCs w:val="22"/>
              </w:rPr>
              <w:fldChar w:fldCharType="end"/>
            </w:r>
          </w:hyperlink>
        </w:p>
        <w:p w14:paraId="1F6E1D46" w14:textId="35115E47" w:rsidR="00693A57" w:rsidRPr="00693A57" w:rsidRDefault="00E628BE">
          <w:pPr>
            <w:pStyle w:val="TOC2"/>
            <w:rPr>
              <w:rFonts w:asciiTheme="minorHAnsi" w:hAnsiTheme="minorHAnsi"/>
              <w:noProof/>
              <w:sz w:val="22"/>
              <w:szCs w:val="22"/>
              <w:lang w:eastAsia="fr-FR"/>
            </w:rPr>
          </w:pPr>
          <w:hyperlink w:anchor="_Toc121322181" w:history="1">
            <w:r w:rsidR="00693A57" w:rsidRPr="00693A57">
              <w:rPr>
                <w:rStyle w:val="Hyperlink"/>
                <w:noProof/>
                <w:sz w:val="22"/>
                <w:szCs w:val="22"/>
              </w:rPr>
              <w:t>3.7</w:t>
            </w:r>
            <w:r w:rsidR="00693A57" w:rsidRPr="00693A57">
              <w:rPr>
                <w:rFonts w:asciiTheme="minorHAnsi" w:hAnsiTheme="minorHAnsi"/>
                <w:noProof/>
                <w:sz w:val="22"/>
                <w:szCs w:val="22"/>
                <w:lang w:eastAsia="fr-FR"/>
              </w:rPr>
              <w:tab/>
            </w:r>
            <w:r w:rsidR="00693A57" w:rsidRPr="00693A57">
              <w:rPr>
                <w:rStyle w:val="Hyperlink"/>
                <w:noProof/>
                <w:sz w:val="22"/>
                <w:szCs w:val="22"/>
              </w:rPr>
              <w:t>CONDITIONS DE DEPART</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_Toc121322181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29</w:t>
            </w:r>
            <w:r w:rsidR="00693A57" w:rsidRPr="00693A57">
              <w:rPr>
                <w:noProof/>
                <w:webHidden/>
                <w:sz w:val="22"/>
                <w:szCs w:val="22"/>
              </w:rPr>
              <w:fldChar w:fldCharType="end"/>
            </w:r>
          </w:hyperlink>
        </w:p>
        <w:p w14:paraId="5E65BCAD" w14:textId="0E9D6B85" w:rsidR="00693A57" w:rsidRPr="00693A57" w:rsidRDefault="00E628BE">
          <w:pPr>
            <w:pStyle w:val="TOC2"/>
            <w:rPr>
              <w:rFonts w:asciiTheme="minorHAnsi" w:hAnsiTheme="minorHAnsi"/>
              <w:noProof/>
              <w:sz w:val="22"/>
              <w:szCs w:val="22"/>
              <w:lang w:eastAsia="fr-FR"/>
            </w:rPr>
          </w:pPr>
          <w:hyperlink w:anchor="_Toc121322182" w:history="1">
            <w:r w:rsidR="00693A57" w:rsidRPr="00693A57">
              <w:rPr>
                <w:rStyle w:val="Hyperlink"/>
                <w:noProof/>
                <w:sz w:val="22"/>
                <w:szCs w:val="22"/>
              </w:rPr>
              <w:t>3.8</w:t>
            </w:r>
            <w:r w:rsidR="00693A57" w:rsidRPr="00693A57">
              <w:rPr>
                <w:rFonts w:asciiTheme="minorHAnsi" w:hAnsiTheme="minorHAnsi"/>
                <w:noProof/>
                <w:sz w:val="22"/>
                <w:szCs w:val="22"/>
                <w:lang w:eastAsia="fr-FR"/>
              </w:rPr>
              <w:tab/>
            </w:r>
            <w:r w:rsidR="00693A57" w:rsidRPr="00693A57">
              <w:rPr>
                <w:rStyle w:val="Hyperlink"/>
                <w:noProof/>
                <w:sz w:val="22"/>
                <w:szCs w:val="22"/>
              </w:rPr>
              <w:t>EVOLUTION DE LA MIGRATION DES JEUNES SENEGALAIS DANS LE TEMPS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_Toc121322182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30</w:t>
            </w:r>
            <w:r w:rsidR="00693A57" w:rsidRPr="00693A57">
              <w:rPr>
                <w:noProof/>
                <w:webHidden/>
                <w:sz w:val="22"/>
                <w:szCs w:val="22"/>
              </w:rPr>
              <w:fldChar w:fldCharType="end"/>
            </w:r>
          </w:hyperlink>
        </w:p>
        <w:p w14:paraId="0004262C" w14:textId="528F93EB" w:rsidR="00693A57" w:rsidRPr="00693A57" w:rsidRDefault="00E628BE">
          <w:pPr>
            <w:pStyle w:val="TOC2"/>
            <w:rPr>
              <w:rFonts w:asciiTheme="minorHAnsi" w:hAnsiTheme="minorHAnsi"/>
              <w:noProof/>
              <w:sz w:val="22"/>
              <w:szCs w:val="22"/>
              <w:lang w:eastAsia="fr-FR"/>
            </w:rPr>
          </w:pPr>
          <w:hyperlink w:anchor="_Toc121322183" w:history="1">
            <w:r w:rsidR="00693A57" w:rsidRPr="00693A57">
              <w:rPr>
                <w:rStyle w:val="Hyperlink"/>
                <w:noProof/>
                <w:sz w:val="22"/>
                <w:szCs w:val="22"/>
              </w:rPr>
              <w:t>3.9   MODELE LOGISTIQUE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_Toc121322183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31</w:t>
            </w:r>
            <w:r w:rsidR="00693A57" w:rsidRPr="00693A57">
              <w:rPr>
                <w:noProof/>
                <w:webHidden/>
                <w:sz w:val="22"/>
                <w:szCs w:val="22"/>
              </w:rPr>
              <w:fldChar w:fldCharType="end"/>
            </w:r>
          </w:hyperlink>
        </w:p>
        <w:p w14:paraId="3A3919FC" w14:textId="213AD449" w:rsidR="00693A57" w:rsidRPr="00693A57" w:rsidRDefault="00E628BE">
          <w:pPr>
            <w:pStyle w:val="TOC1"/>
            <w:tabs>
              <w:tab w:val="right" w:leader="dot" w:pos="9736"/>
            </w:tabs>
            <w:rPr>
              <w:rFonts w:asciiTheme="minorHAnsi" w:hAnsiTheme="minorHAnsi"/>
              <w:noProof/>
              <w:sz w:val="22"/>
              <w:szCs w:val="22"/>
              <w:lang w:eastAsia="fr-FR"/>
            </w:rPr>
          </w:pPr>
          <w:hyperlink w:anchor="_Toc121322184" w:history="1">
            <w:r w:rsidR="00693A57" w:rsidRPr="00693A57">
              <w:rPr>
                <w:rStyle w:val="Hyperlink"/>
                <w:noProof/>
                <w:sz w:val="22"/>
                <w:szCs w:val="22"/>
              </w:rPr>
              <w:t>CONCLUSION ET RECOMMANDATIONS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_Toc121322184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36</w:t>
            </w:r>
            <w:r w:rsidR="00693A57" w:rsidRPr="00693A57">
              <w:rPr>
                <w:noProof/>
                <w:webHidden/>
                <w:sz w:val="22"/>
                <w:szCs w:val="22"/>
              </w:rPr>
              <w:fldChar w:fldCharType="end"/>
            </w:r>
          </w:hyperlink>
        </w:p>
        <w:p w14:paraId="3BA6B4A3" w14:textId="2A2ACB38" w:rsidR="00693A57" w:rsidRPr="00693A57" w:rsidRDefault="00E628BE">
          <w:pPr>
            <w:pStyle w:val="TOC1"/>
            <w:tabs>
              <w:tab w:val="right" w:leader="dot" w:pos="9736"/>
            </w:tabs>
            <w:rPr>
              <w:rFonts w:asciiTheme="minorHAnsi" w:hAnsiTheme="minorHAnsi"/>
              <w:noProof/>
              <w:sz w:val="22"/>
              <w:szCs w:val="22"/>
              <w:lang w:eastAsia="fr-FR"/>
            </w:rPr>
          </w:pPr>
          <w:hyperlink w:anchor="_Toc121322185" w:history="1">
            <w:r w:rsidR="00693A57" w:rsidRPr="00693A57">
              <w:rPr>
                <w:rStyle w:val="Hyperlink"/>
                <w:noProof/>
                <w:sz w:val="22"/>
                <w:szCs w:val="22"/>
              </w:rPr>
              <w:t>REFERENCES BIBLIOGRAPHIQUES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_Toc121322185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38</w:t>
            </w:r>
            <w:r w:rsidR="00693A57" w:rsidRPr="00693A57">
              <w:rPr>
                <w:noProof/>
                <w:webHidden/>
                <w:sz w:val="22"/>
                <w:szCs w:val="22"/>
              </w:rPr>
              <w:fldChar w:fldCharType="end"/>
            </w:r>
          </w:hyperlink>
        </w:p>
        <w:p w14:paraId="056C9B9F" w14:textId="3FABDA70" w:rsidR="00693A57" w:rsidRPr="00693A57" w:rsidRDefault="00E628BE">
          <w:pPr>
            <w:pStyle w:val="TOC1"/>
            <w:tabs>
              <w:tab w:val="right" w:leader="dot" w:pos="9736"/>
            </w:tabs>
            <w:rPr>
              <w:rFonts w:asciiTheme="minorHAnsi" w:hAnsiTheme="minorHAnsi"/>
              <w:noProof/>
              <w:sz w:val="22"/>
              <w:szCs w:val="22"/>
              <w:lang w:eastAsia="fr-FR"/>
            </w:rPr>
          </w:pPr>
          <w:hyperlink w:anchor="_Toc121322186" w:history="1">
            <w:r w:rsidR="00693A57" w:rsidRPr="00693A57">
              <w:rPr>
                <w:rStyle w:val="Hyperlink"/>
                <w:noProof/>
                <w:sz w:val="22"/>
                <w:szCs w:val="22"/>
              </w:rPr>
              <w:t>TABLE DES MATIERES</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_Toc121322186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X</w:t>
            </w:r>
            <w:r w:rsidR="00693A57" w:rsidRPr="00693A57">
              <w:rPr>
                <w:noProof/>
                <w:webHidden/>
                <w:sz w:val="22"/>
                <w:szCs w:val="22"/>
              </w:rPr>
              <w:fldChar w:fldCharType="end"/>
            </w:r>
          </w:hyperlink>
        </w:p>
        <w:p w14:paraId="329AE466" w14:textId="5FD3C513" w:rsidR="00693A57" w:rsidRDefault="00E628BE">
          <w:pPr>
            <w:pStyle w:val="TOC1"/>
            <w:tabs>
              <w:tab w:val="right" w:leader="dot" w:pos="9736"/>
            </w:tabs>
            <w:rPr>
              <w:rFonts w:asciiTheme="minorHAnsi" w:hAnsiTheme="minorHAnsi"/>
              <w:noProof/>
              <w:sz w:val="22"/>
              <w:szCs w:val="22"/>
              <w:lang w:eastAsia="fr-FR"/>
            </w:rPr>
          </w:pPr>
          <w:hyperlink w:anchor="_Toc121322187" w:history="1">
            <w:r w:rsidR="00693A57" w:rsidRPr="00693A57">
              <w:rPr>
                <w:rStyle w:val="Hyperlink"/>
                <w:noProof/>
                <w:sz w:val="22"/>
                <w:szCs w:val="22"/>
              </w:rPr>
              <w:t>ANNEXE</w:t>
            </w:r>
            <w:r w:rsidR="00693A57" w:rsidRPr="00693A57">
              <w:rPr>
                <w:noProof/>
                <w:webHidden/>
                <w:sz w:val="22"/>
                <w:szCs w:val="22"/>
              </w:rPr>
              <w:tab/>
            </w:r>
            <w:r w:rsidR="00693A57" w:rsidRPr="00693A57">
              <w:rPr>
                <w:noProof/>
                <w:webHidden/>
                <w:sz w:val="22"/>
                <w:szCs w:val="22"/>
              </w:rPr>
              <w:fldChar w:fldCharType="begin"/>
            </w:r>
            <w:r w:rsidR="00693A57" w:rsidRPr="00693A57">
              <w:rPr>
                <w:noProof/>
                <w:webHidden/>
                <w:sz w:val="22"/>
                <w:szCs w:val="22"/>
              </w:rPr>
              <w:instrText xml:space="preserve"> PAGEREF _Toc121322187 \h </w:instrText>
            </w:r>
            <w:r w:rsidR="00693A57" w:rsidRPr="00693A57">
              <w:rPr>
                <w:noProof/>
                <w:webHidden/>
                <w:sz w:val="22"/>
                <w:szCs w:val="22"/>
              </w:rPr>
            </w:r>
            <w:r w:rsidR="00693A57" w:rsidRPr="00693A57">
              <w:rPr>
                <w:noProof/>
                <w:webHidden/>
                <w:sz w:val="22"/>
                <w:szCs w:val="22"/>
              </w:rPr>
              <w:fldChar w:fldCharType="separate"/>
            </w:r>
            <w:r w:rsidR="00744A33">
              <w:rPr>
                <w:noProof/>
                <w:webHidden/>
                <w:sz w:val="22"/>
                <w:szCs w:val="22"/>
              </w:rPr>
              <w:t>XII</w:t>
            </w:r>
            <w:r w:rsidR="00693A57" w:rsidRPr="00693A57">
              <w:rPr>
                <w:noProof/>
                <w:webHidden/>
                <w:sz w:val="22"/>
                <w:szCs w:val="22"/>
              </w:rPr>
              <w:fldChar w:fldCharType="end"/>
            </w:r>
          </w:hyperlink>
        </w:p>
        <w:p w14:paraId="4EABC8C1" w14:textId="1B3178A4" w:rsidR="00A62CE5" w:rsidRDefault="00A62CE5">
          <w:r>
            <w:rPr>
              <w:b/>
              <w:bCs/>
              <w:noProof/>
            </w:rPr>
            <w:fldChar w:fldCharType="end"/>
          </w:r>
        </w:p>
      </w:sdtContent>
    </w:sdt>
    <w:p w14:paraId="74E1AD3F" w14:textId="41754C4D" w:rsidR="001B444C" w:rsidRDefault="001B444C" w:rsidP="001B444C"/>
    <w:p w14:paraId="4BFCEF2D" w14:textId="41707CF2" w:rsidR="007642F7" w:rsidRDefault="007642F7" w:rsidP="001B444C"/>
    <w:p w14:paraId="13762376" w14:textId="363B2DA6" w:rsidR="007642F7" w:rsidRDefault="007642F7" w:rsidP="001B444C"/>
    <w:p w14:paraId="17531399" w14:textId="69238356" w:rsidR="007642F7" w:rsidRDefault="007642F7" w:rsidP="001B444C"/>
    <w:p w14:paraId="12726146" w14:textId="490A648A" w:rsidR="007642F7" w:rsidRDefault="007642F7" w:rsidP="001B444C"/>
    <w:p w14:paraId="2EBFDF1F" w14:textId="11DF6BB3" w:rsidR="007642F7" w:rsidRDefault="007642F7" w:rsidP="001B444C"/>
    <w:p w14:paraId="433377C9" w14:textId="288737FB" w:rsidR="007642F7" w:rsidRDefault="007642F7" w:rsidP="001B444C"/>
    <w:p w14:paraId="3066793A" w14:textId="727E544F" w:rsidR="007642F7" w:rsidRDefault="007642F7" w:rsidP="001B444C"/>
    <w:p w14:paraId="73755534" w14:textId="7A82F489" w:rsidR="00320E15" w:rsidRDefault="00320E15" w:rsidP="001B444C"/>
    <w:p w14:paraId="0CEC2036" w14:textId="5A1F4369" w:rsidR="00320E15" w:rsidRDefault="00320E15" w:rsidP="001B444C"/>
    <w:p w14:paraId="7C69EF74" w14:textId="77777777" w:rsidR="00320E15" w:rsidRDefault="00320E15" w:rsidP="001B444C"/>
    <w:p w14:paraId="0E9A3540" w14:textId="67F8CF60" w:rsidR="00F63962" w:rsidRDefault="007642F7" w:rsidP="007642F7">
      <w:pPr>
        <w:pStyle w:val="Heading1"/>
        <w:pBdr>
          <w:top w:val="single" w:sz="4" w:space="1" w:color="472CBB" w:themeColor="accent3" w:themeShade="BF"/>
          <w:bottom w:val="single" w:sz="4" w:space="1" w:color="472CBB" w:themeColor="accent3" w:themeShade="BF"/>
        </w:pBdr>
      </w:pPr>
      <w:bookmarkStart w:id="142" w:name="_Toc121322187"/>
      <w:bookmarkStart w:id="143" w:name="_Toc121322302"/>
      <w:r>
        <w:t>ANNEXE</w:t>
      </w:r>
      <w:bookmarkEnd w:id="142"/>
      <w:bookmarkEnd w:id="143"/>
    </w:p>
    <w:p w14:paraId="4F387ACE" w14:textId="5A6F9904" w:rsidR="00F63962" w:rsidRPr="00F63962" w:rsidRDefault="00F63962" w:rsidP="00F63962">
      <w:r>
        <w:t>Tableau montrant la valeur de la p-value du test de Khi-2 par variable</w:t>
      </w:r>
    </w:p>
    <w:tbl>
      <w:tblPr>
        <w:tblStyle w:val="TableGrid"/>
        <w:tblW w:w="0" w:type="auto"/>
        <w:tblLook w:val="04A0" w:firstRow="1" w:lastRow="0" w:firstColumn="1" w:lastColumn="0" w:noHBand="0" w:noVBand="1"/>
      </w:tblPr>
      <w:tblGrid>
        <w:gridCol w:w="3456"/>
        <w:gridCol w:w="3158"/>
        <w:gridCol w:w="3106"/>
      </w:tblGrid>
      <w:tr w:rsidR="00F63962" w:rsidRPr="00F63962" w14:paraId="22C53419" w14:textId="77777777" w:rsidTr="00F41B5C">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456" w:type="dxa"/>
            <w:vMerge w:val="restart"/>
            <w:hideMark/>
          </w:tcPr>
          <w:p w14:paraId="756C21FB" w14:textId="77777777" w:rsidR="00F63962" w:rsidRPr="00F63962" w:rsidRDefault="00F63962" w:rsidP="00F63962">
            <w:pPr>
              <w:rPr>
                <w:b w:val="0"/>
                <w:bCs w:val="0"/>
              </w:rPr>
            </w:pPr>
            <w:r w:rsidRPr="00F63962">
              <w:t>Variables</w:t>
            </w:r>
          </w:p>
        </w:tc>
        <w:tc>
          <w:tcPr>
            <w:tcW w:w="6264" w:type="dxa"/>
            <w:gridSpan w:val="2"/>
            <w:hideMark/>
          </w:tcPr>
          <w:p w14:paraId="50608B1A" w14:textId="77777777" w:rsidR="00F63962" w:rsidRPr="00F63962" w:rsidRDefault="00F63962" w:rsidP="00F63962">
            <w:pPr>
              <w:jc w:val="center"/>
              <w:cnfStyle w:val="100000000000" w:firstRow="1" w:lastRow="0" w:firstColumn="0" w:lastColumn="0" w:oddVBand="0" w:evenVBand="0" w:oddHBand="0" w:evenHBand="0" w:firstRowFirstColumn="0" w:firstRowLastColumn="0" w:lastRowFirstColumn="0" w:lastRowLastColumn="0"/>
              <w:rPr>
                <w:b w:val="0"/>
                <w:bCs w:val="0"/>
              </w:rPr>
            </w:pPr>
            <w:r w:rsidRPr="00F63962">
              <w:t>Migrants pour de l'emploi</w:t>
            </w:r>
          </w:p>
        </w:tc>
      </w:tr>
      <w:tr w:rsidR="00F63962" w:rsidRPr="00F63962" w14:paraId="1F99341E"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vMerge/>
            <w:hideMark/>
          </w:tcPr>
          <w:p w14:paraId="026C59C9" w14:textId="77777777" w:rsidR="00F63962" w:rsidRPr="00F63962" w:rsidRDefault="00F63962">
            <w:pPr>
              <w:rPr>
                <w:b w:val="0"/>
                <w:bCs w:val="0"/>
              </w:rPr>
            </w:pPr>
          </w:p>
        </w:tc>
        <w:tc>
          <w:tcPr>
            <w:tcW w:w="3158" w:type="dxa"/>
            <w:hideMark/>
          </w:tcPr>
          <w:p w14:paraId="11BD1810"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rPr>
                <w:b/>
                <w:bCs/>
              </w:rPr>
            </w:pPr>
            <w:r w:rsidRPr="00F63962">
              <w:rPr>
                <w:b/>
                <w:bCs/>
              </w:rPr>
              <w:t>Non (%)</w:t>
            </w:r>
          </w:p>
        </w:tc>
        <w:tc>
          <w:tcPr>
            <w:tcW w:w="3106" w:type="dxa"/>
            <w:hideMark/>
          </w:tcPr>
          <w:p w14:paraId="1E50DF74"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rPr>
                <w:b/>
                <w:bCs/>
              </w:rPr>
            </w:pPr>
            <w:r w:rsidRPr="00F63962">
              <w:rPr>
                <w:b/>
                <w:bCs/>
              </w:rPr>
              <w:t>Oui (%)</w:t>
            </w:r>
          </w:p>
        </w:tc>
      </w:tr>
      <w:tr w:rsidR="00F63962" w:rsidRPr="00F63962" w14:paraId="7C072119" w14:textId="77777777" w:rsidTr="00F41B5C">
        <w:trPr>
          <w:trHeight w:val="553"/>
        </w:trPr>
        <w:tc>
          <w:tcPr>
            <w:cnfStyle w:val="001000000000" w:firstRow="0" w:lastRow="0" w:firstColumn="1" w:lastColumn="0" w:oddVBand="0" w:evenVBand="0" w:oddHBand="0" w:evenHBand="0" w:firstRowFirstColumn="0" w:firstRowLastColumn="0" w:lastRowFirstColumn="0" w:lastRowLastColumn="0"/>
            <w:tcW w:w="3456" w:type="dxa"/>
            <w:hideMark/>
          </w:tcPr>
          <w:p w14:paraId="5371279B" w14:textId="77777777" w:rsidR="00F63962" w:rsidRPr="00F63962" w:rsidRDefault="00F63962" w:rsidP="00F63962">
            <w:pPr>
              <w:rPr>
                <w:b w:val="0"/>
                <w:bCs w:val="0"/>
              </w:rPr>
            </w:pPr>
            <w:r w:rsidRPr="00F63962">
              <w:t>Sexe</w:t>
            </w:r>
          </w:p>
        </w:tc>
        <w:tc>
          <w:tcPr>
            <w:tcW w:w="6264" w:type="dxa"/>
            <w:gridSpan w:val="2"/>
            <w:hideMark/>
          </w:tcPr>
          <w:p w14:paraId="370954CE"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P-value (Khi2) = 0,000</w:t>
            </w:r>
          </w:p>
        </w:tc>
      </w:tr>
      <w:tr w:rsidR="00F63962" w:rsidRPr="00F63962" w14:paraId="451DAEED"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388DBA1D" w14:textId="77777777" w:rsidR="00F63962" w:rsidRPr="00F63962" w:rsidRDefault="00F63962" w:rsidP="00F63962">
            <w:r w:rsidRPr="00F63962">
              <w:t>Homme</w:t>
            </w:r>
          </w:p>
        </w:tc>
        <w:tc>
          <w:tcPr>
            <w:tcW w:w="3158" w:type="dxa"/>
            <w:hideMark/>
          </w:tcPr>
          <w:p w14:paraId="3029B218"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61,88</w:t>
            </w:r>
          </w:p>
        </w:tc>
        <w:tc>
          <w:tcPr>
            <w:tcW w:w="3106" w:type="dxa"/>
            <w:hideMark/>
          </w:tcPr>
          <w:p w14:paraId="4AA2081A"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86,27</w:t>
            </w:r>
          </w:p>
        </w:tc>
      </w:tr>
      <w:tr w:rsidR="00F63962" w:rsidRPr="00F63962" w14:paraId="058E0FF0"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1ECCA001" w14:textId="77777777" w:rsidR="00F63962" w:rsidRPr="00F63962" w:rsidRDefault="00F63962" w:rsidP="00F63962">
            <w:r w:rsidRPr="00F63962">
              <w:t>Femme</w:t>
            </w:r>
          </w:p>
        </w:tc>
        <w:tc>
          <w:tcPr>
            <w:tcW w:w="3158" w:type="dxa"/>
            <w:hideMark/>
          </w:tcPr>
          <w:p w14:paraId="2B22FB0A"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38,12</w:t>
            </w:r>
          </w:p>
        </w:tc>
        <w:tc>
          <w:tcPr>
            <w:tcW w:w="3106" w:type="dxa"/>
            <w:hideMark/>
          </w:tcPr>
          <w:p w14:paraId="78057CB4"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13,73</w:t>
            </w:r>
          </w:p>
        </w:tc>
      </w:tr>
      <w:tr w:rsidR="00F63962" w:rsidRPr="00F63962" w14:paraId="228770EB"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3606181F" w14:textId="77777777" w:rsidR="00F63962" w:rsidRPr="00F63962" w:rsidRDefault="00F63962" w:rsidP="00F63962">
            <w:r w:rsidRPr="00F63962">
              <w:t>Total</w:t>
            </w:r>
          </w:p>
        </w:tc>
        <w:tc>
          <w:tcPr>
            <w:tcW w:w="3158" w:type="dxa"/>
            <w:hideMark/>
          </w:tcPr>
          <w:p w14:paraId="22D81E00"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c>
          <w:tcPr>
            <w:tcW w:w="3106" w:type="dxa"/>
            <w:hideMark/>
          </w:tcPr>
          <w:p w14:paraId="5803BD71"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r>
      <w:tr w:rsidR="00F63962" w:rsidRPr="00F63962" w14:paraId="37D8826B" w14:textId="77777777" w:rsidTr="00F41B5C">
        <w:trPr>
          <w:trHeight w:val="612"/>
        </w:trPr>
        <w:tc>
          <w:tcPr>
            <w:cnfStyle w:val="001000000000" w:firstRow="0" w:lastRow="0" w:firstColumn="1" w:lastColumn="0" w:oddVBand="0" w:evenVBand="0" w:oddHBand="0" w:evenHBand="0" w:firstRowFirstColumn="0" w:firstRowLastColumn="0" w:lastRowFirstColumn="0" w:lastRowLastColumn="0"/>
            <w:tcW w:w="3456" w:type="dxa"/>
            <w:hideMark/>
          </w:tcPr>
          <w:p w14:paraId="4103AB2E" w14:textId="77777777" w:rsidR="00F63962" w:rsidRPr="00F63962" w:rsidRDefault="00F63962" w:rsidP="00F63962">
            <w:pPr>
              <w:rPr>
                <w:b w:val="0"/>
                <w:bCs w:val="0"/>
              </w:rPr>
            </w:pPr>
            <w:r w:rsidRPr="00F63962">
              <w:t>Situation matrimoniale</w:t>
            </w:r>
          </w:p>
        </w:tc>
        <w:tc>
          <w:tcPr>
            <w:tcW w:w="6264" w:type="dxa"/>
            <w:gridSpan w:val="2"/>
            <w:hideMark/>
          </w:tcPr>
          <w:p w14:paraId="44CAEC50"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P-value (Khi2) = 0,000</w:t>
            </w:r>
          </w:p>
        </w:tc>
      </w:tr>
      <w:tr w:rsidR="00F63962" w:rsidRPr="00F63962" w14:paraId="2166191C" w14:textId="77777777" w:rsidTr="00F41B5C">
        <w:trPr>
          <w:trHeight w:val="612"/>
        </w:trPr>
        <w:tc>
          <w:tcPr>
            <w:cnfStyle w:val="001000000000" w:firstRow="0" w:lastRow="0" w:firstColumn="1" w:lastColumn="0" w:oddVBand="0" w:evenVBand="0" w:oddHBand="0" w:evenHBand="0" w:firstRowFirstColumn="0" w:firstRowLastColumn="0" w:lastRowFirstColumn="0" w:lastRowLastColumn="0"/>
            <w:tcW w:w="3456" w:type="dxa"/>
            <w:hideMark/>
          </w:tcPr>
          <w:p w14:paraId="0810160C" w14:textId="77777777" w:rsidR="00F63962" w:rsidRPr="00F63962" w:rsidRDefault="00F63962" w:rsidP="00F63962">
            <w:r w:rsidRPr="00F63962">
              <w:t>Marié(e)/en union</w:t>
            </w:r>
          </w:p>
        </w:tc>
        <w:tc>
          <w:tcPr>
            <w:tcW w:w="3158" w:type="dxa"/>
            <w:hideMark/>
          </w:tcPr>
          <w:p w14:paraId="6C2A6F4C"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76,25</w:t>
            </w:r>
          </w:p>
        </w:tc>
        <w:tc>
          <w:tcPr>
            <w:tcW w:w="3106" w:type="dxa"/>
            <w:hideMark/>
          </w:tcPr>
          <w:p w14:paraId="32FCA581"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57,19</w:t>
            </w:r>
          </w:p>
        </w:tc>
      </w:tr>
      <w:tr w:rsidR="00F63962" w:rsidRPr="00F63962" w14:paraId="64AB942D"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64DE1971" w14:textId="77777777" w:rsidR="00F63962" w:rsidRPr="00F63962" w:rsidRDefault="00F63962" w:rsidP="00F63962">
            <w:r w:rsidRPr="00F63962">
              <w:t>Non marié(e)</w:t>
            </w:r>
          </w:p>
        </w:tc>
        <w:tc>
          <w:tcPr>
            <w:tcW w:w="3158" w:type="dxa"/>
            <w:hideMark/>
          </w:tcPr>
          <w:p w14:paraId="3782EED3"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23,75</w:t>
            </w:r>
          </w:p>
        </w:tc>
        <w:tc>
          <w:tcPr>
            <w:tcW w:w="3106" w:type="dxa"/>
            <w:hideMark/>
          </w:tcPr>
          <w:p w14:paraId="3510E846"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42,81</w:t>
            </w:r>
          </w:p>
        </w:tc>
      </w:tr>
      <w:tr w:rsidR="00F63962" w:rsidRPr="00F63962" w14:paraId="0BA9966D"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25607EE1" w14:textId="77777777" w:rsidR="00F63962" w:rsidRPr="00F63962" w:rsidRDefault="00F63962" w:rsidP="00F63962">
            <w:r w:rsidRPr="00F63962">
              <w:t>Total</w:t>
            </w:r>
          </w:p>
        </w:tc>
        <w:tc>
          <w:tcPr>
            <w:tcW w:w="3158" w:type="dxa"/>
            <w:hideMark/>
          </w:tcPr>
          <w:p w14:paraId="01F0533C"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c>
          <w:tcPr>
            <w:tcW w:w="3106" w:type="dxa"/>
            <w:hideMark/>
          </w:tcPr>
          <w:p w14:paraId="7BB5E1EF"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r>
      <w:tr w:rsidR="00F63962" w:rsidRPr="00F63962" w14:paraId="1B0B8CE2" w14:textId="77777777" w:rsidTr="00F41B5C">
        <w:trPr>
          <w:trHeight w:val="612"/>
        </w:trPr>
        <w:tc>
          <w:tcPr>
            <w:cnfStyle w:val="001000000000" w:firstRow="0" w:lastRow="0" w:firstColumn="1" w:lastColumn="0" w:oddVBand="0" w:evenVBand="0" w:oddHBand="0" w:evenHBand="0" w:firstRowFirstColumn="0" w:firstRowLastColumn="0" w:lastRowFirstColumn="0" w:lastRowLastColumn="0"/>
            <w:tcW w:w="3456" w:type="dxa"/>
            <w:hideMark/>
          </w:tcPr>
          <w:p w14:paraId="03FC7CBD" w14:textId="77777777" w:rsidR="00F63962" w:rsidRPr="00F63962" w:rsidRDefault="00F63962" w:rsidP="00F63962">
            <w:pPr>
              <w:rPr>
                <w:b w:val="0"/>
                <w:bCs w:val="0"/>
              </w:rPr>
            </w:pPr>
            <w:r w:rsidRPr="00F63962">
              <w:t>Niveau d'instruction</w:t>
            </w:r>
          </w:p>
        </w:tc>
        <w:tc>
          <w:tcPr>
            <w:tcW w:w="6264" w:type="dxa"/>
            <w:gridSpan w:val="2"/>
            <w:hideMark/>
          </w:tcPr>
          <w:p w14:paraId="084A076D"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P-value (Khi2) = 0,000</w:t>
            </w:r>
          </w:p>
        </w:tc>
      </w:tr>
      <w:tr w:rsidR="00F63962" w:rsidRPr="00F63962" w14:paraId="34EB13C9"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25287AFE" w14:textId="77777777" w:rsidR="00F63962" w:rsidRPr="00F63962" w:rsidRDefault="00F63962" w:rsidP="00F63962">
            <w:r w:rsidRPr="00F63962">
              <w:t>Aucun</w:t>
            </w:r>
          </w:p>
        </w:tc>
        <w:tc>
          <w:tcPr>
            <w:tcW w:w="3158" w:type="dxa"/>
            <w:hideMark/>
          </w:tcPr>
          <w:p w14:paraId="1D03214A"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10,63</w:t>
            </w:r>
          </w:p>
        </w:tc>
        <w:tc>
          <w:tcPr>
            <w:tcW w:w="3106" w:type="dxa"/>
            <w:hideMark/>
          </w:tcPr>
          <w:p w14:paraId="1C20E482"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23,2</w:t>
            </w:r>
          </w:p>
        </w:tc>
      </w:tr>
      <w:tr w:rsidR="00F63962" w:rsidRPr="00F63962" w14:paraId="5A07BFC8"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3962E794" w14:textId="77777777" w:rsidR="00F63962" w:rsidRPr="00F63962" w:rsidRDefault="00F63962" w:rsidP="00F63962">
            <w:proofErr w:type="spellStart"/>
            <w:r w:rsidRPr="00F63962">
              <w:t>Elementaire</w:t>
            </w:r>
            <w:proofErr w:type="spellEnd"/>
          </w:p>
        </w:tc>
        <w:tc>
          <w:tcPr>
            <w:tcW w:w="3158" w:type="dxa"/>
            <w:hideMark/>
          </w:tcPr>
          <w:p w14:paraId="225ADF46"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7,5</w:t>
            </w:r>
          </w:p>
        </w:tc>
        <w:tc>
          <w:tcPr>
            <w:tcW w:w="3106" w:type="dxa"/>
            <w:hideMark/>
          </w:tcPr>
          <w:p w14:paraId="13345759"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20,26</w:t>
            </w:r>
          </w:p>
        </w:tc>
      </w:tr>
      <w:tr w:rsidR="00F63962" w:rsidRPr="00F63962" w14:paraId="6F72E167"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76553C50" w14:textId="77777777" w:rsidR="00F63962" w:rsidRPr="00F63962" w:rsidRDefault="00F63962" w:rsidP="00F63962">
            <w:r w:rsidRPr="00F63962">
              <w:t>Moyen</w:t>
            </w:r>
          </w:p>
        </w:tc>
        <w:tc>
          <w:tcPr>
            <w:tcW w:w="3158" w:type="dxa"/>
            <w:hideMark/>
          </w:tcPr>
          <w:p w14:paraId="3EF7AF0A"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9,38</w:t>
            </w:r>
          </w:p>
        </w:tc>
        <w:tc>
          <w:tcPr>
            <w:tcW w:w="3106" w:type="dxa"/>
            <w:hideMark/>
          </w:tcPr>
          <w:p w14:paraId="3F02F4B7"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19,28</w:t>
            </w:r>
          </w:p>
        </w:tc>
      </w:tr>
      <w:tr w:rsidR="00F63962" w:rsidRPr="00F63962" w14:paraId="562EE69F"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253E0CDA" w14:textId="77777777" w:rsidR="00F63962" w:rsidRPr="00F63962" w:rsidRDefault="00F63962" w:rsidP="00F63962">
            <w:r w:rsidRPr="00F63962">
              <w:t>NSP</w:t>
            </w:r>
          </w:p>
        </w:tc>
        <w:tc>
          <w:tcPr>
            <w:tcW w:w="3158" w:type="dxa"/>
            <w:hideMark/>
          </w:tcPr>
          <w:p w14:paraId="587FD857"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5</w:t>
            </w:r>
          </w:p>
        </w:tc>
        <w:tc>
          <w:tcPr>
            <w:tcW w:w="3106" w:type="dxa"/>
            <w:hideMark/>
          </w:tcPr>
          <w:p w14:paraId="3B9B76F2"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6,86</w:t>
            </w:r>
          </w:p>
        </w:tc>
      </w:tr>
      <w:tr w:rsidR="00F63962" w:rsidRPr="00F63962" w14:paraId="076D4036"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60525141" w14:textId="77777777" w:rsidR="00F63962" w:rsidRPr="00F63962" w:rsidRDefault="00F63962" w:rsidP="00F63962">
            <w:r w:rsidRPr="00F63962">
              <w:t>Secondaire</w:t>
            </w:r>
          </w:p>
        </w:tc>
        <w:tc>
          <w:tcPr>
            <w:tcW w:w="3158" w:type="dxa"/>
            <w:hideMark/>
          </w:tcPr>
          <w:p w14:paraId="51040F3E"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26,25</w:t>
            </w:r>
          </w:p>
        </w:tc>
        <w:tc>
          <w:tcPr>
            <w:tcW w:w="3106" w:type="dxa"/>
            <w:hideMark/>
          </w:tcPr>
          <w:p w14:paraId="23C99531"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18,95</w:t>
            </w:r>
          </w:p>
        </w:tc>
      </w:tr>
      <w:tr w:rsidR="00F63962" w:rsidRPr="00F63962" w14:paraId="54C5CDD1"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05450F11" w14:textId="77777777" w:rsidR="00F63962" w:rsidRPr="00F63962" w:rsidRDefault="00F63962" w:rsidP="00F63962">
            <w:r w:rsidRPr="00F63962">
              <w:t>Supérieur</w:t>
            </w:r>
          </w:p>
        </w:tc>
        <w:tc>
          <w:tcPr>
            <w:tcW w:w="3158" w:type="dxa"/>
            <w:hideMark/>
          </w:tcPr>
          <w:p w14:paraId="455FC289"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41,25</w:t>
            </w:r>
          </w:p>
        </w:tc>
        <w:tc>
          <w:tcPr>
            <w:tcW w:w="3106" w:type="dxa"/>
            <w:hideMark/>
          </w:tcPr>
          <w:p w14:paraId="05B6E6ED"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11,44</w:t>
            </w:r>
          </w:p>
        </w:tc>
      </w:tr>
      <w:tr w:rsidR="00F63962" w:rsidRPr="00F63962" w14:paraId="05454B4E"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43759BD9" w14:textId="77777777" w:rsidR="00F63962" w:rsidRPr="00F63962" w:rsidRDefault="00F63962" w:rsidP="00F63962">
            <w:r w:rsidRPr="00F63962">
              <w:t>Total</w:t>
            </w:r>
          </w:p>
        </w:tc>
        <w:tc>
          <w:tcPr>
            <w:tcW w:w="3158" w:type="dxa"/>
            <w:hideMark/>
          </w:tcPr>
          <w:p w14:paraId="11E8B445"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c>
          <w:tcPr>
            <w:tcW w:w="3106" w:type="dxa"/>
            <w:hideMark/>
          </w:tcPr>
          <w:p w14:paraId="275865C7"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r>
      <w:tr w:rsidR="00F63962" w:rsidRPr="00F63962" w14:paraId="6B5E0D01" w14:textId="77777777" w:rsidTr="00F41B5C">
        <w:trPr>
          <w:trHeight w:val="627"/>
        </w:trPr>
        <w:tc>
          <w:tcPr>
            <w:cnfStyle w:val="001000000000" w:firstRow="0" w:lastRow="0" w:firstColumn="1" w:lastColumn="0" w:oddVBand="0" w:evenVBand="0" w:oddHBand="0" w:evenHBand="0" w:firstRowFirstColumn="0" w:firstRowLastColumn="0" w:lastRowFirstColumn="0" w:lastRowLastColumn="0"/>
            <w:tcW w:w="3456" w:type="dxa"/>
            <w:hideMark/>
          </w:tcPr>
          <w:p w14:paraId="4E6691CD" w14:textId="77777777" w:rsidR="00F63962" w:rsidRPr="00F63962" w:rsidRDefault="00F63962" w:rsidP="00F63962">
            <w:pPr>
              <w:rPr>
                <w:b w:val="0"/>
                <w:bCs w:val="0"/>
              </w:rPr>
            </w:pPr>
            <w:r w:rsidRPr="00F63962">
              <w:t>Age</w:t>
            </w:r>
          </w:p>
        </w:tc>
        <w:tc>
          <w:tcPr>
            <w:tcW w:w="6264" w:type="dxa"/>
            <w:gridSpan w:val="2"/>
            <w:hideMark/>
          </w:tcPr>
          <w:p w14:paraId="4FF45497"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P-value (Khi2) = 0,000</w:t>
            </w:r>
          </w:p>
        </w:tc>
      </w:tr>
      <w:tr w:rsidR="00F63962" w:rsidRPr="00F63962" w14:paraId="5911F563"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1225CBA3" w14:textId="77777777" w:rsidR="00F63962" w:rsidRPr="00F63962" w:rsidRDefault="00F63962" w:rsidP="00F63962">
            <w:r w:rsidRPr="00F63962">
              <w:t>15-19</w:t>
            </w:r>
          </w:p>
        </w:tc>
        <w:tc>
          <w:tcPr>
            <w:tcW w:w="3158" w:type="dxa"/>
            <w:hideMark/>
          </w:tcPr>
          <w:p w14:paraId="4F01F1D3"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18,13</w:t>
            </w:r>
          </w:p>
        </w:tc>
        <w:tc>
          <w:tcPr>
            <w:tcW w:w="3106" w:type="dxa"/>
            <w:hideMark/>
          </w:tcPr>
          <w:p w14:paraId="18A6FBAE"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10,46</w:t>
            </w:r>
          </w:p>
        </w:tc>
      </w:tr>
      <w:tr w:rsidR="00F63962" w:rsidRPr="00F63962" w14:paraId="055455EA"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20FFB321" w14:textId="77777777" w:rsidR="00F63962" w:rsidRPr="00F63962" w:rsidRDefault="00F63962" w:rsidP="00F63962">
            <w:r w:rsidRPr="00F63962">
              <w:t>20-24</w:t>
            </w:r>
          </w:p>
        </w:tc>
        <w:tc>
          <w:tcPr>
            <w:tcW w:w="3158" w:type="dxa"/>
            <w:hideMark/>
          </w:tcPr>
          <w:p w14:paraId="0C87BC81"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38,13</w:t>
            </w:r>
          </w:p>
        </w:tc>
        <w:tc>
          <w:tcPr>
            <w:tcW w:w="3106" w:type="dxa"/>
            <w:hideMark/>
          </w:tcPr>
          <w:p w14:paraId="4E57473A"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20,92</w:t>
            </w:r>
          </w:p>
        </w:tc>
      </w:tr>
      <w:tr w:rsidR="00F63962" w:rsidRPr="00F63962" w14:paraId="725F30EB"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0F709D52" w14:textId="77777777" w:rsidR="00F63962" w:rsidRPr="00F63962" w:rsidRDefault="00F63962" w:rsidP="00F63962">
            <w:r w:rsidRPr="00F63962">
              <w:t>25-29</w:t>
            </w:r>
          </w:p>
        </w:tc>
        <w:tc>
          <w:tcPr>
            <w:tcW w:w="3158" w:type="dxa"/>
            <w:hideMark/>
          </w:tcPr>
          <w:p w14:paraId="6E5005D0"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26,25</w:t>
            </w:r>
          </w:p>
        </w:tc>
        <w:tc>
          <w:tcPr>
            <w:tcW w:w="3106" w:type="dxa"/>
            <w:hideMark/>
          </w:tcPr>
          <w:p w14:paraId="0EFBF127"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33,99</w:t>
            </w:r>
          </w:p>
        </w:tc>
      </w:tr>
      <w:tr w:rsidR="00F63962" w:rsidRPr="00F63962" w14:paraId="621F37BD"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48E499B6" w14:textId="77777777" w:rsidR="00F63962" w:rsidRPr="00F63962" w:rsidRDefault="00F63962" w:rsidP="00F63962">
            <w:r w:rsidRPr="00F63962">
              <w:t>30-34</w:t>
            </w:r>
          </w:p>
        </w:tc>
        <w:tc>
          <w:tcPr>
            <w:tcW w:w="3158" w:type="dxa"/>
            <w:hideMark/>
          </w:tcPr>
          <w:p w14:paraId="04E9BC27"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17,5</w:t>
            </w:r>
          </w:p>
        </w:tc>
        <w:tc>
          <w:tcPr>
            <w:tcW w:w="3106" w:type="dxa"/>
            <w:hideMark/>
          </w:tcPr>
          <w:p w14:paraId="15E3E043"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34,64</w:t>
            </w:r>
          </w:p>
        </w:tc>
      </w:tr>
      <w:tr w:rsidR="00F63962" w:rsidRPr="00F63962" w14:paraId="70BDD2FF" w14:textId="77777777" w:rsidTr="00F41B5C">
        <w:trPr>
          <w:trHeight w:val="612"/>
        </w:trPr>
        <w:tc>
          <w:tcPr>
            <w:cnfStyle w:val="001000000000" w:firstRow="0" w:lastRow="0" w:firstColumn="1" w:lastColumn="0" w:oddVBand="0" w:evenVBand="0" w:oddHBand="0" w:evenHBand="0" w:firstRowFirstColumn="0" w:firstRowLastColumn="0" w:lastRowFirstColumn="0" w:lastRowLastColumn="0"/>
            <w:tcW w:w="3456" w:type="dxa"/>
            <w:hideMark/>
          </w:tcPr>
          <w:p w14:paraId="62AA3FD9" w14:textId="77777777" w:rsidR="00F63962" w:rsidRPr="00F63962" w:rsidRDefault="00F63962" w:rsidP="00F63962">
            <w:r w:rsidRPr="00F63962">
              <w:t>Total</w:t>
            </w:r>
          </w:p>
        </w:tc>
        <w:tc>
          <w:tcPr>
            <w:tcW w:w="3158" w:type="dxa"/>
            <w:hideMark/>
          </w:tcPr>
          <w:p w14:paraId="38606124"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c>
          <w:tcPr>
            <w:tcW w:w="3106" w:type="dxa"/>
            <w:hideMark/>
          </w:tcPr>
          <w:p w14:paraId="647B7ED6"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r>
      <w:tr w:rsidR="00F63962" w:rsidRPr="00F63962" w14:paraId="5560D5F1" w14:textId="77777777" w:rsidTr="00F41B5C">
        <w:trPr>
          <w:trHeight w:val="582"/>
        </w:trPr>
        <w:tc>
          <w:tcPr>
            <w:cnfStyle w:val="001000000000" w:firstRow="0" w:lastRow="0" w:firstColumn="1" w:lastColumn="0" w:oddVBand="0" w:evenVBand="0" w:oddHBand="0" w:evenHBand="0" w:firstRowFirstColumn="0" w:firstRowLastColumn="0" w:lastRowFirstColumn="0" w:lastRowLastColumn="0"/>
            <w:tcW w:w="3456" w:type="dxa"/>
            <w:hideMark/>
          </w:tcPr>
          <w:p w14:paraId="3D54791F" w14:textId="77777777" w:rsidR="00F63962" w:rsidRPr="00F63962" w:rsidRDefault="00F63962" w:rsidP="00F63962">
            <w:pPr>
              <w:rPr>
                <w:b w:val="0"/>
                <w:bCs w:val="0"/>
              </w:rPr>
            </w:pPr>
            <w:r w:rsidRPr="00F63962">
              <w:t>Région</w:t>
            </w:r>
          </w:p>
        </w:tc>
        <w:tc>
          <w:tcPr>
            <w:tcW w:w="6264" w:type="dxa"/>
            <w:gridSpan w:val="2"/>
            <w:hideMark/>
          </w:tcPr>
          <w:p w14:paraId="6CB77718"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P-value (Khi2) = 0,004</w:t>
            </w:r>
          </w:p>
        </w:tc>
      </w:tr>
      <w:tr w:rsidR="00F63962" w:rsidRPr="00F63962" w14:paraId="16BA5D7B"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7EFC7310" w14:textId="77777777" w:rsidR="00F63962" w:rsidRPr="00F63962" w:rsidRDefault="00F63962" w:rsidP="00F63962">
            <w:r w:rsidRPr="00F63962">
              <w:t>Dakar</w:t>
            </w:r>
          </w:p>
        </w:tc>
        <w:tc>
          <w:tcPr>
            <w:tcW w:w="3158" w:type="dxa"/>
            <w:hideMark/>
          </w:tcPr>
          <w:p w14:paraId="35D717F6"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38,13</w:t>
            </w:r>
          </w:p>
        </w:tc>
        <w:tc>
          <w:tcPr>
            <w:tcW w:w="3106" w:type="dxa"/>
            <w:hideMark/>
          </w:tcPr>
          <w:p w14:paraId="17BF089E"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33,99</w:t>
            </w:r>
          </w:p>
        </w:tc>
      </w:tr>
      <w:tr w:rsidR="00F63962" w:rsidRPr="00F63962" w14:paraId="4C83480C"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06A1077C" w14:textId="77777777" w:rsidR="00F63962" w:rsidRPr="00F63962" w:rsidRDefault="00F63962" w:rsidP="00F63962">
            <w:r w:rsidRPr="00F63962">
              <w:t>Ziguinchor</w:t>
            </w:r>
          </w:p>
        </w:tc>
        <w:tc>
          <w:tcPr>
            <w:tcW w:w="3158" w:type="dxa"/>
            <w:hideMark/>
          </w:tcPr>
          <w:p w14:paraId="6AA8E4AE"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11,25</w:t>
            </w:r>
          </w:p>
        </w:tc>
        <w:tc>
          <w:tcPr>
            <w:tcW w:w="3106" w:type="dxa"/>
            <w:hideMark/>
          </w:tcPr>
          <w:p w14:paraId="6C59CFBC"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19,93</w:t>
            </w:r>
          </w:p>
        </w:tc>
      </w:tr>
      <w:tr w:rsidR="00F63962" w:rsidRPr="00F63962" w14:paraId="0EF3141C" w14:textId="77777777" w:rsidTr="00F41B5C">
        <w:trPr>
          <w:trHeight w:val="538"/>
        </w:trPr>
        <w:tc>
          <w:tcPr>
            <w:cnfStyle w:val="001000000000" w:firstRow="0" w:lastRow="0" w:firstColumn="1" w:lastColumn="0" w:oddVBand="0" w:evenVBand="0" w:oddHBand="0" w:evenHBand="0" w:firstRowFirstColumn="0" w:firstRowLastColumn="0" w:lastRowFirstColumn="0" w:lastRowLastColumn="0"/>
            <w:tcW w:w="3456" w:type="dxa"/>
            <w:hideMark/>
          </w:tcPr>
          <w:p w14:paraId="636FCBCD" w14:textId="77777777" w:rsidR="00F63962" w:rsidRPr="00F63962" w:rsidRDefault="00F63962" w:rsidP="00F63962">
            <w:r w:rsidRPr="00F63962">
              <w:t>Kaolack</w:t>
            </w:r>
          </w:p>
        </w:tc>
        <w:tc>
          <w:tcPr>
            <w:tcW w:w="3158" w:type="dxa"/>
            <w:hideMark/>
          </w:tcPr>
          <w:p w14:paraId="52EA5056"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30</w:t>
            </w:r>
          </w:p>
        </w:tc>
        <w:tc>
          <w:tcPr>
            <w:tcW w:w="3106" w:type="dxa"/>
            <w:hideMark/>
          </w:tcPr>
          <w:p w14:paraId="0218DD6B"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23,2</w:t>
            </w:r>
          </w:p>
        </w:tc>
      </w:tr>
      <w:tr w:rsidR="00F63962" w:rsidRPr="00F63962" w14:paraId="23B9337C"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1E573F88" w14:textId="77777777" w:rsidR="00F63962" w:rsidRPr="00F63962" w:rsidRDefault="00F63962" w:rsidP="00F63962">
            <w:r w:rsidRPr="00F63962">
              <w:t>Matam</w:t>
            </w:r>
          </w:p>
        </w:tc>
        <w:tc>
          <w:tcPr>
            <w:tcW w:w="3158" w:type="dxa"/>
            <w:hideMark/>
          </w:tcPr>
          <w:p w14:paraId="142D0838"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w:t>
            </w:r>
          </w:p>
        </w:tc>
        <w:tc>
          <w:tcPr>
            <w:tcW w:w="3106" w:type="dxa"/>
            <w:hideMark/>
          </w:tcPr>
          <w:p w14:paraId="1EA10E95"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15,03</w:t>
            </w:r>
          </w:p>
        </w:tc>
      </w:tr>
      <w:tr w:rsidR="00F63962" w:rsidRPr="00F63962" w14:paraId="5DB47EFC"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12F8EF38" w14:textId="77777777" w:rsidR="00F63962" w:rsidRPr="00F63962" w:rsidRDefault="00F63962" w:rsidP="00F63962">
            <w:r w:rsidRPr="00F63962">
              <w:t>Kédougou</w:t>
            </w:r>
          </w:p>
        </w:tc>
        <w:tc>
          <w:tcPr>
            <w:tcW w:w="3158" w:type="dxa"/>
            <w:hideMark/>
          </w:tcPr>
          <w:p w14:paraId="72FE02A5"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10,63</w:t>
            </w:r>
          </w:p>
        </w:tc>
        <w:tc>
          <w:tcPr>
            <w:tcW w:w="3106" w:type="dxa"/>
            <w:hideMark/>
          </w:tcPr>
          <w:p w14:paraId="15B862D7"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7,84</w:t>
            </w:r>
          </w:p>
        </w:tc>
      </w:tr>
      <w:tr w:rsidR="00F63962" w:rsidRPr="00F63962" w14:paraId="704D27BD"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7078822E" w14:textId="77777777" w:rsidR="00F63962" w:rsidRPr="00F63962" w:rsidRDefault="00F63962" w:rsidP="00F63962">
            <w:r w:rsidRPr="00F63962">
              <w:t>Total</w:t>
            </w:r>
          </w:p>
        </w:tc>
        <w:tc>
          <w:tcPr>
            <w:tcW w:w="3158" w:type="dxa"/>
            <w:hideMark/>
          </w:tcPr>
          <w:p w14:paraId="5A27097C"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c>
          <w:tcPr>
            <w:tcW w:w="3106" w:type="dxa"/>
            <w:hideMark/>
          </w:tcPr>
          <w:p w14:paraId="26A3ADBE"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r>
      <w:tr w:rsidR="00F63962" w:rsidRPr="00F63962" w14:paraId="1FB863A3" w14:textId="77777777" w:rsidTr="00F41B5C">
        <w:trPr>
          <w:trHeight w:val="582"/>
        </w:trPr>
        <w:tc>
          <w:tcPr>
            <w:cnfStyle w:val="001000000000" w:firstRow="0" w:lastRow="0" w:firstColumn="1" w:lastColumn="0" w:oddVBand="0" w:evenVBand="0" w:oddHBand="0" w:evenHBand="0" w:firstRowFirstColumn="0" w:firstRowLastColumn="0" w:lastRowFirstColumn="0" w:lastRowLastColumn="0"/>
            <w:tcW w:w="3456" w:type="dxa"/>
            <w:hideMark/>
          </w:tcPr>
          <w:p w14:paraId="5AFA7612" w14:textId="77777777" w:rsidR="00F63962" w:rsidRPr="00F63962" w:rsidRDefault="00F63962" w:rsidP="00F63962">
            <w:pPr>
              <w:rPr>
                <w:b w:val="0"/>
                <w:bCs w:val="0"/>
              </w:rPr>
            </w:pPr>
            <w:r w:rsidRPr="00F63962">
              <w:t>Milieu de résidence</w:t>
            </w:r>
          </w:p>
        </w:tc>
        <w:tc>
          <w:tcPr>
            <w:tcW w:w="6264" w:type="dxa"/>
            <w:gridSpan w:val="2"/>
            <w:hideMark/>
          </w:tcPr>
          <w:p w14:paraId="5590667B"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P-value (Khi2) = 0,115</w:t>
            </w:r>
          </w:p>
        </w:tc>
      </w:tr>
      <w:tr w:rsidR="00F63962" w:rsidRPr="00F63962" w14:paraId="5C5615AB"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7FD32DB7" w14:textId="77777777" w:rsidR="00F63962" w:rsidRPr="00F63962" w:rsidRDefault="00F63962" w:rsidP="00F63962">
            <w:r w:rsidRPr="00F63962">
              <w:t>Rural</w:t>
            </w:r>
          </w:p>
        </w:tc>
        <w:tc>
          <w:tcPr>
            <w:tcW w:w="3158" w:type="dxa"/>
            <w:hideMark/>
          </w:tcPr>
          <w:p w14:paraId="638DCCF3"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25</w:t>
            </w:r>
          </w:p>
        </w:tc>
        <w:tc>
          <w:tcPr>
            <w:tcW w:w="3106" w:type="dxa"/>
            <w:hideMark/>
          </w:tcPr>
          <w:p w14:paraId="51FC6FB3"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32,03</w:t>
            </w:r>
          </w:p>
        </w:tc>
      </w:tr>
      <w:tr w:rsidR="00F63962" w:rsidRPr="00F63962" w14:paraId="60115551"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6D8A33AF" w14:textId="77777777" w:rsidR="00F63962" w:rsidRPr="00F63962" w:rsidRDefault="00F63962" w:rsidP="00F63962">
            <w:r w:rsidRPr="00F63962">
              <w:t>Urbain</w:t>
            </w:r>
          </w:p>
        </w:tc>
        <w:tc>
          <w:tcPr>
            <w:tcW w:w="3158" w:type="dxa"/>
            <w:hideMark/>
          </w:tcPr>
          <w:p w14:paraId="69EDB65C"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75</w:t>
            </w:r>
          </w:p>
        </w:tc>
        <w:tc>
          <w:tcPr>
            <w:tcW w:w="3106" w:type="dxa"/>
            <w:hideMark/>
          </w:tcPr>
          <w:p w14:paraId="5F79D5F1"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67,97</w:t>
            </w:r>
          </w:p>
        </w:tc>
      </w:tr>
      <w:tr w:rsidR="00F63962" w:rsidRPr="00F63962" w14:paraId="17CB3636"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1402EB4E" w14:textId="77777777" w:rsidR="00F63962" w:rsidRPr="00F63962" w:rsidRDefault="00F63962" w:rsidP="00F63962">
            <w:r w:rsidRPr="00F63962">
              <w:t>Total</w:t>
            </w:r>
          </w:p>
        </w:tc>
        <w:tc>
          <w:tcPr>
            <w:tcW w:w="3158" w:type="dxa"/>
            <w:hideMark/>
          </w:tcPr>
          <w:p w14:paraId="4F09D1DF"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c>
          <w:tcPr>
            <w:tcW w:w="3106" w:type="dxa"/>
            <w:hideMark/>
          </w:tcPr>
          <w:p w14:paraId="46C53D3D"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w:t>
            </w:r>
          </w:p>
        </w:tc>
      </w:tr>
      <w:tr w:rsidR="00F63962" w:rsidRPr="00F63962" w14:paraId="462097C3"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hideMark/>
          </w:tcPr>
          <w:p w14:paraId="69EB826B" w14:textId="77777777" w:rsidR="00F63962" w:rsidRPr="00F63962" w:rsidRDefault="00F63962" w:rsidP="00F63962">
            <w:pPr>
              <w:rPr>
                <w:b w:val="0"/>
                <w:bCs w:val="0"/>
              </w:rPr>
            </w:pPr>
            <w:r w:rsidRPr="00F63962">
              <w:t>Profession</w:t>
            </w:r>
          </w:p>
        </w:tc>
        <w:tc>
          <w:tcPr>
            <w:tcW w:w="6264" w:type="dxa"/>
            <w:gridSpan w:val="2"/>
            <w:hideMark/>
          </w:tcPr>
          <w:p w14:paraId="0AF723AF"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P-value (Khi2) = 0,000</w:t>
            </w:r>
          </w:p>
        </w:tc>
      </w:tr>
      <w:tr w:rsidR="00F63962" w:rsidRPr="00F63962" w14:paraId="04145FAC"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6B6AED9A" w14:textId="77777777" w:rsidR="00F63962" w:rsidRPr="00F63962" w:rsidRDefault="00F63962">
            <w:r w:rsidRPr="00F63962">
              <w:t>Agriculteurs</w:t>
            </w:r>
          </w:p>
        </w:tc>
        <w:tc>
          <w:tcPr>
            <w:tcW w:w="3158" w:type="dxa"/>
            <w:noWrap/>
            <w:hideMark/>
          </w:tcPr>
          <w:p w14:paraId="002A1E04"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7.50</w:t>
            </w:r>
          </w:p>
        </w:tc>
        <w:tc>
          <w:tcPr>
            <w:tcW w:w="3106" w:type="dxa"/>
            <w:noWrap/>
            <w:hideMark/>
          </w:tcPr>
          <w:p w14:paraId="6ACE36AC"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10.78</w:t>
            </w:r>
          </w:p>
        </w:tc>
      </w:tr>
      <w:tr w:rsidR="00F63962" w:rsidRPr="00F63962" w14:paraId="54A11B98"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1CA6FCAA" w14:textId="77777777" w:rsidR="00F63962" w:rsidRPr="00F63962" w:rsidRDefault="00F63962">
            <w:r w:rsidRPr="00F63962">
              <w:t>Cadres</w:t>
            </w:r>
          </w:p>
        </w:tc>
        <w:tc>
          <w:tcPr>
            <w:tcW w:w="3158" w:type="dxa"/>
            <w:noWrap/>
            <w:hideMark/>
          </w:tcPr>
          <w:p w14:paraId="4D37BB8E"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1.25</w:t>
            </w:r>
          </w:p>
        </w:tc>
        <w:tc>
          <w:tcPr>
            <w:tcW w:w="3106" w:type="dxa"/>
            <w:noWrap/>
            <w:hideMark/>
          </w:tcPr>
          <w:p w14:paraId="6E232075"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1.31</w:t>
            </w:r>
          </w:p>
        </w:tc>
      </w:tr>
      <w:tr w:rsidR="00F63962" w:rsidRPr="00F63962" w14:paraId="707423E4"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43AC700F" w14:textId="77777777" w:rsidR="00F63962" w:rsidRPr="00F63962" w:rsidRDefault="00F63962">
            <w:r w:rsidRPr="00F63962">
              <w:t>Conducteurs</w:t>
            </w:r>
          </w:p>
        </w:tc>
        <w:tc>
          <w:tcPr>
            <w:tcW w:w="3158" w:type="dxa"/>
            <w:noWrap/>
            <w:hideMark/>
          </w:tcPr>
          <w:p w14:paraId="4953C11F"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0.00</w:t>
            </w:r>
          </w:p>
        </w:tc>
        <w:tc>
          <w:tcPr>
            <w:tcW w:w="3106" w:type="dxa"/>
            <w:noWrap/>
            <w:hideMark/>
          </w:tcPr>
          <w:p w14:paraId="2D249BA7"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0.98</w:t>
            </w:r>
          </w:p>
        </w:tc>
      </w:tr>
      <w:tr w:rsidR="00F63962" w:rsidRPr="00F63962" w14:paraId="7A706986"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3291D3F2" w14:textId="77777777" w:rsidR="00F63962" w:rsidRPr="00F63962" w:rsidRDefault="00F63962">
            <w:r w:rsidRPr="00F63962">
              <w:t xml:space="preserve">Employés de type administratifs </w:t>
            </w:r>
          </w:p>
        </w:tc>
        <w:tc>
          <w:tcPr>
            <w:tcW w:w="3158" w:type="dxa"/>
            <w:noWrap/>
            <w:hideMark/>
          </w:tcPr>
          <w:p w14:paraId="1F7CB6F8"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5.00</w:t>
            </w:r>
          </w:p>
        </w:tc>
        <w:tc>
          <w:tcPr>
            <w:tcW w:w="3106" w:type="dxa"/>
            <w:noWrap/>
            <w:hideMark/>
          </w:tcPr>
          <w:p w14:paraId="0E840996"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0.98</w:t>
            </w:r>
          </w:p>
        </w:tc>
      </w:tr>
      <w:tr w:rsidR="00F63962" w:rsidRPr="00F63962" w14:paraId="2C39F2AD"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458D3610" w14:textId="77777777" w:rsidR="00F63962" w:rsidRPr="00F63962" w:rsidRDefault="00F63962">
            <w:r w:rsidRPr="00F63962">
              <w:t>Industrie/Artisanat</w:t>
            </w:r>
          </w:p>
        </w:tc>
        <w:tc>
          <w:tcPr>
            <w:tcW w:w="3158" w:type="dxa"/>
            <w:noWrap/>
            <w:hideMark/>
          </w:tcPr>
          <w:p w14:paraId="555FCB5E"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0.63</w:t>
            </w:r>
          </w:p>
        </w:tc>
        <w:tc>
          <w:tcPr>
            <w:tcW w:w="3106" w:type="dxa"/>
            <w:noWrap/>
            <w:hideMark/>
          </w:tcPr>
          <w:p w14:paraId="5709C0E5"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15.36</w:t>
            </w:r>
          </w:p>
        </w:tc>
      </w:tr>
      <w:tr w:rsidR="00F63962" w:rsidRPr="00F63962" w14:paraId="524337DE"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461F9663" w14:textId="77777777" w:rsidR="00F63962" w:rsidRPr="00F63962" w:rsidRDefault="00F63962">
            <w:r w:rsidRPr="00F63962">
              <w:t>Personnel des services</w:t>
            </w:r>
          </w:p>
        </w:tc>
        <w:tc>
          <w:tcPr>
            <w:tcW w:w="3158" w:type="dxa"/>
            <w:noWrap/>
            <w:hideMark/>
          </w:tcPr>
          <w:p w14:paraId="44D92F01"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11.88</w:t>
            </w:r>
          </w:p>
        </w:tc>
        <w:tc>
          <w:tcPr>
            <w:tcW w:w="3106" w:type="dxa"/>
            <w:noWrap/>
            <w:hideMark/>
          </w:tcPr>
          <w:p w14:paraId="5AED0770"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20.59</w:t>
            </w:r>
          </w:p>
        </w:tc>
      </w:tr>
      <w:tr w:rsidR="00F63962" w:rsidRPr="00F63962" w14:paraId="7F94C3B4"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77C313DD" w14:textId="77777777" w:rsidR="00F63962" w:rsidRPr="00F63962" w:rsidRDefault="00F63962">
            <w:r w:rsidRPr="00F63962">
              <w:t>Professions intellectuelles</w:t>
            </w:r>
          </w:p>
        </w:tc>
        <w:tc>
          <w:tcPr>
            <w:tcW w:w="3158" w:type="dxa"/>
            <w:noWrap/>
            <w:hideMark/>
          </w:tcPr>
          <w:p w14:paraId="11DE0BC9"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8.75</w:t>
            </w:r>
          </w:p>
        </w:tc>
        <w:tc>
          <w:tcPr>
            <w:tcW w:w="3106" w:type="dxa"/>
            <w:noWrap/>
            <w:hideMark/>
          </w:tcPr>
          <w:p w14:paraId="0E76D34C"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9.15</w:t>
            </w:r>
          </w:p>
        </w:tc>
      </w:tr>
      <w:tr w:rsidR="00F63962" w:rsidRPr="00F63962" w14:paraId="5E63DB39"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0924B9F8" w14:textId="77777777" w:rsidR="00F63962" w:rsidRPr="00F63962" w:rsidRDefault="00F63962">
            <w:r w:rsidRPr="00F63962">
              <w:t xml:space="preserve">Professions intermédiaires </w:t>
            </w:r>
          </w:p>
        </w:tc>
        <w:tc>
          <w:tcPr>
            <w:tcW w:w="3158" w:type="dxa"/>
            <w:noWrap/>
            <w:hideMark/>
          </w:tcPr>
          <w:p w14:paraId="60FF1005"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8.75</w:t>
            </w:r>
          </w:p>
        </w:tc>
        <w:tc>
          <w:tcPr>
            <w:tcW w:w="3106" w:type="dxa"/>
            <w:noWrap/>
            <w:hideMark/>
          </w:tcPr>
          <w:p w14:paraId="3416811C"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6.21</w:t>
            </w:r>
          </w:p>
        </w:tc>
      </w:tr>
      <w:tr w:rsidR="00F63962" w:rsidRPr="00F63962" w14:paraId="08EAF341"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37DE018F" w14:textId="77777777" w:rsidR="00F63962" w:rsidRPr="00F63962" w:rsidRDefault="00F63962">
            <w:r w:rsidRPr="00F63962">
              <w:t>Professions élémentaires</w:t>
            </w:r>
          </w:p>
        </w:tc>
        <w:tc>
          <w:tcPr>
            <w:tcW w:w="3158" w:type="dxa"/>
            <w:noWrap/>
            <w:hideMark/>
          </w:tcPr>
          <w:p w14:paraId="5AEE9B59" w14:textId="511981AC"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56.25</w:t>
            </w:r>
          </w:p>
        </w:tc>
        <w:tc>
          <w:tcPr>
            <w:tcW w:w="3106" w:type="dxa"/>
            <w:noWrap/>
            <w:hideMark/>
          </w:tcPr>
          <w:p w14:paraId="0ECA7B5A"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34,64</w:t>
            </w:r>
          </w:p>
        </w:tc>
      </w:tr>
      <w:tr w:rsidR="00F63962" w:rsidRPr="00F63962" w14:paraId="73C0AC82" w14:textId="77777777" w:rsidTr="00F41B5C">
        <w:trPr>
          <w:trHeight w:val="313"/>
        </w:trPr>
        <w:tc>
          <w:tcPr>
            <w:cnfStyle w:val="001000000000" w:firstRow="0" w:lastRow="0" w:firstColumn="1" w:lastColumn="0" w:oddVBand="0" w:evenVBand="0" w:oddHBand="0" w:evenHBand="0" w:firstRowFirstColumn="0" w:firstRowLastColumn="0" w:lastRowFirstColumn="0" w:lastRowLastColumn="0"/>
            <w:tcW w:w="3456" w:type="dxa"/>
            <w:noWrap/>
            <w:hideMark/>
          </w:tcPr>
          <w:p w14:paraId="3882C9FF" w14:textId="77777777" w:rsidR="00F63962" w:rsidRPr="00F63962" w:rsidRDefault="00F63962">
            <w:r w:rsidRPr="00F63962">
              <w:t>Total</w:t>
            </w:r>
          </w:p>
        </w:tc>
        <w:tc>
          <w:tcPr>
            <w:tcW w:w="3158" w:type="dxa"/>
            <w:noWrap/>
            <w:hideMark/>
          </w:tcPr>
          <w:p w14:paraId="0C8C1D1F"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100.00</w:t>
            </w:r>
          </w:p>
        </w:tc>
        <w:tc>
          <w:tcPr>
            <w:tcW w:w="3106" w:type="dxa"/>
            <w:noWrap/>
            <w:hideMark/>
          </w:tcPr>
          <w:p w14:paraId="7645EDCC" w14:textId="77777777" w:rsidR="00F63962" w:rsidRPr="00F63962" w:rsidRDefault="00F63962" w:rsidP="00F63962">
            <w:pPr>
              <w:jc w:val="center"/>
              <w:cnfStyle w:val="000000000000" w:firstRow="0" w:lastRow="0" w:firstColumn="0" w:lastColumn="0" w:oddVBand="0" w:evenVBand="0" w:oddHBand="0" w:evenHBand="0" w:firstRowFirstColumn="0" w:firstRowLastColumn="0" w:lastRowFirstColumn="0" w:lastRowLastColumn="0"/>
            </w:pPr>
            <w:r w:rsidRPr="00F63962">
              <w:t>100.00</w:t>
            </w:r>
          </w:p>
        </w:tc>
      </w:tr>
    </w:tbl>
    <w:p w14:paraId="7ABAEC9E" w14:textId="5425A575" w:rsidR="007642F7" w:rsidRPr="007A6E20" w:rsidRDefault="007A6E20" w:rsidP="00F41B5C">
      <w:pPr>
        <w:jc w:val="center"/>
        <w:rPr>
          <w:i/>
        </w:rPr>
      </w:pPr>
      <w:r w:rsidRPr="007A6E20">
        <w:rPr>
          <w:i/>
        </w:rPr>
        <w:t>Source : Phase Pilote RGPH-5, Calcul de l’auteur</w:t>
      </w:r>
    </w:p>
    <w:p w14:paraId="5D439046" w14:textId="77777777" w:rsidR="007A6E20" w:rsidRPr="00F63962" w:rsidRDefault="007A6E20" w:rsidP="00F63962"/>
    <w:sectPr w:rsidR="007A6E20" w:rsidRPr="00F63962" w:rsidSect="009647D0">
      <w:footerReference w:type="default" r:id="rId46"/>
      <w:pgSz w:w="11906" w:h="16838"/>
      <w:pgMar w:top="1440" w:right="1080" w:bottom="1440" w:left="1080" w:header="708" w:footer="708" w:gutter="0"/>
      <w:pgNumType w:fmt="upp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3D1AD" w14:textId="77777777" w:rsidR="006C5D8D" w:rsidRDefault="006C5D8D" w:rsidP="006A7617">
      <w:pPr>
        <w:spacing w:after="0" w:line="240" w:lineRule="auto"/>
      </w:pPr>
      <w:r>
        <w:separator/>
      </w:r>
    </w:p>
  </w:endnote>
  <w:endnote w:type="continuationSeparator" w:id="0">
    <w:p w14:paraId="1E1902E3" w14:textId="77777777" w:rsidR="006C5D8D" w:rsidRDefault="006C5D8D" w:rsidP="006A7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UI Gothic">
    <w:panose1 w:val="020B0600070205080204"/>
    <w:charset w:val="80"/>
    <w:family w:val="swiss"/>
    <w:pitch w:val="variable"/>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796555"/>
      <w:docPartObj>
        <w:docPartGallery w:val="Page Numbers (Bottom of Page)"/>
        <w:docPartUnique/>
      </w:docPartObj>
    </w:sdtPr>
    <w:sdtEndPr>
      <w:rPr>
        <w:i/>
      </w:rPr>
    </w:sdtEndPr>
    <w:sdtContent>
      <w:p w14:paraId="37999DFF" w14:textId="3E7C90D3" w:rsidR="00E628BE" w:rsidRDefault="00E628BE">
        <w:pPr>
          <w:pStyle w:val="Footer"/>
        </w:pPr>
        <w:r w:rsidRPr="00FA6B36">
          <w:rPr>
            <w:i/>
            <w:noProof/>
          </w:rPr>
          <mc:AlternateContent>
            <mc:Choice Requires="wps">
              <w:drawing>
                <wp:anchor distT="0" distB="0" distL="114300" distR="114300" simplePos="0" relativeHeight="251698176" behindDoc="0" locked="0" layoutInCell="0" allowOverlap="1" wp14:anchorId="1B4F18E1" wp14:editId="447A3007">
                  <wp:simplePos x="0" y="0"/>
                  <wp:positionH relativeFrom="rightMargin">
                    <wp:posOffset>28575</wp:posOffset>
                  </wp:positionH>
                  <wp:positionV relativeFrom="bottomMargin">
                    <wp:posOffset>177165</wp:posOffset>
                  </wp:positionV>
                  <wp:extent cx="368300" cy="274320"/>
                  <wp:effectExtent l="9525" t="9525" r="12700" b="11430"/>
                  <wp:wrapNone/>
                  <wp:docPr id="58437" name="Rectangle: Folded Corner 58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0DA5916" w14:textId="77777777" w:rsidR="00E628BE" w:rsidRPr="00FA6B36" w:rsidRDefault="00E628BE">
                              <w:pPr>
                                <w:jc w:val="center"/>
                                <w:rPr>
                                  <w:b/>
                                </w:rPr>
                              </w:pPr>
                              <w:r w:rsidRPr="00FA6B36">
                                <w:rPr>
                                  <w:b/>
                                  <w:sz w:val="22"/>
                                  <w:szCs w:val="22"/>
                                </w:rPr>
                                <w:fldChar w:fldCharType="begin"/>
                              </w:r>
                              <w:r w:rsidRPr="00FA6B36">
                                <w:rPr>
                                  <w:b/>
                                </w:rPr>
                                <w:instrText xml:space="preserve"> PAGE    \* MERGEFORMAT </w:instrText>
                              </w:r>
                              <w:r w:rsidRPr="00FA6B36">
                                <w:rPr>
                                  <w:b/>
                                  <w:sz w:val="22"/>
                                  <w:szCs w:val="22"/>
                                </w:rPr>
                                <w:fldChar w:fldCharType="separate"/>
                              </w:r>
                              <w:r w:rsidRPr="00FA6B36">
                                <w:rPr>
                                  <w:b/>
                                  <w:noProof/>
                                  <w:sz w:val="16"/>
                                  <w:szCs w:val="16"/>
                                </w:rPr>
                                <w:t>2</w:t>
                              </w:r>
                              <w:r w:rsidRPr="00FA6B36">
                                <w:rPr>
                                  <w:b/>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4F18E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58437" o:spid="_x0000_s1082" type="#_x0000_t65" style="position:absolute;left:0;text-align:left;margin-left:2.25pt;margin-top:13.95pt;width:29pt;height:21.6pt;z-index:25169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" o:allowincell="f" adj="14135" strokecolor="gray" strokeweight=".25pt">
                  <v:textbox>
                    <w:txbxContent>
                      <w:p w14:paraId="20DA5916" w14:textId="77777777" w:rsidR="00E628BE" w:rsidRPr="00FA6B36" w:rsidRDefault="00E628BE">
                        <w:pPr>
                          <w:jc w:val="center"/>
                          <w:rPr>
                            <w:b/>
                          </w:rPr>
                        </w:pPr>
                        <w:r w:rsidRPr="00FA6B36">
                          <w:rPr>
                            <w:b/>
                            <w:sz w:val="22"/>
                            <w:szCs w:val="22"/>
                          </w:rPr>
                          <w:fldChar w:fldCharType="begin"/>
                        </w:r>
                        <w:r w:rsidRPr="00FA6B36">
                          <w:rPr>
                            <w:b/>
                          </w:rPr>
                          <w:instrText xml:space="preserve"> PAGE    \* MERGEFORMAT </w:instrText>
                        </w:r>
                        <w:r w:rsidRPr="00FA6B36">
                          <w:rPr>
                            <w:b/>
                            <w:sz w:val="22"/>
                            <w:szCs w:val="22"/>
                          </w:rPr>
                          <w:fldChar w:fldCharType="separate"/>
                        </w:r>
                        <w:r w:rsidRPr="00FA6B36">
                          <w:rPr>
                            <w:b/>
                            <w:noProof/>
                            <w:sz w:val="16"/>
                            <w:szCs w:val="16"/>
                          </w:rPr>
                          <w:t>2</w:t>
                        </w:r>
                        <w:r w:rsidRPr="00FA6B36">
                          <w:rPr>
                            <w:b/>
                            <w:noProof/>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3061208"/>
      <w:docPartObj>
        <w:docPartGallery w:val="Page Numbers (Bottom of Page)"/>
        <w:docPartUnique/>
      </w:docPartObj>
    </w:sdtPr>
    <w:sdtContent>
      <w:p w14:paraId="665092EF" w14:textId="068DBF59" w:rsidR="00E628BE" w:rsidRDefault="00E628BE">
        <w:pPr>
          <w:pStyle w:val="Footer"/>
        </w:pPr>
        <w:r>
          <w:rPr>
            <w:noProof/>
          </w:rPr>
          <mc:AlternateContent>
            <mc:Choice Requires="wps">
              <w:drawing>
                <wp:anchor distT="0" distB="0" distL="114300" distR="114300" simplePos="0" relativeHeight="251685888" behindDoc="0" locked="0" layoutInCell="0" allowOverlap="1" wp14:anchorId="422592C3" wp14:editId="5F0C8170">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368300" cy="274320"/>
                  <wp:effectExtent l="9525" t="9525" r="12700" b="11430"/>
                  <wp:wrapNone/>
                  <wp:docPr id="99" name="Rectangle: Folded Corner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367C2299"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2592C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99" o:spid="_x0000_s1083" type="#_x0000_t65" style="position:absolute;left:0;text-align:left;margin-left:0;margin-top:0;width:29pt;height:21.6pt;z-index:25168588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" o:allowincell="f" adj="14135" strokecolor="gray" strokeweight=".25pt">
                  <v:textbox>
                    <w:txbxContent>
                      <w:p w14:paraId="367C2299"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7112947"/>
      <w:docPartObj>
        <w:docPartGallery w:val="Page Numbers (Bottom of Page)"/>
        <w:docPartUnique/>
      </w:docPartObj>
    </w:sdtPr>
    <w:sdtContent>
      <w:p w14:paraId="608383BB" w14:textId="77777777" w:rsidR="00E628BE" w:rsidRDefault="00E628BE">
        <w:pPr>
          <w:pStyle w:val="Footer"/>
        </w:pPr>
        <w:r>
          <w:rPr>
            <w:noProof/>
          </w:rPr>
          <mc:AlternateContent>
            <mc:Choice Requires="wps">
              <w:drawing>
                <wp:anchor distT="0" distB="0" distL="114300" distR="114300" simplePos="0" relativeHeight="251707392" behindDoc="0" locked="0" layoutInCell="0" allowOverlap="1" wp14:anchorId="306190D9" wp14:editId="29FEAE99">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368300" cy="274320"/>
                  <wp:effectExtent l="9525" t="9525" r="12700" b="11430"/>
                  <wp:wrapNone/>
                  <wp:docPr id="6" name="Rectangle: Folded Corner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131D84D4"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190D9"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6" o:spid="_x0000_s1084" type="#_x0000_t65" style="position:absolute;left:0;text-align:left;margin-left:0;margin-top:0;width:29pt;height:21.6pt;z-index:25170739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" o:allowincell="f" adj="14135" strokecolor="gray" strokeweight=".25pt">
                  <v:textbox>
                    <w:txbxContent>
                      <w:p w14:paraId="131D84D4"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415561"/>
      <w:docPartObj>
        <w:docPartGallery w:val="Page Numbers (Bottom of Page)"/>
        <w:docPartUnique/>
      </w:docPartObj>
    </w:sdtPr>
    <w:sdtContent>
      <w:p w14:paraId="69850548" w14:textId="77777777" w:rsidR="00E628BE" w:rsidRDefault="00E628BE">
        <w:pPr>
          <w:pStyle w:val="Footer"/>
        </w:pPr>
        <w:r>
          <w:rPr>
            <w:noProof/>
          </w:rPr>
          <mc:AlternateContent>
            <mc:Choice Requires="wps">
              <w:drawing>
                <wp:anchor distT="0" distB="0" distL="114300" distR="114300" simplePos="0" relativeHeight="251712512" behindDoc="0" locked="0" layoutInCell="0" allowOverlap="1" wp14:anchorId="2F289225" wp14:editId="427B5A00">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368300" cy="274320"/>
                  <wp:effectExtent l="9525" t="9525" r="12700" b="11430"/>
                  <wp:wrapNone/>
                  <wp:docPr id="12" name="Rectangle: Folded Corner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63856468"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28922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12" o:spid="_x0000_s1085" type="#_x0000_t65" style="position:absolute;left:0;text-align:left;margin-left:0;margin-top:0;width:29pt;height:21.6pt;z-index:25171251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dVxij0ACAACFBAAADgAAAAAA&#10;AAAAAAAAAAAuAgAAZHJzL2Uyb0RvYy54bWxQSwECLQAUAAYACAAAACEAdbyVRtkAAAADAQAADwAA&#10;AAAAAAAAAAAAAACaBAAAZHJzL2Rvd25yZXYueG1sUEsFBgAAAAAEAAQA8wAAAKAFAAAAAA==&#10;" o:allowincell="f" adj="14135" strokecolor="gray" strokeweight=".25pt">
                  <v:textbox>
                    <w:txbxContent>
                      <w:p w14:paraId="63856468"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630614"/>
      <w:docPartObj>
        <w:docPartGallery w:val="Page Numbers (Bottom of Page)"/>
        <w:docPartUnique/>
      </w:docPartObj>
    </w:sdtPr>
    <w:sdtContent>
      <w:p w14:paraId="3CF8F951" w14:textId="77777777" w:rsidR="00E628BE" w:rsidRDefault="00E628BE" w:rsidP="00336B6E">
        <w:pPr>
          <w:pStyle w:val="Footer"/>
          <w:tabs>
            <w:tab w:val="left" w:pos="2567"/>
          </w:tabs>
        </w:pPr>
        <w:r w:rsidRPr="00A27158">
          <w:rPr>
            <w:i/>
            <w:noProof/>
          </w:rPr>
          <mc:AlternateContent>
            <mc:Choice Requires="wps">
              <w:drawing>
                <wp:anchor distT="0" distB="0" distL="114300" distR="114300" simplePos="0" relativeHeight="251705344" behindDoc="0" locked="0" layoutInCell="0" allowOverlap="1" wp14:anchorId="36815CD6" wp14:editId="1BD3515D">
                  <wp:simplePos x="0" y="0"/>
                  <wp:positionH relativeFrom="rightMargin">
                    <wp:align>left</wp:align>
                  </wp:positionH>
                  <wp:positionV relativeFrom="bottomMargin">
                    <wp:align>top</wp:align>
                  </wp:positionV>
                  <wp:extent cx="368300" cy="288235"/>
                  <wp:effectExtent l="0" t="0" r="12700" b="17145"/>
                  <wp:wrapNone/>
                  <wp:docPr id="58469" name="Rectangle: Folded Corner 58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88235"/>
                          </a:xfrm>
                          <a:prstGeom prst="foldedCorner">
                            <a:avLst>
                              <a:gd name="adj" fmla="val 34560"/>
                            </a:avLst>
                          </a:prstGeom>
                          <a:solidFill>
                            <a:srgbClr val="FFFFFF"/>
                          </a:solidFill>
                          <a:ln w="3175">
                            <a:solidFill>
                              <a:srgbClr val="808080"/>
                            </a:solidFill>
                            <a:round/>
                            <a:headEnd/>
                            <a:tailEnd/>
                          </a:ln>
                        </wps:spPr>
                        <wps:txbx>
                          <w:txbxContent>
                            <w:p w14:paraId="33B809E8"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15CD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58469" o:spid="_x0000_s1086" type="#_x0000_t65" style="position:absolute;left:0;text-align:left;margin-left:0;margin-top:0;width:29pt;height:22.7pt;z-index:251705344;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" o:allowincell="f" adj="14135" strokecolor="gray" strokeweight=".25pt">
                  <v:textbox>
                    <w:txbxContent>
                      <w:p w14:paraId="33B809E8"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v:textbox>
                  <w10:wrap anchorx="margin" anchory="margin"/>
                </v:shape>
              </w:pict>
            </mc:Fallback>
          </mc:AlternateContent>
        </w:r>
        <w:r>
          <w:tab/>
        </w:r>
        <w:r>
          <w:tab/>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706EF" w14:textId="63D7EAC6" w:rsidR="00E628BE" w:rsidRDefault="00E628BE" w:rsidP="005410F2">
    <w:pPr>
      <w:pStyle w:val="Footer"/>
      <w:tabs>
        <w:tab w:val="clear" w:pos="4536"/>
        <w:tab w:val="clear" w:pos="9072"/>
        <w:tab w:val="left" w:pos="2864"/>
      </w:tabs>
    </w:pPr>
    <w:sdt>
      <w:sdtPr>
        <w:id w:val="1284611335"/>
        <w:docPartObj>
          <w:docPartGallery w:val="Page Numbers (Bottom of Page)"/>
          <w:docPartUnique/>
        </w:docPartObj>
      </w:sdtPr>
      <w:sdtContent>
        <w:r>
          <w:rPr>
            <w:noProof/>
          </w:rPr>
          <mc:AlternateContent>
            <mc:Choice Requires="wps">
              <w:drawing>
                <wp:anchor distT="0" distB="0" distL="114300" distR="114300" simplePos="0" relativeHeight="251693056" behindDoc="0" locked="0" layoutInCell="0" allowOverlap="1" wp14:anchorId="425181AE" wp14:editId="479ACEA2">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368300" cy="274320"/>
                  <wp:effectExtent l="9525" t="9525" r="12700" b="11430"/>
                  <wp:wrapNone/>
                  <wp:docPr id="93" name="Rectangle: Folded Corner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4BE8D597"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181A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93" o:spid="_x0000_s1087" type="#_x0000_t65" style="position:absolute;left:0;text-align:left;margin-left:0;margin-top:0;width:29pt;height:21.6pt;z-index:25169305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" o:allowincell="f" adj="14135" strokecolor="gray" strokeweight=".25pt">
                  <v:textbox>
                    <w:txbxContent>
                      <w:p w14:paraId="4BE8D597"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v:textbox>
                  <w10:wrap anchorx="margin" anchory="margin"/>
                </v:shape>
              </w:pict>
            </mc:Fallback>
          </mc:AlternateContent>
        </w:r>
      </w:sdtContent>
    </w:sdt>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8046E" w14:textId="77777777" w:rsidR="00E628BE" w:rsidRDefault="00E628BE" w:rsidP="005410F2">
    <w:pPr>
      <w:pStyle w:val="Footer"/>
      <w:tabs>
        <w:tab w:val="clear" w:pos="4536"/>
        <w:tab w:val="clear" w:pos="9072"/>
        <w:tab w:val="left" w:pos="2864"/>
      </w:tabs>
    </w:pPr>
    <w:sdt>
      <w:sdtPr>
        <w:id w:val="-1583444532"/>
        <w:docPartObj>
          <w:docPartGallery w:val="Page Numbers (Bottom of Page)"/>
          <w:docPartUnique/>
        </w:docPartObj>
      </w:sdtPr>
      <w:sdtContent>
        <w:r>
          <w:rPr>
            <w:noProof/>
          </w:rPr>
          <mc:AlternateContent>
            <mc:Choice Requires="wps">
              <w:drawing>
                <wp:anchor distT="0" distB="0" distL="114300" distR="114300" simplePos="0" relativeHeight="251703296" behindDoc="0" locked="0" layoutInCell="0" allowOverlap="1" wp14:anchorId="09CEBAD1" wp14:editId="5AE1A902">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368300" cy="274320"/>
                  <wp:effectExtent l="9525" t="9525" r="12700" b="11430"/>
                  <wp:wrapNone/>
                  <wp:docPr id="58468" name="Rectangle: Folded Corner 58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15A27891"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CEBAD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58468" o:spid="_x0000_s1088" type="#_x0000_t65" style="position:absolute;left:0;text-align:left;margin-left:0;margin-top:0;width:29pt;height:21.6pt;z-index:25170329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" o:allowincell="f" adj="14135" strokecolor="gray" strokeweight=".25pt">
                  <v:textbox>
                    <w:txbxContent>
                      <w:p w14:paraId="15A27891" w14:textId="77777777" w:rsidR="00E628BE" w:rsidRDefault="00E628BE">
                        <w:pPr>
                          <w:jc w:val="center"/>
                        </w:pPr>
                        <w:r>
                          <w:rPr>
                            <w:sz w:val="22"/>
                            <w:szCs w:val="22"/>
                          </w:rPr>
                          <w:fldChar w:fldCharType="begin"/>
                        </w:r>
                        <w:r>
                          <w:instrText xml:space="preserve"> PAGE    \* MERGEFORMAT </w:instrText>
                        </w:r>
                        <w:r>
                          <w:rPr>
                            <w:sz w:val="22"/>
                            <w:szCs w:val="22"/>
                          </w:rPr>
                          <w:fldChar w:fldCharType="separate"/>
                        </w:r>
                        <w:r>
                          <w:rPr>
                            <w:noProof/>
                            <w:sz w:val="16"/>
                            <w:szCs w:val="16"/>
                          </w:rPr>
                          <w:t>2</w:t>
                        </w:r>
                        <w:r>
                          <w:rPr>
                            <w:noProof/>
                            <w:sz w:val="16"/>
                            <w:szCs w:val="16"/>
                          </w:rPr>
                          <w:fldChar w:fldCharType="end"/>
                        </w:r>
                      </w:p>
                    </w:txbxContent>
                  </v:textbox>
                  <w10:wrap anchorx="margin" anchory="margin"/>
                </v:shape>
              </w:pict>
            </mc:Fallback>
          </mc:AlternateContent>
        </w: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790A8" w14:textId="77777777" w:rsidR="006C5D8D" w:rsidRDefault="006C5D8D" w:rsidP="006A7617">
      <w:pPr>
        <w:spacing w:after="0" w:line="240" w:lineRule="auto"/>
      </w:pPr>
      <w:r>
        <w:separator/>
      </w:r>
    </w:p>
  </w:footnote>
  <w:footnote w:type="continuationSeparator" w:id="0">
    <w:p w14:paraId="3623079E" w14:textId="77777777" w:rsidR="006C5D8D" w:rsidRDefault="006C5D8D" w:rsidP="006A7617">
      <w:pPr>
        <w:spacing w:after="0" w:line="240" w:lineRule="auto"/>
      </w:pPr>
      <w:r>
        <w:continuationSeparator/>
      </w:r>
    </w:p>
  </w:footnote>
  <w:footnote w:id="1">
    <w:p w14:paraId="35C9386F" w14:textId="77777777" w:rsidR="00E628BE" w:rsidRPr="0037346B" w:rsidRDefault="00E628BE" w:rsidP="00D755C4">
      <w:pPr>
        <w:pStyle w:val="FootnoteText1"/>
        <w:rPr>
          <w:rFonts w:ascii="Palatino Linotype" w:hAnsi="Palatino Linotype"/>
          <w:sz w:val="18"/>
          <w:szCs w:val="18"/>
        </w:rPr>
      </w:pPr>
      <w:r w:rsidRPr="0037346B">
        <w:rPr>
          <w:rStyle w:val="FootnoteReference"/>
          <w:rFonts w:ascii="Palatino Linotype" w:hAnsi="Palatino Linotype"/>
          <w:sz w:val="18"/>
          <w:szCs w:val="18"/>
        </w:rPr>
        <w:footnoteRef/>
      </w:r>
      <w:r w:rsidRPr="0037346B">
        <w:rPr>
          <w:rFonts w:ascii="Palatino Linotype" w:hAnsi="Palatino Linotype"/>
          <w:sz w:val="18"/>
          <w:szCs w:val="18"/>
        </w:rPr>
        <w:t xml:space="preserve"> Cela pourrait se traduire par ‘Barcelone ou le Paradis, comme si c’était un jihad. Le terme barzakh proviendrait de l’arabe qui signifierait la félicité</w:t>
      </w:r>
    </w:p>
  </w:footnote>
  <w:footnote w:id="2">
    <w:p w14:paraId="0386B885" w14:textId="77777777" w:rsidR="00E628BE" w:rsidRDefault="00E628BE" w:rsidP="00D755C4">
      <w:pPr>
        <w:pStyle w:val="FootnoteText1"/>
      </w:pPr>
      <w:r w:rsidRPr="0037346B">
        <w:rPr>
          <w:rStyle w:val="FootnoteReference"/>
          <w:rFonts w:ascii="Palatino Linotype" w:hAnsi="Palatino Linotype"/>
          <w:sz w:val="18"/>
          <w:szCs w:val="18"/>
        </w:rPr>
        <w:footnoteRef/>
      </w:r>
      <w:r w:rsidRPr="0037346B">
        <w:rPr>
          <w:rFonts w:ascii="Palatino Linotype" w:hAnsi="Palatino Linotype"/>
          <w:sz w:val="18"/>
          <w:szCs w:val="18"/>
        </w:rPr>
        <w:t xml:space="preserve"> En peul cela signifie littéralement signifie « beaucoup d’argent ou tombeau lointain de la patrie », c’est-à-dire « Mieux vaut mourir loin de la misère de la communauté que d’assister impuissant devant la descente aux Enfers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188A7" w14:textId="34C22678" w:rsidR="00E628BE" w:rsidRPr="00E16E3B" w:rsidRDefault="00E628BE" w:rsidP="0007244B">
    <w:pPr>
      <w:spacing w:after="40" w:line="259" w:lineRule="auto"/>
      <w:ind w:right="99"/>
      <w:rPr>
        <w:rFonts w:ascii="Century Gothic" w:hAnsi="Century Gothic"/>
        <w:color w:val="472CBB" w:themeColor="accent3" w:themeShade="BF"/>
      </w:rPr>
    </w:pPr>
  </w:p>
  <w:p w14:paraId="0DF47145" w14:textId="77777777" w:rsidR="00E628BE" w:rsidRDefault="00E628BE" w:rsidP="001920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1F4F9" w14:textId="77777777" w:rsidR="00E628BE" w:rsidRPr="00E16E3B" w:rsidRDefault="00E628BE" w:rsidP="0007244B">
    <w:pPr>
      <w:spacing w:after="40" w:line="259" w:lineRule="auto"/>
      <w:ind w:right="99"/>
      <w:rPr>
        <w:rFonts w:ascii="Century Gothic" w:hAnsi="Century Gothic"/>
        <w:color w:val="472CBB" w:themeColor="accent3" w:themeShade="BF"/>
      </w:rPr>
    </w:pPr>
    <w:r w:rsidRPr="00E16E3B">
      <w:rPr>
        <w:rFonts w:ascii="Century Gothic" w:hAnsi="Century Gothic"/>
        <w:noProof/>
      </w:rPr>
      <mc:AlternateContent>
        <mc:Choice Requires="wpg">
          <w:drawing>
            <wp:anchor distT="0" distB="0" distL="114300" distR="114300" simplePos="0" relativeHeight="251695104" behindDoc="0" locked="0" layoutInCell="1" allowOverlap="1" wp14:anchorId="511F37F0" wp14:editId="35B1D937">
              <wp:simplePos x="0" y="0"/>
              <wp:positionH relativeFrom="page">
                <wp:posOffset>899998</wp:posOffset>
              </wp:positionH>
              <wp:positionV relativeFrom="page">
                <wp:posOffset>794093</wp:posOffset>
              </wp:positionV>
              <wp:extent cx="2519998" cy="25311"/>
              <wp:effectExtent l="0" t="0" r="0" b="0"/>
              <wp:wrapSquare wrapText="bothSides"/>
              <wp:docPr id="58433" name="Group 58433"/>
              <wp:cNvGraphicFramePr/>
              <a:graphic xmlns:a="http://schemas.openxmlformats.org/drawingml/2006/main">
                <a:graphicData uri="http://schemas.microsoft.com/office/word/2010/wordprocessingGroup">
                  <wpg:wgp>
                    <wpg:cNvGrpSpPr/>
                    <wpg:grpSpPr>
                      <a:xfrm>
                        <a:off x="0" y="0"/>
                        <a:ext cx="2519998" cy="25311"/>
                        <a:chOff x="0" y="0"/>
                        <a:chExt cx="2519998" cy="25311"/>
                      </a:xfrm>
                    </wpg:grpSpPr>
                    <wps:wsp>
                      <wps:cNvPr id="58434" name="Shape 58442"/>
                      <wps:cNvSpPr/>
                      <wps:spPr>
                        <a:xfrm>
                          <a:off x="0" y="0"/>
                          <a:ext cx="2519998" cy="25311"/>
                        </a:xfrm>
                        <a:custGeom>
                          <a:avLst/>
                          <a:gdLst/>
                          <a:ahLst/>
                          <a:cxnLst/>
                          <a:rect l="0" t="0" r="0" b="0"/>
                          <a:pathLst>
                            <a:path w="2519998" h="25311">
                              <a:moveTo>
                                <a:pt x="0" y="0"/>
                              </a:moveTo>
                              <a:lnTo>
                                <a:pt x="2519998" y="0"/>
                              </a:lnTo>
                              <a:lnTo>
                                <a:pt x="2519998"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30A2FAAA" id="Group 58433" o:spid="_x0000_s1026" style="position:absolute;margin-left:70.85pt;margin-top:62.55pt;width:198.45pt;height:2pt;z-index:251695104;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">
              <v:shape id="Shape 58442" o:spid="_x0000_s1027" style="position:absolute;width:25199;height:253;visibility:visible;mso-wrap-style:square;v-text-anchor:top" coordsize="2519998,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" path="m,l2519998,r,25311l,25311,,e" fillcolor="#0a0aa0" stroked="f" strokeweight="0">
                <v:stroke miterlimit="83231f" joinstyle="miter"/>
                <v:path arrowok="t" textboxrect="0,0,2519998,25311"/>
              </v:shape>
              <w10:wrap type="square" anchorx="page" anchory="page"/>
            </v:group>
          </w:pict>
        </mc:Fallback>
      </mc:AlternateContent>
    </w:r>
    <w:r w:rsidRPr="00E16E3B">
      <w:rPr>
        <w:rFonts w:ascii="Century Gothic" w:hAnsi="Century Gothic"/>
        <w:noProof/>
      </w:rPr>
      <mc:AlternateContent>
        <mc:Choice Requires="wpg">
          <w:drawing>
            <wp:anchor distT="0" distB="0" distL="114300" distR="114300" simplePos="0" relativeHeight="251696128" behindDoc="0" locked="0" layoutInCell="1" allowOverlap="1" wp14:anchorId="02E6E375" wp14:editId="6EB0B620">
              <wp:simplePos x="0" y="0"/>
              <wp:positionH relativeFrom="page">
                <wp:posOffset>4139997</wp:posOffset>
              </wp:positionH>
              <wp:positionV relativeFrom="page">
                <wp:posOffset>794093</wp:posOffset>
              </wp:positionV>
              <wp:extent cx="2519997" cy="25311"/>
              <wp:effectExtent l="0" t="0" r="0" b="0"/>
              <wp:wrapSquare wrapText="bothSides"/>
              <wp:docPr id="58435" name="Group 58435"/>
              <wp:cNvGraphicFramePr/>
              <a:graphic xmlns:a="http://schemas.openxmlformats.org/drawingml/2006/main">
                <a:graphicData uri="http://schemas.microsoft.com/office/word/2010/wordprocessingGroup">
                  <wpg:wgp>
                    <wpg:cNvGrpSpPr/>
                    <wpg:grpSpPr>
                      <a:xfrm>
                        <a:off x="0" y="0"/>
                        <a:ext cx="2519997" cy="25311"/>
                        <a:chOff x="0" y="0"/>
                        <a:chExt cx="2519997" cy="25311"/>
                      </a:xfrm>
                    </wpg:grpSpPr>
                    <wps:wsp>
                      <wps:cNvPr id="58436" name="Shape 58444"/>
                      <wps:cNvSpPr/>
                      <wps:spPr>
                        <a:xfrm>
                          <a:off x="0" y="0"/>
                          <a:ext cx="2519997" cy="25311"/>
                        </a:xfrm>
                        <a:custGeom>
                          <a:avLst/>
                          <a:gdLst/>
                          <a:ahLst/>
                          <a:cxnLst/>
                          <a:rect l="0" t="0" r="0" b="0"/>
                          <a:pathLst>
                            <a:path w="2519997" h="25311">
                              <a:moveTo>
                                <a:pt x="0" y="0"/>
                              </a:moveTo>
                              <a:lnTo>
                                <a:pt x="2519997" y="0"/>
                              </a:lnTo>
                              <a:lnTo>
                                <a:pt x="2519997"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1E1300BA" id="Group 58435" o:spid="_x0000_s1026" style="position:absolute;margin-left:326pt;margin-top:62.55pt;width:198.4pt;height:2pt;z-index:251696128;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">
              <v:shape id="Shape 58444" o:spid="_x0000_s1027" style="position:absolute;width:25199;height:253;visibility:visible;mso-wrap-style:square;v-text-anchor:top" coordsize="2519997,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" path="m,l2519997,r,25311l,25311,,e" fillcolor="#0a0aa0" stroked="f" strokeweight="0">
                <v:stroke miterlimit="83231f" joinstyle="miter"/>
                <v:path arrowok="t" textboxrect="0,0,2519997,25311"/>
              </v:shape>
              <w10:wrap type="square" anchorx="page" anchory="page"/>
            </v:group>
          </w:pict>
        </mc:Fallback>
      </mc:AlternateContent>
    </w:r>
  </w:p>
  <w:p w14:paraId="6C4FEC0A" w14:textId="77777777" w:rsidR="00E628BE" w:rsidRDefault="00E628BE" w:rsidP="002B0F7C">
    <w:pPr>
      <w:pStyle w:val="Header"/>
      <w:numPr>
        <w:ilvl w:val="0"/>
        <w:numId w:val="1"/>
      </w:numPr>
      <w:ind w:left="48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B8782" w14:textId="77777777" w:rsidR="00E628BE" w:rsidRPr="00E16E3B" w:rsidRDefault="00E628BE" w:rsidP="00E63807">
    <w:pPr>
      <w:spacing w:after="40" w:line="259" w:lineRule="auto"/>
      <w:ind w:right="99"/>
      <w:rPr>
        <w:rFonts w:ascii="Century Gothic" w:hAnsi="Century Gothic"/>
        <w:color w:val="472CBB" w:themeColor="accent3" w:themeShade="BF"/>
      </w:rPr>
    </w:pPr>
    <w:r w:rsidRPr="00E16E3B">
      <w:rPr>
        <w:rFonts w:ascii="Century Gothic" w:hAnsi="Century Gothic"/>
        <w:noProof/>
      </w:rPr>
      <mc:AlternateContent>
        <mc:Choice Requires="wpg">
          <w:drawing>
            <wp:anchor distT="0" distB="0" distL="114300" distR="114300" simplePos="0" relativeHeight="251674624" behindDoc="0" locked="0" layoutInCell="1" allowOverlap="1" wp14:anchorId="4E54AE57" wp14:editId="21B12A75">
              <wp:simplePos x="0" y="0"/>
              <wp:positionH relativeFrom="page">
                <wp:posOffset>899998</wp:posOffset>
              </wp:positionH>
              <wp:positionV relativeFrom="page">
                <wp:posOffset>794093</wp:posOffset>
              </wp:positionV>
              <wp:extent cx="2519998" cy="25311"/>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2519998" cy="25311"/>
                        <a:chOff x="0" y="0"/>
                        <a:chExt cx="2519998" cy="25311"/>
                      </a:xfrm>
                    </wpg:grpSpPr>
                    <wps:wsp>
                      <wps:cNvPr id="76" name="Shape 58442"/>
                      <wps:cNvSpPr/>
                      <wps:spPr>
                        <a:xfrm>
                          <a:off x="0" y="0"/>
                          <a:ext cx="2519998" cy="25311"/>
                        </a:xfrm>
                        <a:custGeom>
                          <a:avLst/>
                          <a:gdLst/>
                          <a:ahLst/>
                          <a:cxnLst/>
                          <a:rect l="0" t="0" r="0" b="0"/>
                          <a:pathLst>
                            <a:path w="2519998" h="25311">
                              <a:moveTo>
                                <a:pt x="0" y="0"/>
                              </a:moveTo>
                              <a:lnTo>
                                <a:pt x="2519998" y="0"/>
                              </a:lnTo>
                              <a:lnTo>
                                <a:pt x="2519998"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6A9607C4" id="Group 75" o:spid="_x0000_s1026" style="position:absolute;margin-left:70.85pt;margin-top:62.55pt;width:198.45pt;height:2pt;z-index:251674624;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">
              <v:shape id="Shape 58442" o:spid="_x0000_s1027" style="position:absolute;width:25199;height:253;visibility:visible;mso-wrap-style:square;v-text-anchor:top" coordsize="2519998,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" path="m,l2519998,r,25311l,25311,,e" fillcolor="#0a0aa0" stroked="f" strokeweight="0">
                <v:stroke miterlimit="83231f" joinstyle="miter"/>
                <v:path arrowok="t" textboxrect="0,0,2519998,25311"/>
              </v:shape>
              <w10:wrap type="square" anchorx="page" anchory="page"/>
            </v:group>
          </w:pict>
        </mc:Fallback>
      </mc:AlternateContent>
    </w:r>
    <w:r w:rsidRPr="00E16E3B">
      <w:rPr>
        <w:rFonts w:ascii="Century Gothic" w:hAnsi="Century Gothic"/>
        <w:noProof/>
      </w:rPr>
      <mc:AlternateContent>
        <mc:Choice Requires="wpg">
          <w:drawing>
            <wp:anchor distT="0" distB="0" distL="114300" distR="114300" simplePos="0" relativeHeight="251675648" behindDoc="0" locked="0" layoutInCell="1" allowOverlap="1" wp14:anchorId="24B695BC" wp14:editId="0B9B0EDD">
              <wp:simplePos x="0" y="0"/>
              <wp:positionH relativeFrom="page">
                <wp:posOffset>4139997</wp:posOffset>
              </wp:positionH>
              <wp:positionV relativeFrom="page">
                <wp:posOffset>794093</wp:posOffset>
              </wp:positionV>
              <wp:extent cx="2519997" cy="25311"/>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2519997" cy="25311"/>
                        <a:chOff x="0" y="0"/>
                        <a:chExt cx="2519997" cy="25311"/>
                      </a:xfrm>
                    </wpg:grpSpPr>
                    <wps:wsp>
                      <wps:cNvPr id="78" name="Shape 58444"/>
                      <wps:cNvSpPr/>
                      <wps:spPr>
                        <a:xfrm>
                          <a:off x="0" y="0"/>
                          <a:ext cx="2519997" cy="25311"/>
                        </a:xfrm>
                        <a:custGeom>
                          <a:avLst/>
                          <a:gdLst/>
                          <a:ahLst/>
                          <a:cxnLst/>
                          <a:rect l="0" t="0" r="0" b="0"/>
                          <a:pathLst>
                            <a:path w="2519997" h="25311">
                              <a:moveTo>
                                <a:pt x="0" y="0"/>
                              </a:moveTo>
                              <a:lnTo>
                                <a:pt x="2519997" y="0"/>
                              </a:lnTo>
                              <a:lnTo>
                                <a:pt x="2519997"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7CD1BF51" id="Group 77" o:spid="_x0000_s1026" style="position:absolute;margin-left:326pt;margin-top:62.55pt;width:198.4pt;height:2pt;z-index:251675648;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">
              <v:shape id="Shape 58444" o:spid="_x0000_s1027" style="position:absolute;width:25199;height:253;visibility:visible;mso-wrap-style:square;v-text-anchor:top" coordsize="2519997,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" path="m,l2519997,r,25311l,25311,,e" fillcolor="#0a0aa0" stroked="f" strokeweight="0">
                <v:stroke miterlimit="83231f" joinstyle="miter"/>
                <v:path arrowok="t" textboxrect="0,0,2519997,25311"/>
              </v:shape>
              <w10:wrap type="square" anchorx="page" anchory="page"/>
            </v:group>
          </w:pict>
        </mc:Fallback>
      </mc:AlternateContent>
    </w:r>
  </w:p>
  <w:p w14:paraId="349A659C" w14:textId="77777777" w:rsidR="00E628BE" w:rsidRDefault="00E628BE" w:rsidP="002B0F7C">
    <w:pPr>
      <w:pStyle w:val="Header"/>
      <w:numPr>
        <w:ilvl w:val="0"/>
        <w:numId w:val="1"/>
      </w:numPr>
      <w:ind w:left="48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1B4CC" w14:textId="6F9A6F53" w:rsidR="00E628BE" w:rsidRPr="001B3AC7" w:rsidRDefault="00E628BE" w:rsidP="00162C5A">
    <w:pPr>
      <w:spacing w:after="40" w:line="259" w:lineRule="auto"/>
      <w:ind w:right="99"/>
      <w:jc w:val="center"/>
      <w:rPr>
        <w:rFonts w:ascii="Century Gothic" w:hAnsi="Century Gothic"/>
        <w:color w:val="472CBB" w:themeColor="accent3" w:themeShade="BF"/>
      </w:rPr>
    </w:pPr>
    <w:r w:rsidRPr="001B3AC7">
      <w:rPr>
        <w:rFonts w:ascii="Century Gothic" w:hAnsi="Century Gothic"/>
        <w:noProof/>
        <w:color w:val="472CBB" w:themeColor="accent3" w:themeShade="BF"/>
      </w:rPr>
      <mc:AlternateContent>
        <mc:Choice Requires="wpg">
          <w:drawing>
            <wp:anchor distT="0" distB="0" distL="114300" distR="114300" simplePos="0" relativeHeight="251665408" behindDoc="0" locked="0" layoutInCell="1" allowOverlap="1" wp14:anchorId="2A557BDC" wp14:editId="2C7D7D77">
              <wp:simplePos x="0" y="0"/>
              <wp:positionH relativeFrom="page">
                <wp:posOffset>899998</wp:posOffset>
              </wp:positionH>
              <wp:positionV relativeFrom="page">
                <wp:posOffset>794093</wp:posOffset>
              </wp:positionV>
              <wp:extent cx="2519998" cy="25311"/>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519998" cy="25311"/>
                        <a:chOff x="0" y="0"/>
                        <a:chExt cx="2519998" cy="25311"/>
                      </a:xfrm>
                    </wpg:grpSpPr>
                    <wps:wsp>
                      <wps:cNvPr id="27" name="Shape 58442"/>
                      <wps:cNvSpPr/>
                      <wps:spPr>
                        <a:xfrm>
                          <a:off x="0" y="0"/>
                          <a:ext cx="2519998" cy="25311"/>
                        </a:xfrm>
                        <a:custGeom>
                          <a:avLst/>
                          <a:gdLst/>
                          <a:ahLst/>
                          <a:cxnLst/>
                          <a:rect l="0" t="0" r="0" b="0"/>
                          <a:pathLst>
                            <a:path w="2519998" h="25311">
                              <a:moveTo>
                                <a:pt x="0" y="0"/>
                              </a:moveTo>
                              <a:lnTo>
                                <a:pt x="2519998" y="0"/>
                              </a:lnTo>
                              <a:lnTo>
                                <a:pt x="2519998"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74CF6652" id="Group 26" o:spid="_x0000_s1026" style="position:absolute;margin-left:70.85pt;margin-top:62.55pt;width:198.45pt;height:2pt;z-index:251665408;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">
              <v:shape id="Shape 58442" o:spid="_x0000_s1027" style="position:absolute;width:25199;height:253;visibility:visible;mso-wrap-style:square;v-text-anchor:top" coordsize="2519998,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" path="m,l2519998,r,25311l,25311,,e" fillcolor="#0a0aa0" stroked="f" strokeweight="0">
                <v:stroke miterlimit="83231f" joinstyle="miter"/>
                <v:path arrowok="t" textboxrect="0,0,2519998,25311"/>
              </v:shape>
              <w10:wrap type="square" anchorx="page" anchory="page"/>
            </v:group>
          </w:pict>
        </mc:Fallback>
      </mc:AlternateContent>
    </w:r>
    <w:r w:rsidRPr="001B3AC7">
      <w:rPr>
        <w:rFonts w:ascii="Century Gothic" w:hAnsi="Century Gothic"/>
        <w:noProof/>
        <w:color w:val="472CBB" w:themeColor="accent3" w:themeShade="BF"/>
      </w:rPr>
      <mc:AlternateContent>
        <mc:Choice Requires="wpg">
          <w:drawing>
            <wp:anchor distT="0" distB="0" distL="114300" distR="114300" simplePos="0" relativeHeight="251666432" behindDoc="0" locked="0" layoutInCell="1" allowOverlap="1" wp14:anchorId="65431033" wp14:editId="58D169CA">
              <wp:simplePos x="0" y="0"/>
              <wp:positionH relativeFrom="page">
                <wp:posOffset>4139997</wp:posOffset>
              </wp:positionH>
              <wp:positionV relativeFrom="page">
                <wp:posOffset>794093</wp:posOffset>
              </wp:positionV>
              <wp:extent cx="2519997" cy="25311"/>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2519997" cy="25311"/>
                        <a:chOff x="0" y="0"/>
                        <a:chExt cx="2519997" cy="25311"/>
                      </a:xfrm>
                    </wpg:grpSpPr>
                    <wps:wsp>
                      <wps:cNvPr id="29" name="Shape 58444"/>
                      <wps:cNvSpPr/>
                      <wps:spPr>
                        <a:xfrm>
                          <a:off x="0" y="0"/>
                          <a:ext cx="2519997" cy="25311"/>
                        </a:xfrm>
                        <a:custGeom>
                          <a:avLst/>
                          <a:gdLst/>
                          <a:ahLst/>
                          <a:cxnLst/>
                          <a:rect l="0" t="0" r="0" b="0"/>
                          <a:pathLst>
                            <a:path w="2519997" h="25311">
                              <a:moveTo>
                                <a:pt x="0" y="0"/>
                              </a:moveTo>
                              <a:lnTo>
                                <a:pt x="2519997" y="0"/>
                              </a:lnTo>
                              <a:lnTo>
                                <a:pt x="2519997"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5E6866D0" id="Group 28" o:spid="_x0000_s1026" style="position:absolute;margin-left:326pt;margin-top:62.55pt;width:198.4pt;height:2pt;z-index:251666432;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">
              <v:shape id="Shape 58444" o:spid="_x0000_s1027" style="position:absolute;width:25199;height:253;visibility:visible;mso-wrap-style:square;v-text-anchor:top" coordsize="2519997,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" path="m,l2519997,r,25311l,25311,,e" fillcolor="#0a0aa0" stroked="f" strokeweight="0">
                <v:stroke miterlimit="83231f" joinstyle="miter"/>
                <v:path arrowok="t" textboxrect="0,0,2519997,25311"/>
              </v:shape>
              <w10:wrap type="square" anchorx="page" anchory="page"/>
            </v:group>
          </w:pict>
        </mc:Fallback>
      </mc:AlternateContent>
    </w:r>
    <w:r>
      <w:rPr>
        <w:rFonts w:ascii="Century Gothic" w:hAnsi="Century Gothic"/>
        <w:color w:val="472CBB" w:themeColor="accent3" w:themeShade="BF"/>
      </w:rPr>
      <w:t>Présentation de la structure d’accueil</w:t>
    </w:r>
    <w:r w:rsidRPr="001B3AC7">
      <w:rPr>
        <w:rFonts w:ascii="Century Gothic" w:hAnsi="Century Gothic"/>
        <w:color w:val="472CBB" w:themeColor="accent3" w:themeShade="BF"/>
      </w:rPr>
      <w:t xml:space="preserve"> </w:t>
    </w:r>
  </w:p>
  <w:p w14:paraId="0471F245" w14:textId="77777777" w:rsidR="00E628BE" w:rsidRDefault="00E628BE" w:rsidP="002B0F7C">
    <w:pPr>
      <w:pStyle w:val="Header"/>
      <w:numPr>
        <w:ilvl w:val="0"/>
        <w:numId w:val="16"/>
      </w:numPr>
      <w:ind w:left="510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5C364" w14:textId="3D191780" w:rsidR="00E628BE" w:rsidRPr="001B3AC7" w:rsidRDefault="00E628BE" w:rsidP="00162C5A">
    <w:pPr>
      <w:spacing w:after="40" w:line="259" w:lineRule="auto"/>
      <w:ind w:right="99"/>
      <w:jc w:val="center"/>
      <w:rPr>
        <w:rFonts w:ascii="Century Gothic" w:hAnsi="Century Gothic"/>
        <w:color w:val="472CBB" w:themeColor="accent3" w:themeShade="BF"/>
      </w:rPr>
    </w:pPr>
    <w:r w:rsidRPr="001B3AC7">
      <w:rPr>
        <w:rFonts w:ascii="Century Gothic" w:hAnsi="Century Gothic"/>
        <w:color w:val="472CBB" w:themeColor="accent3" w:themeShade="BF"/>
      </w:rPr>
      <w:t xml:space="preserve">Chapitre </w:t>
    </w:r>
    <w:r>
      <w:rPr>
        <w:rFonts w:ascii="Century Gothic" w:hAnsi="Century Gothic"/>
        <w:color w:val="472CBB" w:themeColor="accent3" w:themeShade="BF"/>
      </w:rPr>
      <w:t>1</w:t>
    </w:r>
    <w:r w:rsidRPr="001B3AC7">
      <w:rPr>
        <w:rFonts w:ascii="Century Gothic" w:hAnsi="Century Gothic"/>
        <w:color w:val="472CBB" w:themeColor="accent3" w:themeShade="BF"/>
      </w:rPr>
      <w:t xml:space="preserve"> : </w:t>
    </w:r>
    <w:r w:rsidRPr="001B3AC7">
      <w:rPr>
        <w:rFonts w:ascii="Century Gothic" w:hAnsi="Century Gothic"/>
        <w:noProof/>
        <w:color w:val="472CBB" w:themeColor="accent3" w:themeShade="BF"/>
      </w:rPr>
      <mc:AlternateContent>
        <mc:Choice Requires="wpg">
          <w:drawing>
            <wp:anchor distT="0" distB="0" distL="114300" distR="114300" simplePos="0" relativeHeight="251709440" behindDoc="0" locked="0" layoutInCell="1" allowOverlap="1" wp14:anchorId="34E751AC" wp14:editId="2935089B">
              <wp:simplePos x="0" y="0"/>
              <wp:positionH relativeFrom="page">
                <wp:posOffset>899998</wp:posOffset>
              </wp:positionH>
              <wp:positionV relativeFrom="page">
                <wp:posOffset>794093</wp:posOffset>
              </wp:positionV>
              <wp:extent cx="2519998" cy="25311"/>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2519998" cy="25311"/>
                        <a:chOff x="0" y="0"/>
                        <a:chExt cx="2519998" cy="25311"/>
                      </a:xfrm>
                    </wpg:grpSpPr>
                    <wps:wsp>
                      <wps:cNvPr id="8" name="Shape 58442"/>
                      <wps:cNvSpPr/>
                      <wps:spPr>
                        <a:xfrm>
                          <a:off x="0" y="0"/>
                          <a:ext cx="2519998" cy="25311"/>
                        </a:xfrm>
                        <a:custGeom>
                          <a:avLst/>
                          <a:gdLst/>
                          <a:ahLst/>
                          <a:cxnLst/>
                          <a:rect l="0" t="0" r="0" b="0"/>
                          <a:pathLst>
                            <a:path w="2519998" h="25311">
                              <a:moveTo>
                                <a:pt x="0" y="0"/>
                              </a:moveTo>
                              <a:lnTo>
                                <a:pt x="2519998" y="0"/>
                              </a:lnTo>
                              <a:lnTo>
                                <a:pt x="2519998"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23C6EBFC" id="Group 7" o:spid="_x0000_s1026" style="position:absolute;margin-left:70.85pt;margin-top:62.55pt;width:198.45pt;height:2pt;z-index:251709440;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">
              <v:shape id="Shape 58442" o:spid="_x0000_s1027" style="position:absolute;width:25199;height:253;visibility:visible;mso-wrap-style:square;v-text-anchor:top" coordsize="2519998,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" path="m,l2519998,r,25311l,25311,,e" fillcolor="#0a0aa0" stroked="f" strokeweight="0">
                <v:stroke miterlimit="83231f" joinstyle="miter"/>
                <v:path arrowok="t" textboxrect="0,0,2519998,25311"/>
              </v:shape>
              <w10:wrap type="square" anchorx="page" anchory="page"/>
            </v:group>
          </w:pict>
        </mc:Fallback>
      </mc:AlternateContent>
    </w:r>
    <w:r w:rsidRPr="001B3AC7">
      <w:rPr>
        <w:rFonts w:ascii="Century Gothic" w:hAnsi="Century Gothic"/>
        <w:noProof/>
        <w:color w:val="472CBB" w:themeColor="accent3" w:themeShade="BF"/>
      </w:rPr>
      <mc:AlternateContent>
        <mc:Choice Requires="wpg">
          <w:drawing>
            <wp:anchor distT="0" distB="0" distL="114300" distR="114300" simplePos="0" relativeHeight="251710464" behindDoc="0" locked="0" layoutInCell="1" allowOverlap="1" wp14:anchorId="7297E2F8" wp14:editId="47EB3AEE">
              <wp:simplePos x="0" y="0"/>
              <wp:positionH relativeFrom="page">
                <wp:posOffset>4139997</wp:posOffset>
              </wp:positionH>
              <wp:positionV relativeFrom="page">
                <wp:posOffset>794093</wp:posOffset>
              </wp:positionV>
              <wp:extent cx="2519997" cy="25311"/>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2519997" cy="25311"/>
                        <a:chOff x="0" y="0"/>
                        <a:chExt cx="2519997" cy="25311"/>
                      </a:xfrm>
                    </wpg:grpSpPr>
                    <wps:wsp>
                      <wps:cNvPr id="11" name="Shape 58444"/>
                      <wps:cNvSpPr/>
                      <wps:spPr>
                        <a:xfrm>
                          <a:off x="0" y="0"/>
                          <a:ext cx="2519997" cy="25311"/>
                        </a:xfrm>
                        <a:custGeom>
                          <a:avLst/>
                          <a:gdLst/>
                          <a:ahLst/>
                          <a:cxnLst/>
                          <a:rect l="0" t="0" r="0" b="0"/>
                          <a:pathLst>
                            <a:path w="2519997" h="25311">
                              <a:moveTo>
                                <a:pt x="0" y="0"/>
                              </a:moveTo>
                              <a:lnTo>
                                <a:pt x="2519997" y="0"/>
                              </a:lnTo>
                              <a:lnTo>
                                <a:pt x="2519997"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4538A51F" id="Group 9" o:spid="_x0000_s1026" style="position:absolute;margin-left:326pt;margin-top:62.55pt;width:198.4pt;height:2pt;z-index:251710464;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">
              <v:shape id="Shape 58444" o:spid="_x0000_s1027" style="position:absolute;width:25199;height:253;visibility:visible;mso-wrap-style:square;v-text-anchor:top" coordsize="2519997,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" path="m,l2519997,r,25311l,25311,,e" fillcolor="#0a0aa0" stroked="f" strokeweight="0">
                <v:stroke miterlimit="83231f" joinstyle="miter"/>
                <v:path arrowok="t" textboxrect="0,0,2519997,25311"/>
              </v:shape>
              <w10:wrap type="square" anchorx="page" anchory="page"/>
            </v:group>
          </w:pict>
        </mc:Fallback>
      </mc:AlternateContent>
    </w:r>
    <w:r>
      <w:rPr>
        <w:rFonts w:ascii="Century Gothic" w:hAnsi="Century Gothic"/>
        <w:noProof/>
        <w:color w:val="472CBB" w:themeColor="accent3" w:themeShade="BF"/>
      </w:rPr>
      <w:t>Cadre conceptuel et revue de littérature</w:t>
    </w:r>
    <w:r w:rsidRPr="001B3AC7">
      <w:rPr>
        <w:rFonts w:ascii="Century Gothic" w:hAnsi="Century Gothic"/>
        <w:color w:val="472CBB" w:themeColor="accent3" w:themeShade="BF"/>
      </w:rPr>
      <w:t xml:space="preserve"> </w:t>
    </w:r>
  </w:p>
  <w:p w14:paraId="0A45DACB" w14:textId="48A228B0" w:rsidR="00E628BE" w:rsidRDefault="00E628BE" w:rsidP="002B0F7C">
    <w:pPr>
      <w:pStyle w:val="Header"/>
      <w:numPr>
        <w:ilvl w:val="0"/>
        <w:numId w:val="14"/>
      </w:numPr>
      <w:ind w:firstLine="2925"/>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A13E7" w14:textId="1247923E" w:rsidR="00E628BE" w:rsidRPr="00887624" w:rsidRDefault="00E628BE" w:rsidP="00162C5A">
    <w:pPr>
      <w:spacing w:after="40" w:line="259" w:lineRule="auto"/>
      <w:ind w:right="99"/>
      <w:jc w:val="center"/>
      <w:rPr>
        <w:rFonts w:ascii="Century Gothic" w:hAnsi="Century Gothic"/>
        <w:color w:val="472CBB" w:themeColor="accent3" w:themeShade="BF"/>
      </w:rPr>
    </w:pPr>
    <w:r w:rsidRPr="00887624">
      <w:rPr>
        <w:rFonts w:ascii="Century Gothic" w:hAnsi="Century Gothic"/>
        <w:color w:val="472CBB" w:themeColor="accent3" w:themeShade="BF"/>
      </w:rPr>
      <w:t xml:space="preserve">Chapitre 2 : </w:t>
    </w:r>
    <w:r w:rsidRPr="00887624">
      <w:rPr>
        <w:rFonts w:ascii="Century Gothic" w:hAnsi="Century Gothic"/>
        <w:noProof/>
        <w:color w:val="472CBB" w:themeColor="accent3" w:themeShade="BF"/>
      </w:rPr>
      <mc:AlternateContent>
        <mc:Choice Requires="wpg">
          <w:drawing>
            <wp:anchor distT="0" distB="0" distL="114300" distR="114300" simplePos="0" relativeHeight="251714560" behindDoc="0" locked="0" layoutInCell="1" allowOverlap="1" wp14:anchorId="03F26B93" wp14:editId="0615A067">
              <wp:simplePos x="0" y="0"/>
              <wp:positionH relativeFrom="page">
                <wp:posOffset>899998</wp:posOffset>
              </wp:positionH>
              <wp:positionV relativeFrom="page">
                <wp:posOffset>794093</wp:posOffset>
              </wp:positionV>
              <wp:extent cx="2519998" cy="25311"/>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2519998" cy="25311"/>
                        <a:chOff x="0" y="0"/>
                        <a:chExt cx="2519998" cy="25311"/>
                      </a:xfrm>
                    </wpg:grpSpPr>
                    <wps:wsp>
                      <wps:cNvPr id="14" name="Shape 58442"/>
                      <wps:cNvSpPr/>
                      <wps:spPr>
                        <a:xfrm>
                          <a:off x="0" y="0"/>
                          <a:ext cx="2519998" cy="25311"/>
                        </a:xfrm>
                        <a:custGeom>
                          <a:avLst/>
                          <a:gdLst/>
                          <a:ahLst/>
                          <a:cxnLst/>
                          <a:rect l="0" t="0" r="0" b="0"/>
                          <a:pathLst>
                            <a:path w="2519998" h="25311">
                              <a:moveTo>
                                <a:pt x="0" y="0"/>
                              </a:moveTo>
                              <a:lnTo>
                                <a:pt x="2519998" y="0"/>
                              </a:lnTo>
                              <a:lnTo>
                                <a:pt x="2519998"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3BB307B7" id="Group 13" o:spid="_x0000_s1026" style="position:absolute;margin-left:70.85pt;margin-top:62.55pt;width:198.45pt;height:2pt;z-index:251714560;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">
              <v:shape id="Shape 58442" o:spid="_x0000_s1027" style="position:absolute;width:25199;height:253;visibility:visible;mso-wrap-style:square;v-text-anchor:top" coordsize="2519998,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" path="m,l2519998,r,25311l,25311,,e" fillcolor="#0a0aa0" stroked="f" strokeweight="0">
                <v:stroke miterlimit="83231f" joinstyle="miter"/>
                <v:path arrowok="t" textboxrect="0,0,2519998,25311"/>
              </v:shape>
              <w10:wrap type="square" anchorx="page" anchory="page"/>
            </v:group>
          </w:pict>
        </mc:Fallback>
      </mc:AlternateContent>
    </w:r>
    <w:r w:rsidRPr="00887624">
      <w:rPr>
        <w:rFonts w:ascii="Century Gothic" w:hAnsi="Century Gothic"/>
        <w:noProof/>
        <w:color w:val="472CBB" w:themeColor="accent3" w:themeShade="BF"/>
      </w:rPr>
      <mc:AlternateContent>
        <mc:Choice Requires="wpg">
          <w:drawing>
            <wp:anchor distT="0" distB="0" distL="114300" distR="114300" simplePos="0" relativeHeight="251715584" behindDoc="0" locked="0" layoutInCell="1" allowOverlap="1" wp14:anchorId="06B7332A" wp14:editId="3D327806">
              <wp:simplePos x="0" y="0"/>
              <wp:positionH relativeFrom="page">
                <wp:posOffset>4139997</wp:posOffset>
              </wp:positionH>
              <wp:positionV relativeFrom="page">
                <wp:posOffset>794093</wp:posOffset>
              </wp:positionV>
              <wp:extent cx="2519997" cy="25311"/>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519997" cy="25311"/>
                        <a:chOff x="0" y="0"/>
                        <a:chExt cx="2519997" cy="25311"/>
                      </a:xfrm>
                    </wpg:grpSpPr>
                    <wps:wsp>
                      <wps:cNvPr id="61" name="Shape 58444"/>
                      <wps:cNvSpPr/>
                      <wps:spPr>
                        <a:xfrm>
                          <a:off x="0" y="0"/>
                          <a:ext cx="2519997" cy="25311"/>
                        </a:xfrm>
                        <a:custGeom>
                          <a:avLst/>
                          <a:gdLst/>
                          <a:ahLst/>
                          <a:cxnLst/>
                          <a:rect l="0" t="0" r="0" b="0"/>
                          <a:pathLst>
                            <a:path w="2519997" h="25311">
                              <a:moveTo>
                                <a:pt x="0" y="0"/>
                              </a:moveTo>
                              <a:lnTo>
                                <a:pt x="2519997" y="0"/>
                              </a:lnTo>
                              <a:lnTo>
                                <a:pt x="2519997"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1D83BCB2" id="Group 17" o:spid="_x0000_s1026" style="position:absolute;margin-left:326pt;margin-top:62.55pt;width:198.4pt;height:2pt;z-index:251715584;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">
              <v:shape id="Shape 58444" o:spid="_x0000_s1027" style="position:absolute;width:25199;height:253;visibility:visible;mso-wrap-style:square;v-text-anchor:top" coordsize="2519997,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" path="m,l2519997,r,25311l,25311,,e" fillcolor="#0a0aa0" stroked="f" strokeweight="0">
                <v:stroke miterlimit="83231f" joinstyle="miter"/>
                <v:path arrowok="t" textboxrect="0,0,2519997,25311"/>
              </v:shape>
              <w10:wrap type="square" anchorx="page" anchory="page"/>
            </v:group>
          </w:pict>
        </mc:Fallback>
      </mc:AlternateContent>
    </w:r>
    <w:r w:rsidRPr="00887624">
      <w:rPr>
        <w:rFonts w:ascii="Century Gothic" w:hAnsi="Century Gothic"/>
        <w:noProof/>
        <w:color w:val="472CBB" w:themeColor="accent3" w:themeShade="BF"/>
      </w:rPr>
      <w:t>Présentation des données et méthodologie</w:t>
    </w:r>
    <w:r w:rsidRPr="00887624">
      <w:rPr>
        <w:rFonts w:ascii="Century Gothic" w:hAnsi="Century Gothic"/>
        <w:color w:val="472CBB" w:themeColor="accent3" w:themeShade="BF"/>
      </w:rPr>
      <w:t xml:space="preserve"> </w:t>
    </w:r>
  </w:p>
  <w:p w14:paraId="34FA5DEF" w14:textId="77777777" w:rsidR="00E628BE" w:rsidRDefault="00E628BE" w:rsidP="002B0F7C">
    <w:pPr>
      <w:pStyle w:val="Header"/>
      <w:numPr>
        <w:ilvl w:val="0"/>
        <w:numId w:val="14"/>
      </w:numPr>
      <w:ind w:firstLine="2925"/>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69742" w14:textId="6F097101" w:rsidR="00E628BE" w:rsidRPr="00912A28" w:rsidRDefault="00E628BE" w:rsidP="00162C5A">
    <w:pPr>
      <w:spacing w:after="40" w:line="259" w:lineRule="auto"/>
      <w:ind w:right="99"/>
      <w:jc w:val="center"/>
      <w:rPr>
        <w:rFonts w:ascii="Century Gothic" w:hAnsi="Century Gothic"/>
        <w:color w:val="472CBB" w:themeColor="accent3" w:themeShade="BF"/>
      </w:rPr>
    </w:pPr>
    <w:r w:rsidRPr="00912A28">
      <w:rPr>
        <w:rFonts w:ascii="Century Gothic" w:hAnsi="Century Gothic"/>
        <w:color w:val="472CBB" w:themeColor="accent3" w:themeShade="BF"/>
      </w:rPr>
      <w:t xml:space="preserve">Chapitre </w:t>
    </w:r>
    <w:r>
      <w:rPr>
        <w:rFonts w:ascii="Century Gothic" w:hAnsi="Century Gothic"/>
        <w:color w:val="472CBB" w:themeColor="accent3" w:themeShade="BF"/>
      </w:rPr>
      <w:t>3</w:t>
    </w:r>
    <w:r w:rsidRPr="00912A28">
      <w:rPr>
        <w:rFonts w:ascii="Century Gothic" w:hAnsi="Century Gothic"/>
        <w:color w:val="472CBB" w:themeColor="accent3" w:themeShade="BF"/>
      </w:rPr>
      <w:t xml:space="preserve"> : </w:t>
    </w:r>
    <w:r w:rsidRPr="00912A28">
      <w:rPr>
        <w:rFonts w:ascii="Century Gothic" w:hAnsi="Century Gothic"/>
        <w:noProof/>
        <w:color w:val="472CBB" w:themeColor="accent3" w:themeShade="BF"/>
      </w:rPr>
      <mc:AlternateContent>
        <mc:Choice Requires="wpg">
          <w:drawing>
            <wp:anchor distT="0" distB="0" distL="114300" distR="114300" simplePos="0" relativeHeight="251671552" behindDoc="0" locked="0" layoutInCell="1" allowOverlap="1" wp14:anchorId="730216DE" wp14:editId="32344A7F">
              <wp:simplePos x="0" y="0"/>
              <wp:positionH relativeFrom="page">
                <wp:posOffset>899998</wp:posOffset>
              </wp:positionH>
              <wp:positionV relativeFrom="page">
                <wp:posOffset>794093</wp:posOffset>
              </wp:positionV>
              <wp:extent cx="2519998" cy="25311"/>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2519998" cy="25311"/>
                        <a:chOff x="0" y="0"/>
                        <a:chExt cx="2519998" cy="25311"/>
                      </a:xfrm>
                    </wpg:grpSpPr>
                    <wps:wsp>
                      <wps:cNvPr id="25" name="Shape 58442"/>
                      <wps:cNvSpPr/>
                      <wps:spPr>
                        <a:xfrm>
                          <a:off x="0" y="0"/>
                          <a:ext cx="2519998" cy="25311"/>
                        </a:xfrm>
                        <a:custGeom>
                          <a:avLst/>
                          <a:gdLst/>
                          <a:ahLst/>
                          <a:cxnLst/>
                          <a:rect l="0" t="0" r="0" b="0"/>
                          <a:pathLst>
                            <a:path w="2519998" h="25311">
                              <a:moveTo>
                                <a:pt x="0" y="0"/>
                              </a:moveTo>
                              <a:lnTo>
                                <a:pt x="2519998" y="0"/>
                              </a:lnTo>
                              <a:lnTo>
                                <a:pt x="2519998"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042ABBF4" id="Group 23" o:spid="_x0000_s1026" style="position:absolute;margin-left:70.85pt;margin-top:62.55pt;width:198.45pt;height:2pt;z-index:251671552;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">
              <v:shape id="Shape 58442" o:spid="_x0000_s1027" style="position:absolute;width:25199;height:253;visibility:visible;mso-wrap-style:square;v-text-anchor:top" coordsize="2519998,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" path="m,l2519998,r,25311l,25311,,e" fillcolor="#0a0aa0" stroked="f" strokeweight="0">
                <v:stroke miterlimit="83231f" joinstyle="miter"/>
                <v:path arrowok="t" textboxrect="0,0,2519998,25311"/>
              </v:shape>
              <w10:wrap type="square" anchorx="page" anchory="page"/>
            </v:group>
          </w:pict>
        </mc:Fallback>
      </mc:AlternateContent>
    </w:r>
    <w:r w:rsidRPr="00912A28">
      <w:rPr>
        <w:rFonts w:ascii="Century Gothic" w:hAnsi="Century Gothic"/>
        <w:noProof/>
        <w:color w:val="472CBB" w:themeColor="accent3" w:themeShade="BF"/>
      </w:rPr>
      <mc:AlternateContent>
        <mc:Choice Requires="wpg">
          <w:drawing>
            <wp:anchor distT="0" distB="0" distL="114300" distR="114300" simplePos="0" relativeHeight="251672576" behindDoc="0" locked="0" layoutInCell="1" allowOverlap="1" wp14:anchorId="1B1AA9C1" wp14:editId="68EF0CC1">
              <wp:simplePos x="0" y="0"/>
              <wp:positionH relativeFrom="page">
                <wp:posOffset>4139997</wp:posOffset>
              </wp:positionH>
              <wp:positionV relativeFrom="page">
                <wp:posOffset>794093</wp:posOffset>
              </wp:positionV>
              <wp:extent cx="2519997" cy="25311"/>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2519997" cy="25311"/>
                        <a:chOff x="0" y="0"/>
                        <a:chExt cx="2519997" cy="25311"/>
                      </a:xfrm>
                    </wpg:grpSpPr>
                    <wps:wsp>
                      <wps:cNvPr id="60" name="Shape 58444"/>
                      <wps:cNvSpPr/>
                      <wps:spPr>
                        <a:xfrm>
                          <a:off x="0" y="0"/>
                          <a:ext cx="2519997" cy="25311"/>
                        </a:xfrm>
                        <a:custGeom>
                          <a:avLst/>
                          <a:gdLst/>
                          <a:ahLst/>
                          <a:cxnLst/>
                          <a:rect l="0" t="0" r="0" b="0"/>
                          <a:pathLst>
                            <a:path w="2519997" h="25311">
                              <a:moveTo>
                                <a:pt x="0" y="0"/>
                              </a:moveTo>
                              <a:lnTo>
                                <a:pt x="2519997" y="0"/>
                              </a:lnTo>
                              <a:lnTo>
                                <a:pt x="2519997"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273BE373" id="Group 32" o:spid="_x0000_s1026" style="position:absolute;margin-left:326pt;margin-top:62.55pt;width:198.4pt;height:2pt;z-index:251672576;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">
              <v:shape id="Shape 58444" o:spid="_x0000_s1027" style="position:absolute;width:25199;height:253;visibility:visible;mso-wrap-style:square;v-text-anchor:top" coordsize="2519997,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" path="m,l2519997,r,25311l,25311,,e" fillcolor="#0a0aa0" stroked="f" strokeweight="0">
                <v:stroke miterlimit="83231f" joinstyle="miter"/>
                <v:path arrowok="t" textboxrect="0,0,2519997,25311"/>
              </v:shape>
              <w10:wrap type="square" anchorx="page" anchory="page"/>
            </v:group>
          </w:pict>
        </mc:Fallback>
      </mc:AlternateContent>
    </w:r>
    <w:r>
      <w:rPr>
        <w:rFonts w:ascii="Century Gothic" w:hAnsi="Century Gothic"/>
        <w:color w:val="472CBB" w:themeColor="accent3" w:themeShade="BF"/>
      </w:rPr>
      <w:t xml:space="preserve">Présentation et </w:t>
    </w:r>
    <w:r>
      <w:rPr>
        <w:rFonts w:ascii="Century Gothic" w:hAnsi="Century Gothic"/>
        <w:noProof/>
        <w:color w:val="472CBB" w:themeColor="accent3" w:themeShade="BF"/>
      </w:rPr>
      <w:t xml:space="preserve">analyse des résultats </w:t>
    </w:r>
  </w:p>
  <w:p w14:paraId="6775AB9F" w14:textId="77777777" w:rsidR="00E628BE" w:rsidRDefault="00E628BE" w:rsidP="002B0F7C">
    <w:pPr>
      <w:pStyle w:val="Header"/>
      <w:numPr>
        <w:ilvl w:val="0"/>
        <w:numId w:val="15"/>
      </w:numPr>
      <w:ind w:firstLine="3892"/>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DF35B" w14:textId="77777777" w:rsidR="00E628BE" w:rsidRPr="00E16E3B" w:rsidRDefault="00E628BE" w:rsidP="00B334B1">
    <w:pPr>
      <w:spacing w:after="40" w:line="259" w:lineRule="auto"/>
      <w:ind w:right="99"/>
      <w:rPr>
        <w:rFonts w:ascii="Century Gothic" w:hAnsi="Century Gothic"/>
        <w:color w:val="472CBB" w:themeColor="accent3" w:themeShade="BF"/>
      </w:rPr>
    </w:pPr>
    <w:r w:rsidRPr="00E16E3B">
      <w:rPr>
        <w:rFonts w:ascii="Century Gothic" w:hAnsi="Century Gothic"/>
        <w:noProof/>
      </w:rPr>
      <mc:AlternateContent>
        <mc:Choice Requires="wpg">
          <w:drawing>
            <wp:anchor distT="0" distB="0" distL="114300" distR="114300" simplePos="0" relativeHeight="251700224" behindDoc="0" locked="0" layoutInCell="1" allowOverlap="1" wp14:anchorId="2ADCE007" wp14:editId="768B293B">
              <wp:simplePos x="0" y="0"/>
              <wp:positionH relativeFrom="page">
                <wp:posOffset>899998</wp:posOffset>
              </wp:positionH>
              <wp:positionV relativeFrom="page">
                <wp:posOffset>794093</wp:posOffset>
              </wp:positionV>
              <wp:extent cx="2519998" cy="25311"/>
              <wp:effectExtent l="0" t="0" r="0" b="0"/>
              <wp:wrapSquare wrapText="bothSides"/>
              <wp:docPr id="58464" name="Group 58464"/>
              <wp:cNvGraphicFramePr/>
              <a:graphic xmlns:a="http://schemas.openxmlformats.org/drawingml/2006/main">
                <a:graphicData uri="http://schemas.microsoft.com/office/word/2010/wordprocessingGroup">
                  <wpg:wgp>
                    <wpg:cNvGrpSpPr/>
                    <wpg:grpSpPr>
                      <a:xfrm>
                        <a:off x="0" y="0"/>
                        <a:ext cx="2519998" cy="25311"/>
                        <a:chOff x="0" y="0"/>
                        <a:chExt cx="2519998" cy="25311"/>
                      </a:xfrm>
                    </wpg:grpSpPr>
                    <wps:wsp>
                      <wps:cNvPr id="58465" name="Shape 58442"/>
                      <wps:cNvSpPr/>
                      <wps:spPr>
                        <a:xfrm>
                          <a:off x="0" y="0"/>
                          <a:ext cx="2519998" cy="25311"/>
                        </a:xfrm>
                        <a:custGeom>
                          <a:avLst/>
                          <a:gdLst/>
                          <a:ahLst/>
                          <a:cxnLst/>
                          <a:rect l="0" t="0" r="0" b="0"/>
                          <a:pathLst>
                            <a:path w="2519998" h="25311">
                              <a:moveTo>
                                <a:pt x="0" y="0"/>
                              </a:moveTo>
                              <a:lnTo>
                                <a:pt x="2519998" y="0"/>
                              </a:lnTo>
                              <a:lnTo>
                                <a:pt x="2519998"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52CD0087" id="Group 58464" o:spid="_x0000_s1026" style="position:absolute;margin-left:70.85pt;margin-top:62.55pt;width:198.45pt;height:2pt;z-index:251700224;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">
              <v:shape id="Shape 58442" o:spid="_x0000_s1027" style="position:absolute;width:25199;height:253;visibility:visible;mso-wrap-style:square;v-text-anchor:top" coordsize="2519998,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" path="m,l2519998,r,25311l,25311,,e" fillcolor="#0a0aa0" stroked="f" strokeweight="0">
                <v:stroke miterlimit="83231f" joinstyle="miter"/>
                <v:path arrowok="t" textboxrect="0,0,2519998,25311"/>
              </v:shape>
              <w10:wrap type="square" anchorx="page" anchory="page"/>
            </v:group>
          </w:pict>
        </mc:Fallback>
      </mc:AlternateContent>
    </w:r>
    <w:r w:rsidRPr="00E16E3B">
      <w:rPr>
        <w:rFonts w:ascii="Century Gothic" w:hAnsi="Century Gothic"/>
        <w:noProof/>
      </w:rPr>
      <mc:AlternateContent>
        <mc:Choice Requires="wpg">
          <w:drawing>
            <wp:anchor distT="0" distB="0" distL="114300" distR="114300" simplePos="0" relativeHeight="251701248" behindDoc="0" locked="0" layoutInCell="1" allowOverlap="1" wp14:anchorId="53B9C195" wp14:editId="1844426E">
              <wp:simplePos x="0" y="0"/>
              <wp:positionH relativeFrom="page">
                <wp:posOffset>4139997</wp:posOffset>
              </wp:positionH>
              <wp:positionV relativeFrom="page">
                <wp:posOffset>794093</wp:posOffset>
              </wp:positionV>
              <wp:extent cx="2519997" cy="25311"/>
              <wp:effectExtent l="0" t="0" r="0" b="0"/>
              <wp:wrapSquare wrapText="bothSides"/>
              <wp:docPr id="58466" name="Group 58466"/>
              <wp:cNvGraphicFramePr/>
              <a:graphic xmlns:a="http://schemas.openxmlformats.org/drawingml/2006/main">
                <a:graphicData uri="http://schemas.microsoft.com/office/word/2010/wordprocessingGroup">
                  <wpg:wgp>
                    <wpg:cNvGrpSpPr/>
                    <wpg:grpSpPr>
                      <a:xfrm>
                        <a:off x="0" y="0"/>
                        <a:ext cx="2519997" cy="25311"/>
                        <a:chOff x="0" y="0"/>
                        <a:chExt cx="2519997" cy="25311"/>
                      </a:xfrm>
                    </wpg:grpSpPr>
                    <wps:wsp>
                      <wps:cNvPr id="58467" name="Shape 58444"/>
                      <wps:cNvSpPr/>
                      <wps:spPr>
                        <a:xfrm>
                          <a:off x="0" y="0"/>
                          <a:ext cx="2519997" cy="25311"/>
                        </a:xfrm>
                        <a:custGeom>
                          <a:avLst/>
                          <a:gdLst/>
                          <a:ahLst/>
                          <a:cxnLst/>
                          <a:rect l="0" t="0" r="0" b="0"/>
                          <a:pathLst>
                            <a:path w="2519997" h="25311">
                              <a:moveTo>
                                <a:pt x="0" y="0"/>
                              </a:moveTo>
                              <a:lnTo>
                                <a:pt x="2519997" y="0"/>
                              </a:lnTo>
                              <a:lnTo>
                                <a:pt x="2519997" y="25311"/>
                              </a:lnTo>
                              <a:lnTo>
                                <a:pt x="0" y="25311"/>
                              </a:lnTo>
                              <a:lnTo>
                                <a:pt x="0" y="0"/>
                              </a:lnTo>
                            </a:path>
                          </a:pathLst>
                        </a:custGeom>
                        <a:ln w="0" cap="flat">
                          <a:miter lim="127000"/>
                        </a:ln>
                      </wps:spPr>
                      <wps:style>
                        <a:lnRef idx="0">
                          <a:srgbClr val="000000">
                            <a:alpha val="0"/>
                          </a:srgbClr>
                        </a:lnRef>
                        <a:fillRef idx="1">
                          <a:srgbClr val="0A0AA0"/>
                        </a:fillRef>
                        <a:effectRef idx="0">
                          <a:scrgbClr r="0" g="0" b="0"/>
                        </a:effectRef>
                        <a:fontRef idx="none"/>
                      </wps:style>
                      <wps:bodyPr/>
                    </wps:wsp>
                  </wpg:wgp>
                </a:graphicData>
              </a:graphic>
            </wp:anchor>
          </w:drawing>
        </mc:Choice>
        <mc:Fallback>
          <w:pict>
            <v:group w14:anchorId="33B36BF8" id="Group 58466" o:spid="_x0000_s1026" style="position:absolute;margin-left:326pt;margin-top:62.55pt;width:198.4pt;height:2pt;z-index:251701248;mso-position-horizontal-relative:page;mso-position-vertical-relative:page" coordsize="2519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">
              <v:shape id="Shape 58444" o:spid="_x0000_s1027" style="position:absolute;width:25199;height:253;visibility:visible;mso-wrap-style:square;v-text-anchor:top" coordsize="2519997,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" path="m,l2519997,r,25311l,25311,,e" fillcolor="#0a0aa0" stroked="f" strokeweight="0">
                <v:stroke miterlimit="83231f" joinstyle="miter"/>
                <v:path arrowok="t" textboxrect="0,0,2519997,25311"/>
              </v:shape>
              <w10:wrap type="square" anchorx="page" anchory="page"/>
            </v:group>
          </w:pict>
        </mc:Fallback>
      </mc:AlternateContent>
    </w:r>
  </w:p>
  <w:p w14:paraId="41BDD68E" w14:textId="77777777" w:rsidR="00E628BE" w:rsidRDefault="00E628BE" w:rsidP="00B334B1">
    <w:pPr>
      <w:pStyle w:val="Header"/>
      <w:tabs>
        <w:tab w:val="clear" w:pos="4536"/>
      </w:tabs>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612E"/>
    <w:multiLevelType w:val="hybridMultilevel"/>
    <w:tmpl w:val="D138F994"/>
    <w:lvl w:ilvl="0" w:tplc="8DAEB3B6">
      <w:start w:val="1"/>
      <w:numFmt w:val="bullet"/>
      <w:lvlText w:val=""/>
      <w:lvlJc w:val="left"/>
      <w:pPr>
        <w:ind w:left="786" w:hanging="360"/>
      </w:pPr>
      <w:rPr>
        <w:rFonts w:ascii="Wingdings" w:hAnsi="Wingdings" w:hint="default"/>
        <w:color w:val="301D7D" w:themeColor="accent3" w:themeShade="8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 w15:restartNumberingAfterBreak="0">
    <w:nsid w:val="0ADC43F9"/>
    <w:multiLevelType w:val="hybridMultilevel"/>
    <w:tmpl w:val="B42C9A08"/>
    <w:lvl w:ilvl="0" w:tplc="76088B6E">
      <w:numFmt w:val="bullet"/>
      <w:lvlText w:val="*"/>
      <w:lvlJc w:val="left"/>
      <w:pPr>
        <w:ind w:left="1423" w:hanging="360"/>
      </w:pPr>
      <w:rPr>
        <w:rFonts w:ascii="MS UI Gothic" w:eastAsia="MS UI Gothic" w:hAnsi="MS UI Gothic" w:cs="MS UI Gothic" w:hint="default"/>
        <w:w w:val="165"/>
        <w:sz w:val="24"/>
        <w:szCs w:val="24"/>
        <w:lang w:val="fr-FR" w:eastAsia="en-US" w:bidi="ar-SA"/>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0D7D1411"/>
    <w:multiLevelType w:val="hybridMultilevel"/>
    <w:tmpl w:val="0F8E0DD4"/>
    <w:lvl w:ilvl="0" w:tplc="4E906D5C">
      <w:start w:val="1"/>
      <w:numFmt w:val="bullet"/>
      <w:lvlText w:val=""/>
      <w:lvlJc w:val="left"/>
      <w:pPr>
        <w:ind w:left="1287" w:hanging="360"/>
      </w:pPr>
      <w:rPr>
        <w:rFonts w:ascii="Wingdings" w:hAnsi="Wingdings" w:hint="default"/>
        <w:color w:val="002060"/>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109A1527"/>
    <w:multiLevelType w:val="hybridMultilevel"/>
    <w:tmpl w:val="71D4675A"/>
    <w:lvl w:ilvl="0" w:tplc="76088B6E">
      <w:numFmt w:val="bullet"/>
      <w:lvlText w:val="*"/>
      <w:lvlJc w:val="left"/>
      <w:pPr>
        <w:ind w:left="1423" w:hanging="360"/>
      </w:pPr>
      <w:rPr>
        <w:rFonts w:ascii="MS UI Gothic" w:eastAsia="MS UI Gothic" w:hAnsi="MS UI Gothic" w:cs="MS UI Gothic" w:hint="default"/>
        <w:w w:val="165"/>
        <w:sz w:val="24"/>
        <w:szCs w:val="24"/>
        <w:lang w:val="fr-FR" w:eastAsia="en-US" w:bidi="ar-SA"/>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4" w15:restartNumberingAfterBreak="0">
    <w:nsid w:val="123419AF"/>
    <w:multiLevelType w:val="multilevel"/>
    <w:tmpl w:val="F7C8743A"/>
    <w:lvl w:ilvl="0">
      <w:start w:val="2"/>
      <w:numFmt w:val="decimal"/>
      <w:lvlText w:val="%1"/>
      <w:lvlJc w:val="left"/>
      <w:pPr>
        <w:ind w:left="450" w:hanging="450"/>
      </w:pPr>
      <w:rPr>
        <w:rFonts w:hint="default"/>
      </w:rPr>
    </w:lvl>
    <w:lvl w:ilvl="1">
      <w:start w:val="1"/>
      <w:numFmt w:val="decimal"/>
      <w:lvlText w:val="%1.%2"/>
      <w:lvlJc w:val="left"/>
      <w:pPr>
        <w:ind w:left="298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7848" w:hanging="1440"/>
      </w:pPr>
      <w:rPr>
        <w:rFonts w:hint="default"/>
      </w:rPr>
    </w:lvl>
    <w:lvl w:ilvl="4">
      <w:start w:val="1"/>
      <w:numFmt w:val="decimal"/>
      <w:lvlText w:val="%1.%2.%3.%4.%5"/>
      <w:lvlJc w:val="left"/>
      <w:pPr>
        <w:ind w:left="10344" w:hanging="1800"/>
      </w:pPr>
      <w:rPr>
        <w:rFonts w:hint="default"/>
      </w:rPr>
    </w:lvl>
    <w:lvl w:ilvl="5">
      <w:start w:val="1"/>
      <w:numFmt w:val="decimal"/>
      <w:lvlText w:val="%1.%2.%3.%4.%5.%6"/>
      <w:lvlJc w:val="left"/>
      <w:pPr>
        <w:ind w:left="12840" w:hanging="2160"/>
      </w:pPr>
      <w:rPr>
        <w:rFonts w:hint="default"/>
      </w:rPr>
    </w:lvl>
    <w:lvl w:ilvl="6">
      <w:start w:val="1"/>
      <w:numFmt w:val="decimal"/>
      <w:lvlText w:val="%1.%2.%3.%4.%5.%6.%7"/>
      <w:lvlJc w:val="left"/>
      <w:pPr>
        <w:ind w:left="15336" w:hanging="2520"/>
      </w:pPr>
      <w:rPr>
        <w:rFonts w:hint="default"/>
      </w:rPr>
    </w:lvl>
    <w:lvl w:ilvl="7">
      <w:start w:val="1"/>
      <w:numFmt w:val="decimal"/>
      <w:lvlText w:val="%1.%2.%3.%4.%5.%6.%7.%8"/>
      <w:lvlJc w:val="left"/>
      <w:pPr>
        <w:ind w:left="17832" w:hanging="2880"/>
      </w:pPr>
      <w:rPr>
        <w:rFonts w:hint="default"/>
      </w:rPr>
    </w:lvl>
    <w:lvl w:ilvl="8">
      <w:start w:val="1"/>
      <w:numFmt w:val="decimal"/>
      <w:lvlText w:val="%1.%2.%3.%4.%5.%6.%7.%8.%9"/>
      <w:lvlJc w:val="left"/>
      <w:pPr>
        <w:ind w:left="19968" w:hanging="2880"/>
      </w:pPr>
      <w:rPr>
        <w:rFonts w:hint="default"/>
      </w:rPr>
    </w:lvl>
  </w:abstractNum>
  <w:abstractNum w:abstractNumId="5" w15:restartNumberingAfterBreak="0">
    <w:nsid w:val="13D33997"/>
    <w:multiLevelType w:val="hybridMultilevel"/>
    <w:tmpl w:val="F49CB37C"/>
    <w:lvl w:ilvl="0" w:tplc="4E906D5C">
      <w:start w:val="1"/>
      <w:numFmt w:val="bullet"/>
      <w:lvlText w:val=""/>
      <w:lvlJc w:val="left"/>
      <w:pPr>
        <w:ind w:left="720"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414F42"/>
    <w:multiLevelType w:val="hybridMultilevel"/>
    <w:tmpl w:val="975AD27A"/>
    <w:lvl w:ilvl="0" w:tplc="76088B6E">
      <w:numFmt w:val="bullet"/>
      <w:lvlText w:val="*"/>
      <w:lvlJc w:val="left"/>
      <w:pPr>
        <w:ind w:left="1423" w:hanging="360"/>
      </w:pPr>
      <w:rPr>
        <w:rFonts w:ascii="MS UI Gothic" w:eastAsia="MS UI Gothic" w:hAnsi="MS UI Gothic" w:cs="MS UI Gothic" w:hint="default"/>
        <w:w w:val="165"/>
        <w:sz w:val="24"/>
        <w:szCs w:val="24"/>
        <w:lang w:val="fr-FR" w:eastAsia="en-US" w:bidi="ar-SA"/>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7" w15:restartNumberingAfterBreak="0">
    <w:nsid w:val="312524C7"/>
    <w:multiLevelType w:val="hybridMultilevel"/>
    <w:tmpl w:val="468CE818"/>
    <w:lvl w:ilvl="0" w:tplc="8DAEB3B6">
      <w:start w:val="1"/>
      <w:numFmt w:val="bullet"/>
      <w:lvlText w:val=""/>
      <w:lvlJc w:val="left"/>
      <w:pPr>
        <w:ind w:left="786" w:hanging="360"/>
      </w:pPr>
      <w:rPr>
        <w:rFonts w:ascii="Wingdings" w:hAnsi="Wingdings" w:hint="default"/>
        <w:color w:val="301D7D" w:themeColor="accent3" w:themeShade="8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8" w15:restartNumberingAfterBreak="0">
    <w:nsid w:val="31E42B69"/>
    <w:multiLevelType w:val="multilevel"/>
    <w:tmpl w:val="137E40AA"/>
    <w:lvl w:ilvl="0">
      <w:start w:val="3"/>
      <w:numFmt w:val="decimal"/>
      <w:lvlText w:val="%1"/>
      <w:lvlJc w:val="left"/>
      <w:pPr>
        <w:ind w:left="450" w:hanging="450"/>
      </w:pPr>
      <w:rPr>
        <w:rFonts w:hint="default"/>
      </w:rPr>
    </w:lvl>
    <w:lvl w:ilvl="1">
      <w:start w:val="1"/>
      <w:numFmt w:val="decimal"/>
      <w:lvlText w:val="%1.%2"/>
      <w:lvlJc w:val="left"/>
      <w:pPr>
        <w:ind w:left="2856" w:hanging="720"/>
      </w:pPr>
      <w:rPr>
        <w:rFonts w:hint="default"/>
      </w:rPr>
    </w:lvl>
    <w:lvl w:ilvl="2">
      <w:start w:val="1"/>
      <w:numFmt w:val="decimal"/>
      <w:lvlText w:val="%1.%2.%3"/>
      <w:lvlJc w:val="left"/>
      <w:pPr>
        <w:ind w:left="5352" w:hanging="1080"/>
      </w:pPr>
      <w:rPr>
        <w:rFonts w:hint="default"/>
      </w:rPr>
    </w:lvl>
    <w:lvl w:ilvl="3">
      <w:start w:val="1"/>
      <w:numFmt w:val="decimal"/>
      <w:lvlText w:val="%1.%2.%3.%4"/>
      <w:lvlJc w:val="left"/>
      <w:pPr>
        <w:ind w:left="7848" w:hanging="1440"/>
      </w:pPr>
      <w:rPr>
        <w:rFonts w:hint="default"/>
      </w:rPr>
    </w:lvl>
    <w:lvl w:ilvl="4">
      <w:start w:val="1"/>
      <w:numFmt w:val="decimal"/>
      <w:lvlText w:val="%1.%2.%3.%4.%5"/>
      <w:lvlJc w:val="left"/>
      <w:pPr>
        <w:ind w:left="10344" w:hanging="1800"/>
      </w:pPr>
      <w:rPr>
        <w:rFonts w:hint="default"/>
      </w:rPr>
    </w:lvl>
    <w:lvl w:ilvl="5">
      <w:start w:val="1"/>
      <w:numFmt w:val="decimal"/>
      <w:lvlText w:val="%1.%2.%3.%4.%5.%6"/>
      <w:lvlJc w:val="left"/>
      <w:pPr>
        <w:ind w:left="12840" w:hanging="2160"/>
      </w:pPr>
      <w:rPr>
        <w:rFonts w:hint="default"/>
      </w:rPr>
    </w:lvl>
    <w:lvl w:ilvl="6">
      <w:start w:val="1"/>
      <w:numFmt w:val="decimal"/>
      <w:lvlText w:val="%1.%2.%3.%4.%5.%6.%7"/>
      <w:lvlJc w:val="left"/>
      <w:pPr>
        <w:ind w:left="15336" w:hanging="2520"/>
      </w:pPr>
      <w:rPr>
        <w:rFonts w:hint="default"/>
      </w:rPr>
    </w:lvl>
    <w:lvl w:ilvl="7">
      <w:start w:val="1"/>
      <w:numFmt w:val="decimal"/>
      <w:lvlText w:val="%1.%2.%3.%4.%5.%6.%7.%8"/>
      <w:lvlJc w:val="left"/>
      <w:pPr>
        <w:ind w:left="17832" w:hanging="2880"/>
      </w:pPr>
      <w:rPr>
        <w:rFonts w:hint="default"/>
      </w:rPr>
    </w:lvl>
    <w:lvl w:ilvl="8">
      <w:start w:val="1"/>
      <w:numFmt w:val="decimal"/>
      <w:lvlText w:val="%1.%2.%3.%4.%5.%6.%7.%8.%9"/>
      <w:lvlJc w:val="left"/>
      <w:pPr>
        <w:ind w:left="19968" w:hanging="2880"/>
      </w:pPr>
      <w:rPr>
        <w:rFonts w:hint="default"/>
      </w:rPr>
    </w:lvl>
  </w:abstractNum>
  <w:abstractNum w:abstractNumId="9" w15:restartNumberingAfterBreak="0">
    <w:nsid w:val="32121DDE"/>
    <w:multiLevelType w:val="hybridMultilevel"/>
    <w:tmpl w:val="642AF49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36B62A0F"/>
    <w:multiLevelType w:val="hybridMultilevel"/>
    <w:tmpl w:val="8826A86A"/>
    <w:lvl w:ilvl="0" w:tplc="FE28DEC6">
      <w:numFmt w:val="bullet"/>
      <w:lvlText w:val="•"/>
      <w:lvlJc w:val="left"/>
      <w:pPr>
        <w:ind w:left="1287" w:hanging="360"/>
      </w:pPr>
      <w:rPr>
        <w:rFonts w:hint="default"/>
        <w:lang w:val="fr-FR" w:eastAsia="en-US" w:bidi="ar-SA"/>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15:restartNumberingAfterBreak="0">
    <w:nsid w:val="458D7700"/>
    <w:multiLevelType w:val="multilevel"/>
    <w:tmpl w:val="040C0027"/>
    <w:lvl w:ilvl="0">
      <w:start w:val="1"/>
      <w:numFmt w:val="upperRoman"/>
      <w:lvlText w:val="%1."/>
      <w:lvlJc w:val="left"/>
      <w:pPr>
        <w:ind w:left="1416" w:firstLine="0"/>
      </w:pPr>
    </w:lvl>
    <w:lvl w:ilvl="1">
      <w:start w:val="1"/>
      <w:numFmt w:val="upperLetter"/>
      <w:pStyle w:val="Heading2"/>
      <w:lvlText w:val="%2."/>
      <w:lvlJc w:val="left"/>
      <w:pPr>
        <w:ind w:left="2136" w:firstLine="0"/>
      </w:pPr>
    </w:lvl>
    <w:lvl w:ilvl="2">
      <w:start w:val="1"/>
      <w:numFmt w:val="decimal"/>
      <w:pStyle w:val="Heading3"/>
      <w:lvlText w:val="%3."/>
      <w:lvlJc w:val="left"/>
      <w:pPr>
        <w:ind w:left="2694" w:firstLine="0"/>
      </w:pPr>
    </w:lvl>
    <w:lvl w:ilvl="3">
      <w:start w:val="1"/>
      <w:numFmt w:val="lowerLetter"/>
      <w:pStyle w:val="Heading4"/>
      <w:lvlText w:val="%4)"/>
      <w:lvlJc w:val="left"/>
      <w:pPr>
        <w:ind w:left="3576" w:firstLine="0"/>
      </w:pPr>
    </w:lvl>
    <w:lvl w:ilvl="4">
      <w:start w:val="1"/>
      <w:numFmt w:val="decimal"/>
      <w:pStyle w:val="Heading5"/>
      <w:lvlText w:val="(%5)"/>
      <w:lvlJc w:val="left"/>
      <w:pPr>
        <w:ind w:left="4296" w:firstLine="0"/>
      </w:pPr>
    </w:lvl>
    <w:lvl w:ilvl="5">
      <w:start w:val="1"/>
      <w:numFmt w:val="lowerLetter"/>
      <w:pStyle w:val="Heading6"/>
      <w:lvlText w:val="(%6)"/>
      <w:lvlJc w:val="left"/>
      <w:pPr>
        <w:ind w:left="5016" w:firstLine="0"/>
      </w:pPr>
    </w:lvl>
    <w:lvl w:ilvl="6">
      <w:start w:val="1"/>
      <w:numFmt w:val="lowerRoman"/>
      <w:pStyle w:val="Heading7"/>
      <w:lvlText w:val="(%7)"/>
      <w:lvlJc w:val="left"/>
      <w:pPr>
        <w:ind w:left="5736" w:firstLine="0"/>
      </w:pPr>
    </w:lvl>
    <w:lvl w:ilvl="7">
      <w:start w:val="1"/>
      <w:numFmt w:val="lowerLetter"/>
      <w:pStyle w:val="Heading8"/>
      <w:lvlText w:val="(%8)"/>
      <w:lvlJc w:val="left"/>
      <w:pPr>
        <w:ind w:left="6456" w:firstLine="0"/>
      </w:pPr>
    </w:lvl>
    <w:lvl w:ilvl="8">
      <w:start w:val="1"/>
      <w:numFmt w:val="lowerRoman"/>
      <w:pStyle w:val="Heading9"/>
      <w:lvlText w:val="(%9)"/>
      <w:lvlJc w:val="left"/>
      <w:pPr>
        <w:ind w:left="7176" w:firstLine="0"/>
      </w:pPr>
    </w:lvl>
  </w:abstractNum>
  <w:abstractNum w:abstractNumId="12" w15:restartNumberingAfterBreak="0">
    <w:nsid w:val="4FE0197E"/>
    <w:multiLevelType w:val="hybridMultilevel"/>
    <w:tmpl w:val="7690FB0C"/>
    <w:lvl w:ilvl="0" w:tplc="8DAEB3B6">
      <w:start w:val="1"/>
      <w:numFmt w:val="bullet"/>
      <w:lvlText w:val=""/>
      <w:lvlJc w:val="left"/>
      <w:pPr>
        <w:ind w:left="1753" w:hanging="360"/>
      </w:pPr>
      <w:rPr>
        <w:rFonts w:ascii="Wingdings" w:hAnsi="Wingdings" w:hint="default"/>
        <w:color w:val="301D7D" w:themeColor="accent3" w:themeShade="80"/>
      </w:rPr>
    </w:lvl>
    <w:lvl w:ilvl="1" w:tplc="040C0003" w:tentative="1">
      <w:start w:val="1"/>
      <w:numFmt w:val="bullet"/>
      <w:lvlText w:val="o"/>
      <w:lvlJc w:val="left"/>
      <w:pPr>
        <w:ind w:left="2473" w:hanging="360"/>
      </w:pPr>
      <w:rPr>
        <w:rFonts w:ascii="Courier New" w:hAnsi="Courier New" w:cs="Courier New" w:hint="default"/>
      </w:rPr>
    </w:lvl>
    <w:lvl w:ilvl="2" w:tplc="040C0005" w:tentative="1">
      <w:start w:val="1"/>
      <w:numFmt w:val="bullet"/>
      <w:lvlText w:val=""/>
      <w:lvlJc w:val="left"/>
      <w:pPr>
        <w:ind w:left="3193" w:hanging="360"/>
      </w:pPr>
      <w:rPr>
        <w:rFonts w:ascii="Wingdings" w:hAnsi="Wingdings" w:hint="default"/>
      </w:rPr>
    </w:lvl>
    <w:lvl w:ilvl="3" w:tplc="040C0001" w:tentative="1">
      <w:start w:val="1"/>
      <w:numFmt w:val="bullet"/>
      <w:lvlText w:val=""/>
      <w:lvlJc w:val="left"/>
      <w:pPr>
        <w:ind w:left="3913" w:hanging="360"/>
      </w:pPr>
      <w:rPr>
        <w:rFonts w:ascii="Symbol" w:hAnsi="Symbol" w:hint="default"/>
      </w:rPr>
    </w:lvl>
    <w:lvl w:ilvl="4" w:tplc="040C0003" w:tentative="1">
      <w:start w:val="1"/>
      <w:numFmt w:val="bullet"/>
      <w:lvlText w:val="o"/>
      <w:lvlJc w:val="left"/>
      <w:pPr>
        <w:ind w:left="4633" w:hanging="360"/>
      </w:pPr>
      <w:rPr>
        <w:rFonts w:ascii="Courier New" w:hAnsi="Courier New" w:cs="Courier New" w:hint="default"/>
      </w:rPr>
    </w:lvl>
    <w:lvl w:ilvl="5" w:tplc="040C0005" w:tentative="1">
      <w:start w:val="1"/>
      <w:numFmt w:val="bullet"/>
      <w:lvlText w:val=""/>
      <w:lvlJc w:val="left"/>
      <w:pPr>
        <w:ind w:left="5353" w:hanging="360"/>
      </w:pPr>
      <w:rPr>
        <w:rFonts w:ascii="Wingdings" w:hAnsi="Wingdings" w:hint="default"/>
      </w:rPr>
    </w:lvl>
    <w:lvl w:ilvl="6" w:tplc="040C0001" w:tentative="1">
      <w:start w:val="1"/>
      <w:numFmt w:val="bullet"/>
      <w:lvlText w:val=""/>
      <w:lvlJc w:val="left"/>
      <w:pPr>
        <w:ind w:left="6073" w:hanging="360"/>
      </w:pPr>
      <w:rPr>
        <w:rFonts w:ascii="Symbol" w:hAnsi="Symbol" w:hint="default"/>
      </w:rPr>
    </w:lvl>
    <w:lvl w:ilvl="7" w:tplc="040C0003" w:tentative="1">
      <w:start w:val="1"/>
      <w:numFmt w:val="bullet"/>
      <w:lvlText w:val="o"/>
      <w:lvlJc w:val="left"/>
      <w:pPr>
        <w:ind w:left="6793" w:hanging="360"/>
      </w:pPr>
      <w:rPr>
        <w:rFonts w:ascii="Courier New" w:hAnsi="Courier New" w:cs="Courier New" w:hint="default"/>
      </w:rPr>
    </w:lvl>
    <w:lvl w:ilvl="8" w:tplc="040C0005" w:tentative="1">
      <w:start w:val="1"/>
      <w:numFmt w:val="bullet"/>
      <w:lvlText w:val=""/>
      <w:lvlJc w:val="left"/>
      <w:pPr>
        <w:ind w:left="7513" w:hanging="360"/>
      </w:pPr>
      <w:rPr>
        <w:rFonts w:ascii="Wingdings" w:hAnsi="Wingdings" w:hint="default"/>
      </w:rPr>
    </w:lvl>
  </w:abstractNum>
  <w:abstractNum w:abstractNumId="13" w15:restartNumberingAfterBreak="0">
    <w:nsid w:val="61943CAD"/>
    <w:multiLevelType w:val="hybridMultilevel"/>
    <w:tmpl w:val="CAB620C0"/>
    <w:lvl w:ilvl="0" w:tplc="8DAEB3B6">
      <w:start w:val="1"/>
      <w:numFmt w:val="bullet"/>
      <w:lvlText w:val=""/>
      <w:lvlJc w:val="left"/>
      <w:pPr>
        <w:ind w:left="4168" w:hanging="360"/>
      </w:pPr>
      <w:rPr>
        <w:rFonts w:ascii="Wingdings" w:hAnsi="Wingdings" w:hint="default"/>
        <w:color w:val="301D7D" w:themeColor="accent3" w:themeShade="80"/>
      </w:rPr>
    </w:lvl>
    <w:lvl w:ilvl="1" w:tplc="040C0003" w:tentative="1">
      <w:start w:val="1"/>
      <w:numFmt w:val="bullet"/>
      <w:lvlText w:val="o"/>
      <w:lvlJc w:val="left"/>
      <w:pPr>
        <w:ind w:left="4888" w:hanging="360"/>
      </w:pPr>
      <w:rPr>
        <w:rFonts w:ascii="Courier New" w:hAnsi="Courier New" w:cs="Courier New" w:hint="default"/>
      </w:rPr>
    </w:lvl>
    <w:lvl w:ilvl="2" w:tplc="040C0005" w:tentative="1">
      <w:start w:val="1"/>
      <w:numFmt w:val="bullet"/>
      <w:lvlText w:val=""/>
      <w:lvlJc w:val="left"/>
      <w:pPr>
        <w:ind w:left="5608" w:hanging="360"/>
      </w:pPr>
      <w:rPr>
        <w:rFonts w:ascii="Wingdings" w:hAnsi="Wingdings" w:hint="default"/>
      </w:rPr>
    </w:lvl>
    <w:lvl w:ilvl="3" w:tplc="040C0001" w:tentative="1">
      <w:start w:val="1"/>
      <w:numFmt w:val="bullet"/>
      <w:lvlText w:val=""/>
      <w:lvlJc w:val="left"/>
      <w:pPr>
        <w:ind w:left="6328" w:hanging="360"/>
      </w:pPr>
      <w:rPr>
        <w:rFonts w:ascii="Symbol" w:hAnsi="Symbol" w:hint="default"/>
      </w:rPr>
    </w:lvl>
    <w:lvl w:ilvl="4" w:tplc="040C0003" w:tentative="1">
      <w:start w:val="1"/>
      <w:numFmt w:val="bullet"/>
      <w:lvlText w:val="o"/>
      <w:lvlJc w:val="left"/>
      <w:pPr>
        <w:ind w:left="7048" w:hanging="360"/>
      </w:pPr>
      <w:rPr>
        <w:rFonts w:ascii="Courier New" w:hAnsi="Courier New" w:cs="Courier New" w:hint="default"/>
      </w:rPr>
    </w:lvl>
    <w:lvl w:ilvl="5" w:tplc="040C0005" w:tentative="1">
      <w:start w:val="1"/>
      <w:numFmt w:val="bullet"/>
      <w:lvlText w:val=""/>
      <w:lvlJc w:val="left"/>
      <w:pPr>
        <w:ind w:left="7768" w:hanging="360"/>
      </w:pPr>
      <w:rPr>
        <w:rFonts w:ascii="Wingdings" w:hAnsi="Wingdings" w:hint="default"/>
      </w:rPr>
    </w:lvl>
    <w:lvl w:ilvl="6" w:tplc="040C0001" w:tentative="1">
      <w:start w:val="1"/>
      <w:numFmt w:val="bullet"/>
      <w:lvlText w:val=""/>
      <w:lvlJc w:val="left"/>
      <w:pPr>
        <w:ind w:left="8488" w:hanging="360"/>
      </w:pPr>
      <w:rPr>
        <w:rFonts w:ascii="Symbol" w:hAnsi="Symbol" w:hint="default"/>
      </w:rPr>
    </w:lvl>
    <w:lvl w:ilvl="7" w:tplc="040C0003" w:tentative="1">
      <w:start w:val="1"/>
      <w:numFmt w:val="bullet"/>
      <w:lvlText w:val="o"/>
      <w:lvlJc w:val="left"/>
      <w:pPr>
        <w:ind w:left="9208" w:hanging="360"/>
      </w:pPr>
      <w:rPr>
        <w:rFonts w:ascii="Courier New" w:hAnsi="Courier New" w:cs="Courier New" w:hint="default"/>
      </w:rPr>
    </w:lvl>
    <w:lvl w:ilvl="8" w:tplc="040C0005" w:tentative="1">
      <w:start w:val="1"/>
      <w:numFmt w:val="bullet"/>
      <w:lvlText w:val=""/>
      <w:lvlJc w:val="left"/>
      <w:pPr>
        <w:ind w:left="9928" w:hanging="360"/>
      </w:pPr>
      <w:rPr>
        <w:rFonts w:ascii="Wingdings" w:hAnsi="Wingdings" w:hint="default"/>
      </w:rPr>
    </w:lvl>
  </w:abstractNum>
  <w:abstractNum w:abstractNumId="14" w15:restartNumberingAfterBreak="0">
    <w:nsid w:val="6EC07C84"/>
    <w:multiLevelType w:val="hybridMultilevel"/>
    <w:tmpl w:val="2910A2AA"/>
    <w:lvl w:ilvl="0" w:tplc="4E906D5C">
      <w:start w:val="1"/>
      <w:numFmt w:val="bullet"/>
      <w:lvlText w:val=""/>
      <w:lvlJc w:val="left"/>
      <w:pPr>
        <w:ind w:left="720"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6354BB"/>
    <w:multiLevelType w:val="multilevel"/>
    <w:tmpl w:val="AF6A032C"/>
    <w:lvl w:ilvl="0">
      <w:start w:val="1"/>
      <w:numFmt w:val="decimal"/>
      <w:lvlText w:val="%1"/>
      <w:lvlJc w:val="left"/>
      <w:pPr>
        <w:ind w:left="405" w:hanging="405"/>
      </w:pPr>
      <w:rPr>
        <w:rFonts w:hint="default"/>
      </w:rPr>
    </w:lvl>
    <w:lvl w:ilvl="1">
      <w:start w:val="1"/>
      <w:numFmt w:val="decimal"/>
      <w:lvlText w:val="%1.%2"/>
      <w:lvlJc w:val="left"/>
      <w:pPr>
        <w:ind w:left="2856"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7848" w:hanging="1440"/>
      </w:pPr>
      <w:rPr>
        <w:rFonts w:hint="default"/>
      </w:rPr>
    </w:lvl>
    <w:lvl w:ilvl="4">
      <w:start w:val="1"/>
      <w:numFmt w:val="decimal"/>
      <w:lvlText w:val="%1.%2.%3.%4.%5"/>
      <w:lvlJc w:val="left"/>
      <w:pPr>
        <w:ind w:left="10344" w:hanging="1800"/>
      </w:pPr>
      <w:rPr>
        <w:rFonts w:hint="default"/>
      </w:rPr>
    </w:lvl>
    <w:lvl w:ilvl="5">
      <w:start w:val="1"/>
      <w:numFmt w:val="decimal"/>
      <w:lvlText w:val="%1.%2.%3.%4.%5.%6"/>
      <w:lvlJc w:val="left"/>
      <w:pPr>
        <w:ind w:left="12840" w:hanging="2160"/>
      </w:pPr>
      <w:rPr>
        <w:rFonts w:hint="default"/>
      </w:rPr>
    </w:lvl>
    <w:lvl w:ilvl="6">
      <w:start w:val="1"/>
      <w:numFmt w:val="decimal"/>
      <w:lvlText w:val="%1.%2.%3.%4.%5.%6.%7"/>
      <w:lvlJc w:val="left"/>
      <w:pPr>
        <w:ind w:left="15336" w:hanging="2520"/>
      </w:pPr>
      <w:rPr>
        <w:rFonts w:hint="default"/>
      </w:rPr>
    </w:lvl>
    <w:lvl w:ilvl="7">
      <w:start w:val="1"/>
      <w:numFmt w:val="decimal"/>
      <w:lvlText w:val="%1.%2.%3.%4.%5.%6.%7.%8"/>
      <w:lvlJc w:val="left"/>
      <w:pPr>
        <w:ind w:left="17832" w:hanging="2880"/>
      </w:pPr>
      <w:rPr>
        <w:rFonts w:hint="default"/>
      </w:rPr>
    </w:lvl>
    <w:lvl w:ilvl="8">
      <w:start w:val="1"/>
      <w:numFmt w:val="decimal"/>
      <w:lvlText w:val="%1.%2.%3.%4.%5.%6.%7.%8.%9"/>
      <w:lvlJc w:val="left"/>
      <w:pPr>
        <w:ind w:left="19968" w:hanging="2880"/>
      </w:pPr>
      <w:rPr>
        <w:rFonts w:hint="default"/>
      </w:rPr>
    </w:lvl>
  </w:abstractNum>
  <w:num w:numId="1">
    <w:abstractNumId w:val="13"/>
  </w:num>
  <w:num w:numId="2">
    <w:abstractNumId w:val="14"/>
  </w:num>
  <w:num w:numId="3">
    <w:abstractNumId w:val="11"/>
  </w:num>
  <w:num w:numId="4">
    <w:abstractNumId w:val="9"/>
  </w:num>
  <w:num w:numId="5">
    <w:abstractNumId w:val="5"/>
  </w:num>
  <w:num w:numId="6">
    <w:abstractNumId w:val="2"/>
  </w:num>
  <w:num w:numId="7">
    <w:abstractNumId w:val="15"/>
  </w:num>
  <w:num w:numId="8">
    <w:abstractNumId w:val="4"/>
  </w:num>
  <w:num w:numId="9">
    <w:abstractNumId w:val="1"/>
  </w:num>
  <w:num w:numId="10">
    <w:abstractNumId w:val="3"/>
  </w:num>
  <w:num w:numId="11">
    <w:abstractNumId w:val="6"/>
  </w:num>
  <w:num w:numId="12">
    <w:abstractNumId w:val="8"/>
  </w:num>
  <w:num w:numId="13">
    <w:abstractNumId w:val="10"/>
  </w:num>
  <w:num w:numId="14">
    <w:abstractNumId w:val="12"/>
  </w:num>
  <w:num w:numId="15">
    <w:abstractNumId w:val="0"/>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AE1"/>
    <w:rsid w:val="00000CAF"/>
    <w:rsid w:val="00005349"/>
    <w:rsid w:val="00013DE0"/>
    <w:rsid w:val="00014197"/>
    <w:rsid w:val="000217D5"/>
    <w:rsid w:val="00021E73"/>
    <w:rsid w:val="00031B36"/>
    <w:rsid w:val="00033453"/>
    <w:rsid w:val="00033683"/>
    <w:rsid w:val="00033F47"/>
    <w:rsid w:val="000404E3"/>
    <w:rsid w:val="00041705"/>
    <w:rsid w:val="00041A8A"/>
    <w:rsid w:val="00042ED5"/>
    <w:rsid w:val="00054C64"/>
    <w:rsid w:val="00063336"/>
    <w:rsid w:val="00063479"/>
    <w:rsid w:val="00065403"/>
    <w:rsid w:val="00065F90"/>
    <w:rsid w:val="000663CA"/>
    <w:rsid w:val="0007244B"/>
    <w:rsid w:val="00073DEA"/>
    <w:rsid w:val="0007714F"/>
    <w:rsid w:val="00077844"/>
    <w:rsid w:val="0008228C"/>
    <w:rsid w:val="00083935"/>
    <w:rsid w:val="00085787"/>
    <w:rsid w:val="00087125"/>
    <w:rsid w:val="00092601"/>
    <w:rsid w:val="000A2923"/>
    <w:rsid w:val="000A2C0F"/>
    <w:rsid w:val="000B0DEA"/>
    <w:rsid w:val="000B0F81"/>
    <w:rsid w:val="000B45C0"/>
    <w:rsid w:val="000B57FF"/>
    <w:rsid w:val="000C2547"/>
    <w:rsid w:val="000C2B43"/>
    <w:rsid w:val="000C43C3"/>
    <w:rsid w:val="000C5293"/>
    <w:rsid w:val="000D12FC"/>
    <w:rsid w:val="000D19F8"/>
    <w:rsid w:val="000D2020"/>
    <w:rsid w:val="000D49F0"/>
    <w:rsid w:val="000E3849"/>
    <w:rsid w:val="000E69DD"/>
    <w:rsid w:val="000E6DD0"/>
    <w:rsid w:val="000E7751"/>
    <w:rsid w:val="000F0909"/>
    <w:rsid w:val="000F1585"/>
    <w:rsid w:val="000F1999"/>
    <w:rsid w:val="000F4F4F"/>
    <w:rsid w:val="000F537D"/>
    <w:rsid w:val="000F5946"/>
    <w:rsid w:val="000F6804"/>
    <w:rsid w:val="001033AF"/>
    <w:rsid w:val="00114A56"/>
    <w:rsid w:val="00115536"/>
    <w:rsid w:val="001158E4"/>
    <w:rsid w:val="00127865"/>
    <w:rsid w:val="001316B2"/>
    <w:rsid w:val="00131958"/>
    <w:rsid w:val="00132677"/>
    <w:rsid w:val="001355F9"/>
    <w:rsid w:val="0014116F"/>
    <w:rsid w:val="00141662"/>
    <w:rsid w:val="001470BB"/>
    <w:rsid w:val="00153255"/>
    <w:rsid w:val="0015754D"/>
    <w:rsid w:val="00157C1E"/>
    <w:rsid w:val="001608E7"/>
    <w:rsid w:val="00162470"/>
    <w:rsid w:val="00162C5A"/>
    <w:rsid w:val="00163C49"/>
    <w:rsid w:val="00164C76"/>
    <w:rsid w:val="00170A49"/>
    <w:rsid w:val="00173A08"/>
    <w:rsid w:val="0017628A"/>
    <w:rsid w:val="001763BF"/>
    <w:rsid w:val="0017733E"/>
    <w:rsid w:val="001829DF"/>
    <w:rsid w:val="00184248"/>
    <w:rsid w:val="0019136D"/>
    <w:rsid w:val="00191C38"/>
    <w:rsid w:val="00191C75"/>
    <w:rsid w:val="001920C6"/>
    <w:rsid w:val="001A0DC7"/>
    <w:rsid w:val="001A14C4"/>
    <w:rsid w:val="001A48BC"/>
    <w:rsid w:val="001A48E5"/>
    <w:rsid w:val="001B3AC7"/>
    <w:rsid w:val="001B444C"/>
    <w:rsid w:val="001B489D"/>
    <w:rsid w:val="001B5436"/>
    <w:rsid w:val="001B5518"/>
    <w:rsid w:val="001B72A5"/>
    <w:rsid w:val="001B7F49"/>
    <w:rsid w:val="001C1AAE"/>
    <w:rsid w:val="001C5BA4"/>
    <w:rsid w:val="001C6702"/>
    <w:rsid w:val="001C67FE"/>
    <w:rsid w:val="001C6FE5"/>
    <w:rsid w:val="001C74ED"/>
    <w:rsid w:val="001E040F"/>
    <w:rsid w:val="001E34F8"/>
    <w:rsid w:val="001E4242"/>
    <w:rsid w:val="001E6701"/>
    <w:rsid w:val="001E78FD"/>
    <w:rsid w:val="001E7ABE"/>
    <w:rsid w:val="001F12BF"/>
    <w:rsid w:val="00200CC7"/>
    <w:rsid w:val="002020B4"/>
    <w:rsid w:val="002028AD"/>
    <w:rsid w:val="00203A93"/>
    <w:rsid w:val="002054EF"/>
    <w:rsid w:val="00210C7D"/>
    <w:rsid w:val="00216FF0"/>
    <w:rsid w:val="00217215"/>
    <w:rsid w:val="0022033C"/>
    <w:rsid w:val="00221C38"/>
    <w:rsid w:val="00225805"/>
    <w:rsid w:val="002404F9"/>
    <w:rsid w:val="00242A01"/>
    <w:rsid w:val="00242E4D"/>
    <w:rsid w:val="0024752C"/>
    <w:rsid w:val="0024778B"/>
    <w:rsid w:val="00250AE4"/>
    <w:rsid w:val="00252E31"/>
    <w:rsid w:val="002567D6"/>
    <w:rsid w:val="002609B3"/>
    <w:rsid w:val="00263699"/>
    <w:rsid w:val="00266064"/>
    <w:rsid w:val="0026653A"/>
    <w:rsid w:val="002675F8"/>
    <w:rsid w:val="00271F51"/>
    <w:rsid w:val="00273029"/>
    <w:rsid w:val="00273464"/>
    <w:rsid w:val="002767A8"/>
    <w:rsid w:val="002847AA"/>
    <w:rsid w:val="002878F6"/>
    <w:rsid w:val="002954BD"/>
    <w:rsid w:val="002972B8"/>
    <w:rsid w:val="00297887"/>
    <w:rsid w:val="002A13B4"/>
    <w:rsid w:val="002B068B"/>
    <w:rsid w:val="002B0F7C"/>
    <w:rsid w:val="002B71AE"/>
    <w:rsid w:val="002B74FF"/>
    <w:rsid w:val="002C086B"/>
    <w:rsid w:val="002C399F"/>
    <w:rsid w:val="002D079D"/>
    <w:rsid w:val="002D0BFE"/>
    <w:rsid w:val="002D5170"/>
    <w:rsid w:val="002D7077"/>
    <w:rsid w:val="002E3C10"/>
    <w:rsid w:val="002E4FD0"/>
    <w:rsid w:val="002E516E"/>
    <w:rsid w:val="002E5AA5"/>
    <w:rsid w:val="002E65B4"/>
    <w:rsid w:val="002F13C1"/>
    <w:rsid w:val="002F5B07"/>
    <w:rsid w:val="00302198"/>
    <w:rsid w:val="00303480"/>
    <w:rsid w:val="003102B9"/>
    <w:rsid w:val="0031272A"/>
    <w:rsid w:val="00314C0E"/>
    <w:rsid w:val="00320D0C"/>
    <w:rsid w:val="00320E15"/>
    <w:rsid w:val="003239E7"/>
    <w:rsid w:val="00326339"/>
    <w:rsid w:val="00327CA6"/>
    <w:rsid w:val="00330729"/>
    <w:rsid w:val="00330F30"/>
    <w:rsid w:val="0033380A"/>
    <w:rsid w:val="00334E26"/>
    <w:rsid w:val="00336B6E"/>
    <w:rsid w:val="0034618F"/>
    <w:rsid w:val="00346D79"/>
    <w:rsid w:val="00346F7A"/>
    <w:rsid w:val="00354198"/>
    <w:rsid w:val="00356A5A"/>
    <w:rsid w:val="00365485"/>
    <w:rsid w:val="003679D9"/>
    <w:rsid w:val="00372EC5"/>
    <w:rsid w:val="00376676"/>
    <w:rsid w:val="00376EEC"/>
    <w:rsid w:val="003878F8"/>
    <w:rsid w:val="00387A55"/>
    <w:rsid w:val="00392226"/>
    <w:rsid w:val="0039408D"/>
    <w:rsid w:val="003A7957"/>
    <w:rsid w:val="003A7D40"/>
    <w:rsid w:val="003B3560"/>
    <w:rsid w:val="003B797F"/>
    <w:rsid w:val="003D163C"/>
    <w:rsid w:val="003D1F11"/>
    <w:rsid w:val="003D462C"/>
    <w:rsid w:val="003E028C"/>
    <w:rsid w:val="003E1845"/>
    <w:rsid w:val="003E57F3"/>
    <w:rsid w:val="003F2D6C"/>
    <w:rsid w:val="003F5519"/>
    <w:rsid w:val="00400E74"/>
    <w:rsid w:val="00401216"/>
    <w:rsid w:val="00402BE0"/>
    <w:rsid w:val="004058E3"/>
    <w:rsid w:val="00405A3A"/>
    <w:rsid w:val="0040701D"/>
    <w:rsid w:val="00413F3B"/>
    <w:rsid w:val="004154D6"/>
    <w:rsid w:val="00416C97"/>
    <w:rsid w:val="004171E7"/>
    <w:rsid w:val="004255A5"/>
    <w:rsid w:val="004303D5"/>
    <w:rsid w:val="00434539"/>
    <w:rsid w:val="00437A6A"/>
    <w:rsid w:val="00441B77"/>
    <w:rsid w:val="00443F37"/>
    <w:rsid w:val="0044604B"/>
    <w:rsid w:val="0045051F"/>
    <w:rsid w:val="0045166E"/>
    <w:rsid w:val="0045359A"/>
    <w:rsid w:val="004571D8"/>
    <w:rsid w:val="00457DF8"/>
    <w:rsid w:val="00461757"/>
    <w:rsid w:val="0047074A"/>
    <w:rsid w:val="00473F65"/>
    <w:rsid w:val="00476FAE"/>
    <w:rsid w:val="00480D92"/>
    <w:rsid w:val="004826D3"/>
    <w:rsid w:val="004831CC"/>
    <w:rsid w:val="004835BB"/>
    <w:rsid w:val="004905AF"/>
    <w:rsid w:val="00490BA7"/>
    <w:rsid w:val="0049419E"/>
    <w:rsid w:val="004A7091"/>
    <w:rsid w:val="004B2450"/>
    <w:rsid w:val="004B44FA"/>
    <w:rsid w:val="004B471C"/>
    <w:rsid w:val="004B5FFE"/>
    <w:rsid w:val="004C3924"/>
    <w:rsid w:val="004E03F0"/>
    <w:rsid w:val="004E2073"/>
    <w:rsid w:val="004E3CCD"/>
    <w:rsid w:val="004E407B"/>
    <w:rsid w:val="004E5D01"/>
    <w:rsid w:val="004E6064"/>
    <w:rsid w:val="00503BA0"/>
    <w:rsid w:val="00507ED4"/>
    <w:rsid w:val="00512B57"/>
    <w:rsid w:val="0051312B"/>
    <w:rsid w:val="00520402"/>
    <w:rsid w:val="0052067F"/>
    <w:rsid w:val="005207D9"/>
    <w:rsid w:val="0052427A"/>
    <w:rsid w:val="005331E8"/>
    <w:rsid w:val="005410F2"/>
    <w:rsid w:val="00543331"/>
    <w:rsid w:val="00550BCB"/>
    <w:rsid w:val="005556B0"/>
    <w:rsid w:val="00567AD3"/>
    <w:rsid w:val="0057094D"/>
    <w:rsid w:val="005745CB"/>
    <w:rsid w:val="00574FD9"/>
    <w:rsid w:val="00575376"/>
    <w:rsid w:val="00575B2C"/>
    <w:rsid w:val="0058390E"/>
    <w:rsid w:val="00583A39"/>
    <w:rsid w:val="00583B3B"/>
    <w:rsid w:val="00583DBB"/>
    <w:rsid w:val="00584FB6"/>
    <w:rsid w:val="00586B6F"/>
    <w:rsid w:val="00591067"/>
    <w:rsid w:val="00592C87"/>
    <w:rsid w:val="0059696C"/>
    <w:rsid w:val="005A1D8C"/>
    <w:rsid w:val="005A50C6"/>
    <w:rsid w:val="005B11E7"/>
    <w:rsid w:val="005B4017"/>
    <w:rsid w:val="005B5577"/>
    <w:rsid w:val="005B687E"/>
    <w:rsid w:val="005B7992"/>
    <w:rsid w:val="005C3375"/>
    <w:rsid w:val="005C3A53"/>
    <w:rsid w:val="005C7366"/>
    <w:rsid w:val="005C7596"/>
    <w:rsid w:val="005D0297"/>
    <w:rsid w:val="005D307D"/>
    <w:rsid w:val="005D3FE1"/>
    <w:rsid w:val="005D7F6A"/>
    <w:rsid w:val="005E63B7"/>
    <w:rsid w:val="005E6D08"/>
    <w:rsid w:val="005F0ED2"/>
    <w:rsid w:val="005F4562"/>
    <w:rsid w:val="005F5E0C"/>
    <w:rsid w:val="00603465"/>
    <w:rsid w:val="00603A87"/>
    <w:rsid w:val="00605E33"/>
    <w:rsid w:val="006068A1"/>
    <w:rsid w:val="006164E7"/>
    <w:rsid w:val="006201B3"/>
    <w:rsid w:val="006237D1"/>
    <w:rsid w:val="00627316"/>
    <w:rsid w:val="00635F83"/>
    <w:rsid w:val="006365DB"/>
    <w:rsid w:val="006369DE"/>
    <w:rsid w:val="00636F15"/>
    <w:rsid w:val="006423AA"/>
    <w:rsid w:val="00643791"/>
    <w:rsid w:val="00650390"/>
    <w:rsid w:val="00652A19"/>
    <w:rsid w:val="00652DFB"/>
    <w:rsid w:val="006531BA"/>
    <w:rsid w:val="00661B9D"/>
    <w:rsid w:val="00661CC6"/>
    <w:rsid w:val="006802FE"/>
    <w:rsid w:val="006874EE"/>
    <w:rsid w:val="00690482"/>
    <w:rsid w:val="00693A57"/>
    <w:rsid w:val="0069548F"/>
    <w:rsid w:val="006A076F"/>
    <w:rsid w:val="006A7617"/>
    <w:rsid w:val="006B2F9B"/>
    <w:rsid w:val="006B3646"/>
    <w:rsid w:val="006C1B2B"/>
    <w:rsid w:val="006C2707"/>
    <w:rsid w:val="006C4CCD"/>
    <w:rsid w:val="006C5D8D"/>
    <w:rsid w:val="006D1321"/>
    <w:rsid w:val="006D3D3C"/>
    <w:rsid w:val="006D4261"/>
    <w:rsid w:val="006E0537"/>
    <w:rsid w:val="006E16CB"/>
    <w:rsid w:val="006E4AE1"/>
    <w:rsid w:val="007019F8"/>
    <w:rsid w:val="007067D7"/>
    <w:rsid w:val="00707258"/>
    <w:rsid w:val="00714EF0"/>
    <w:rsid w:val="00716449"/>
    <w:rsid w:val="007164CE"/>
    <w:rsid w:val="00716627"/>
    <w:rsid w:val="00717BE3"/>
    <w:rsid w:val="0073088F"/>
    <w:rsid w:val="00731981"/>
    <w:rsid w:val="00743C5C"/>
    <w:rsid w:val="0074401F"/>
    <w:rsid w:val="00744A33"/>
    <w:rsid w:val="00744D22"/>
    <w:rsid w:val="00753C49"/>
    <w:rsid w:val="00754DD9"/>
    <w:rsid w:val="00757B1D"/>
    <w:rsid w:val="007642F7"/>
    <w:rsid w:val="00770FA9"/>
    <w:rsid w:val="00772DFB"/>
    <w:rsid w:val="00774876"/>
    <w:rsid w:val="0077505A"/>
    <w:rsid w:val="00776ADF"/>
    <w:rsid w:val="00782307"/>
    <w:rsid w:val="007841D0"/>
    <w:rsid w:val="00787BCC"/>
    <w:rsid w:val="00787E6A"/>
    <w:rsid w:val="0079178D"/>
    <w:rsid w:val="00792AFE"/>
    <w:rsid w:val="00793A40"/>
    <w:rsid w:val="007949B0"/>
    <w:rsid w:val="00796F90"/>
    <w:rsid w:val="007A6E20"/>
    <w:rsid w:val="007B7146"/>
    <w:rsid w:val="007B7CA2"/>
    <w:rsid w:val="007C0EC5"/>
    <w:rsid w:val="007D3218"/>
    <w:rsid w:val="007D6EE2"/>
    <w:rsid w:val="007E18E8"/>
    <w:rsid w:val="007E3802"/>
    <w:rsid w:val="007E4462"/>
    <w:rsid w:val="007E5B7D"/>
    <w:rsid w:val="007E6977"/>
    <w:rsid w:val="00800C5E"/>
    <w:rsid w:val="00806D54"/>
    <w:rsid w:val="008150C7"/>
    <w:rsid w:val="008153E4"/>
    <w:rsid w:val="0082039E"/>
    <w:rsid w:val="00822BAC"/>
    <w:rsid w:val="00824822"/>
    <w:rsid w:val="00832104"/>
    <w:rsid w:val="00836D1A"/>
    <w:rsid w:val="00840240"/>
    <w:rsid w:val="008419B9"/>
    <w:rsid w:val="0085131E"/>
    <w:rsid w:val="00852FC3"/>
    <w:rsid w:val="0086610A"/>
    <w:rsid w:val="0087202F"/>
    <w:rsid w:val="00872C99"/>
    <w:rsid w:val="0087365B"/>
    <w:rsid w:val="0087501C"/>
    <w:rsid w:val="00883B94"/>
    <w:rsid w:val="00884F53"/>
    <w:rsid w:val="00886124"/>
    <w:rsid w:val="00887624"/>
    <w:rsid w:val="00891EB2"/>
    <w:rsid w:val="00892A51"/>
    <w:rsid w:val="00894715"/>
    <w:rsid w:val="00894D39"/>
    <w:rsid w:val="0089655B"/>
    <w:rsid w:val="008A1B41"/>
    <w:rsid w:val="008A4E2B"/>
    <w:rsid w:val="008B0516"/>
    <w:rsid w:val="008B4713"/>
    <w:rsid w:val="008B76CB"/>
    <w:rsid w:val="008C0026"/>
    <w:rsid w:val="008C21D1"/>
    <w:rsid w:val="008C2B27"/>
    <w:rsid w:val="008D1C8F"/>
    <w:rsid w:val="008D1D15"/>
    <w:rsid w:val="008D3FEC"/>
    <w:rsid w:val="008E0114"/>
    <w:rsid w:val="008E29C9"/>
    <w:rsid w:val="008E3A7D"/>
    <w:rsid w:val="008F0FC9"/>
    <w:rsid w:val="00902BF2"/>
    <w:rsid w:val="00903673"/>
    <w:rsid w:val="00906CED"/>
    <w:rsid w:val="00907411"/>
    <w:rsid w:val="0091173D"/>
    <w:rsid w:val="00912A28"/>
    <w:rsid w:val="00917238"/>
    <w:rsid w:val="00923A91"/>
    <w:rsid w:val="00924064"/>
    <w:rsid w:val="00926B89"/>
    <w:rsid w:val="00927445"/>
    <w:rsid w:val="00927E62"/>
    <w:rsid w:val="009362C4"/>
    <w:rsid w:val="00945A8D"/>
    <w:rsid w:val="00946DB9"/>
    <w:rsid w:val="009520CF"/>
    <w:rsid w:val="00960193"/>
    <w:rsid w:val="009604AA"/>
    <w:rsid w:val="00962C01"/>
    <w:rsid w:val="00962CEB"/>
    <w:rsid w:val="009634F2"/>
    <w:rsid w:val="00963E8B"/>
    <w:rsid w:val="009647D0"/>
    <w:rsid w:val="00965F4F"/>
    <w:rsid w:val="0096688F"/>
    <w:rsid w:val="0097448A"/>
    <w:rsid w:val="009806A3"/>
    <w:rsid w:val="00981390"/>
    <w:rsid w:val="0098255D"/>
    <w:rsid w:val="009919DF"/>
    <w:rsid w:val="00992158"/>
    <w:rsid w:val="009949D8"/>
    <w:rsid w:val="00994D91"/>
    <w:rsid w:val="00995972"/>
    <w:rsid w:val="00995CBB"/>
    <w:rsid w:val="009A12F5"/>
    <w:rsid w:val="009A164C"/>
    <w:rsid w:val="009B02B6"/>
    <w:rsid w:val="009B1D57"/>
    <w:rsid w:val="009B5375"/>
    <w:rsid w:val="009B59DA"/>
    <w:rsid w:val="009B60A6"/>
    <w:rsid w:val="009B7BD4"/>
    <w:rsid w:val="009C43DC"/>
    <w:rsid w:val="009C6237"/>
    <w:rsid w:val="009C6C0F"/>
    <w:rsid w:val="009D42FB"/>
    <w:rsid w:val="009E57EF"/>
    <w:rsid w:val="009E6775"/>
    <w:rsid w:val="009F1764"/>
    <w:rsid w:val="00A00C73"/>
    <w:rsid w:val="00A02DF3"/>
    <w:rsid w:val="00A058E4"/>
    <w:rsid w:val="00A11067"/>
    <w:rsid w:val="00A13EF5"/>
    <w:rsid w:val="00A174B8"/>
    <w:rsid w:val="00A22EBE"/>
    <w:rsid w:val="00A23EF7"/>
    <w:rsid w:val="00A27158"/>
    <w:rsid w:val="00A32CDE"/>
    <w:rsid w:val="00A35D27"/>
    <w:rsid w:val="00A366F5"/>
    <w:rsid w:val="00A36EA8"/>
    <w:rsid w:val="00A37577"/>
    <w:rsid w:val="00A420A2"/>
    <w:rsid w:val="00A45801"/>
    <w:rsid w:val="00A4684E"/>
    <w:rsid w:val="00A47354"/>
    <w:rsid w:val="00A5018C"/>
    <w:rsid w:val="00A50A1E"/>
    <w:rsid w:val="00A52D62"/>
    <w:rsid w:val="00A606B6"/>
    <w:rsid w:val="00A60A8A"/>
    <w:rsid w:val="00A62C60"/>
    <w:rsid w:val="00A62CE5"/>
    <w:rsid w:val="00A70B69"/>
    <w:rsid w:val="00A729E0"/>
    <w:rsid w:val="00A76DEE"/>
    <w:rsid w:val="00A76E60"/>
    <w:rsid w:val="00A80688"/>
    <w:rsid w:val="00A8282A"/>
    <w:rsid w:val="00A86258"/>
    <w:rsid w:val="00A869B7"/>
    <w:rsid w:val="00A92CF4"/>
    <w:rsid w:val="00A934F7"/>
    <w:rsid w:val="00A941D3"/>
    <w:rsid w:val="00AA0E3D"/>
    <w:rsid w:val="00AA1034"/>
    <w:rsid w:val="00AA5172"/>
    <w:rsid w:val="00AA55DE"/>
    <w:rsid w:val="00AC00EB"/>
    <w:rsid w:val="00AC16CF"/>
    <w:rsid w:val="00AC3AAE"/>
    <w:rsid w:val="00AC7286"/>
    <w:rsid w:val="00AD0C50"/>
    <w:rsid w:val="00AD1916"/>
    <w:rsid w:val="00AD29B6"/>
    <w:rsid w:val="00AD6E9D"/>
    <w:rsid w:val="00AE4E01"/>
    <w:rsid w:val="00AF23F7"/>
    <w:rsid w:val="00AF74D1"/>
    <w:rsid w:val="00B013D3"/>
    <w:rsid w:val="00B0517E"/>
    <w:rsid w:val="00B06212"/>
    <w:rsid w:val="00B07D32"/>
    <w:rsid w:val="00B10133"/>
    <w:rsid w:val="00B15F16"/>
    <w:rsid w:val="00B20428"/>
    <w:rsid w:val="00B20B3A"/>
    <w:rsid w:val="00B21959"/>
    <w:rsid w:val="00B2538F"/>
    <w:rsid w:val="00B25D9D"/>
    <w:rsid w:val="00B2721F"/>
    <w:rsid w:val="00B32B4E"/>
    <w:rsid w:val="00B334B1"/>
    <w:rsid w:val="00B4632C"/>
    <w:rsid w:val="00B47901"/>
    <w:rsid w:val="00B503C6"/>
    <w:rsid w:val="00B50C1B"/>
    <w:rsid w:val="00B5243A"/>
    <w:rsid w:val="00B544DC"/>
    <w:rsid w:val="00B65392"/>
    <w:rsid w:val="00B6775B"/>
    <w:rsid w:val="00B742D5"/>
    <w:rsid w:val="00B75B6D"/>
    <w:rsid w:val="00B76E48"/>
    <w:rsid w:val="00B83D26"/>
    <w:rsid w:val="00B86E21"/>
    <w:rsid w:val="00B87C93"/>
    <w:rsid w:val="00B90AC6"/>
    <w:rsid w:val="00B93182"/>
    <w:rsid w:val="00B94AD1"/>
    <w:rsid w:val="00B94C34"/>
    <w:rsid w:val="00BA48D3"/>
    <w:rsid w:val="00BA683C"/>
    <w:rsid w:val="00BA757F"/>
    <w:rsid w:val="00BA75AD"/>
    <w:rsid w:val="00BB0854"/>
    <w:rsid w:val="00BB1B7F"/>
    <w:rsid w:val="00BB3354"/>
    <w:rsid w:val="00BB35D3"/>
    <w:rsid w:val="00BB384A"/>
    <w:rsid w:val="00BB3C5A"/>
    <w:rsid w:val="00BB47FF"/>
    <w:rsid w:val="00BC028E"/>
    <w:rsid w:val="00BC0CA3"/>
    <w:rsid w:val="00BC32A0"/>
    <w:rsid w:val="00BC53E7"/>
    <w:rsid w:val="00BC74E6"/>
    <w:rsid w:val="00BD20F0"/>
    <w:rsid w:val="00BE082C"/>
    <w:rsid w:val="00BE2500"/>
    <w:rsid w:val="00BE6659"/>
    <w:rsid w:val="00C01CCF"/>
    <w:rsid w:val="00C04B76"/>
    <w:rsid w:val="00C0759B"/>
    <w:rsid w:val="00C11172"/>
    <w:rsid w:val="00C11C6B"/>
    <w:rsid w:val="00C14264"/>
    <w:rsid w:val="00C15313"/>
    <w:rsid w:val="00C17319"/>
    <w:rsid w:val="00C21AD9"/>
    <w:rsid w:val="00C21F47"/>
    <w:rsid w:val="00C22F79"/>
    <w:rsid w:val="00C25927"/>
    <w:rsid w:val="00C26F51"/>
    <w:rsid w:val="00C30B20"/>
    <w:rsid w:val="00C327A5"/>
    <w:rsid w:val="00C3316F"/>
    <w:rsid w:val="00C35265"/>
    <w:rsid w:val="00C37D6A"/>
    <w:rsid w:val="00C419F7"/>
    <w:rsid w:val="00C43081"/>
    <w:rsid w:val="00C469C1"/>
    <w:rsid w:val="00C50D1E"/>
    <w:rsid w:val="00C60018"/>
    <w:rsid w:val="00C6197A"/>
    <w:rsid w:val="00C650F8"/>
    <w:rsid w:val="00C73B1D"/>
    <w:rsid w:val="00C74080"/>
    <w:rsid w:val="00C779BB"/>
    <w:rsid w:val="00C857BC"/>
    <w:rsid w:val="00C91F26"/>
    <w:rsid w:val="00C9729C"/>
    <w:rsid w:val="00CA14EB"/>
    <w:rsid w:val="00CA65D8"/>
    <w:rsid w:val="00CA75E4"/>
    <w:rsid w:val="00CB3644"/>
    <w:rsid w:val="00CB3AC4"/>
    <w:rsid w:val="00CC346C"/>
    <w:rsid w:val="00CC4E4E"/>
    <w:rsid w:val="00CC4FE6"/>
    <w:rsid w:val="00CC585A"/>
    <w:rsid w:val="00CC5961"/>
    <w:rsid w:val="00CD414A"/>
    <w:rsid w:val="00CD6EAE"/>
    <w:rsid w:val="00CE0990"/>
    <w:rsid w:val="00CE2670"/>
    <w:rsid w:val="00CE37AE"/>
    <w:rsid w:val="00CE40DA"/>
    <w:rsid w:val="00CE5F54"/>
    <w:rsid w:val="00CF0B1B"/>
    <w:rsid w:val="00CF152B"/>
    <w:rsid w:val="00CF4E37"/>
    <w:rsid w:val="00D03289"/>
    <w:rsid w:val="00D120B3"/>
    <w:rsid w:val="00D1410A"/>
    <w:rsid w:val="00D20DF5"/>
    <w:rsid w:val="00D22BB8"/>
    <w:rsid w:val="00D270FA"/>
    <w:rsid w:val="00D30997"/>
    <w:rsid w:val="00D3527B"/>
    <w:rsid w:val="00D434F7"/>
    <w:rsid w:val="00D44B80"/>
    <w:rsid w:val="00D52305"/>
    <w:rsid w:val="00D53CAB"/>
    <w:rsid w:val="00D54AC3"/>
    <w:rsid w:val="00D55390"/>
    <w:rsid w:val="00D7314D"/>
    <w:rsid w:val="00D755C4"/>
    <w:rsid w:val="00D81607"/>
    <w:rsid w:val="00D8207B"/>
    <w:rsid w:val="00D9085B"/>
    <w:rsid w:val="00D92108"/>
    <w:rsid w:val="00D9481E"/>
    <w:rsid w:val="00D969E7"/>
    <w:rsid w:val="00DA1FC5"/>
    <w:rsid w:val="00DA56F6"/>
    <w:rsid w:val="00DB2F63"/>
    <w:rsid w:val="00DB4444"/>
    <w:rsid w:val="00DB4BB5"/>
    <w:rsid w:val="00DB5443"/>
    <w:rsid w:val="00DB59AE"/>
    <w:rsid w:val="00DC0795"/>
    <w:rsid w:val="00DC438C"/>
    <w:rsid w:val="00DC7480"/>
    <w:rsid w:val="00DC75C1"/>
    <w:rsid w:val="00DD2268"/>
    <w:rsid w:val="00DD3393"/>
    <w:rsid w:val="00DD4542"/>
    <w:rsid w:val="00DD479C"/>
    <w:rsid w:val="00DE02DD"/>
    <w:rsid w:val="00DE6368"/>
    <w:rsid w:val="00DF34A1"/>
    <w:rsid w:val="00DF60F8"/>
    <w:rsid w:val="00DF72D0"/>
    <w:rsid w:val="00DF7FBD"/>
    <w:rsid w:val="00E05A29"/>
    <w:rsid w:val="00E05B75"/>
    <w:rsid w:val="00E06D13"/>
    <w:rsid w:val="00E07442"/>
    <w:rsid w:val="00E11E8C"/>
    <w:rsid w:val="00E128C5"/>
    <w:rsid w:val="00E144ED"/>
    <w:rsid w:val="00E16E3B"/>
    <w:rsid w:val="00E2169F"/>
    <w:rsid w:val="00E2257E"/>
    <w:rsid w:val="00E266B8"/>
    <w:rsid w:val="00E30F14"/>
    <w:rsid w:val="00E33471"/>
    <w:rsid w:val="00E34B63"/>
    <w:rsid w:val="00E3649A"/>
    <w:rsid w:val="00E40758"/>
    <w:rsid w:val="00E41EEC"/>
    <w:rsid w:val="00E4290A"/>
    <w:rsid w:val="00E4360D"/>
    <w:rsid w:val="00E513ED"/>
    <w:rsid w:val="00E628BE"/>
    <w:rsid w:val="00E63807"/>
    <w:rsid w:val="00E66505"/>
    <w:rsid w:val="00E71ACA"/>
    <w:rsid w:val="00E758CF"/>
    <w:rsid w:val="00E77205"/>
    <w:rsid w:val="00E77460"/>
    <w:rsid w:val="00E934E6"/>
    <w:rsid w:val="00E973C8"/>
    <w:rsid w:val="00EA14CA"/>
    <w:rsid w:val="00EA2452"/>
    <w:rsid w:val="00EA304D"/>
    <w:rsid w:val="00EA36D9"/>
    <w:rsid w:val="00EA3A78"/>
    <w:rsid w:val="00EA5144"/>
    <w:rsid w:val="00EA5F67"/>
    <w:rsid w:val="00EB0BFB"/>
    <w:rsid w:val="00EB1004"/>
    <w:rsid w:val="00EB1601"/>
    <w:rsid w:val="00EB1F4A"/>
    <w:rsid w:val="00EB55E4"/>
    <w:rsid w:val="00ED10C0"/>
    <w:rsid w:val="00EE431C"/>
    <w:rsid w:val="00EE486F"/>
    <w:rsid w:val="00EF404C"/>
    <w:rsid w:val="00EF579E"/>
    <w:rsid w:val="00EF6764"/>
    <w:rsid w:val="00EF7064"/>
    <w:rsid w:val="00F0074F"/>
    <w:rsid w:val="00F02A7C"/>
    <w:rsid w:val="00F0307A"/>
    <w:rsid w:val="00F0366B"/>
    <w:rsid w:val="00F04F0B"/>
    <w:rsid w:val="00F07D0B"/>
    <w:rsid w:val="00F13F0B"/>
    <w:rsid w:val="00F1762B"/>
    <w:rsid w:val="00F24837"/>
    <w:rsid w:val="00F25175"/>
    <w:rsid w:val="00F27654"/>
    <w:rsid w:val="00F35843"/>
    <w:rsid w:val="00F37203"/>
    <w:rsid w:val="00F37462"/>
    <w:rsid w:val="00F41B5C"/>
    <w:rsid w:val="00F430D1"/>
    <w:rsid w:val="00F44762"/>
    <w:rsid w:val="00F45D1A"/>
    <w:rsid w:val="00F4621C"/>
    <w:rsid w:val="00F471DA"/>
    <w:rsid w:val="00F54510"/>
    <w:rsid w:val="00F62B04"/>
    <w:rsid w:val="00F63962"/>
    <w:rsid w:val="00F64FDC"/>
    <w:rsid w:val="00F67DCD"/>
    <w:rsid w:val="00F67E4F"/>
    <w:rsid w:val="00F7477D"/>
    <w:rsid w:val="00F76D8D"/>
    <w:rsid w:val="00F807EC"/>
    <w:rsid w:val="00F85929"/>
    <w:rsid w:val="00F87BC8"/>
    <w:rsid w:val="00F90BFC"/>
    <w:rsid w:val="00F91B7B"/>
    <w:rsid w:val="00F94B25"/>
    <w:rsid w:val="00FA1436"/>
    <w:rsid w:val="00FA1A68"/>
    <w:rsid w:val="00FA4D54"/>
    <w:rsid w:val="00FA6B36"/>
    <w:rsid w:val="00FA7BC9"/>
    <w:rsid w:val="00FB29B7"/>
    <w:rsid w:val="00FB4155"/>
    <w:rsid w:val="00FB518D"/>
    <w:rsid w:val="00FC2998"/>
    <w:rsid w:val="00FC41BB"/>
    <w:rsid w:val="00FC7016"/>
    <w:rsid w:val="00FC79A9"/>
    <w:rsid w:val="00FD7136"/>
    <w:rsid w:val="00FE2484"/>
    <w:rsid w:val="00FE4C5F"/>
    <w:rsid w:val="00FE508E"/>
    <w:rsid w:val="00FE5E2D"/>
    <w:rsid w:val="00FF5ED3"/>
    <w:rsid w:val="00FF6020"/>
    <w:rsid w:val="00FF65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88F0E"/>
  <w15:chartTrackingRefBased/>
  <w15:docId w15:val="{53964BD1-32C0-499A-B772-C306C1C39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28BE"/>
    <w:pPr>
      <w:spacing w:before="120" w:after="120" w:line="360" w:lineRule="auto"/>
      <w:jc w:val="both"/>
    </w:pPr>
    <w:rPr>
      <w:rFonts w:ascii="Bookman Old Style" w:hAnsi="Bookman Old Style"/>
      <w:sz w:val="24"/>
    </w:rPr>
  </w:style>
  <w:style w:type="paragraph" w:styleId="Heading1">
    <w:name w:val="heading 1"/>
    <w:basedOn w:val="Normal"/>
    <w:next w:val="Normal"/>
    <w:link w:val="Heading1Char"/>
    <w:uiPriority w:val="9"/>
    <w:qFormat/>
    <w:rsid w:val="00995CBB"/>
    <w:pPr>
      <w:keepNext/>
      <w:keepLines/>
      <w:pBdr>
        <w:top w:val="single" w:sz="8" w:space="1" w:color="755DD9" w:themeColor="accent3"/>
        <w:bottom w:val="single" w:sz="8" w:space="1" w:color="755DD9" w:themeColor="accent3"/>
      </w:pBdr>
      <w:spacing w:before="200" w:line="240" w:lineRule="auto"/>
      <w:jc w:val="center"/>
      <w:outlineLvl w:val="0"/>
    </w:pPr>
    <w:rPr>
      <w:rFonts w:ascii="Georgia" w:eastAsiaTheme="majorEastAsia" w:hAnsi="Georgia" w:cstheme="majorBidi"/>
      <w:b/>
      <w:color w:val="472CBB" w:themeColor="accent3" w:themeShade="BF"/>
      <w:sz w:val="49"/>
      <w:szCs w:val="40"/>
    </w:rPr>
  </w:style>
  <w:style w:type="paragraph" w:styleId="Heading2">
    <w:name w:val="heading 2"/>
    <w:basedOn w:val="Normal"/>
    <w:next w:val="Normal"/>
    <w:link w:val="Heading2Char"/>
    <w:uiPriority w:val="9"/>
    <w:unhideWhenUsed/>
    <w:qFormat/>
    <w:rsid w:val="00083935"/>
    <w:pPr>
      <w:keepNext/>
      <w:keepLines/>
      <w:numPr>
        <w:ilvl w:val="1"/>
        <w:numId w:val="3"/>
      </w:numPr>
      <w:spacing w:before="160" w:after="40" w:line="240" w:lineRule="auto"/>
      <w:ind w:left="708"/>
      <w:jc w:val="left"/>
      <w:outlineLvl w:val="1"/>
    </w:pPr>
    <w:rPr>
      <w:rFonts w:ascii="Georgia" w:eastAsiaTheme="majorEastAsia" w:hAnsi="Georgia" w:cstheme="majorBidi"/>
      <w:b/>
      <w:color w:val="472CBB" w:themeColor="accent3" w:themeShade="BF"/>
      <w:sz w:val="32"/>
      <w:szCs w:val="32"/>
      <w:u w:val="single"/>
    </w:rPr>
  </w:style>
  <w:style w:type="paragraph" w:styleId="Heading3">
    <w:name w:val="heading 3"/>
    <w:basedOn w:val="Normal"/>
    <w:next w:val="Normal"/>
    <w:link w:val="Heading3Char"/>
    <w:uiPriority w:val="9"/>
    <w:unhideWhenUsed/>
    <w:qFormat/>
    <w:rsid w:val="00083935"/>
    <w:pPr>
      <w:keepNext/>
      <w:keepLines/>
      <w:numPr>
        <w:ilvl w:val="2"/>
        <w:numId w:val="3"/>
      </w:numPr>
      <w:spacing w:before="160" w:after="0" w:line="240" w:lineRule="auto"/>
      <w:ind w:left="1416"/>
      <w:jc w:val="left"/>
      <w:outlineLvl w:val="2"/>
    </w:pPr>
    <w:rPr>
      <w:rFonts w:ascii="Georgia" w:eastAsiaTheme="majorEastAsia" w:hAnsi="Georgia" w:cstheme="majorBidi"/>
      <w:b/>
      <w:sz w:val="26"/>
      <w:szCs w:val="32"/>
    </w:rPr>
  </w:style>
  <w:style w:type="paragraph" w:styleId="Heading4">
    <w:name w:val="heading 4"/>
    <w:basedOn w:val="Normal"/>
    <w:next w:val="Normal"/>
    <w:link w:val="Heading4Char"/>
    <w:uiPriority w:val="9"/>
    <w:semiHidden/>
    <w:unhideWhenUsed/>
    <w:qFormat/>
    <w:rsid w:val="00E16E3B"/>
    <w:pPr>
      <w:keepNext/>
      <w:keepLines/>
      <w:numPr>
        <w:ilvl w:val="3"/>
        <w:numId w:val="3"/>
      </w:numPr>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16E3B"/>
    <w:pPr>
      <w:keepNext/>
      <w:keepLines/>
      <w:numPr>
        <w:ilvl w:val="4"/>
        <w:numId w:val="3"/>
      </w:numPr>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16E3B"/>
    <w:pPr>
      <w:keepNext/>
      <w:keepLines/>
      <w:numPr>
        <w:ilvl w:val="5"/>
        <w:numId w:val="3"/>
      </w:numPr>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16E3B"/>
    <w:pPr>
      <w:keepNext/>
      <w:keepLines/>
      <w:numPr>
        <w:ilvl w:val="6"/>
        <w:numId w:val="3"/>
      </w:numPr>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E16E3B"/>
    <w:pPr>
      <w:keepNext/>
      <w:keepLines/>
      <w:numPr>
        <w:ilvl w:val="7"/>
        <w:numId w:val="3"/>
      </w:numPr>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16E3B"/>
    <w:pPr>
      <w:keepNext/>
      <w:keepLines/>
      <w:numPr>
        <w:ilvl w:val="8"/>
        <w:numId w:val="3"/>
      </w:numPr>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CBB"/>
    <w:rPr>
      <w:rFonts w:ascii="Georgia" w:eastAsiaTheme="majorEastAsia" w:hAnsi="Georgia" w:cstheme="majorBidi"/>
      <w:b/>
      <w:color w:val="472CBB" w:themeColor="accent3" w:themeShade="BF"/>
      <w:sz w:val="49"/>
      <w:szCs w:val="40"/>
    </w:rPr>
  </w:style>
  <w:style w:type="character" w:customStyle="1" w:styleId="Heading2Char">
    <w:name w:val="Heading 2 Char"/>
    <w:basedOn w:val="DefaultParagraphFont"/>
    <w:link w:val="Heading2"/>
    <w:uiPriority w:val="9"/>
    <w:rsid w:val="00083935"/>
    <w:rPr>
      <w:rFonts w:ascii="Georgia" w:eastAsiaTheme="majorEastAsia" w:hAnsi="Georgia" w:cstheme="majorBidi"/>
      <w:b/>
      <w:color w:val="472CBB" w:themeColor="accent3" w:themeShade="BF"/>
      <w:sz w:val="32"/>
      <w:szCs w:val="32"/>
      <w:u w:val="single"/>
    </w:rPr>
  </w:style>
  <w:style w:type="character" w:customStyle="1" w:styleId="Heading3Char">
    <w:name w:val="Heading 3 Char"/>
    <w:basedOn w:val="DefaultParagraphFont"/>
    <w:link w:val="Heading3"/>
    <w:uiPriority w:val="9"/>
    <w:rsid w:val="00083935"/>
    <w:rPr>
      <w:rFonts w:ascii="Georgia" w:eastAsiaTheme="majorEastAsia" w:hAnsi="Georgia" w:cstheme="majorBidi"/>
      <w:b/>
      <w:sz w:val="26"/>
      <w:szCs w:val="32"/>
    </w:rPr>
  </w:style>
  <w:style w:type="character" w:customStyle="1" w:styleId="Heading4Char">
    <w:name w:val="Heading 4 Char"/>
    <w:basedOn w:val="DefaultParagraphFont"/>
    <w:link w:val="Heading4"/>
    <w:uiPriority w:val="9"/>
    <w:semiHidden/>
    <w:rsid w:val="00E16E3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16E3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16E3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16E3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16E3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16E3B"/>
    <w:rPr>
      <w:rFonts w:ascii="Bookman Old Style" w:hAnsi="Bookman Old Style"/>
      <w:b/>
      <w:bCs/>
      <w:i/>
      <w:iCs/>
      <w:sz w:val="24"/>
    </w:rPr>
  </w:style>
  <w:style w:type="paragraph" w:styleId="Caption">
    <w:name w:val="caption"/>
    <w:basedOn w:val="Normal"/>
    <w:next w:val="Normal"/>
    <w:uiPriority w:val="35"/>
    <w:unhideWhenUsed/>
    <w:qFormat/>
    <w:rsid w:val="00E16E3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C0EC5"/>
    <w:pPr>
      <w:pBdr>
        <w:top w:val="single" w:sz="6" w:space="8" w:color="755DD9" w:themeColor="accent3"/>
        <w:bottom w:val="single" w:sz="6" w:space="8" w:color="755DD9" w:themeColor="accent3"/>
      </w:pBdr>
      <w:spacing w:after="400" w:line="240" w:lineRule="auto"/>
      <w:contextualSpacing/>
      <w:jc w:val="center"/>
    </w:pPr>
    <w:rPr>
      <w:rFonts w:ascii="Copperplate Gothic Light" w:eastAsiaTheme="majorEastAsia" w:hAnsi="Copperplate Gothic Light" w:cstheme="majorBidi"/>
      <w:caps/>
      <w:color w:val="492249" w:themeColor="text2" w:themeShade="BF"/>
      <w:spacing w:val="30"/>
      <w:sz w:val="44"/>
      <w:szCs w:val="72"/>
    </w:rPr>
  </w:style>
  <w:style w:type="character" w:customStyle="1" w:styleId="TitleChar">
    <w:name w:val="Title Char"/>
    <w:basedOn w:val="DefaultParagraphFont"/>
    <w:link w:val="Title"/>
    <w:uiPriority w:val="10"/>
    <w:rsid w:val="007C0EC5"/>
    <w:rPr>
      <w:rFonts w:ascii="Copperplate Gothic Light" w:eastAsiaTheme="majorEastAsia" w:hAnsi="Copperplate Gothic Light" w:cstheme="majorBidi"/>
      <w:caps/>
      <w:color w:val="492249" w:themeColor="text2" w:themeShade="BF"/>
      <w:spacing w:val="30"/>
      <w:sz w:val="44"/>
      <w:szCs w:val="72"/>
    </w:rPr>
  </w:style>
  <w:style w:type="paragraph" w:styleId="Subtitle">
    <w:name w:val="Subtitle"/>
    <w:basedOn w:val="Normal"/>
    <w:next w:val="Normal"/>
    <w:link w:val="SubtitleChar"/>
    <w:uiPriority w:val="11"/>
    <w:qFormat/>
    <w:rsid w:val="00E16E3B"/>
    <w:pPr>
      <w:numPr>
        <w:ilvl w:val="1"/>
      </w:numPr>
      <w:jc w:val="center"/>
    </w:pPr>
    <w:rPr>
      <w:color w:val="632E62" w:themeColor="text2"/>
      <w:sz w:val="28"/>
      <w:szCs w:val="28"/>
    </w:rPr>
  </w:style>
  <w:style w:type="character" w:customStyle="1" w:styleId="SubtitleChar">
    <w:name w:val="Subtitle Char"/>
    <w:basedOn w:val="DefaultParagraphFont"/>
    <w:link w:val="Subtitle"/>
    <w:uiPriority w:val="11"/>
    <w:rsid w:val="00E16E3B"/>
    <w:rPr>
      <w:color w:val="632E62" w:themeColor="text2"/>
      <w:sz w:val="28"/>
      <w:szCs w:val="28"/>
    </w:rPr>
  </w:style>
  <w:style w:type="character" w:styleId="Strong">
    <w:name w:val="Strong"/>
    <w:basedOn w:val="DefaultParagraphFont"/>
    <w:uiPriority w:val="22"/>
    <w:qFormat/>
    <w:rsid w:val="00E16E3B"/>
    <w:rPr>
      <w:b/>
      <w:bCs/>
    </w:rPr>
  </w:style>
  <w:style w:type="character" w:styleId="Emphasis">
    <w:name w:val="Emphasis"/>
    <w:basedOn w:val="DefaultParagraphFont"/>
    <w:uiPriority w:val="20"/>
    <w:qFormat/>
    <w:rsid w:val="00E16E3B"/>
    <w:rPr>
      <w:i/>
      <w:iCs/>
      <w:color w:val="000000" w:themeColor="text1"/>
    </w:rPr>
  </w:style>
  <w:style w:type="paragraph" w:styleId="NoSpacing">
    <w:name w:val="No Spacing"/>
    <w:uiPriority w:val="1"/>
    <w:qFormat/>
    <w:rsid w:val="00E16E3B"/>
    <w:pPr>
      <w:spacing w:after="0" w:line="240" w:lineRule="auto"/>
    </w:pPr>
  </w:style>
  <w:style w:type="paragraph" w:styleId="Quote">
    <w:name w:val="Quote"/>
    <w:basedOn w:val="Normal"/>
    <w:next w:val="Normal"/>
    <w:link w:val="QuoteChar"/>
    <w:uiPriority w:val="29"/>
    <w:qFormat/>
    <w:rsid w:val="00E16E3B"/>
    <w:pPr>
      <w:spacing w:before="160"/>
      <w:ind w:left="720" w:right="720"/>
      <w:jc w:val="center"/>
    </w:pPr>
    <w:rPr>
      <w:i/>
      <w:iCs/>
      <w:color w:val="472CBB" w:themeColor="accent3" w:themeShade="BF"/>
      <w:szCs w:val="24"/>
    </w:rPr>
  </w:style>
  <w:style w:type="character" w:customStyle="1" w:styleId="QuoteChar">
    <w:name w:val="Quote Char"/>
    <w:basedOn w:val="DefaultParagraphFont"/>
    <w:link w:val="Quote"/>
    <w:uiPriority w:val="29"/>
    <w:rsid w:val="00E16E3B"/>
    <w:rPr>
      <w:i/>
      <w:iCs/>
      <w:color w:val="472CBB" w:themeColor="accent3" w:themeShade="BF"/>
      <w:sz w:val="24"/>
      <w:szCs w:val="24"/>
    </w:rPr>
  </w:style>
  <w:style w:type="paragraph" w:styleId="IntenseQuote">
    <w:name w:val="Intense Quote"/>
    <w:basedOn w:val="Normal"/>
    <w:next w:val="Normal"/>
    <w:link w:val="IntenseQuoteChar"/>
    <w:uiPriority w:val="30"/>
    <w:qFormat/>
    <w:rsid w:val="00E16E3B"/>
    <w:pPr>
      <w:spacing w:before="160" w:line="276" w:lineRule="auto"/>
      <w:ind w:left="936" w:right="936"/>
      <w:jc w:val="center"/>
    </w:pPr>
    <w:rPr>
      <w:rFonts w:asciiTheme="majorHAnsi" w:eastAsiaTheme="majorEastAsia" w:hAnsiTheme="majorHAnsi" w:cstheme="majorBidi"/>
      <w:caps/>
      <w:color w:val="6D1D6A" w:themeColor="accent1" w:themeShade="BF"/>
      <w:sz w:val="28"/>
      <w:szCs w:val="28"/>
    </w:rPr>
  </w:style>
  <w:style w:type="character" w:customStyle="1" w:styleId="IntenseQuoteChar">
    <w:name w:val="Intense Quote Char"/>
    <w:basedOn w:val="DefaultParagraphFont"/>
    <w:link w:val="IntenseQuote"/>
    <w:uiPriority w:val="30"/>
    <w:rsid w:val="00E16E3B"/>
    <w:rPr>
      <w:rFonts w:asciiTheme="majorHAnsi" w:eastAsiaTheme="majorEastAsia" w:hAnsiTheme="majorHAnsi" w:cstheme="majorBidi"/>
      <w:caps/>
      <w:color w:val="6D1D6A" w:themeColor="accent1" w:themeShade="BF"/>
      <w:sz w:val="28"/>
      <w:szCs w:val="28"/>
    </w:rPr>
  </w:style>
  <w:style w:type="character" w:styleId="SubtleEmphasis">
    <w:name w:val="Subtle Emphasis"/>
    <w:basedOn w:val="DefaultParagraphFont"/>
    <w:uiPriority w:val="19"/>
    <w:qFormat/>
    <w:rsid w:val="00E16E3B"/>
    <w:rPr>
      <w:i/>
      <w:iCs/>
      <w:color w:val="595959" w:themeColor="text1" w:themeTint="A6"/>
    </w:rPr>
  </w:style>
  <w:style w:type="character" w:styleId="IntenseEmphasis">
    <w:name w:val="Intense Emphasis"/>
    <w:basedOn w:val="DefaultParagraphFont"/>
    <w:uiPriority w:val="21"/>
    <w:qFormat/>
    <w:rsid w:val="00E16E3B"/>
    <w:rPr>
      <w:b/>
      <w:bCs/>
      <w:i/>
      <w:iCs/>
      <w:color w:val="auto"/>
    </w:rPr>
  </w:style>
  <w:style w:type="character" w:styleId="SubtleReference">
    <w:name w:val="Subtle Reference"/>
    <w:basedOn w:val="DefaultParagraphFont"/>
    <w:uiPriority w:val="31"/>
    <w:qFormat/>
    <w:rsid w:val="00E16E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16E3B"/>
    <w:rPr>
      <w:b/>
      <w:bCs/>
      <w:caps w:val="0"/>
      <w:smallCaps/>
      <w:color w:val="auto"/>
      <w:spacing w:val="0"/>
      <w:u w:val="single"/>
    </w:rPr>
  </w:style>
  <w:style w:type="character" w:styleId="BookTitle">
    <w:name w:val="Book Title"/>
    <w:basedOn w:val="DefaultParagraphFont"/>
    <w:uiPriority w:val="33"/>
    <w:qFormat/>
    <w:rsid w:val="00E16E3B"/>
    <w:rPr>
      <w:b/>
      <w:bCs/>
      <w:caps w:val="0"/>
      <w:smallCaps/>
      <w:spacing w:val="0"/>
    </w:rPr>
  </w:style>
  <w:style w:type="paragraph" w:styleId="TOCHeading">
    <w:name w:val="TOC Heading"/>
    <w:basedOn w:val="Heading1"/>
    <w:next w:val="Normal"/>
    <w:uiPriority w:val="39"/>
    <w:unhideWhenUsed/>
    <w:qFormat/>
    <w:rsid w:val="009634F2"/>
    <w:pPr>
      <w:pBdr>
        <w:top w:val="single" w:sz="4" w:space="1" w:color="755DD9" w:themeColor="accent3"/>
        <w:bottom w:val="single" w:sz="4" w:space="1" w:color="755DD9" w:themeColor="accent3"/>
      </w:pBdr>
      <w:outlineLvl w:val="9"/>
    </w:pPr>
  </w:style>
  <w:style w:type="paragraph" w:styleId="BalloonText">
    <w:name w:val="Balloon Text"/>
    <w:basedOn w:val="Normal"/>
    <w:link w:val="BalloonTextChar"/>
    <w:uiPriority w:val="99"/>
    <w:semiHidden/>
    <w:unhideWhenUsed/>
    <w:rsid w:val="00A174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74B8"/>
    <w:rPr>
      <w:rFonts w:ascii="Segoe UI" w:hAnsi="Segoe UI" w:cs="Segoe UI"/>
      <w:sz w:val="18"/>
      <w:szCs w:val="18"/>
    </w:rPr>
  </w:style>
  <w:style w:type="paragraph" w:styleId="Header">
    <w:name w:val="header"/>
    <w:basedOn w:val="Normal"/>
    <w:link w:val="HeaderChar"/>
    <w:uiPriority w:val="99"/>
    <w:unhideWhenUsed/>
    <w:rsid w:val="006A7617"/>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7617"/>
  </w:style>
  <w:style w:type="paragraph" w:styleId="Footer">
    <w:name w:val="footer"/>
    <w:basedOn w:val="Normal"/>
    <w:link w:val="FooterChar"/>
    <w:uiPriority w:val="99"/>
    <w:unhideWhenUsed/>
    <w:rsid w:val="006A7617"/>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7617"/>
  </w:style>
  <w:style w:type="paragraph" w:styleId="TOC1">
    <w:name w:val="toc 1"/>
    <w:basedOn w:val="Normal"/>
    <w:next w:val="Normal"/>
    <w:autoRedefine/>
    <w:uiPriority w:val="39"/>
    <w:unhideWhenUsed/>
    <w:rsid w:val="00443F37"/>
    <w:pPr>
      <w:spacing w:after="100"/>
    </w:pPr>
  </w:style>
  <w:style w:type="character" w:styleId="Hyperlink">
    <w:name w:val="Hyperlink"/>
    <w:basedOn w:val="DefaultParagraphFont"/>
    <w:uiPriority w:val="99"/>
    <w:unhideWhenUsed/>
    <w:rsid w:val="00443F37"/>
    <w:rPr>
      <w:color w:val="0066FF" w:themeColor="hyperlink"/>
      <w:u w:val="single"/>
    </w:rPr>
  </w:style>
  <w:style w:type="paragraph" w:styleId="ListParagraph">
    <w:name w:val="List Paragraph"/>
    <w:basedOn w:val="Normal"/>
    <w:uiPriority w:val="34"/>
    <w:qFormat/>
    <w:rsid w:val="00FE508E"/>
    <w:pPr>
      <w:ind w:left="720"/>
      <w:contextualSpacing/>
    </w:pPr>
  </w:style>
  <w:style w:type="paragraph" w:styleId="NormalWeb">
    <w:name w:val="Normal (Web)"/>
    <w:basedOn w:val="Normal"/>
    <w:uiPriority w:val="99"/>
    <w:semiHidden/>
    <w:unhideWhenUsed/>
    <w:rsid w:val="00A22EBE"/>
    <w:rPr>
      <w:rFonts w:ascii="Times New Roman" w:hAnsi="Times New Roman" w:cs="Times New Roman"/>
      <w:szCs w:val="24"/>
    </w:rPr>
  </w:style>
  <w:style w:type="character" w:styleId="UnresolvedMention">
    <w:name w:val="Unresolved Mention"/>
    <w:basedOn w:val="DefaultParagraphFont"/>
    <w:uiPriority w:val="99"/>
    <w:semiHidden/>
    <w:unhideWhenUsed/>
    <w:rsid w:val="00A22EBE"/>
    <w:rPr>
      <w:color w:val="605E5C"/>
      <w:shd w:val="clear" w:color="auto" w:fill="E1DFDD"/>
    </w:rPr>
  </w:style>
  <w:style w:type="paragraph" w:styleId="FootnoteText">
    <w:name w:val="footnote text"/>
    <w:basedOn w:val="Normal"/>
    <w:link w:val="FootnoteTextChar"/>
    <w:uiPriority w:val="99"/>
    <w:semiHidden/>
    <w:unhideWhenUsed/>
    <w:rsid w:val="00661C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1CC6"/>
    <w:rPr>
      <w:sz w:val="20"/>
      <w:szCs w:val="20"/>
    </w:rPr>
  </w:style>
  <w:style w:type="character" w:styleId="FootnoteReference">
    <w:name w:val="footnote reference"/>
    <w:basedOn w:val="DefaultParagraphFont"/>
    <w:uiPriority w:val="99"/>
    <w:semiHidden/>
    <w:unhideWhenUsed/>
    <w:rsid w:val="00661CC6"/>
    <w:rPr>
      <w:vertAlign w:val="superscript"/>
    </w:rPr>
  </w:style>
  <w:style w:type="paragraph" w:customStyle="1" w:styleId="FootnoteText1">
    <w:name w:val="Footnote Text1"/>
    <w:basedOn w:val="Normal"/>
    <w:next w:val="FootnoteText"/>
    <w:uiPriority w:val="99"/>
    <w:semiHidden/>
    <w:unhideWhenUsed/>
    <w:rsid w:val="00C419F7"/>
    <w:pPr>
      <w:spacing w:after="0" w:line="240" w:lineRule="auto"/>
    </w:pPr>
    <w:rPr>
      <w:rFonts w:eastAsiaTheme="minorHAnsi"/>
      <w:sz w:val="20"/>
      <w:szCs w:val="20"/>
    </w:rPr>
  </w:style>
  <w:style w:type="paragraph" w:styleId="BodyText">
    <w:name w:val="Body Text"/>
    <w:basedOn w:val="Normal"/>
    <w:link w:val="BodyTextChar"/>
    <w:uiPriority w:val="1"/>
    <w:qFormat/>
    <w:rsid w:val="00963E8B"/>
    <w:pPr>
      <w:widowControl w:val="0"/>
      <w:autoSpaceDE w:val="0"/>
      <w:autoSpaceDN w:val="0"/>
    </w:pPr>
    <w:rPr>
      <w:rFonts w:eastAsia="Georgia" w:cs="Georgia"/>
      <w:szCs w:val="24"/>
    </w:rPr>
  </w:style>
  <w:style w:type="character" w:customStyle="1" w:styleId="BodyTextChar">
    <w:name w:val="Body Text Char"/>
    <w:basedOn w:val="DefaultParagraphFont"/>
    <w:link w:val="BodyText"/>
    <w:uiPriority w:val="1"/>
    <w:rsid w:val="00963E8B"/>
    <w:rPr>
      <w:rFonts w:ascii="Bookman Old Style" w:eastAsia="Georgia" w:hAnsi="Bookman Old Style" w:cs="Georgia"/>
      <w:sz w:val="24"/>
      <w:szCs w:val="24"/>
    </w:rPr>
  </w:style>
  <w:style w:type="character" w:styleId="PlaceholderText">
    <w:name w:val="Placeholder Text"/>
    <w:basedOn w:val="DefaultParagraphFont"/>
    <w:uiPriority w:val="99"/>
    <w:semiHidden/>
    <w:rsid w:val="00E4360D"/>
    <w:rPr>
      <w:color w:val="808080"/>
    </w:rPr>
  </w:style>
  <w:style w:type="paragraph" w:styleId="TOC2">
    <w:name w:val="toc 2"/>
    <w:basedOn w:val="Normal"/>
    <w:next w:val="Normal"/>
    <w:autoRedefine/>
    <w:uiPriority w:val="39"/>
    <w:unhideWhenUsed/>
    <w:rsid w:val="00887624"/>
    <w:pPr>
      <w:tabs>
        <w:tab w:val="left" w:pos="880"/>
        <w:tab w:val="right" w:leader="dot" w:pos="9062"/>
      </w:tabs>
      <w:spacing w:after="100"/>
    </w:pPr>
  </w:style>
  <w:style w:type="paragraph" w:styleId="TableofFigures">
    <w:name w:val="table of figures"/>
    <w:basedOn w:val="Normal"/>
    <w:next w:val="Normal"/>
    <w:uiPriority w:val="99"/>
    <w:unhideWhenUsed/>
    <w:rsid w:val="00852FC3"/>
    <w:pPr>
      <w:spacing w:after="0"/>
    </w:pPr>
  </w:style>
  <w:style w:type="table" w:styleId="PlainTable2">
    <w:name w:val="Plain Table 2"/>
    <w:basedOn w:val="TableNormal"/>
    <w:uiPriority w:val="42"/>
    <w:rsid w:val="0026606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D969E7"/>
    <w:pPr>
      <w:spacing w:after="0" w:line="240" w:lineRule="auto"/>
    </w:pPr>
    <w:rPr>
      <w:rFonts w:eastAsiaTheme="minorHAnsi"/>
      <w:sz w:val="22"/>
      <w:szCs w:val="22"/>
    </w:rPr>
    <w:tblPr>
      <w:tblStyleRowBandSize w:val="1"/>
      <w:tblStyleColBandSize w:val="1"/>
      <w:tblInd w:w="0" w:type="nil"/>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8B76CB"/>
    <w:pPr>
      <w:spacing w:after="100"/>
      <w:ind w:left="420"/>
    </w:pPr>
  </w:style>
  <w:style w:type="table" w:styleId="TableGrid">
    <w:name w:val="Table Grid"/>
    <w:basedOn w:val="TableList5"/>
    <w:uiPriority w:val="39"/>
    <w:rsid w:val="00E628BE"/>
    <w:pPr>
      <w:spacing w:after="0" w:line="240" w:lineRule="auto"/>
    </w:pPr>
    <w:rPr>
      <w:rFonts w:ascii="Bookman Old Style" w:hAnsi="Bookman Old Style"/>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5982DB" w:themeFill="accent6"/>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5">
    <w:name w:val="Table List 5"/>
    <w:basedOn w:val="TableNormal"/>
    <w:uiPriority w:val="99"/>
    <w:semiHidden/>
    <w:unhideWhenUsed/>
    <w:rsid w:val="00E628BE"/>
    <w:pPr>
      <w:spacing w:before="120" w:after="12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4348">
      <w:bodyDiv w:val="1"/>
      <w:marLeft w:val="0"/>
      <w:marRight w:val="0"/>
      <w:marTop w:val="0"/>
      <w:marBottom w:val="0"/>
      <w:divBdr>
        <w:top w:val="none" w:sz="0" w:space="0" w:color="auto"/>
        <w:left w:val="none" w:sz="0" w:space="0" w:color="auto"/>
        <w:bottom w:val="none" w:sz="0" w:space="0" w:color="auto"/>
        <w:right w:val="none" w:sz="0" w:space="0" w:color="auto"/>
      </w:divBdr>
    </w:div>
    <w:div w:id="97993967">
      <w:bodyDiv w:val="1"/>
      <w:marLeft w:val="0"/>
      <w:marRight w:val="0"/>
      <w:marTop w:val="0"/>
      <w:marBottom w:val="0"/>
      <w:divBdr>
        <w:top w:val="none" w:sz="0" w:space="0" w:color="auto"/>
        <w:left w:val="none" w:sz="0" w:space="0" w:color="auto"/>
        <w:bottom w:val="none" w:sz="0" w:space="0" w:color="auto"/>
        <w:right w:val="none" w:sz="0" w:space="0" w:color="auto"/>
      </w:divBdr>
      <w:divsChild>
        <w:div w:id="86927170">
          <w:marLeft w:val="-150"/>
          <w:marRight w:val="0"/>
          <w:marTop w:val="150"/>
          <w:marBottom w:val="0"/>
          <w:divBdr>
            <w:top w:val="none" w:sz="0" w:space="0" w:color="auto"/>
            <w:left w:val="none" w:sz="0" w:space="0" w:color="auto"/>
            <w:bottom w:val="none" w:sz="0" w:space="0" w:color="auto"/>
            <w:right w:val="none" w:sz="0" w:space="0" w:color="auto"/>
          </w:divBdr>
        </w:div>
        <w:div w:id="1110054443">
          <w:marLeft w:val="-150"/>
          <w:marRight w:val="0"/>
          <w:marTop w:val="150"/>
          <w:marBottom w:val="0"/>
          <w:divBdr>
            <w:top w:val="none" w:sz="0" w:space="0" w:color="auto"/>
            <w:left w:val="none" w:sz="0" w:space="0" w:color="auto"/>
            <w:bottom w:val="none" w:sz="0" w:space="0" w:color="auto"/>
            <w:right w:val="none" w:sz="0" w:space="0" w:color="auto"/>
          </w:divBdr>
        </w:div>
      </w:divsChild>
    </w:div>
    <w:div w:id="127171289">
      <w:bodyDiv w:val="1"/>
      <w:marLeft w:val="0"/>
      <w:marRight w:val="0"/>
      <w:marTop w:val="0"/>
      <w:marBottom w:val="0"/>
      <w:divBdr>
        <w:top w:val="none" w:sz="0" w:space="0" w:color="auto"/>
        <w:left w:val="none" w:sz="0" w:space="0" w:color="auto"/>
        <w:bottom w:val="none" w:sz="0" w:space="0" w:color="auto"/>
        <w:right w:val="none" w:sz="0" w:space="0" w:color="auto"/>
      </w:divBdr>
    </w:div>
    <w:div w:id="212275974">
      <w:bodyDiv w:val="1"/>
      <w:marLeft w:val="0"/>
      <w:marRight w:val="0"/>
      <w:marTop w:val="0"/>
      <w:marBottom w:val="0"/>
      <w:divBdr>
        <w:top w:val="none" w:sz="0" w:space="0" w:color="auto"/>
        <w:left w:val="none" w:sz="0" w:space="0" w:color="auto"/>
        <w:bottom w:val="none" w:sz="0" w:space="0" w:color="auto"/>
        <w:right w:val="none" w:sz="0" w:space="0" w:color="auto"/>
      </w:divBdr>
    </w:div>
    <w:div w:id="285310462">
      <w:bodyDiv w:val="1"/>
      <w:marLeft w:val="0"/>
      <w:marRight w:val="0"/>
      <w:marTop w:val="0"/>
      <w:marBottom w:val="0"/>
      <w:divBdr>
        <w:top w:val="none" w:sz="0" w:space="0" w:color="auto"/>
        <w:left w:val="none" w:sz="0" w:space="0" w:color="auto"/>
        <w:bottom w:val="none" w:sz="0" w:space="0" w:color="auto"/>
        <w:right w:val="none" w:sz="0" w:space="0" w:color="auto"/>
      </w:divBdr>
    </w:div>
    <w:div w:id="439447523">
      <w:bodyDiv w:val="1"/>
      <w:marLeft w:val="0"/>
      <w:marRight w:val="0"/>
      <w:marTop w:val="0"/>
      <w:marBottom w:val="0"/>
      <w:divBdr>
        <w:top w:val="none" w:sz="0" w:space="0" w:color="auto"/>
        <w:left w:val="none" w:sz="0" w:space="0" w:color="auto"/>
        <w:bottom w:val="none" w:sz="0" w:space="0" w:color="auto"/>
        <w:right w:val="none" w:sz="0" w:space="0" w:color="auto"/>
      </w:divBdr>
    </w:div>
    <w:div w:id="518858972">
      <w:bodyDiv w:val="1"/>
      <w:marLeft w:val="0"/>
      <w:marRight w:val="0"/>
      <w:marTop w:val="0"/>
      <w:marBottom w:val="0"/>
      <w:divBdr>
        <w:top w:val="none" w:sz="0" w:space="0" w:color="auto"/>
        <w:left w:val="none" w:sz="0" w:space="0" w:color="auto"/>
        <w:bottom w:val="none" w:sz="0" w:space="0" w:color="auto"/>
        <w:right w:val="none" w:sz="0" w:space="0" w:color="auto"/>
      </w:divBdr>
    </w:div>
    <w:div w:id="666834858">
      <w:bodyDiv w:val="1"/>
      <w:marLeft w:val="0"/>
      <w:marRight w:val="0"/>
      <w:marTop w:val="0"/>
      <w:marBottom w:val="0"/>
      <w:divBdr>
        <w:top w:val="none" w:sz="0" w:space="0" w:color="auto"/>
        <w:left w:val="none" w:sz="0" w:space="0" w:color="auto"/>
        <w:bottom w:val="none" w:sz="0" w:space="0" w:color="auto"/>
        <w:right w:val="none" w:sz="0" w:space="0" w:color="auto"/>
      </w:divBdr>
    </w:div>
    <w:div w:id="680160979">
      <w:bodyDiv w:val="1"/>
      <w:marLeft w:val="0"/>
      <w:marRight w:val="0"/>
      <w:marTop w:val="0"/>
      <w:marBottom w:val="0"/>
      <w:divBdr>
        <w:top w:val="none" w:sz="0" w:space="0" w:color="auto"/>
        <w:left w:val="none" w:sz="0" w:space="0" w:color="auto"/>
        <w:bottom w:val="none" w:sz="0" w:space="0" w:color="auto"/>
        <w:right w:val="none" w:sz="0" w:space="0" w:color="auto"/>
      </w:divBdr>
    </w:div>
    <w:div w:id="753666601">
      <w:bodyDiv w:val="1"/>
      <w:marLeft w:val="0"/>
      <w:marRight w:val="0"/>
      <w:marTop w:val="0"/>
      <w:marBottom w:val="0"/>
      <w:divBdr>
        <w:top w:val="none" w:sz="0" w:space="0" w:color="auto"/>
        <w:left w:val="none" w:sz="0" w:space="0" w:color="auto"/>
        <w:bottom w:val="none" w:sz="0" w:space="0" w:color="auto"/>
        <w:right w:val="none" w:sz="0" w:space="0" w:color="auto"/>
      </w:divBdr>
    </w:div>
    <w:div w:id="980647896">
      <w:bodyDiv w:val="1"/>
      <w:marLeft w:val="0"/>
      <w:marRight w:val="0"/>
      <w:marTop w:val="0"/>
      <w:marBottom w:val="0"/>
      <w:divBdr>
        <w:top w:val="none" w:sz="0" w:space="0" w:color="auto"/>
        <w:left w:val="none" w:sz="0" w:space="0" w:color="auto"/>
        <w:bottom w:val="none" w:sz="0" w:space="0" w:color="auto"/>
        <w:right w:val="none" w:sz="0" w:space="0" w:color="auto"/>
      </w:divBdr>
    </w:div>
    <w:div w:id="1055154274">
      <w:bodyDiv w:val="1"/>
      <w:marLeft w:val="0"/>
      <w:marRight w:val="0"/>
      <w:marTop w:val="0"/>
      <w:marBottom w:val="0"/>
      <w:divBdr>
        <w:top w:val="none" w:sz="0" w:space="0" w:color="auto"/>
        <w:left w:val="none" w:sz="0" w:space="0" w:color="auto"/>
        <w:bottom w:val="none" w:sz="0" w:space="0" w:color="auto"/>
        <w:right w:val="none" w:sz="0" w:space="0" w:color="auto"/>
      </w:divBdr>
    </w:div>
    <w:div w:id="1144928100">
      <w:bodyDiv w:val="1"/>
      <w:marLeft w:val="0"/>
      <w:marRight w:val="0"/>
      <w:marTop w:val="0"/>
      <w:marBottom w:val="0"/>
      <w:divBdr>
        <w:top w:val="none" w:sz="0" w:space="0" w:color="auto"/>
        <w:left w:val="none" w:sz="0" w:space="0" w:color="auto"/>
        <w:bottom w:val="none" w:sz="0" w:space="0" w:color="auto"/>
        <w:right w:val="none" w:sz="0" w:space="0" w:color="auto"/>
      </w:divBdr>
    </w:div>
    <w:div w:id="1174495804">
      <w:bodyDiv w:val="1"/>
      <w:marLeft w:val="0"/>
      <w:marRight w:val="0"/>
      <w:marTop w:val="0"/>
      <w:marBottom w:val="0"/>
      <w:divBdr>
        <w:top w:val="none" w:sz="0" w:space="0" w:color="auto"/>
        <w:left w:val="none" w:sz="0" w:space="0" w:color="auto"/>
        <w:bottom w:val="none" w:sz="0" w:space="0" w:color="auto"/>
        <w:right w:val="none" w:sz="0" w:space="0" w:color="auto"/>
      </w:divBdr>
    </w:div>
    <w:div w:id="1475174325">
      <w:bodyDiv w:val="1"/>
      <w:marLeft w:val="0"/>
      <w:marRight w:val="0"/>
      <w:marTop w:val="0"/>
      <w:marBottom w:val="0"/>
      <w:divBdr>
        <w:top w:val="none" w:sz="0" w:space="0" w:color="auto"/>
        <w:left w:val="none" w:sz="0" w:space="0" w:color="auto"/>
        <w:bottom w:val="none" w:sz="0" w:space="0" w:color="auto"/>
        <w:right w:val="none" w:sz="0" w:space="0" w:color="auto"/>
      </w:divBdr>
    </w:div>
    <w:div w:id="1586261370">
      <w:bodyDiv w:val="1"/>
      <w:marLeft w:val="0"/>
      <w:marRight w:val="0"/>
      <w:marTop w:val="0"/>
      <w:marBottom w:val="0"/>
      <w:divBdr>
        <w:top w:val="none" w:sz="0" w:space="0" w:color="auto"/>
        <w:left w:val="none" w:sz="0" w:space="0" w:color="auto"/>
        <w:bottom w:val="none" w:sz="0" w:space="0" w:color="auto"/>
        <w:right w:val="none" w:sz="0" w:space="0" w:color="auto"/>
      </w:divBdr>
    </w:div>
    <w:div w:id="1637181964">
      <w:bodyDiv w:val="1"/>
      <w:marLeft w:val="0"/>
      <w:marRight w:val="0"/>
      <w:marTop w:val="0"/>
      <w:marBottom w:val="0"/>
      <w:divBdr>
        <w:top w:val="none" w:sz="0" w:space="0" w:color="auto"/>
        <w:left w:val="none" w:sz="0" w:space="0" w:color="auto"/>
        <w:bottom w:val="none" w:sz="0" w:space="0" w:color="auto"/>
        <w:right w:val="none" w:sz="0" w:space="0" w:color="auto"/>
      </w:divBdr>
    </w:div>
    <w:div w:id="1648508817">
      <w:bodyDiv w:val="1"/>
      <w:marLeft w:val="0"/>
      <w:marRight w:val="0"/>
      <w:marTop w:val="0"/>
      <w:marBottom w:val="0"/>
      <w:divBdr>
        <w:top w:val="none" w:sz="0" w:space="0" w:color="auto"/>
        <w:left w:val="none" w:sz="0" w:space="0" w:color="auto"/>
        <w:bottom w:val="none" w:sz="0" w:space="0" w:color="auto"/>
        <w:right w:val="none" w:sz="0" w:space="0" w:color="auto"/>
      </w:divBdr>
    </w:div>
    <w:div w:id="1730768421">
      <w:bodyDiv w:val="1"/>
      <w:marLeft w:val="0"/>
      <w:marRight w:val="0"/>
      <w:marTop w:val="0"/>
      <w:marBottom w:val="0"/>
      <w:divBdr>
        <w:top w:val="none" w:sz="0" w:space="0" w:color="auto"/>
        <w:left w:val="none" w:sz="0" w:space="0" w:color="auto"/>
        <w:bottom w:val="none" w:sz="0" w:space="0" w:color="auto"/>
        <w:right w:val="none" w:sz="0" w:space="0" w:color="auto"/>
      </w:divBdr>
    </w:div>
    <w:div w:id="2066709158">
      <w:bodyDiv w:val="1"/>
      <w:marLeft w:val="0"/>
      <w:marRight w:val="0"/>
      <w:marTop w:val="0"/>
      <w:marBottom w:val="0"/>
      <w:divBdr>
        <w:top w:val="none" w:sz="0" w:space="0" w:color="auto"/>
        <w:left w:val="none" w:sz="0" w:space="0" w:color="auto"/>
        <w:bottom w:val="none" w:sz="0" w:space="0" w:color="auto"/>
        <w:right w:val="none" w:sz="0" w:space="0" w:color="auto"/>
      </w:divBdr>
    </w:div>
    <w:div w:id="2079327006">
      <w:bodyDiv w:val="1"/>
      <w:marLeft w:val="0"/>
      <w:marRight w:val="0"/>
      <w:marTop w:val="0"/>
      <w:marBottom w:val="0"/>
      <w:divBdr>
        <w:top w:val="none" w:sz="0" w:space="0" w:color="auto"/>
        <w:left w:val="none" w:sz="0" w:space="0" w:color="auto"/>
        <w:bottom w:val="none" w:sz="0" w:space="0" w:color="auto"/>
        <w:right w:val="none" w:sz="0" w:space="0" w:color="auto"/>
      </w:divBdr>
    </w:div>
    <w:div w:id="2123719349">
      <w:bodyDiv w:val="1"/>
      <w:marLeft w:val="0"/>
      <w:marRight w:val="0"/>
      <w:marTop w:val="0"/>
      <w:marBottom w:val="0"/>
      <w:divBdr>
        <w:top w:val="none" w:sz="0" w:space="0" w:color="auto"/>
        <w:left w:val="none" w:sz="0" w:space="0" w:color="auto"/>
        <w:bottom w:val="none" w:sz="0" w:space="0" w:color="auto"/>
        <w:right w:val="none" w:sz="0" w:space="0" w:color="auto"/>
      </w:divBdr>
    </w:div>
    <w:div w:id="2123987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file:///C:\Stage\Rapport.pdf.docx" TargetMode="External"/><Relationship Id="rId26" Type="http://schemas.openxmlformats.org/officeDocument/2006/relationships/hyperlink" Target="https://www.blogger.com/economie.gouv.sn%20" TargetMode="External"/><Relationship Id="rId39" Type="http://schemas.openxmlformats.org/officeDocument/2006/relationships/chart" Target="charts/chart6.xml"/><Relationship Id="rId21" Type="http://schemas.openxmlformats.org/officeDocument/2006/relationships/hyperlink" Target="file:///C:\Stage\Rapport.pdf.docx" TargetMode="External"/><Relationship Id="rId34" Type="http://schemas.openxmlformats.org/officeDocument/2006/relationships/chart" Target="charts/chart1.xml"/><Relationship Id="rId42" Type="http://schemas.openxmlformats.org/officeDocument/2006/relationships/header" Target="header7.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orldmigrationreport.iom.int/wmr-2022-interactive/?lang=FR" TargetMode="External"/><Relationship Id="rId32" Type="http://schemas.openxmlformats.org/officeDocument/2006/relationships/footer" Target="footer4.xml"/><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footer" Target="footer2.xml"/><Relationship Id="rId36"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hyperlink" Target="file:///C:\Stage\Rapport.pdf.docx" TargetMode="External"/><Relationship Id="rId31" Type="http://schemas.openxmlformats.org/officeDocument/2006/relationships/header" Target="header5.xml"/><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header" Target="header3.xml"/><Relationship Id="rId30" Type="http://schemas.openxmlformats.org/officeDocument/2006/relationships/footer" Target="footer3.xml"/><Relationship Id="rId35" Type="http://schemas.openxmlformats.org/officeDocument/2006/relationships/chart" Target="charts/chart2.xml"/><Relationship Id="rId43" Type="http://schemas.openxmlformats.org/officeDocument/2006/relationships/footer" Target="footer5.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C:\Stage\Rapport.pdf.docx" TargetMode="External"/><Relationship Id="rId25" Type="http://schemas.openxmlformats.org/officeDocument/2006/relationships/hyperlink" Target="https://senegal2019.org/macky-sall/programme-senegal-emergent-pse-jeunesse-2035/" TargetMode="External"/><Relationship Id="rId33" Type="http://schemas.openxmlformats.org/officeDocument/2006/relationships/header" Target="header6.xml"/><Relationship Id="rId38" Type="http://schemas.openxmlformats.org/officeDocument/2006/relationships/chart" Target="charts/chart5.xml"/><Relationship Id="rId46" Type="http://schemas.openxmlformats.org/officeDocument/2006/relationships/footer" Target="footer7.xml"/><Relationship Id="rId20" Type="http://schemas.openxmlformats.org/officeDocument/2006/relationships/hyperlink" Target="file:///C:\Stage\Rapport.pdf.docx" TargetMode="External"/><Relationship Id="rId41"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Chart%20in%20Microsoft%20Word"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1.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2.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3.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4.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0555466281000591E-2"/>
          <c:y val="5.092586098802427E-2"/>
          <c:w val="0.94166666666666665"/>
          <c:h val="0.78692840478273551"/>
        </c:manualLayout>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802-4B1E-8533-A8C3B74B5B36}"/>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3-7802-4B1E-8533-A8C3B74B5B3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Palatino Linotype" panose="02040502050505030304" pitchFamily="18" charset="0"/>
                    <a:ea typeface="+mn-ea"/>
                    <a:cs typeface="+mn-cs"/>
                  </a:defRPr>
                </a:pPr>
                <a:endParaRPr lang="fr-FR"/>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Sheet1!$A$3:$A$4</c:f>
              <c:strCache>
                <c:ptCount val="2"/>
                <c:pt idx="0">
                  <c:v>Féminin</c:v>
                </c:pt>
                <c:pt idx="1">
                  <c:v>Masculin</c:v>
                </c:pt>
              </c:strCache>
            </c:strRef>
          </c:cat>
          <c:val>
            <c:numRef>
              <c:f>Sheet1!$E$3:$E$4</c:f>
              <c:numCache>
                <c:formatCode>General</c:formatCode>
                <c:ptCount val="2"/>
                <c:pt idx="0">
                  <c:v>22.1</c:v>
                </c:pt>
                <c:pt idx="1">
                  <c:v>77.900000000000006</c:v>
                </c:pt>
              </c:numCache>
            </c:numRef>
          </c:val>
          <c:extLst>
            <c:ext xmlns:c16="http://schemas.microsoft.com/office/drawing/2014/chart" uri="{C3380CC4-5D6E-409C-BE32-E72D297353CC}">
              <c16:uniqueId val="{00000004-7802-4B1E-8533-A8C3B74B5B36}"/>
            </c:ext>
          </c:extLst>
        </c:ser>
        <c:dLbls>
          <c:dLblPos val="ctr"/>
          <c:showLegendKey val="0"/>
          <c:showVal val="0"/>
          <c:showCatName val="0"/>
          <c:showSerName val="0"/>
          <c:showPercent val="1"/>
          <c:showBubbleSize val="0"/>
          <c:showLeaderLines val="1"/>
        </c:dLbls>
      </c:pie3DChart>
      <c:spPr>
        <a:noFill/>
        <a:ln>
          <a:solidFill>
            <a:sysClr val="window" lastClr="FFFFFF">
              <a:lumMod val="65000"/>
            </a:sysClr>
          </a:solid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Palatino Linotype" panose="02040502050505030304" pitchFamily="18" charset="0"/>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ysClr val="windowText" lastClr="000000"/>
      </a:solidFill>
      <a:round/>
    </a:ln>
    <a:effectLst/>
  </c:spPr>
  <c:txPr>
    <a:bodyPr/>
    <a:lstStyle/>
    <a:p>
      <a:pPr>
        <a:defRPr/>
      </a:pPr>
      <a:endParaRPr lang="fr-F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Sheet1!$J$105</c:f>
              <c:strCache>
                <c:ptCount val="1"/>
                <c:pt idx="0">
                  <c:v>15-19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entury Schoolbook" panose="02040604050505020304" pitchFamily="18" charset="0"/>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Sheet1!$K$103:$M$103</c:f>
              <c:strCache>
                <c:ptCount val="3"/>
                <c:pt idx="0">
                  <c:v>Pas pour le travail</c:v>
                </c:pt>
                <c:pt idx="1">
                  <c:v>Travail</c:v>
                </c:pt>
                <c:pt idx="2">
                  <c:v>Ensemble</c:v>
                </c:pt>
              </c:strCache>
            </c:strRef>
          </c:cat>
          <c:val>
            <c:numRef>
              <c:f>Sheet1!$K$105:$M$105</c:f>
              <c:numCache>
                <c:formatCode>General</c:formatCode>
                <c:ptCount val="3"/>
                <c:pt idx="0">
                  <c:v>18.13</c:v>
                </c:pt>
                <c:pt idx="1">
                  <c:v>10.46</c:v>
                </c:pt>
                <c:pt idx="2">
                  <c:v>13.09</c:v>
                </c:pt>
              </c:numCache>
            </c:numRef>
          </c:val>
          <c:extLst>
            <c:ext xmlns:c16="http://schemas.microsoft.com/office/drawing/2014/chart" uri="{C3380CC4-5D6E-409C-BE32-E72D297353CC}">
              <c16:uniqueId val="{00000000-F60F-480A-BFDD-9D5B389D8C56}"/>
            </c:ext>
          </c:extLst>
        </c:ser>
        <c:ser>
          <c:idx val="1"/>
          <c:order val="1"/>
          <c:tx>
            <c:strRef>
              <c:f>Sheet1!$J$106</c:f>
              <c:strCache>
                <c:ptCount val="1"/>
                <c:pt idx="0">
                  <c:v>20-24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entury Schoolbook" panose="02040604050505020304" pitchFamily="18" charset="0"/>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Sheet1!$K$103:$M$103</c:f>
              <c:strCache>
                <c:ptCount val="3"/>
                <c:pt idx="0">
                  <c:v>Pas pour le travail</c:v>
                </c:pt>
                <c:pt idx="1">
                  <c:v>Travail</c:v>
                </c:pt>
                <c:pt idx="2">
                  <c:v>Ensemble</c:v>
                </c:pt>
              </c:strCache>
            </c:strRef>
          </c:cat>
          <c:val>
            <c:numRef>
              <c:f>Sheet1!$K$106:$M$106</c:f>
              <c:numCache>
                <c:formatCode>General</c:formatCode>
                <c:ptCount val="3"/>
                <c:pt idx="0">
                  <c:v>38.130000000000003</c:v>
                </c:pt>
                <c:pt idx="1">
                  <c:v>20.92</c:v>
                </c:pt>
                <c:pt idx="2">
                  <c:v>26.82</c:v>
                </c:pt>
              </c:numCache>
            </c:numRef>
          </c:val>
          <c:extLst>
            <c:ext xmlns:c16="http://schemas.microsoft.com/office/drawing/2014/chart" uri="{C3380CC4-5D6E-409C-BE32-E72D297353CC}">
              <c16:uniqueId val="{00000001-F60F-480A-BFDD-9D5B389D8C56}"/>
            </c:ext>
          </c:extLst>
        </c:ser>
        <c:ser>
          <c:idx val="2"/>
          <c:order val="2"/>
          <c:tx>
            <c:strRef>
              <c:f>Sheet1!$J$107</c:f>
              <c:strCache>
                <c:ptCount val="1"/>
                <c:pt idx="0">
                  <c:v>25-29</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entury Schoolbook" panose="02040604050505020304" pitchFamily="18" charset="0"/>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Sheet1!$K$103:$M$103</c:f>
              <c:strCache>
                <c:ptCount val="3"/>
                <c:pt idx="0">
                  <c:v>Pas pour le travail</c:v>
                </c:pt>
                <c:pt idx="1">
                  <c:v>Travail</c:v>
                </c:pt>
                <c:pt idx="2">
                  <c:v>Ensemble</c:v>
                </c:pt>
              </c:strCache>
            </c:strRef>
          </c:cat>
          <c:val>
            <c:numRef>
              <c:f>Sheet1!$K$107:$M$107</c:f>
              <c:numCache>
                <c:formatCode>General</c:formatCode>
                <c:ptCount val="3"/>
                <c:pt idx="0">
                  <c:v>26.25</c:v>
                </c:pt>
                <c:pt idx="1">
                  <c:v>33.99</c:v>
                </c:pt>
                <c:pt idx="2">
                  <c:v>31.33</c:v>
                </c:pt>
              </c:numCache>
            </c:numRef>
          </c:val>
          <c:extLst>
            <c:ext xmlns:c16="http://schemas.microsoft.com/office/drawing/2014/chart" uri="{C3380CC4-5D6E-409C-BE32-E72D297353CC}">
              <c16:uniqueId val="{00000002-F60F-480A-BFDD-9D5B389D8C56}"/>
            </c:ext>
          </c:extLst>
        </c:ser>
        <c:ser>
          <c:idx val="3"/>
          <c:order val="3"/>
          <c:tx>
            <c:strRef>
              <c:f>Sheet1!$J$108</c:f>
              <c:strCache>
                <c:ptCount val="1"/>
                <c:pt idx="0">
                  <c:v>30-34</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entury Schoolbook" panose="02040604050505020304" pitchFamily="18" charset="0"/>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Sheet1!$K$103:$M$103</c:f>
              <c:strCache>
                <c:ptCount val="3"/>
                <c:pt idx="0">
                  <c:v>Pas pour le travail</c:v>
                </c:pt>
                <c:pt idx="1">
                  <c:v>Travail</c:v>
                </c:pt>
                <c:pt idx="2">
                  <c:v>Ensemble</c:v>
                </c:pt>
              </c:strCache>
            </c:strRef>
          </c:cat>
          <c:val>
            <c:numRef>
              <c:f>Sheet1!$K$108:$M$108</c:f>
              <c:numCache>
                <c:formatCode>General</c:formatCode>
                <c:ptCount val="3"/>
                <c:pt idx="0">
                  <c:v>17.5</c:v>
                </c:pt>
                <c:pt idx="1">
                  <c:v>34.64</c:v>
                </c:pt>
                <c:pt idx="2">
                  <c:v>28.76</c:v>
                </c:pt>
              </c:numCache>
            </c:numRef>
          </c:val>
          <c:extLst>
            <c:ext xmlns:c16="http://schemas.microsoft.com/office/drawing/2014/chart" uri="{C3380CC4-5D6E-409C-BE32-E72D297353CC}">
              <c16:uniqueId val="{00000003-F60F-480A-BFDD-9D5B389D8C56}"/>
            </c:ext>
          </c:extLst>
        </c:ser>
        <c:dLbls>
          <c:showLegendKey val="0"/>
          <c:showVal val="1"/>
          <c:showCatName val="0"/>
          <c:showSerName val="0"/>
          <c:showPercent val="0"/>
          <c:showBubbleSize val="0"/>
        </c:dLbls>
        <c:gapWidth val="150"/>
        <c:shape val="box"/>
        <c:axId val="1573567727"/>
        <c:axId val="1478319727"/>
        <c:axId val="0"/>
      </c:bar3DChart>
      <c:catAx>
        <c:axId val="1573567727"/>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78319727"/>
        <c:crosses val="autoZero"/>
        <c:auto val="1"/>
        <c:lblAlgn val="ctr"/>
        <c:lblOffset val="100"/>
        <c:noMultiLvlLbl val="0"/>
      </c:catAx>
      <c:valAx>
        <c:axId val="14783197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73567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3055555555555558E-2"/>
          <c:y val="0.11805555555555555"/>
          <c:w val="0.81388888888888888"/>
          <c:h val="0.77314814814814814"/>
        </c:manualLayout>
      </c:layout>
      <c:pie3DChart>
        <c:varyColors val="1"/>
        <c:ser>
          <c:idx val="0"/>
          <c:order val="0"/>
          <c:tx>
            <c:strRef>
              <c:f>'[Chart in Microsoft Word]Sheet1'!$I$5:$I$10</c:f>
              <c:strCache>
                <c:ptCount val="6"/>
                <c:pt idx="0">
                  <c:v>Aucun</c:v>
                </c:pt>
                <c:pt idx="1">
                  <c:v>Elementaire</c:v>
                </c:pt>
                <c:pt idx="2">
                  <c:v>Moyen</c:v>
                </c:pt>
                <c:pt idx="3">
                  <c:v>NSP</c:v>
                </c:pt>
                <c:pt idx="4">
                  <c:v>Secondaire</c:v>
                </c:pt>
                <c:pt idx="5">
                  <c:v>Supérieur</c:v>
                </c:pt>
              </c:strCache>
            </c:strRef>
          </c:tx>
          <c:dPt>
            <c:idx val="0"/>
            <c:bubble3D val="0"/>
            <c:spPr>
              <a:solidFill>
                <a:schemeClr val="accent1">
                  <a:shade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4098-47C8-8080-556E0AC4BBCC}"/>
              </c:ext>
            </c:extLst>
          </c:dPt>
          <c:dPt>
            <c:idx val="1"/>
            <c:bubble3D val="0"/>
            <c:spPr>
              <a:solidFill>
                <a:schemeClr val="accent1">
                  <a:shade val="7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4098-47C8-8080-556E0AC4BBCC}"/>
              </c:ext>
            </c:extLst>
          </c:dPt>
          <c:dPt>
            <c:idx val="2"/>
            <c:bubble3D val="0"/>
            <c:spPr>
              <a:solidFill>
                <a:schemeClr val="accent1">
                  <a:shade val="9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4098-47C8-8080-556E0AC4BBCC}"/>
              </c:ext>
            </c:extLst>
          </c:dPt>
          <c:dPt>
            <c:idx val="3"/>
            <c:bubble3D val="0"/>
            <c:spPr>
              <a:solidFill>
                <a:schemeClr val="accent1">
                  <a:tint val="9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4098-47C8-8080-556E0AC4BBCC}"/>
              </c:ext>
            </c:extLst>
          </c:dPt>
          <c:dPt>
            <c:idx val="4"/>
            <c:bubble3D val="0"/>
            <c:spPr>
              <a:solidFill>
                <a:schemeClr val="accent1">
                  <a:tint val="7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9-4098-47C8-8080-556E0AC4BBCC}"/>
              </c:ext>
            </c:extLst>
          </c:dPt>
          <c:dPt>
            <c:idx val="5"/>
            <c:bubble3D val="0"/>
            <c:spPr>
              <a:solidFill>
                <a:schemeClr val="accent1">
                  <a:tint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B-4098-47C8-8080-556E0AC4BBCC}"/>
              </c:ext>
            </c:extLst>
          </c:dPt>
          <c:dLbls>
            <c:spPr>
              <a:noFill/>
              <a:ln>
                <a:noFill/>
              </a:ln>
              <a:effectLst/>
            </c:spPr>
            <c:txPr>
              <a:bodyPr rot="0" spcFirstLastPara="1" vertOverflow="ellipsis" vert="horz" wrap="square" anchor="ctr" anchorCtr="1"/>
              <a:lstStyle/>
              <a:p>
                <a:pPr>
                  <a:defRPr sz="900" b="1" i="0" u="none" strike="noStrike" kern="1200" baseline="0">
                    <a:solidFill>
                      <a:schemeClr val="tx1">
                        <a:lumMod val="75000"/>
                        <a:lumOff val="25000"/>
                      </a:schemeClr>
                    </a:solidFill>
                    <a:latin typeface="Century Schoolbook" panose="02040604050505020304" pitchFamily="18" charset="0"/>
                    <a:ea typeface="+mn-ea"/>
                    <a:cs typeface="+mn-cs"/>
                  </a:defRPr>
                </a:pPr>
                <a:endParaRPr lang="fr-F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Word]Sheet1'!$I$5:$I$10</c:f>
              <c:strCache>
                <c:ptCount val="6"/>
                <c:pt idx="0">
                  <c:v>Aucun</c:v>
                </c:pt>
                <c:pt idx="1">
                  <c:v>Elementaire</c:v>
                </c:pt>
                <c:pt idx="2">
                  <c:v>Moyen</c:v>
                </c:pt>
                <c:pt idx="3">
                  <c:v>NSP</c:v>
                </c:pt>
                <c:pt idx="4">
                  <c:v>Secondaire</c:v>
                </c:pt>
                <c:pt idx="5">
                  <c:v>Supérieur</c:v>
                </c:pt>
              </c:strCache>
            </c:strRef>
          </c:cat>
          <c:val>
            <c:numRef>
              <c:f>'[Chart in Microsoft Word]Sheet1'!$K$5:$K$10</c:f>
              <c:numCache>
                <c:formatCode>General</c:formatCode>
                <c:ptCount val="6"/>
                <c:pt idx="0">
                  <c:v>18.88</c:v>
                </c:pt>
                <c:pt idx="1">
                  <c:v>15.88</c:v>
                </c:pt>
                <c:pt idx="2">
                  <c:v>15.88</c:v>
                </c:pt>
                <c:pt idx="3">
                  <c:v>6.22</c:v>
                </c:pt>
                <c:pt idx="4">
                  <c:v>21.46</c:v>
                </c:pt>
                <c:pt idx="5">
                  <c:v>21.67</c:v>
                </c:pt>
              </c:numCache>
            </c:numRef>
          </c:val>
          <c:extLst>
            <c:ext xmlns:c16="http://schemas.microsoft.com/office/drawing/2014/chart" uri="{C3380CC4-5D6E-409C-BE32-E72D297353CC}">
              <c16:uniqueId val="{0000000C-4098-47C8-8080-556E0AC4BBCC}"/>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entury Schoolbook" panose="02040604050505020304" pitchFamily="18" charset="0"/>
        </a:defRPr>
      </a:pPr>
      <a:endParaRPr lang="fr-F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449186135683657"/>
          <c:y val="7.4450084602368863E-2"/>
          <c:w val="0.69329120896924923"/>
          <c:h val="0.49411034280613403"/>
        </c:manualLayout>
      </c:layout>
      <c:bar3DChart>
        <c:barDir val="bar"/>
        <c:grouping val="stacked"/>
        <c:varyColors val="0"/>
        <c:ser>
          <c:idx val="0"/>
          <c:order val="0"/>
          <c:tx>
            <c:strRef>
              <c:f>Sheet1!$A$48</c:f>
              <c:strCache>
                <c:ptCount val="1"/>
                <c:pt idx="0">
                  <c:v>Célibataire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Sheet1!$B$46:$D$46</c:f>
              <c:strCache>
                <c:ptCount val="3"/>
                <c:pt idx="0">
                  <c:v>Pas pour le travail</c:v>
                </c:pt>
                <c:pt idx="1">
                  <c:v>Travail</c:v>
                </c:pt>
                <c:pt idx="2">
                  <c:v>Ensemble</c:v>
                </c:pt>
              </c:strCache>
            </c:strRef>
          </c:cat>
          <c:val>
            <c:numRef>
              <c:f>Sheet1!$J$48:$J$50</c:f>
              <c:numCache>
                <c:formatCode>0.00</c:formatCode>
                <c:ptCount val="3"/>
                <c:pt idx="0">
                  <c:v>75</c:v>
                </c:pt>
                <c:pt idx="1">
                  <c:v>54.248366013071895</c:v>
                </c:pt>
                <c:pt idx="2">
                  <c:v>61.373390557939913</c:v>
                </c:pt>
              </c:numCache>
            </c:numRef>
          </c:val>
          <c:extLst>
            <c:ext xmlns:c16="http://schemas.microsoft.com/office/drawing/2014/chart" uri="{C3380CC4-5D6E-409C-BE32-E72D297353CC}">
              <c16:uniqueId val="{00000000-5DB4-4B58-B651-104EF163B094}"/>
            </c:ext>
          </c:extLst>
        </c:ser>
        <c:ser>
          <c:idx val="1"/>
          <c:order val="1"/>
          <c:tx>
            <c:strRef>
              <c:f>Sheet1!$A$49</c:f>
              <c:strCache>
                <c:ptCount val="1"/>
                <c:pt idx="0">
                  <c:v>Divorcé(e)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Sheet1!$B$46:$D$46</c:f>
              <c:strCache>
                <c:ptCount val="3"/>
                <c:pt idx="0">
                  <c:v>Pas pour le travail</c:v>
                </c:pt>
                <c:pt idx="1">
                  <c:v>Travail</c:v>
                </c:pt>
                <c:pt idx="2">
                  <c:v>Ensemble</c:v>
                </c:pt>
              </c:strCache>
            </c:strRef>
          </c:cat>
          <c:val>
            <c:numRef>
              <c:f>Sheet1!$K$48:$K$50</c:f>
              <c:numCache>
                <c:formatCode>0.00</c:formatCode>
                <c:ptCount val="3"/>
                <c:pt idx="0">
                  <c:v>1.25</c:v>
                </c:pt>
                <c:pt idx="1">
                  <c:v>2.6143790849673203</c:v>
                </c:pt>
                <c:pt idx="2">
                  <c:v>2.1459227467811157</c:v>
                </c:pt>
              </c:numCache>
            </c:numRef>
          </c:val>
          <c:extLst>
            <c:ext xmlns:c16="http://schemas.microsoft.com/office/drawing/2014/chart" uri="{C3380CC4-5D6E-409C-BE32-E72D297353CC}">
              <c16:uniqueId val="{00000001-5DB4-4B58-B651-104EF163B094}"/>
            </c:ext>
          </c:extLst>
        </c:ser>
        <c:ser>
          <c:idx val="2"/>
          <c:order val="2"/>
          <c:tx>
            <c:strRef>
              <c:f>Sheet1!$A$50</c:f>
              <c:strCache>
                <c:ptCount val="1"/>
                <c:pt idx="0">
                  <c:v>Monogame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Sheet1!$B$46:$D$46</c:f>
              <c:strCache>
                <c:ptCount val="3"/>
                <c:pt idx="0">
                  <c:v>Pas pour le travail</c:v>
                </c:pt>
                <c:pt idx="1">
                  <c:v>Travail</c:v>
                </c:pt>
                <c:pt idx="2">
                  <c:v>Ensemble</c:v>
                </c:pt>
              </c:strCache>
            </c:strRef>
          </c:cat>
          <c:val>
            <c:numRef>
              <c:f>Sheet1!$L$48:$L$50</c:f>
              <c:numCache>
                <c:formatCode>0.00</c:formatCode>
                <c:ptCount val="3"/>
                <c:pt idx="0">
                  <c:v>16.25</c:v>
                </c:pt>
                <c:pt idx="1">
                  <c:v>27.777777777777779</c:v>
                </c:pt>
                <c:pt idx="2">
                  <c:v>23.819742489270386</c:v>
                </c:pt>
              </c:numCache>
            </c:numRef>
          </c:val>
          <c:extLst>
            <c:ext xmlns:c16="http://schemas.microsoft.com/office/drawing/2014/chart" uri="{C3380CC4-5D6E-409C-BE32-E72D297353CC}">
              <c16:uniqueId val="{00000002-5DB4-4B58-B651-104EF163B094}"/>
            </c:ext>
          </c:extLst>
        </c:ser>
        <c:ser>
          <c:idx val="3"/>
          <c:order val="3"/>
          <c:tx>
            <c:strRef>
              <c:f>Sheet1!$A$51</c:f>
              <c:strCache>
                <c:ptCount val="1"/>
                <c:pt idx="0">
                  <c:v>Polygame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Sheet1!$B$46:$D$46</c:f>
              <c:strCache>
                <c:ptCount val="3"/>
                <c:pt idx="0">
                  <c:v>Pas pour le travail</c:v>
                </c:pt>
                <c:pt idx="1">
                  <c:v>Travail</c:v>
                </c:pt>
                <c:pt idx="2">
                  <c:v>Ensemble</c:v>
                </c:pt>
              </c:strCache>
            </c:strRef>
          </c:cat>
          <c:val>
            <c:numRef>
              <c:f>Sheet1!$M$48:$M$50</c:f>
              <c:numCache>
                <c:formatCode>0.00</c:formatCode>
                <c:ptCount val="3"/>
                <c:pt idx="0">
                  <c:v>6.25</c:v>
                </c:pt>
                <c:pt idx="1">
                  <c:v>15.032679738562091</c:v>
                </c:pt>
                <c:pt idx="2">
                  <c:v>12.017167381974248</c:v>
                </c:pt>
              </c:numCache>
            </c:numRef>
          </c:val>
          <c:extLst>
            <c:ext xmlns:c16="http://schemas.microsoft.com/office/drawing/2014/chart" uri="{C3380CC4-5D6E-409C-BE32-E72D297353CC}">
              <c16:uniqueId val="{00000003-5DB4-4B58-B651-104EF163B094}"/>
            </c:ext>
          </c:extLst>
        </c:ser>
        <c:ser>
          <c:idx val="4"/>
          <c:order val="4"/>
          <c:tx>
            <c:strRef>
              <c:f>Sheet1!$A$52</c:f>
              <c:strCache>
                <c:ptCount val="1"/>
                <c:pt idx="0">
                  <c:v>Union libre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Sheet1!$B$46:$D$46</c:f>
              <c:strCache>
                <c:ptCount val="3"/>
                <c:pt idx="0">
                  <c:v>Pas pour le travail</c:v>
                </c:pt>
                <c:pt idx="1">
                  <c:v>Travail</c:v>
                </c:pt>
                <c:pt idx="2">
                  <c:v>Ensemble</c:v>
                </c:pt>
              </c:strCache>
            </c:strRef>
          </c:cat>
          <c:val>
            <c:numRef>
              <c:f>Sheet1!$N$48:$N$50</c:f>
              <c:numCache>
                <c:formatCode>0.00</c:formatCode>
                <c:ptCount val="3"/>
                <c:pt idx="0">
                  <c:v>1.25</c:v>
                </c:pt>
                <c:pt idx="1">
                  <c:v>0</c:v>
                </c:pt>
                <c:pt idx="2">
                  <c:v>0.42918454935622319</c:v>
                </c:pt>
              </c:numCache>
            </c:numRef>
          </c:val>
          <c:extLst>
            <c:ext xmlns:c16="http://schemas.microsoft.com/office/drawing/2014/chart" uri="{C3380CC4-5D6E-409C-BE32-E72D297353CC}">
              <c16:uniqueId val="{00000004-5DB4-4B58-B651-104EF163B094}"/>
            </c:ext>
          </c:extLst>
        </c:ser>
        <c:ser>
          <c:idx val="5"/>
          <c:order val="5"/>
          <c:tx>
            <c:strRef>
              <c:f>Sheet1!$A$53</c:f>
              <c:strCache>
                <c:ptCount val="1"/>
                <c:pt idx="0">
                  <c:v>Veuf/Veuve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Sheet1!$B$46:$D$46</c:f>
              <c:strCache>
                <c:ptCount val="3"/>
                <c:pt idx="0">
                  <c:v>Pas pour le travail</c:v>
                </c:pt>
                <c:pt idx="1">
                  <c:v>Travail</c:v>
                </c:pt>
                <c:pt idx="2">
                  <c:v>Ensemble</c:v>
                </c:pt>
              </c:strCache>
            </c:strRef>
          </c:cat>
          <c:val>
            <c:numRef>
              <c:f>Sheet1!$O$48:$O$50</c:f>
              <c:numCache>
                <c:formatCode>0.00</c:formatCode>
                <c:ptCount val="3"/>
                <c:pt idx="0">
                  <c:v>0</c:v>
                </c:pt>
                <c:pt idx="1">
                  <c:v>0.32679738562091504</c:v>
                </c:pt>
                <c:pt idx="2">
                  <c:v>0.21459227467811159</c:v>
                </c:pt>
              </c:numCache>
            </c:numRef>
          </c:val>
          <c:extLst>
            <c:ext xmlns:c16="http://schemas.microsoft.com/office/drawing/2014/chart" uri="{C3380CC4-5D6E-409C-BE32-E72D297353CC}">
              <c16:uniqueId val="{00000005-5DB4-4B58-B651-104EF163B094}"/>
            </c:ext>
          </c:extLst>
        </c:ser>
        <c:dLbls>
          <c:showLegendKey val="0"/>
          <c:showVal val="0"/>
          <c:showCatName val="0"/>
          <c:showSerName val="0"/>
          <c:showPercent val="0"/>
          <c:showBubbleSize val="0"/>
        </c:dLbls>
        <c:gapWidth val="150"/>
        <c:shape val="box"/>
        <c:axId val="1575857263"/>
        <c:axId val="1490437279"/>
        <c:axId val="0"/>
      </c:bar3DChart>
      <c:catAx>
        <c:axId val="1575857263"/>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fr-FR"/>
          </a:p>
        </c:txPr>
        <c:crossAx val="1490437279"/>
        <c:crosses val="autoZero"/>
        <c:auto val="1"/>
        <c:lblAlgn val="ctr"/>
        <c:lblOffset val="100"/>
        <c:noMultiLvlLbl val="0"/>
      </c:catAx>
      <c:valAx>
        <c:axId val="1490437279"/>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75857263"/>
        <c:crosses val="autoZero"/>
        <c:crossBetween val="between"/>
      </c:valAx>
      <c:spPr>
        <a:noFill/>
        <a:ln>
          <a:noFill/>
        </a:ln>
        <a:effectLst/>
      </c:spPr>
    </c:plotArea>
    <c:legend>
      <c:legendPos val="b"/>
      <c:layout>
        <c:manualLayout>
          <c:xMode val="edge"/>
          <c:yMode val="edge"/>
          <c:x val="4.5731684490310356E-2"/>
          <c:y val="0.82475662438377628"/>
          <c:w val="0.86095577989359884"/>
          <c:h val="0.1493114425165273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C56-43AC-BE87-441A6FF5AE4B}"/>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C56-43AC-BE87-441A6FF5AE4B}"/>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BC56-43AC-BE87-441A6FF5AE4B}"/>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Palatino Linotype" panose="02040502050505030304" pitchFamily="18" charset="0"/>
                      <a:ea typeface="+mn-ea"/>
                      <a:cs typeface="+mn-cs"/>
                    </a:defRPr>
                  </a:pPr>
                  <a:endParaRPr lang="fr-FR"/>
                </a:p>
              </c:txPr>
              <c:dLblPos val="outEnd"/>
              <c:showLegendKey val="0"/>
              <c:showVal val="0"/>
              <c:showCatName val="1"/>
              <c:showSerName val="0"/>
              <c:showPercent val="1"/>
              <c:showBubbleSize val="0"/>
              <c:extLst>
                <c:ext xmlns:c16="http://schemas.microsoft.com/office/drawing/2014/chart" uri="{C3380CC4-5D6E-409C-BE32-E72D297353CC}">
                  <c16:uniqueId val="{00000001-BC56-43AC-BE87-441A6FF5AE4B}"/>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Palatino Linotype" panose="02040502050505030304" pitchFamily="18" charset="0"/>
                      <a:ea typeface="+mn-ea"/>
                      <a:cs typeface="+mn-cs"/>
                    </a:defRPr>
                  </a:pPr>
                  <a:endParaRPr lang="fr-FR"/>
                </a:p>
              </c:txPr>
              <c:dLblPos val="outEnd"/>
              <c:showLegendKey val="0"/>
              <c:showVal val="0"/>
              <c:showCatName val="1"/>
              <c:showSerName val="0"/>
              <c:showPercent val="1"/>
              <c:showBubbleSize val="0"/>
              <c:extLst>
                <c:ext xmlns:c16="http://schemas.microsoft.com/office/drawing/2014/chart" uri="{C3380CC4-5D6E-409C-BE32-E72D297353CC}">
                  <c16:uniqueId val="{00000003-BC56-43AC-BE87-441A6FF5AE4B}"/>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Palatino Linotype" panose="02040502050505030304" pitchFamily="18" charset="0"/>
                      <a:ea typeface="+mn-ea"/>
                      <a:cs typeface="+mn-cs"/>
                    </a:defRPr>
                  </a:pPr>
                  <a:endParaRPr lang="fr-FR"/>
                </a:p>
              </c:txPr>
              <c:dLblPos val="outEnd"/>
              <c:showLegendKey val="0"/>
              <c:showVal val="0"/>
              <c:showCatName val="1"/>
              <c:showSerName val="0"/>
              <c:showPercent val="1"/>
              <c:showBubbleSize val="0"/>
              <c:extLst>
                <c:ext xmlns:c16="http://schemas.microsoft.com/office/drawing/2014/chart" uri="{C3380CC4-5D6E-409C-BE32-E72D297353CC}">
                  <c16:uniqueId val="{00000005-BC56-43AC-BE87-441A6FF5AE4B}"/>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Palatino Linotype" panose="02040502050505030304" pitchFamily="18" charset="0"/>
                    <a:ea typeface="+mn-ea"/>
                    <a:cs typeface="+mn-cs"/>
                  </a:defRPr>
                </a:pPr>
                <a:endParaRPr lang="fr-F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Sheet1!$J$86:$J$88</c:f>
              <c:strCache>
                <c:ptCount val="3"/>
                <c:pt idx="0">
                  <c:v>Non</c:v>
                </c:pt>
                <c:pt idx="1">
                  <c:v>NSP</c:v>
                </c:pt>
                <c:pt idx="2">
                  <c:v>Oui</c:v>
                </c:pt>
              </c:strCache>
            </c:strRef>
          </c:cat>
          <c:val>
            <c:numRef>
              <c:f>Sheet1!$L$86:$L$88</c:f>
              <c:numCache>
                <c:formatCode>General</c:formatCode>
                <c:ptCount val="3"/>
                <c:pt idx="0">
                  <c:v>15.24</c:v>
                </c:pt>
                <c:pt idx="1">
                  <c:v>6.65</c:v>
                </c:pt>
                <c:pt idx="2">
                  <c:v>78.11</c:v>
                </c:pt>
              </c:numCache>
            </c:numRef>
          </c:val>
          <c:extLst>
            <c:ext xmlns:c16="http://schemas.microsoft.com/office/drawing/2014/chart" uri="{C3380CC4-5D6E-409C-BE32-E72D297353CC}">
              <c16:uniqueId val="{00000006-BC56-43AC-BE87-441A6FF5AE4B}"/>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7192893991699318E-2"/>
          <c:y val="7.2249436157163754E-2"/>
          <c:w val="0.84561403508771926"/>
          <c:h val="0.70525373983424489"/>
        </c:manualLayout>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1F2-4648-95C3-B72A757041D4}"/>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3-A1F2-4648-95C3-B72A757041D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Sheet1!$J$80:$J$81</c:f>
              <c:strCache>
                <c:ptCount val="2"/>
                <c:pt idx="0">
                  <c:v>NON</c:v>
                </c:pt>
                <c:pt idx="1">
                  <c:v>OUI</c:v>
                </c:pt>
              </c:strCache>
            </c:strRef>
          </c:cat>
          <c:val>
            <c:numRef>
              <c:f>Sheet1!$L$80:$L$81</c:f>
              <c:numCache>
                <c:formatCode>General</c:formatCode>
                <c:ptCount val="2"/>
                <c:pt idx="0">
                  <c:v>5.58</c:v>
                </c:pt>
                <c:pt idx="1">
                  <c:v>94.42</c:v>
                </c:pt>
              </c:numCache>
            </c:numRef>
          </c:val>
          <c:extLst>
            <c:ext xmlns:c16="http://schemas.microsoft.com/office/drawing/2014/chart" uri="{C3380CC4-5D6E-409C-BE32-E72D297353CC}">
              <c16:uniqueId val="{00000004-A1F2-4648-95C3-B72A757041D4}"/>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Sheet1!$V$117</c:f>
              <c:strCache>
                <c:ptCount val="1"/>
                <c:pt idx="0">
                  <c:v>Pas pour le travail</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Bookman Old Style" panose="02050604050505020204" pitchFamily="18" charset="0"/>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Sheet1!$U$119:$U$124</c:f>
              <c:numCache>
                <c:formatCode>General</c:formatCode>
                <c:ptCount val="6"/>
                <c:pt idx="0">
                  <c:v>2017</c:v>
                </c:pt>
                <c:pt idx="1">
                  <c:v>2018</c:v>
                </c:pt>
                <c:pt idx="2">
                  <c:v>2019</c:v>
                </c:pt>
                <c:pt idx="3">
                  <c:v>2020</c:v>
                </c:pt>
                <c:pt idx="4">
                  <c:v>2021</c:v>
                </c:pt>
                <c:pt idx="5">
                  <c:v>2022</c:v>
                </c:pt>
              </c:numCache>
            </c:numRef>
          </c:cat>
          <c:val>
            <c:numRef>
              <c:f>Sheet1!$V$119:$V$124</c:f>
              <c:numCache>
                <c:formatCode>General</c:formatCode>
                <c:ptCount val="6"/>
                <c:pt idx="0">
                  <c:v>10</c:v>
                </c:pt>
                <c:pt idx="1">
                  <c:v>26</c:v>
                </c:pt>
                <c:pt idx="2">
                  <c:v>31</c:v>
                </c:pt>
                <c:pt idx="3">
                  <c:v>18</c:v>
                </c:pt>
                <c:pt idx="4">
                  <c:v>38</c:v>
                </c:pt>
                <c:pt idx="5">
                  <c:v>23</c:v>
                </c:pt>
              </c:numCache>
            </c:numRef>
          </c:val>
          <c:smooth val="0"/>
          <c:extLst>
            <c:ext xmlns:c16="http://schemas.microsoft.com/office/drawing/2014/chart" uri="{C3380CC4-5D6E-409C-BE32-E72D297353CC}">
              <c16:uniqueId val="{00000000-0847-4298-854D-06BAAFFA6267}"/>
            </c:ext>
          </c:extLst>
        </c:ser>
        <c:ser>
          <c:idx val="1"/>
          <c:order val="1"/>
          <c:tx>
            <c:strRef>
              <c:f>Sheet1!$W$117</c:f>
              <c:strCache>
                <c:ptCount val="1"/>
                <c:pt idx="0">
                  <c:v>Travail</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Bookman Old Style" panose="02050604050505020204" pitchFamily="18" charset="0"/>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Sheet1!$U$119:$U$124</c:f>
              <c:numCache>
                <c:formatCode>General</c:formatCode>
                <c:ptCount val="6"/>
                <c:pt idx="0">
                  <c:v>2017</c:v>
                </c:pt>
                <c:pt idx="1">
                  <c:v>2018</c:v>
                </c:pt>
                <c:pt idx="2">
                  <c:v>2019</c:v>
                </c:pt>
                <c:pt idx="3">
                  <c:v>2020</c:v>
                </c:pt>
                <c:pt idx="4">
                  <c:v>2021</c:v>
                </c:pt>
                <c:pt idx="5">
                  <c:v>2022</c:v>
                </c:pt>
              </c:numCache>
            </c:numRef>
          </c:cat>
          <c:val>
            <c:numRef>
              <c:f>Sheet1!$W$119:$W$124</c:f>
              <c:numCache>
                <c:formatCode>General</c:formatCode>
                <c:ptCount val="6"/>
                <c:pt idx="0">
                  <c:v>34</c:v>
                </c:pt>
                <c:pt idx="1">
                  <c:v>59</c:v>
                </c:pt>
                <c:pt idx="2">
                  <c:v>42</c:v>
                </c:pt>
                <c:pt idx="3">
                  <c:v>45</c:v>
                </c:pt>
                <c:pt idx="4">
                  <c:v>46</c:v>
                </c:pt>
                <c:pt idx="5">
                  <c:v>45</c:v>
                </c:pt>
              </c:numCache>
            </c:numRef>
          </c:val>
          <c:smooth val="0"/>
          <c:extLst>
            <c:ext xmlns:c16="http://schemas.microsoft.com/office/drawing/2014/chart" uri="{C3380CC4-5D6E-409C-BE32-E72D297353CC}">
              <c16:uniqueId val="{00000001-0847-4298-854D-06BAAFFA6267}"/>
            </c:ext>
          </c:extLst>
        </c:ser>
        <c:dLbls>
          <c:showLegendKey val="0"/>
          <c:showVal val="1"/>
          <c:showCatName val="0"/>
          <c:showSerName val="0"/>
          <c:showPercent val="0"/>
          <c:showBubbleSize val="0"/>
        </c:dLbls>
        <c:smooth val="0"/>
        <c:axId val="2062359375"/>
        <c:axId val="1925715967"/>
      </c:lineChart>
      <c:catAx>
        <c:axId val="206235937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Bookman Old Style" panose="02050604050505020204" pitchFamily="18" charset="0"/>
                <a:ea typeface="+mn-ea"/>
                <a:cs typeface="+mn-cs"/>
              </a:defRPr>
            </a:pPr>
            <a:endParaRPr lang="fr-FR"/>
          </a:p>
        </c:txPr>
        <c:crossAx val="1925715967"/>
        <c:crosses val="autoZero"/>
        <c:auto val="1"/>
        <c:lblAlgn val="ctr"/>
        <c:lblOffset val="100"/>
        <c:noMultiLvlLbl val="0"/>
      </c:catAx>
      <c:valAx>
        <c:axId val="19257159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Bookman Old Style" panose="02050604050505020204" pitchFamily="18" charset="0"/>
                <a:ea typeface="+mn-ea"/>
                <a:cs typeface="+mn-cs"/>
              </a:defRPr>
            </a:pPr>
            <a:endParaRPr lang="fr-FR"/>
          </a:p>
        </c:txPr>
        <c:crossAx val="2062359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Bookman Old Style" panose="02050604050505020204" pitchFamily="18" charset="0"/>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Sheet1!$Q$116:$Q$121</c:f>
              <c:numCache>
                <c:formatCode>General</c:formatCode>
                <c:ptCount val="6"/>
                <c:pt idx="0">
                  <c:v>2017</c:v>
                </c:pt>
                <c:pt idx="1">
                  <c:v>2018</c:v>
                </c:pt>
                <c:pt idx="2">
                  <c:v>2019</c:v>
                </c:pt>
                <c:pt idx="3">
                  <c:v>2020</c:v>
                </c:pt>
                <c:pt idx="4">
                  <c:v>2021</c:v>
                </c:pt>
                <c:pt idx="5">
                  <c:v>2022</c:v>
                </c:pt>
              </c:numCache>
            </c:numRef>
          </c:cat>
          <c:val>
            <c:numRef>
              <c:f>Sheet1!$R$116:$R$121</c:f>
              <c:numCache>
                <c:formatCode>General</c:formatCode>
                <c:ptCount val="6"/>
                <c:pt idx="0">
                  <c:v>44</c:v>
                </c:pt>
                <c:pt idx="1">
                  <c:v>85</c:v>
                </c:pt>
                <c:pt idx="2">
                  <c:v>73</c:v>
                </c:pt>
                <c:pt idx="3">
                  <c:v>63</c:v>
                </c:pt>
                <c:pt idx="4">
                  <c:v>84</c:v>
                </c:pt>
                <c:pt idx="5">
                  <c:v>68</c:v>
                </c:pt>
              </c:numCache>
            </c:numRef>
          </c:val>
          <c:extLst>
            <c:ext xmlns:c16="http://schemas.microsoft.com/office/drawing/2014/chart" uri="{C3380CC4-5D6E-409C-BE32-E72D297353CC}">
              <c16:uniqueId val="{00000000-83BA-4078-B1FE-923F0DB2218A}"/>
            </c:ext>
          </c:extLst>
        </c:ser>
        <c:dLbls>
          <c:showLegendKey val="0"/>
          <c:showVal val="1"/>
          <c:showCatName val="0"/>
          <c:showSerName val="0"/>
          <c:showPercent val="0"/>
          <c:showBubbleSize val="0"/>
        </c:dLbls>
        <c:gapWidth val="150"/>
        <c:shape val="box"/>
        <c:axId val="2061327231"/>
        <c:axId val="1819615935"/>
        <c:axId val="0"/>
      </c:bar3DChart>
      <c:catAx>
        <c:axId val="206132723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19615935"/>
        <c:crosses val="autoZero"/>
        <c:auto val="1"/>
        <c:lblAlgn val="ctr"/>
        <c:lblOffset val="100"/>
        <c:noMultiLvlLbl val="0"/>
      </c:catAx>
      <c:valAx>
        <c:axId val="1819615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13272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4">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c">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2F993-AB09-4B49-961A-2FA8FE054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55</Pages>
  <Words>14146</Words>
  <Characters>77808</Characters>
  <Application>Microsoft Office Word</Application>
  <DocSecurity>0</DocSecurity>
  <Lines>648</Lines>
  <Paragraphs>183</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DECHARGE</vt:lpstr>
      <vt:lpstr>REMERCIEMENT</vt:lpstr>
      <vt:lpstr>AVANT-PROPOS</vt:lpstr>
      <vt:lpstr>SOMMAIRE	</vt:lpstr>
      <vt:lpstr>LISTE DES GRAPHIQUES</vt:lpstr>
      <vt:lpstr>LISTES DES TABLEAUX</vt:lpstr>
      <vt:lpstr>LISTE DES SIGLES ET ABBREVIATIONS/</vt:lpstr>
      <vt:lpstr>RESUME</vt:lpstr>
      <vt:lpstr>ABSTRACT</vt:lpstr>
      <vt:lpstr>INTRODUCTION GENERALE</vt:lpstr>
      <vt:lpstr>PRESENTATION DE LA STRUCTURE D’ACCUEIL</vt:lpstr>
      <vt:lpstr>    Présentation de l’ANSD</vt:lpstr>
      <vt:lpstr>        Historique de l’ANSD</vt:lpstr>
      <vt:lpstr>        Missions de l’ANSD</vt:lpstr>
      <vt:lpstr>        Organisation administrative de l’ANSD</vt:lpstr>
      <vt:lpstr>    Activités réalisées lors du stage </vt:lpstr>
      <vt:lpstr/>
      <vt:lpstr>/Cadre conceptuel et revue de littérature</vt:lpstr>
      <vt:lpstr>    Définition des concepts </vt:lpstr>
      <vt:lpstr>        Migration</vt:lpstr>
      <vt:lpstr>        La migration internationale</vt:lpstr>
      <vt:lpstr>        Migrant </vt:lpstr>
      <vt:lpstr>    Revue de littérature </vt:lpstr>
      <vt:lpstr>        Revue théorique</vt:lpstr>
      <vt:lpstr>        Revue empirique </vt:lpstr>
      <vt:lpstr/>
      <vt:lpstr/>
      <vt:lpstr>/Présentation des données et méthodologie</vt:lpstr>
      <vt:lpstr>    Présentation des données</vt:lpstr>
      <vt:lpstr>    Présentation des variables </vt:lpstr>
      <vt:lpstr>        Variable dépendante « Motif de migration »</vt:lpstr>
      <vt:lpstr>        Variables indépendantes</vt:lpstr>
      <vt:lpstr>    Recodage de la variable renseignant sur la profession du migrant au départ</vt:lpstr>
      <vt:lpstr>    Présentation de la méthode pour évaluer les déterminants </vt:lpstr>
      <vt:lpstr>/Présentation et analyse des résultats</vt:lpstr>
      <vt:lpstr>    Répartition des migrants par région et milieu de résidence</vt:lpstr>
      <vt:lpstr>    Sexe et âge des migrants </vt:lpstr>
      <vt:lpstr>    Niveau d’éducation des migrants </vt:lpstr>
      <vt:lpstr>    Profession des migrants au départ </vt:lpstr>
      <vt:lpstr>    Situation matrimoniale des migrants </vt:lpstr>
      <vt:lpstr>    Principales destinations</vt:lpstr>
      <vt:lpstr>    Conditions de départ  </vt:lpstr>
      <vt:lpstr>    ////Evolution de la migration des jeunes sénégalais dans le temps</vt:lpstr>
      <vt:lpstr>    3.9   Modèle logistique</vt:lpstr>
      <vt:lpstr>CONCLUSION ET RECOMMANDATIONS</vt:lpstr>
      <vt:lpstr>REFERENCES BIBLIOGRAPHIQUES</vt:lpstr>
      <vt:lpstr>TABLE DES MATIERES</vt:lpstr>
      <vt:lpstr>ANNEXE</vt:lpstr>
    </vt:vector>
  </TitlesOfParts>
  <Company/>
  <LinksUpToDate>false</LinksUpToDate>
  <CharactersWithSpaces>91771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61</cp:revision>
  <cp:lastPrinted>2022-12-07T16:26:00Z</cp:lastPrinted>
  <dcterms:created xsi:type="dcterms:W3CDTF">2022-12-07T01:39:00Z</dcterms:created>
  <dcterms:modified xsi:type="dcterms:W3CDTF">2023-06-17T03:57:00Z</dcterms:modified>
</cp:coreProperties>
</file>