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fr-MA" w:eastAsia="en-US"/>
          <w14:ligatures w14:val="standardContextual"/>
        </w:rPr>
        <w:id w:val="18348824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83863F" w14:textId="2A3E64D9" w:rsidR="00CB6948" w:rsidRDefault="00CB6948">
          <w:pPr>
            <w:pStyle w:val="Sansinterligne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  <w:lang w:val="fr-FR" w:eastAsia="fr-FR"/>
            </w:rPr>
            <w:drawing>
              <wp:inline distT="0" distB="0" distL="0" distR="0" wp14:anchorId="4E568C81" wp14:editId="61C6C600">
                <wp:extent cx="1417320" cy="750898"/>
                <wp:effectExtent l="0" t="0" r="0" b="0"/>
                <wp:docPr id="143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fr-MA"/>
            </w:rPr>
            <w:alias w:val="Titre"/>
            <w:tag w:val=""/>
            <w:id w:val="1735040861"/>
            <w:placeholder>
              <w:docPart w:val="FDC9C00456027843A576EDEB15BCE8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FC1FAAC" w14:textId="5FF7C208" w:rsidR="00CB6948" w:rsidRPr="00CB6948" w:rsidRDefault="00CB6948">
              <w:pPr>
                <w:pStyle w:val="Sansinterligne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fr-MA"/>
                </w:rPr>
              </w:pPr>
              <w:r w:rsidRPr="00CB694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fr-MA"/>
                </w:rPr>
                <w:t>Cachier de charge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  <w:lang w:val="fr-MA"/>
            </w:rPr>
            <w:alias w:val="Sous-titre"/>
            <w:tag w:val=""/>
            <w:id w:val="328029620"/>
            <w:placeholder>
              <w:docPart w:val="7FD5D831FCFC514891114433D9A9A5A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FBA85E2" w14:textId="4BBEF609" w:rsidR="00CB6948" w:rsidRPr="00CB6948" w:rsidRDefault="00CB6948">
              <w:pPr>
                <w:pStyle w:val="Sansinterligne"/>
                <w:jc w:val="center"/>
                <w:rPr>
                  <w:color w:val="156082" w:themeColor="accent1"/>
                  <w:sz w:val="28"/>
                  <w:szCs w:val="28"/>
                  <w:lang w:val="fr-MA"/>
                </w:rPr>
              </w:pPr>
              <w:r w:rsidRPr="00CB6948">
                <w:rPr>
                  <w:color w:val="156082" w:themeColor="accent1"/>
                  <w:sz w:val="28"/>
                  <w:szCs w:val="28"/>
                  <w:lang w:val="fr-MA"/>
                </w:rPr>
                <w:t>Akram Mouhlal</w:t>
              </w:r>
              <w:r>
                <w:rPr>
                  <w:color w:val="156082" w:themeColor="accent1"/>
                  <w:sz w:val="28"/>
                  <w:szCs w:val="28"/>
                  <w:lang w:val="fr-MA"/>
                </w:rPr>
                <w:t> : Absencia</w:t>
              </w:r>
            </w:p>
          </w:sdtContent>
        </w:sdt>
        <w:p w14:paraId="21AEEA13" w14:textId="77777777" w:rsidR="00CB6948" w:rsidRDefault="00CB6948">
          <w:pPr>
            <w:pStyle w:val="Sansinterligne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669CC5" wp14:editId="1098F66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  <w:lang w:val="fr-MA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2BCBC1" w14:textId="73217D39" w:rsidR="00CB6948" w:rsidRPr="00CB6948" w:rsidRDefault="00CB6948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fr-MA"/>
                                      </w:rPr>
                                    </w:pPr>
                                    <w:r w:rsidRPr="00CB6948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fr-MA"/>
                                      </w:rPr>
                                      <w:t>An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fr-MA"/>
                                      </w:rPr>
                                      <w:t>née scolaire : 2024/2025</w:t>
                                    </w:r>
                                  </w:p>
                                </w:sdtContent>
                              </w:sdt>
                              <w:p w14:paraId="5C349762" w14:textId="5ADD27A4" w:rsidR="00CB6948" w:rsidRPr="00CB6948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156082" w:themeColor="accent1"/>
                                    <w:lang w:val="fr-M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lang w:val="fr-MA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6948" w:rsidRPr="00CB6948">
                                      <w:rPr>
                                        <w:caps/>
                                        <w:color w:val="156082" w:themeColor="accent1"/>
                                        <w:lang w:val="fr-MA"/>
                                      </w:rPr>
                                      <w:t>EMSI</w:t>
                                    </w:r>
                                  </w:sdtContent>
                                </w:sdt>
                              </w:p>
                              <w:p w14:paraId="68A0767F" w14:textId="1484BEEA" w:rsidR="00CB6948" w:rsidRPr="00CB6948" w:rsidRDefault="00000000" w:rsidP="00CB6948">
                                <w:pPr>
                                  <w:pStyle w:val="Sansinterligne"/>
                                  <w:rPr>
                                    <w:color w:val="156082" w:themeColor="accent1"/>
                                    <w:lang w:val="fr-MA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B6948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669C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  <w:lang w:val="fr-MA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2BCBC1" w14:textId="73217D39" w:rsidR="00CB6948" w:rsidRPr="00CB6948" w:rsidRDefault="00CB6948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fr-MA"/>
                                </w:rPr>
                              </w:pPr>
                              <w:r w:rsidRPr="00CB6948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fr-MA"/>
                                </w:rPr>
                                <w:t>An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fr-MA"/>
                                </w:rPr>
                                <w:t>née scolaire : 2024/2025</w:t>
                              </w:r>
                            </w:p>
                          </w:sdtContent>
                        </w:sdt>
                        <w:p w14:paraId="5C349762" w14:textId="5ADD27A4" w:rsidR="00CB6948" w:rsidRPr="00CB6948" w:rsidRDefault="00CB6948">
                          <w:pPr>
                            <w:pStyle w:val="Sansinterligne"/>
                            <w:jc w:val="center"/>
                            <w:rPr>
                              <w:color w:val="156082" w:themeColor="accent1"/>
                              <w:lang w:val="fr-MA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lang w:val="fr-MA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B6948">
                                <w:rPr>
                                  <w:caps/>
                                  <w:color w:val="156082" w:themeColor="accent1"/>
                                  <w:lang w:val="fr-MA"/>
                                </w:rPr>
                                <w:t>EMSI</w:t>
                              </w:r>
                            </w:sdtContent>
                          </w:sdt>
                        </w:p>
                        <w:p w14:paraId="68A0767F" w14:textId="1484BEEA" w:rsidR="00CB6948" w:rsidRPr="00CB6948" w:rsidRDefault="00CB6948" w:rsidP="00CB6948">
                          <w:pPr>
                            <w:pStyle w:val="Sansinterligne"/>
                            <w:rPr>
                              <w:color w:val="156082" w:themeColor="accent1"/>
                              <w:lang w:val="fr-MA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lang w:val="fr-FR" w:eastAsia="fr-FR"/>
            </w:rPr>
            <w:drawing>
              <wp:inline distT="0" distB="0" distL="0" distR="0" wp14:anchorId="57328AAA" wp14:editId="121D3784">
                <wp:extent cx="758952" cy="478932"/>
                <wp:effectExtent l="0" t="0" r="3175" b="0"/>
                <wp:docPr id="144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571BA4" w14:textId="24AFCFBA" w:rsidR="00CB6948" w:rsidRDefault="00CB6948">
          <w:r>
            <w:br w:type="page"/>
          </w:r>
        </w:p>
      </w:sdtContent>
    </w:sdt>
    <w:p w14:paraId="73846F86" w14:textId="77777777" w:rsidR="00CB6948" w:rsidRPr="00CB6948" w:rsidRDefault="00997AB7" w:rsidP="00CB69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lastRenderedPageBreak/>
        <w:pict w14:anchorId="2167CFF7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3AB74BDC" w14:textId="77777777" w:rsidR="00CB6948" w:rsidRPr="00CB6948" w:rsidRDefault="00CB6948" w:rsidP="00CB6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B69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📘</w:t>
      </w:r>
      <w:r w:rsidRPr="00CB69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Cahier des Charges — Application de Gestion des Absences Scolaires</w:t>
      </w:r>
    </w:p>
    <w:p w14:paraId="24E60B38" w14:textId="77777777" w:rsidR="00CB6948" w:rsidRPr="00CB6948" w:rsidRDefault="00997AB7" w:rsidP="00CB69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26A20A6E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28492415" w14:textId="77777777" w:rsidR="00CB6948" w:rsidRPr="00CB6948" w:rsidRDefault="00CB6948" w:rsidP="00CB6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1. Présentation du Projet</w:t>
      </w:r>
    </w:p>
    <w:p w14:paraId="18FA1113" w14:textId="6EAE7A19" w:rsidR="00CB6948" w:rsidRPr="00CB6948" w:rsidRDefault="00CB6948" w:rsidP="00CB6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Nom du projet</w:t>
      </w: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Application de gestion des absences scolaires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 Absencia )</w:t>
      </w:r>
    </w:p>
    <w:p w14:paraId="4C6DB867" w14:textId="015A04B8" w:rsidR="00CB6948" w:rsidRPr="00CB6948" w:rsidRDefault="00CB6948" w:rsidP="00CB6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</w:t>
      </w: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Permettre aux établissements scolaires de suivre efficacement la présence des élèves, générer des alertes en cas d’absences répétées, consulter les feuilles de présence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</w:t>
      </w: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envoyer des notifications aux parents.</w:t>
      </w:r>
    </w:p>
    <w:p w14:paraId="74A35674" w14:textId="77777777" w:rsidR="00CB6948" w:rsidRPr="00CB6948" w:rsidRDefault="00997AB7" w:rsidP="00CB69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176E452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39388FDC" w14:textId="77777777" w:rsidR="00CB6948" w:rsidRPr="00CB6948" w:rsidRDefault="00CB6948" w:rsidP="00CB6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2. Fonctionnalités principales</w:t>
      </w:r>
    </w:p>
    <w:p w14:paraId="49F3BE2B" w14:textId="77777777" w:rsidR="00CB6948" w:rsidRPr="00CB6948" w:rsidRDefault="00CB6948" w:rsidP="00CB6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élèves</w:t>
      </w:r>
    </w:p>
    <w:p w14:paraId="26D349E5" w14:textId="77777777" w:rsidR="00CB6948" w:rsidRPr="00CB6948" w:rsidRDefault="00CB6948" w:rsidP="00CB69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CRUD (Créer, Lire, Modifier, Supprimer) des fiches élèves</w:t>
      </w:r>
    </w:p>
    <w:p w14:paraId="12C69A9B" w14:textId="77777777" w:rsidR="00CB6948" w:rsidRPr="00CB6948" w:rsidRDefault="00CB6948" w:rsidP="00CB69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Affectation à une classe/groupe</w:t>
      </w:r>
    </w:p>
    <w:p w14:paraId="6825D990" w14:textId="13CB5CA6" w:rsidR="00CB6948" w:rsidRPr="00CB6948" w:rsidRDefault="00CB6948" w:rsidP="00CB6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Gestion des matières </w:t>
      </w:r>
    </w:p>
    <w:p w14:paraId="0F185E6E" w14:textId="77777777" w:rsidR="00CB6948" w:rsidRPr="00CB6948" w:rsidRDefault="00CB6948" w:rsidP="00CB69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Ajout/modification des matières</w:t>
      </w:r>
    </w:p>
    <w:p w14:paraId="42ACA1B2" w14:textId="77777777" w:rsidR="00CB6948" w:rsidRPr="00CB6948" w:rsidRDefault="00CB6948" w:rsidP="00CB6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Feuilles de présence</w:t>
      </w:r>
    </w:p>
    <w:p w14:paraId="73C40D2A" w14:textId="77777777" w:rsidR="00CB6948" w:rsidRPr="00CB6948" w:rsidRDefault="00CB6948" w:rsidP="00CB69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Enregistrement quotidien des présences/absences</w:t>
      </w:r>
    </w:p>
    <w:p w14:paraId="433A0CDA" w14:textId="77777777" w:rsidR="00CB6948" w:rsidRPr="00CB6948" w:rsidRDefault="00CB6948" w:rsidP="00CB69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Séances par date et heure</w:t>
      </w:r>
    </w:p>
    <w:p w14:paraId="250BE622" w14:textId="77777777" w:rsidR="00CB6948" w:rsidRPr="00CB6948" w:rsidRDefault="00CB6948" w:rsidP="00CB6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Alertes d'absence</w:t>
      </w:r>
    </w:p>
    <w:p w14:paraId="54885F25" w14:textId="77777777" w:rsidR="00CB6948" w:rsidRPr="00CB6948" w:rsidRDefault="00CB6948" w:rsidP="00CB69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Génération automatique d'une alerte après un certain nombre d’absences</w:t>
      </w:r>
    </w:p>
    <w:p w14:paraId="0EB70282" w14:textId="77777777" w:rsidR="00CB6948" w:rsidRPr="00CB6948" w:rsidRDefault="00CB6948" w:rsidP="00CB69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Visualisation par l’administration</w:t>
      </w:r>
    </w:p>
    <w:p w14:paraId="1DE7F691" w14:textId="77777777" w:rsidR="00CB6948" w:rsidRPr="00CB6948" w:rsidRDefault="00CB6948" w:rsidP="00CB69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Suppression manuelle des alertes</w:t>
      </w:r>
    </w:p>
    <w:p w14:paraId="740558EA" w14:textId="77777777" w:rsidR="00CB6948" w:rsidRPr="00CB6948" w:rsidRDefault="00CB6948" w:rsidP="00CB6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Notifications</w:t>
      </w:r>
    </w:p>
    <w:p w14:paraId="4C0DDE79" w14:textId="2BC635C1" w:rsidR="00CB6948" w:rsidRPr="00CB6948" w:rsidRDefault="00CB6948" w:rsidP="003F12BE">
      <w:pPr>
        <w:numPr>
          <w:ilvl w:val="1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Envoi d’un email/SMS à un parent après une absence critique </w:t>
      </w:r>
      <w:r w:rsidR="00997AB7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921E6C5">
          <v:rect id="_x0000_i1031" alt="" style="width:321.15pt;height:.05pt;mso-width-percent:0;mso-height-percent:0;mso-width-percent:0;mso-height-percent:0" o:hrpct="708" o:hralign="center" o:hrstd="t" o:hr="t" fillcolor="#a0a0a0" stroked="f"/>
        </w:pict>
      </w:r>
    </w:p>
    <w:p w14:paraId="4B1CA6D1" w14:textId="77777777" w:rsidR="00CB6948" w:rsidRPr="00CB6948" w:rsidRDefault="00CB6948" w:rsidP="00CB6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3. Architecture technique</w:t>
      </w:r>
    </w:p>
    <w:p w14:paraId="2538781E" w14:textId="2598F44A" w:rsidR="00CB6948" w:rsidRPr="00CB6948" w:rsidRDefault="00CB6948" w:rsidP="00CB6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proofErr w:type="gramStart"/>
      <w:r w:rsidRPr="00CB6948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Frontend</w:t>
      </w:r>
      <w:r w:rsidRPr="00CB6948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:</w:t>
      </w:r>
      <w:proofErr w:type="gramEnd"/>
      <w:r w:rsidRPr="00CB6948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React.js, Bootstrap / Tailwind </w:t>
      </w:r>
      <w:proofErr w:type="gramStart"/>
      <w:r w:rsidRPr="00CB6948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CSS</w:t>
      </w:r>
      <w:r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Axios</w:t>
      </w:r>
    </w:p>
    <w:p w14:paraId="0264E8B9" w14:textId="74B5B7EB" w:rsidR="00CB6948" w:rsidRPr="00CB6948" w:rsidRDefault="00CB6948" w:rsidP="00CB6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proofErr w:type="gramStart"/>
      <w:r w:rsidRPr="00CB6948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Backend</w:t>
      </w:r>
      <w:r w:rsidRPr="00CB6948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:</w:t>
      </w:r>
      <w:proofErr w:type="gramEnd"/>
      <w:r w:rsidRPr="00CB6948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Django + Django REST Framework </w:t>
      </w:r>
    </w:p>
    <w:p w14:paraId="7440C22B" w14:textId="50360E45" w:rsidR="00CB6948" w:rsidRPr="00CB6948" w:rsidRDefault="00CB6948" w:rsidP="00CB6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Base de données</w:t>
      </w: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SQLite </w:t>
      </w:r>
    </w:p>
    <w:p w14:paraId="7365D7F8" w14:textId="77777777" w:rsidR="00CB6948" w:rsidRPr="00CB6948" w:rsidRDefault="00CB6948" w:rsidP="00CB6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API</w:t>
      </w: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RESTful API avec endpoints pour élèves, présences, alertes, matières, emplois du temps</w:t>
      </w:r>
    </w:p>
    <w:p w14:paraId="251B2887" w14:textId="77777777" w:rsidR="00CB6948" w:rsidRPr="00CB6948" w:rsidRDefault="00997AB7" w:rsidP="00CB69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49EEA42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1DEE7805" w14:textId="77777777" w:rsidR="00CB6948" w:rsidRPr="00CB6948" w:rsidRDefault="00CB6948" w:rsidP="00CB6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4. Contraintes techniques</w:t>
      </w:r>
    </w:p>
    <w:p w14:paraId="607F1B66" w14:textId="77777777" w:rsidR="00CB6948" w:rsidRPr="00CB6948" w:rsidRDefault="00CB6948" w:rsidP="00CB6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Responsive (compatible mobile &amp; tablette)</w:t>
      </w:r>
    </w:p>
    <w:p w14:paraId="074B121E" w14:textId="77777777" w:rsidR="00CB6948" w:rsidRPr="00CB6948" w:rsidRDefault="00CB6948" w:rsidP="00CB6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Authentification requise pour accéder à l’administration</w:t>
      </w:r>
    </w:p>
    <w:p w14:paraId="116367AA" w14:textId="77777777" w:rsidR="00CB6948" w:rsidRPr="00CB6948" w:rsidRDefault="00CB6948" w:rsidP="00CB6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Respect de la RGPD (données élèves sécurisées)</w:t>
      </w:r>
    </w:p>
    <w:p w14:paraId="2D8C9444" w14:textId="77777777" w:rsidR="00CB6948" w:rsidRPr="00CB6948" w:rsidRDefault="00997AB7" w:rsidP="00CB69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lastRenderedPageBreak/>
        <w:pict w14:anchorId="3F8DC5E3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0520AE54" w14:textId="77777777" w:rsidR="00CB6948" w:rsidRPr="00CB6948" w:rsidRDefault="00CB6948" w:rsidP="00CB6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5. Design &amp; UX</w:t>
      </w:r>
    </w:p>
    <w:p w14:paraId="51CC73C7" w14:textId="77777777" w:rsidR="00CB6948" w:rsidRPr="00CB6948" w:rsidRDefault="00CB6948" w:rsidP="00CB6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Interface simple, intuitive</w:t>
      </w:r>
    </w:p>
    <w:p w14:paraId="2B827A07" w14:textId="77777777" w:rsidR="00CB6948" w:rsidRPr="00CB6948" w:rsidRDefault="00CB6948" w:rsidP="00CB6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Thème professionnel scolaire (couleurs sobres, typographie claire)</w:t>
      </w:r>
    </w:p>
    <w:p w14:paraId="47902520" w14:textId="77777777" w:rsidR="00CB6948" w:rsidRPr="00CB6948" w:rsidRDefault="00CB6948" w:rsidP="00CB6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Icônes informatives pour les actions (ex. suppression, édition)</w:t>
      </w:r>
    </w:p>
    <w:p w14:paraId="7FED1A82" w14:textId="77777777" w:rsidR="00CB6948" w:rsidRPr="00CB6948" w:rsidRDefault="00997AB7" w:rsidP="00CB69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CED5C1F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461EDDEB" w14:textId="77777777" w:rsidR="00CB6948" w:rsidRPr="00CB6948" w:rsidRDefault="00CB6948" w:rsidP="00CB6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6. Planification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1521"/>
      </w:tblGrid>
      <w:tr w:rsidR="00CB6948" w:rsidRPr="00CB6948" w14:paraId="0D3AF4C8" w14:textId="77777777" w:rsidTr="00CB6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46168" w14:textId="77777777" w:rsidR="00CB6948" w:rsidRPr="00CB6948" w:rsidRDefault="00CB6948" w:rsidP="00CB6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B694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9898EDF" w14:textId="77777777" w:rsidR="00CB6948" w:rsidRPr="00CB6948" w:rsidRDefault="00CB6948" w:rsidP="00CB6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B694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Durée estimée</w:t>
            </w:r>
          </w:p>
        </w:tc>
      </w:tr>
      <w:tr w:rsidR="00CB6948" w:rsidRPr="00CB6948" w14:paraId="22203804" w14:textId="77777777" w:rsidTr="00CB6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421F" w14:textId="77777777" w:rsidR="00CB6948" w:rsidRPr="00CB6948" w:rsidRDefault="00CB6948" w:rsidP="00CB69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6948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Analyse &amp; conception</w:t>
            </w:r>
          </w:p>
        </w:tc>
        <w:tc>
          <w:tcPr>
            <w:tcW w:w="0" w:type="auto"/>
            <w:vAlign w:val="center"/>
            <w:hideMark/>
          </w:tcPr>
          <w:p w14:paraId="426E7235" w14:textId="477F6D32" w:rsidR="00CB6948" w:rsidRPr="00CB6948" w:rsidRDefault="00CB6948" w:rsidP="00CB69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</w:t>
            </w:r>
            <w:r w:rsidRPr="00CB6948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jours</w:t>
            </w:r>
          </w:p>
        </w:tc>
      </w:tr>
      <w:tr w:rsidR="00CB6948" w:rsidRPr="00CB6948" w14:paraId="0DB13CFB" w14:textId="77777777" w:rsidTr="00CB6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C659" w14:textId="77777777" w:rsidR="00CB6948" w:rsidRPr="00CB6948" w:rsidRDefault="00CB6948" w:rsidP="00CB69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6948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Développement backend</w:t>
            </w:r>
          </w:p>
        </w:tc>
        <w:tc>
          <w:tcPr>
            <w:tcW w:w="0" w:type="auto"/>
            <w:vAlign w:val="center"/>
            <w:hideMark/>
          </w:tcPr>
          <w:p w14:paraId="49F31674" w14:textId="3419A1B4" w:rsidR="00CB6948" w:rsidRPr="00CB6948" w:rsidRDefault="006F1042" w:rsidP="00CB69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</w:t>
            </w:r>
            <w:r w:rsidR="00CB6948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CB6948" w:rsidRPr="00CB6948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jours</w:t>
            </w:r>
          </w:p>
        </w:tc>
      </w:tr>
      <w:tr w:rsidR="00CB6948" w:rsidRPr="00CB6948" w14:paraId="21BCFD9E" w14:textId="77777777" w:rsidTr="00CB6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D1EAE" w14:textId="77777777" w:rsidR="00CB6948" w:rsidRPr="00CB6948" w:rsidRDefault="00CB6948" w:rsidP="00CB69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6948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Développement frontend</w:t>
            </w:r>
          </w:p>
        </w:tc>
        <w:tc>
          <w:tcPr>
            <w:tcW w:w="0" w:type="auto"/>
            <w:vAlign w:val="center"/>
            <w:hideMark/>
          </w:tcPr>
          <w:p w14:paraId="520EED93" w14:textId="048C4C5B" w:rsidR="00CB6948" w:rsidRPr="00CB6948" w:rsidRDefault="006F1042" w:rsidP="00CB69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</w:t>
            </w:r>
            <w:r w:rsidR="00CB6948" w:rsidRPr="00CB6948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jours</w:t>
            </w:r>
          </w:p>
        </w:tc>
      </w:tr>
      <w:tr w:rsidR="00CB6948" w:rsidRPr="00CB6948" w14:paraId="5FE2A7EF" w14:textId="77777777" w:rsidTr="00CB6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A4860" w14:textId="77777777" w:rsidR="00CB6948" w:rsidRPr="00CB6948" w:rsidRDefault="00CB6948" w:rsidP="00CB69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6948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Tests &amp; validation</w:t>
            </w:r>
          </w:p>
        </w:tc>
        <w:tc>
          <w:tcPr>
            <w:tcW w:w="0" w:type="auto"/>
            <w:vAlign w:val="center"/>
            <w:hideMark/>
          </w:tcPr>
          <w:p w14:paraId="24976AA3" w14:textId="100CF643" w:rsidR="00CB6948" w:rsidRPr="00CB6948" w:rsidRDefault="00CB6948" w:rsidP="00CB69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</w:t>
            </w:r>
            <w:r w:rsidRPr="00CB6948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jours</w:t>
            </w:r>
          </w:p>
        </w:tc>
      </w:tr>
      <w:tr w:rsidR="00CB6948" w:rsidRPr="00CB6948" w14:paraId="0F759F41" w14:textId="77777777" w:rsidTr="00CB6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168EC" w14:textId="77777777" w:rsidR="00CB6948" w:rsidRPr="00CB6948" w:rsidRDefault="00CB6948" w:rsidP="00CB69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B6948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Livraison &amp; documentation</w:t>
            </w:r>
          </w:p>
        </w:tc>
        <w:tc>
          <w:tcPr>
            <w:tcW w:w="0" w:type="auto"/>
            <w:vAlign w:val="center"/>
            <w:hideMark/>
          </w:tcPr>
          <w:p w14:paraId="6F32EB31" w14:textId="0B728E22" w:rsidR="00CB6948" w:rsidRPr="00CB6948" w:rsidRDefault="00CB6948" w:rsidP="00CB69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</w:t>
            </w:r>
            <w:r w:rsidRPr="00CB6948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jours</w:t>
            </w:r>
          </w:p>
        </w:tc>
      </w:tr>
    </w:tbl>
    <w:p w14:paraId="2E6B3C08" w14:textId="77777777" w:rsidR="00CB6948" w:rsidRPr="00CB6948" w:rsidRDefault="00997AB7" w:rsidP="00CB69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78F3F61D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62EADA51" w14:textId="77777777" w:rsidR="00CB6948" w:rsidRPr="00CB6948" w:rsidRDefault="00CB6948" w:rsidP="00CB6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7. Livrables</w:t>
      </w:r>
    </w:p>
    <w:p w14:paraId="66C64657" w14:textId="571429EB" w:rsidR="00CB6948" w:rsidRPr="00CB6948" w:rsidRDefault="00CB6948" w:rsidP="00CB6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Code source complet (GitHub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: </w:t>
      </w:r>
      <w:hyperlink r:id="rId9" w:history="1">
        <w:r w:rsidRPr="00825501">
          <w:rPr>
            <w:rStyle w:val="Lienhypertexte"/>
            <w:rFonts w:ascii="Times New Roman" w:eastAsia="Times New Roman" w:hAnsi="Times New Roman" w:cs="Times New Roman"/>
            <w:kern w:val="0"/>
            <w:lang w:eastAsia="fr-FR"/>
            <w14:ligatures w14:val="none"/>
          </w:rPr>
          <w:t>https://github.com/Mouhlal/DjangoReact.git</w:t>
        </w:r>
      </w:hyperlink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)</w:t>
      </w:r>
    </w:p>
    <w:p w14:paraId="5F856D8A" w14:textId="77777777" w:rsidR="00CB6948" w:rsidRPr="00CB6948" w:rsidRDefault="00CB6948" w:rsidP="00CB6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Fichiers de configuration (environnement, base de données)</w:t>
      </w:r>
    </w:p>
    <w:p w14:paraId="1CC84397" w14:textId="77777777" w:rsidR="00CB6948" w:rsidRPr="00CB6948" w:rsidRDefault="00CB6948" w:rsidP="00CB6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Documentation technique</w:t>
      </w:r>
    </w:p>
    <w:p w14:paraId="49D5C661" w14:textId="77777777" w:rsidR="00CB6948" w:rsidRPr="00CB6948" w:rsidRDefault="00CB6948" w:rsidP="00CB6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Manuel utilisateur (PDF ou en ligne)</w:t>
      </w:r>
    </w:p>
    <w:p w14:paraId="29285EDE" w14:textId="77777777" w:rsidR="00CB6948" w:rsidRPr="00CB6948" w:rsidRDefault="00997AB7" w:rsidP="00CB69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235A31B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CCC2625" w14:textId="77777777" w:rsidR="00CB6948" w:rsidRPr="00CB6948" w:rsidRDefault="00CB6948" w:rsidP="00CB6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8. Annexes (facultatif)</w:t>
      </w:r>
    </w:p>
    <w:p w14:paraId="45A4164D" w14:textId="77777777" w:rsidR="00CB6948" w:rsidRPr="00CB6948" w:rsidRDefault="00CB6948" w:rsidP="00CB69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Diagramme de base de données</w:t>
      </w:r>
    </w:p>
    <w:p w14:paraId="42F857EC" w14:textId="77777777" w:rsidR="00CB6948" w:rsidRPr="00CB6948" w:rsidRDefault="00CB6948" w:rsidP="00CB69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B694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Diagramme de cas d’utilisation (UML)</w:t>
      </w:r>
    </w:p>
    <w:p w14:paraId="4C51CB4E" w14:textId="77777777" w:rsidR="00CB6948" w:rsidRPr="00CB6948" w:rsidRDefault="00997AB7" w:rsidP="00CB69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1EBF244B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2BFEBA8E" w14:textId="77777777" w:rsidR="00CB6948" w:rsidRDefault="00CB6948"/>
    <w:sectPr w:rsidR="00CB6948" w:rsidSect="00CB694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512D4"/>
    <w:multiLevelType w:val="multilevel"/>
    <w:tmpl w:val="0412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B4F1B"/>
    <w:multiLevelType w:val="multilevel"/>
    <w:tmpl w:val="2204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A706B"/>
    <w:multiLevelType w:val="multilevel"/>
    <w:tmpl w:val="080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6528E"/>
    <w:multiLevelType w:val="multilevel"/>
    <w:tmpl w:val="9DDE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B4FF8"/>
    <w:multiLevelType w:val="multilevel"/>
    <w:tmpl w:val="392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5613A"/>
    <w:multiLevelType w:val="multilevel"/>
    <w:tmpl w:val="849C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751A5"/>
    <w:multiLevelType w:val="multilevel"/>
    <w:tmpl w:val="B718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7148">
    <w:abstractNumId w:val="4"/>
  </w:num>
  <w:num w:numId="2" w16cid:durableId="2084328175">
    <w:abstractNumId w:val="3"/>
  </w:num>
  <w:num w:numId="3" w16cid:durableId="1086998673">
    <w:abstractNumId w:val="5"/>
  </w:num>
  <w:num w:numId="4" w16cid:durableId="142702223">
    <w:abstractNumId w:val="1"/>
  </w:num>
  <w:num w:numId="5" w16cid:durableId="154422583">
    <w:abstractNumId w:val="2"/>
  </w:num>
  <w:num w:numId="6" w16cid:durableId="1351566084">
    <w:abstractNumId w:val="6"/>
  </w:num>
  <w:num w:numId="7" w16cid:durableId="65661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48"/>
    <w:rsid w:val="006F1042"/>
    <w:rsid w:val="008E3296"/>
    <w:rsid w:val="00997AB7"/>
    <w:rsid w:val="00CB6948"/>
    <w:rsid w:val="00ED6865"/>
    <w:rsid w:val="00F8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F5CD"/>
  <w15:chartTrackingRefBased/>
  <w15:docId w15:val="{7BD92F92-16B8-684F-907A-E266A350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6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6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6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B6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CB69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69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69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69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69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69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69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69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69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6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69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6948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CB6948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6948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B6948"/>
    <w:rPr>
      <w:b/>
      <w:bCs/>
    </w:rPr>
  </w:style>
  <w:style w:type="character" w:styleId="Accentuation">
    <w:name w:val="Emphasis"/>
    <w:basedOn w:val="Policepardfaut"/>
    <w:uiPriority w:val="20"/>
    <w:qFormat/>
    <w:rsid w:val="00CB6948"/>
    <w:rPr>
      <w:i/>
      <w:iCs/>
    </w:rPr>
  </w:style>
  <w:style w:type="character" w:styleId="Lienhypertexte">
    <w:name w:val="Hyperlink"/>
    <w:basedOn w:val="Policepardfaut"/>
    <w:uiPriority w:val="99"/>
    <w:unhideWhenUsed/>
    <w:rsid w:val="00CB694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6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Mouhlal/DjangoReact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DC9C00456027843A576EDEB15BCE8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F67248-629B-064C-BF41-D15BAF357B86}"/>
      </w:docPartPr>
      <w:docPartBody>
        <w:p w:rsidR="00DA7516" w:rsidRDefault="00D27CB3" w:rsidP="00D27CB3">
          <w:pPr>
            <w:pStyle w:val="FDC9C00456027843A576EDEB15BCE82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7FD5D831FCFC514891114433D9A9A5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81EA17-6301-9147-8FAA-BEF5BA27EB66}"/>
      </w:docPartPr>
      <w:docPartBody>
        <w:p w:rsidR="00DA7516" w:rsidRDefault="00D27CB3" w:rsidP="00D27CB3">
          <w:pPr>
            <w:pStyle w:val="7FD5D831FCFC514891114433D9A9A5AA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3"/>
    <w:rsid w:val="0054707B"/>
    <w:rsid w:val="008E3296"/>
    <w:rsid w:val="00992459"/>
    <w:rsid w:val="00D27CB3"/>
    <w:rsid w:val="00DA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MA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C9C00456027843A576EDEB15BCE825">
    <w:name w:val="FDC9C00456027843A576EDEB15BCE825"/>
    <w:rsid w:val="00D27CB3"/>
  </w:style>
  <w:style w:type="paragraph" w:customStyle="1" w:styleId="7FD5D831FCFC514891114433D9A9A5AA">
    <w:name w:val="7FD5D831FCFC514891114433D9A9A5AA"/>
    <w:rsid w:val="00D27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Année scolaire : 2024/2025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1B5AAD-E084-4C4D-BD5B-C5CF0027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EMSI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Cachier de charge</dc:title>
  <dc:subject>Akram Mouhlal : Absencia</dc:subject>
  <dc:creator>Akram Mouhlal</dc:creator>
  <cp:keywords/>
  <dc:description/>
  <cp:lastModifiedBy>Akram Mouhlal</cp:lastModifiedBy>
  <cp:revision>2</cp:revision>
  <dcterms:created xsi:type="dcterms:W3CDTF">2025-05-05T17:07:00Z</dcterms:created>
  <dcterms:modified xsi:type="dcterms:W3CDTF">2025-05-05T17:18:00Z</dcterms:modified>
</cp:coreProperties>
</file>