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AE9D57" w14:textId="3110057A" w:rsidR="002C3633" w:rsidRDefault="002C3633" w:rsidP="002C3633">
      <w:pPr>
        <w:pStyle w:val="Titre"/>
        <w:jc w:val="center"/>
        <w:rPr>
          <w:lang w:val="fr-FR"/>
        </w:rPr>
      </w:pPr>
      <w:bookmarkStart w:id="0" w:name="_GoBack"/>
      <w:bookmarkEnd w:id="0"/>
      <w:r w:rsidRPr="00AD707C">
        <w:rPr>
          <w:lang w:val="fr-FR"/>
        </w:rPr>
        <w:t>TRAVAIL PRATIQUE</w:t>
      </w:r>
      <w:r>
        <w:rPr>
          <w:lang w:val="fr-FR"/>
        </w:rPr>
        <w:t xml:space="preserve"> 4</w:t>
      </w:r>
    </w:p>
    <w:p w14:paraId="4449405F" w14:textId="6EA7E097" w:rsidR="00AA0E7F" w:rsidRPr="002C3633" w:rsidRDefault="00020F52" w:rsidP="002C3633">
      <w:pPr>
        <w:pStyle w:val="Titre"/>
        <w:jc w:val="center"/>
        <w:rPr>
          <w:lang w:val="fr-FR"/>
        </w:rPr>
      </w:pPr>
      <w:r w:rsidRPr="002C3633">
        <w:rPr>
          <w:lang w:val="fr-FR"/>
        </w:rPr>
        <w:t xml:space="preserve">Découverte de </w:t>
      </w:r>
      <w:proofErr w:type="spellStart"/>
      <w:r w:rsidRPr="002C3633">
        <w:rPr>
          <w:lang w:val="fr-FR"/>
        </w:rPr>
        <w:t>QuillBot</w:t>
      </w:r>
      <w:proofErr w:type="spellEnd"/>
    </w:p>
    <w:p w14:paraId="49374EB5" w14:textId="77777777" w:rsidR="00AA0E7F" w:rsidRPr="00AF41F5" w:rsidRDefault="00020F52" w:rsidP="00AF41F5">
      <w:pPr>
        <w:pStyle w:val="Titre2"/>
        <w:spacing w:line="360" w:lineRule="auto"/>
        <w:jc w:val="both"/>
        <w:rPr>
          <w:rFonts w:asciiTheme="majorBidi" w:hAnsiTheme="majorBidi"/>
          <w:sz w:val="24"/>
          <w:szCs w:val="24"/>
          <w:lang w:val="fr-FR"/>
        </w:rPr>
      </w:pPr>
      <w:r w:rsidRPr="00AF41F5">
        <w:rPr>
          <w:rFonts w:asciiTheme="majorBidi" w:hAnsiTheme="majorBidi"/>
          <w:sz w:val="24"/>
          <w:szCs w:val="24"/>
          <w:lang w:val="fr-FR"/>
        </w:rPr>
        <w:t>Objectifs</w:t>
      </w:r>
    </w:p>
    <w:p w14:paraId="69D3598E" w14:textId="77777777" w:rsidR="00AA0E7F" w:rsidRPr="00AF41F5" w:rsidRDefault="00020F52" w:rsidP="00AF41F5">
      <w:pPr>
        <w:pStyle w:val="Listepuces"/>
        <w:spacing w:line="360" w:lineRule="auto"/>
        <w:jc w:val="both"/>
        <w:rPr>
          <w:rFonts w:asciiTheme="majorBidi" w:hAnsiTheme="majorBidi" w:cstheme="majorBidi"/>
          <w:sz w:val="24"/>
          <w:szCs w:val="24"/>
          <w:lang w:val="fr-FR"/>
        </w:rPr>
      </w:pPr>
      <w:r w:rsidRPr="00AF41F5">
        <w:rPr>
          <w:rFonts w:asciiTheme="majorBidi" w:hAnsiTheme="majorBidi" w:cstheme="majorBidi"/>
          <w:sz w:val="24"/>
          <w:szCs w:val="24"/>
          <w:lang w:val="fr-FR"/>
        </w:rPr>
        <w:t xml:space="preserve">Comprendre le fonctionnement de la reformulation Standard de </w:t>
      </w:r>
      <w:proofErr w:type="spellStart"/>
      <w:r w:rsidRPr="00AF41F5">
        <w:rPr>
          <w:rFonts w:asciiTheme="majorBidi" w:hAnsiTheme="majorBidi" w:cstheme="majorBidi"/>
          <w:sz w:val="24"/>
          <w:szCs w:val="24"/>
          <w:lang w:val="fr-FR"/>
        </w:rPr>
        <w:t>QuillBot</w:t>
      </w:r>
      <w:proofErr w:type="spellEnd"/>
      <w:r w:rsidRPr="00AF41F5">
        <w:rPr>
          <w:rFonts w:asciiTheme="majorBidi" w:hAnsiTheme="majorBidi" w:cstheme="majorBidi"/>
          <w:sz w:val="24"/>
          <w:szCs w:val="24"/>
          <w:lang w:val="fr-FR"/>
        </w:rPr>
        <w:t>.</w:t>
      </w:r>
    </w:p>
    <w:p w14:paraId="6C1F9AB0" w14:textId="77777777" w:rsidR="00AA0E7F" w:rsidRPr="00AF41F5" w:rsidRDefault="00020F52" w:rsidP="00AF41F5">
      <w:pPr>
        <w:pStyle w:val="Listepuces"/>
        <w:spacing w:line="360" w:lineRule="auto"/>
        <w:jc w:val="both"/>
        <w:rPr>
          <w:rFonts w:asciiTheme="majorBidi" w:hAnsiTheme="majorBidi" w:cstheme="majorBidi"/>
          <w:sz w:val="24"/>
          <w:szCs w:val="24"/>
          <w:lang w:val="fr-FR"/>
        </w:rPr>
      </w:pPr>
      <w:r w:rsidRPr="00AF41F5">
        <w:rPr>
          <w:rFonts w:asciiTheme="majorBidi" w:hAnsiTheme="majorBidi" w:cstheme="majorBidi"/>
          <w:sz w:val="24"/>
          <w:szCs w:val="24"/>
          <w:lang w:val="fr-FR"/>
        </w:rPr>
        <w:t>Identifier les changements apportés par l’IA sur un texte.</w:t>
      </w:r>
    </w:p>
    <w:p w14:paraId="137E46AE" w14:textId="77777777" w:rsidR="00AA0E7F" w:rsidRPr="00AF41F5" w:rsidRDefault="00020F52" w:rsidP="00AF41F5">
      <w:pPr>
        <w:pStyle w:val="Listepuces"/>
        <w:spacing w:line="360" w:lineRule="auto"/>
        <w:jc w:val="both"/>
        <w:rPr>
          <w:rFonts w:asciiTheme="majorBidi" w:hAnsiTheme="majorBidi" w:cstheme="majorBidi"/>
          <w:sz w:val="24"/>
          <w:szCs w:val="24"/>
          <w:lang w:val="fr-FR"/>
        </w:rPr>
      </w:pPr>
      <w:r w:rsidRPr="00AF41F5">
        <w:rPr>
          <w:rFonts w:asciiTheme="majorBidi" w:hAnsiTheme="majorBidi" w:cstheme="majorBidi"/>
          <w:sz w:val="24"/>
          <w:szCs w:val="24"/>
          <w:lang w:val="fr-FR"/>
        </w:rPr>
        <w:t>Évaluer la clarté, la fluidité et la fidélité du texte révisé.</w:t>
      </w:r>
    </w:p>
    <w:p w14:paraId="6E6A34AF" w14:textId="77777777" w:rsidR="00AA0E7F" w:rsidRPr="00AF41F5" w:rsidRDefault="00020F52" w:rsidP="00AF41F5">
      <w:pPr>
        <w:pStyle w:val="Listepuces"/>
        <w:spacing w:line="360" w:lineRule="auto"/>
        <w:jc w:val="both"/>
        <w:rPr>
          <w:rFonts w:asciiTheme="majorBidi" w:hAnsiTheme="majorBidi" w:cstheme="majorBidi"/>
          <w:sz w:val="24"/>
          <w:szCs w:val="24"/>
          <w:lang w:val="fr-FR"/>
        </w:rPr>
      </w:pPr>
      <w:r w:rsidRPr="00AF41F5">
        <w:rPr>
          <w:rFonts w:asciiTheme="majorBidi" w:hAnsiTheme="majorBidi" w:cstheme="majorBidi"/>
          <w:sz w:val="24"/>
          <w:szCs w:val="24"/>
          <w:lang w:val="fr-FR"/>
        </w:rPr>
        <w:t>Développer un regard critique sur les outils d’amélioration automatique.</w:t>
      </w:r>
    </w:p>
    <w:p w14:paraId="7B74159B" w14:textId="77777777" w:rsidR="00AA0E7F" w:rsidRPr="00AF41F5" w:rsidRDefault="00020F52" w:rsidP="00AF41F5">
      <w:pPr>
        <w:pStyle w:val="Titre2"/>
        <w:spacing w:line="360" w:lineRule="auto"/>
        <w:jc w:val="both"/>
        <w:rPr>
          <w:rFonts w:asciiTheme="majorBidi" w:hAnsiTheme="majorBidi"/>
          <w:sz w:val="24"/>
          <w:szCs w:val="24"/>
        </w:rPr>
      </w:pPr>
      <w:proofErr w:type="spellStart"/>
      <w:r w:rsidRPr="00AF41F5">
        <w:rPr>
          <w:rFonts w:asciiTheme="majorBidi" w:hAnsiTheme="majorBidi"/>
          <w:sz w:val="24"/>
          <w:szCs w:val="24"/>
        </w:rPr>
        <w:t>Outils</w:t>
      </w:r>
      <w:proofErr w:type="spellEnd"/>
      <w:r w:rsidRPr="00AF41F5">
        <w:rPr>
          <w:rFonts w:asciiTheme="majorBidi" w:hAnsiTheme="majorBidi"/>
          <w:sz w:val="24"/>
          <w:szCs w:val="24"/>
        </w:rPr>
        <w:t xml:space="preserve"> </w:t>
      </w:r>
      <w:proofErr w:type="spellStart"/>
      <w:r w:rsidRPr="00AF41F5">
        <w:rPr>
          <w:rFonts w:asciiTheme="majorBidi" w:hAnsiTheme="majorBidi"/>
          <w:sz w:val="24"/>
          <w:szCs w:val="24"/>
        </w:rPr>
        <w:t>requis</w:t>
      </w:r>
      <w:proofErr w:type="spellEnd"/>
    </w:p>
    <w:p w14:paraId="2F6DDB36" w14:textId="77777777" w:rsidR="00AA0E7F" w:rsidRPr="00AF41F5" w:rsidRDefault="00020F52" w:rsidP="00AF41F5">
      <w:pPr>
        <w:pStyle w:val="Listepuces"/>
        <w:spacing w:line="360" w:lineRule="auto"/>
        <w:jc w:val="both"/>
        <w:rPr>
          <w:rFonts w:asciiTheme="majorBidi" w:hAnsiTheme="majorBidi" w:cstheme="majorBidi"/>
          <w:sz w:val="24"/>
          <w:szCs w:val="24"/>
        </w:rPr>
      </w:pPr>
      <w:r w:rsidRPr="00AF41F5">
        <w:rPr>
          <w:rFonts w:asciiTheme="majorBidi" w:hAnsiTheme="majorBidi" w:cstheme="majorBidi"/>
          <w:sz w:val="24"/>
          <w:szCs w:val="24"/>
        </w:rPr>
        <w:t>Navigateur Web</w:t>
      </w:r>
    </w:p>
    <w:p w14:paraId="247F82DB" w14:textId="77777777" w:rsidR="00AA0E7F" w:rsidRPr="00AF41F5" w:rsidRDefault="00020F52" w:rsidP="00AF41F5">
      <w:pPr>
        <w:pStyle w:val="Listepuces"/>
        <w:spacing w:line="360" w:lineRule="auto"/>
        <w:jc w:val="both"/>
        <w:rPr>
          <w:rFonts w:asciiTheme="majorBidi" w:hAnsiTheme="majorBidi" w:cstheme="majorBidi"/>
          <w:sz w:val="24"/>
          <w:szCs w:val="24"/>
        </w:rPr>
      </w:pPr>
      <w:r w:rsidRPr="00AF41F5">
        <w:rPr>
          <w:rFonts w:asciiTheme="majorBidi" w:hAnsiTheme="majorBidi" w:cstheme="majorBidi"/>
          <w:sz w:val="24"/>
          <w:szCs w:val="24"/>
        </w:rPr>
        <w:t>QuillBot gratuit : quillbot.com</w:t>
      </w:r>
    </w:p>
    <w:p w14:paraId="4ACBD609" w14:textId="77777777" w:rsidR="00AA0E7F" w:rsidRPr="00AF41F5" w:rsidRDefault="00020F52" w:rsidP="00AF41F5">
      <w:pPr>
        <w:pStyle w:val="Listepuces"/>
        <w:spacing w:line="360" w:lineRule="auto"/>
        <w:jc w:val="both"/>
        <w:rPr>
          <w:rFonts w:asciiTheme="majorBidi" w:hAnsiTheme="majorBidi" w:cstheme="majorBidi"/>
          <w:sz w:val="24"/>
          <w:szCs w:val="24"/>
          <w:lang w:val="fr-FR"/>
        </w:rPr>
      </w:pPr>
      <w:r w:rsidRPr="00AF41F5">
        <w:rPr>
          <w:rFonts w:asciiTheme="majorBidi" w:hAnsiTheme="majorBidi" w:cstheme="majorBidi"/>
          <w:sz w:val="24"/>
          <w:szCs w:val="24"/>
          <w:lang w:val="fr-FR"/>
        </w:rPr>
        <w:t>Document Word ou Google Docs pour les réponses</w:t>
      </w:r>
    </w:p>
    <w:p w14:paraId="08DF063E" w14:textId="77777777" w:rsidR="00AA0E7F" w:rsidRPr="00AF41F5" w:rsidRDefault="00020F52" w:rsidP="00AF41F5">
      <w:pPr>
        <w:pStyle w:val="Titre2"/>
        <w:spacing w:line="360" w:lineRule="auto"/>
        <w:jc w:val="both"/>
        <w:rPr>
          <w:rFonts w:asciiTheme="majorBidi" w:hAnsiTheme="majorBidi"/>
          <w:sz w:val="24"/>
          <w:szCs w:val="24"/>
        </w:rPr>
      </w:pPr>
      <w:r w:rsidRPr="00AF41F5">
        <w:rPr>
          <w:rFonts w:asciiTheme="majorBidi" w:hAnsiTheme="majorBidi"/>
          <w:sz w:val="24"/>
          <w:szCs w:val="24"/>
        </w:rPr>
        <w:t xml:space="preserve">Phase 1 — </w:t>
      </w:r>
      <w:proofErr w:type="spellStart"/>
      <w:r w:rsidRPr="00AF41F5">
        <w:rPr>
          <w:rFonts w:asciiTheme="majorBidi" w:hAnsiTheme="majorBidi"/>
          <w:sz w:val="24"/>
          <w:szCs w:val="24"/>
        </w:rPr>
        <w:t>Préparation</w:t>
      </w:r>
      <w:proofErr w:type="spellEnd"/>
    </w:p>
    <w:p w14:paraId="6EFF2C5F" w14:textId="77777777" w:rsidR="00AA0E7F" w:rsidRPr="007F5C91" w:rsidRDefault="00020F52" w:rsidP="007F5C91">
      <w:pPr>
        <w:pStyle w:val="Listenumros"/>
        <w:numPr>
          <w:ilvl w:val="0"/>
          <w:numId w:val="12"/>
        </w:numPr>
        <w:spacing w:line="360" w:lineRule="auto"/>
        <w:jc w:val="both"/>
        <w:rPr>
          <w:rFonts w:asciiTheme="majorBidi" w:hAnsiTheme="majorBidi" w:cstheme="majorBidi"/>
          <w:sz w:val="24"/>
          <w:szCs w:val="24"/>
          <w:lang w:val="fr-FR"/>
        </w:rPr>
      </w:pPr>
      <w:r w:rsidRPr="007F5C91">
        <w:rPr>
          <w:rFonts w:asciiTheme="majorBidi" w:hAnsiTheme="majorBidi" w:cstheme="majorBidi"/>
          <w:sz w:val="24"/>
          <w:szCs w:val="24"/>
          <w:lang w:val="fr-FR"/>
        </w:rPr>
        <w:t xml:space="preserve">Créez un document intitulé « TP – </w:t>
      </w:r>
      <w:proofErr w:type="spellStart"/>
      <w:r w:rsidRPr="007F5C91">
        <w:rPr>
          <w:rFonts w:asciiTheme="majorBidi" w:hAnsiTheme="majorBidi" w:cstheme="majorBidi"/>
          <w:sz w:val="24"/>
          <w:szCs w:val="24"/>
          <w:lang w:val="fr-FR"/>
        </w:rPr>
        <w:t>QuillBot</w:t>
      </w:r>
      <w:proofErr w:type="spellEnd"/>
      <w:r w:rsidRPr="007F5C91">
        <w:rPr>
          <w:rFonts w:asciiTheme="majorBidi" w:hAnsiTheme="majorBidi" w:cstheme="majorBidi"/>
          <w:sz w:val="24"/>
          <w:szCs w:val="24"/>
          <w:lang w:val="fr-FR"/>
        </w:rPr>
        <w:t xml:space="preserve"> (Version Standard) ».</w:t>
      </w:r>
    </w:p>
    <w:p w14:paraId="4E562D06" w14:textId="77777777" w:rsidR="00AA0E7F" w:rsidRPr="00AF41F5" w:rsidRDefault="00020F52" w:rsidP="00AF41F5">
      <w:pPr>
        <w:pStyle w:val="Listenumros"/>
        <w:spacing w:line="360" w:lineRule="auto"/>
        <w:jc w:val="both"/>
        <w:rPr>
          <w:rFonts w:asciiTheme="majorBidi" w:hAnsiTheme="majorBidi" w:cstheme="majorBidi"/>
          <w:sz w:val="24"/>
          <w:szCs w:val="24"/>
          <w:lang w:val="fr-FR"/>
        </w:rPr>
      </w:pPr>
      <w:r w:rsidRPr="00AF41F5">
        <w:rPr>
          <w:rFonts w:asciiTheme="majorBidi" w:hAnsiTheme="majorBidi" w:cstheme="majorBidi"/>
          <w:sz w:val="24"/>
          <w:szCs w:val="24"/>
          <w:lang w:val="fr-FR"/>
        </w:rPr>
        <w:t>Choisissez ou copiez un texte source de 4 à 6 phrases.</w:t>
      </w:r>
    </w:p>
    <w:p w14:paraId="5B0A2A67" w14:textId="77777777" w:rsidR="00AA0E7F" w:rsidRPr="00AF41F5" w:rsidRDefault="00020F52" w:rsidP="00AF41F5">
      <w:pPr>
        <w:spacing w:line="360" w:lineRule="auto"/>
        <w:jc w:val="both"/>
        <w:rPr>
          <w:rFonts w:asciiTheme="majorBidi" w:hAnsiTheme="majorBidi" w:cstheme="majorBidi"/>
          <w:sz w:val="24"/>
          <w:szCs w:val="24"/>
          <w:lang w:val="fr-FR"/>
        </w:rPr>
      </w:pPr>
      <w:r w:rsidRPr="00AF41F5">
        <w:rPr>
          <w:rFonts w:asciiTheme="majorBidi" w:hAnsiTheme="majorBidi" w:cstheme="majorBidi"/>
          <w:sz w:val="24"/>
          <w:szCs w:val="24"/>
          <w:lang w:val="fr-FR"/>
        </w:rPr>
        <w:t>Exemple à utiliser : « Les étudiants doivent apprendre à utiliser les outils numériques pour améliorer leur travail. La technologie transforme la manière de rédiger et de présenter les idées. Chaque étudiant doit adapter son texte pour qu’il soit clair et compréhensible. L’apprentissage efficace nécessite de comprendre les outils et de les utiliser correctement. Un texte bien structuré aide à transmettre les idées avec précision. »</w:t>
      </w:r>
    </w:p>
    <w:p w14:paraId="3009887C" w14:textId="77777777" w:rsidR="00AA0E7F" w:rsidRPr="00AF41F5" w:rsidRDefault="00020F52" w:rsidP="00AF41F5">
      <w:pPr>
        <w:pStyle w:val="Titre2"/>
        <w:spacing w:line="360" w:lineRule="auto"/>
        <w:jc w:val="both"/>
        <w:rPr>
          <w:rFonts w:asciiTheme="majorBidi" w:hAnsiTheme="majorBidi"/>
          <w:sz w:val="24"/>
          <w:szCs w:val="24"/>
        </w:rPr>
      </w:pPr>
      <w:r w:rsidRPr="00AF41F5">
        <w:rPr>
          <w:rFonts w:asciiTheme="majorBidi" w:hAnsiTheme="majorBidi"/>
          <w:sz w:val="24"/>
          <w:szCs w:val="24"/>
        </w:rPr>
        <w:t>Phase 2 — Reformulation Standard</w:t>
      </w:r>
    </w:p>
    <w:p w14:paraId="78C5D96E" w14:textId="77777777" w:rsidR="00AA0E7F" w:rsidRPr="00AF41F5" w:rsidRDefault="00020F52" w:rsidP="00AF41F5">
      <w:pPr>
        <w:pStyle w:val="Listenumros"/>
        <w:spacing w:line="360" w:lineRule="auto"/>
        <w:jc w:val="both"/>
        <w:rPr>
          <w:rFonts w:asciiTheme="majorBidi" w:hAnsiTheme="majorBidi" w:cstheme="majorBidi"/>
          <w:sz w:val="24"/>
          <w:szCs w:val="24"/>
          <w:lang w:val="fr-FR"/>
        </w:rPr>
      </w:pPr>
      <w:r w:rsidRPr="00AF41F5">
        <w:rPr>
          <w:rFonts w:asciiTheme="majorBidi" w:hAnsiTheme="majorBidi" w:cstheme="majorBidi"/>
          <w:sz w:val="24"/>
          <w:szCs w:val="24"/>
          <w:lang w:val="fr-FR"/>
        </w:rPr>
        <w:t xml:space="preserve">Copiez le texte dans </w:t>
      </w:r>
      <w:proofErr w:type="spellStart"/>
      <w:r w:rsidRPr="00AF41F5">
        <w:rPr>
          <w:rFonts w:asciiTheme="majorBidi" w:hAnsiTheme="majorBidi" w:cstheme="majorBidi"/>
          <w:sz w:val="24"/>
          <w:szCs w:val="24"/>
          <w:lang w:val="fr-FR"/>
        </w:rPr>
        <w:t>QuillBot</w:t>
      </w:r>
      <w:proofErr w:type="spellEnd"/>
      <w:r w:rsidRPr="00AF41F5">
        <w:rPr>
          <w:rFonts w:asciiTheme="majorBidi" w:hAnsiTheme="majorBidi" w:cstheme="majorBidi"/>
          <w:sz w:val="24"/>
          <w:szCs w:val="24"/>
          <w:lang w:val="fr-FR"/>
        </w:rPr>
        <w:t>.</w:t>
      </w:r>
    </w:p>
    <w:p w14:paraId="59334FBD" w14:textId="77777777" w:rsidR="00AA0E7F" w:rsidRPr="00AF41F5" w:rsidRDefault="00020F52" w:rsidP="00AF41F5">
      <w:pPr>
        <w:pStyle w:val="Listenumros"/>
        <w:spacing w:line="360" w:lineRule="auto"/>
        <w:jc w:val="both"/>
        <w:rPr>
          <w:rFonts w:asciiTheme="majorBidi" w:hAnsiTheme="majorBidi" w:cstheme="majorBidi"/>
          <w:sz w:val="24"/>
          <w:szCs w:val="24"/>
          <w:lang w:val="fr-FR"/>
        </w:rPr>
      </w:pPr>
      <w:r w:rsidRPr="00AF41F5">
        <w:rPr>
          <w:rFonts w:asciiTheme="majorBidi" w:hAnsiTheme="majorBidi" w:cstheme="majorBidi"/>
          <w:sz w:val="24"/>
          <w:szCs w:val="24"/>
          <w:lang w:val="fr-FR"/>
        </w:rPr>
        <w:t>Sélectionnez le mode Standard (reformulation gratuite).</w:t>
      </w:r>
    </w:p>
    <w:p w14:paraId="2086EC64" w14:textId="77777777" w:rsidR="00AA0E7F" w:rsidRPr="00AF41F5" w:rsidRDefault="00020F52" w:rsidP="00AF41F5">
      <w:pPr>
        <w:pStyle w:val="Listenumros"/>
        <w:spacing w:line="360" w:lineRule="auto"/>
        <w:jc w:val="both"/>
        <w:rPr>
          <w:rFonts w:asciiTheme="majorBidi" w:hAnsiTheme="majorBidi" w:cstheme="majorBidi"/>
          <w:sz w:val="24"/>
          <w:szCs w:val="24"/>
        </w:rPr>
      </w:pPr>
      <w:proofErr w:type="spellStart"/>
      <w:r w:rsidRPr="00AF41F5">
        <w:rPr>
          <w:rFonts w:asciiTheme="majorBidi" w:hAnsiTheme="majorBidi" w:cstheme="majorBidi"/>
          <w:sz w:val="24"/>
          <w:szCs w:val="24"/>
        </w:rPr>
        <w:t>Cliquez</w:t>
      </w:r>
      <w:proofErr w:type="spellEnd"/>
      <w:r w:rsidRPr="00AF41F5">
        <w:rPr>
          <w:rFonts w:asciiTheme="majorBidi" w:hAnsiTheme="majorBidi" w:cstheme="majorBidi"/>
          <w:sz w:val="24"/>
          <w:szCs w:val="24"/>
        </w:rPr>
        <w:t xml:space="preserve"> sur « </w:t>
      </w:r>
      <w:proofErr w:type="spellStart"/>
      <w:r w:rsidRPr="00AF41F5">
        <w:rPr>
          <w:rFonts w:asciiTheme="majorBidi" w:hAnsiTheme="majorBidi" w:cstheme="majorBidi"/>
          <w:sz w:val="24"/>
          <w:szCs w:val="24"/>
        </w:rPr>
        <w:t>Reformuler</w:t>
      </w:r>
      <w:proofErr w:type="spellEnd"/>
      <w:r w:rsidRPr="00AF41F5">
        <w:rPr>
          <w:rFonts w:asciiTheme="majorBidi" w:hAnsiTheme="majorBidi" w:cstheme="majorBidi"/>
          <w:sz w:val="24"/>
          <w:szCs w:val="24"/>
        </w:rPr>
        <w:t xml:space="preserve"> ».</w:t>
      </w:r>
    </w:p>
    <w:p w14:paraId="73276CED" w14:textId="77777777" w:rsidR="00AA0E7F" w:rsidRPr="00AF41F5" w:rsidRDefault="00020F52" w:rsidP="00AF41F5">
      <w:pPr>
        <w:pStyle w:val="Listenumros"/>
        <w:spacing w:line="360" w:lineRule="auto"/>
        <w:jc w:val="both"/>
        <w:rPr>
          <w:rFonts w:asciiTheme="majorBidi" w:hAnsiTheme="majorBidi" w:cstheme="majorBidi"/>
          <w:sz w:val="24"/>
          <w:szCs w:val="24"/>
          <w:lang w:val="fr-FR"/>
        </w:rPr>
      </w:pPr>
      <w:r w:rsidRPr="00AF41F5">
        <w:rPr>
          <w:rFonts w:asciiTheme="majorBidi" w:hAnsiTheme="majorBidi" w:cstheme="majorBidi"/>
          <w:sz w:val="24"/>
          <w:szCs w:val="24"/>
          <w:lang w:val="fr-FR"/>
        </w:rPr>
        <w:t>Copiez la version révisée dans votre document.</w:t>
      </w:r>
    </w:p>
    <w:tbl>
      <w:tblPr>
        <w:tblStyle w:val="Grilledutableau"/>
        <w:tblW w:w="0" w:type="auto"/>
        <w:jc w:val="center"/>
        <w:tblLook w:val="04A0" w:firstRow="1" w:lastRow="0" w:firstColumn="1" w:lastColumn="0" w:noHBand="0" w:noVBand="1"/>
      </w:tblPr>
      <w:tblGrid>
        <w:gridCol w:w="2436"/>
        <w:gridCol w:w="2436"/>
        <w:gridCol w:w="2436"/>
        <w:gridCol w:w="2436"/>
      </w:tblGrid>
      <w:tr w:rsidR="00AA0E7F" w:rsidRPr="00AF41F5" w14:paraId="41544684" w14:textId="77777777">
        <w:trPr>
          <w:jc w:val="center"/>
        </w:trPr>
        <w:tc>
          <w:tcPr>
            <w:tcW w:w="2436" w:type="dxa"/>
          </w:tcPr>
          <w:p w14:paraId="4A8AAD91" w14:textId="77777777" w:rsidR="00AA0E7F" w:rsidRPr="00AF41F5" w:rsidRDefault="00020F52" w:rsidP="00AF41F5">
            <w:pPr>
              <w:spacing w:line="360" w:lineRule="auto"/>
              <w:jc w:val="both"/>
              <w:rPr>
                <w:rFonts w:asciiTheme="majorBidi" w:hAnsiTheme="majorBidi" w:cstheme="majorBidi"/>
                <w:sz w:val="24"/>
                <w:szCs w:val="24"/>
              </w:rPr>
            </w:pPr>
            <w:r w:rsidRPr="00AF41F5">
              <w:rPr>
                <w:rFonts w:asciiTheme="majorBidi" w:hAnsiTheme="majorBidi" w:cstheme="majorBidi"/>
                <w:b/>
                <w:sz w:val="24"/>
                <w:szCs w:val="24"/>
              </w:rPr>
              <w:t xml:space="preserve">Phrase </w:t>
            </w:r>
            <w:proofErr w:type="spellStart"/>
            <w:r w:rsidRPr="00AF41F5">
              <w:rPr>
                <w:rFonts w:asciiTheme="majorBidi" w:hAnsiTheme="majorBidi" w:cstheme="majorBidi"/>
                <w:b/>
                <w:sz w:val="24"/>
                <w:szCs w:val="24"/>
              </w:rPr>
              <w:t>originale</w:t>
            </w:r>
            <w:proofErr w:type="spellEnd"/>
          </w:p>
        </w:tc>
        <w:tc>
          <w:tcPr>
            <w:tcW w:w="2436" w:type="dxa"/>
          </w:tcPr>
          <w:p w14:paraId="45317C0D" w14:textId="77777777" w:rsidR="00AA0E7F" w:rsidRPr="00AF41F5" w:rsidRDefault="00020F52" w:rsidP="00AF41F5">
            <w:pPr>
              <w:spacing w:line="360" w:lineRule="auto"/>
              <w:jc w:val="both"/>
              <w:rPr>
                <w:rFonts w:asciiTheme="majorBidi" w:hAnsiTheme="majorBidi" w:cstheme="majorBidi"/>
                <w:sz w:val="24"/>
                <w:szCs w:val="24"/>
              </w:rPr>
            </w:pPr>
            <w:r w:rsidRPr="00AF41F5">
              <w:rPr>
                <w:rFonts w:asciiTheme="majorBidi" w:hAnsiTheme="majorBidi" w:cstheme="majorBidi"/>
                <w:b/>
                <w:sz w:val="24"/>
                <w:szCs w:val="24"/>
              </w:rPr>
              <w:t>Phrase révisée</w:t>
            </w:r>
          </w:p>
        </w:tc>
        <w:tc>
          <w:tcPr>
            <w:tcW w:w="2436" w:type="dxa"/>
          </w:tcPr>
          <w:p w14:paraId="1670D98A" w14:textId="77777777" w:rsidR="00AA0E7F" w:rsidRPr="00AF41F5" w:rsidRDefault="00020F52" w:rsidP="00AF41F5">
            <w:pPr>
              <w:spacing w:line="360" w:lineRule="auto"/>
              <w:jc w:val="both"/>
              <w:rPr>
                <w:rFonts w:asciiTheme="majorBidi" w:hAnsiTheme="majorBidi" w:cstheme="majorBidi"/>
                <w:sz w:val="24"/>
                <w:szCs w:val="24"/>
              </w:rPr>
            </w:pPr>
            <w:r w:rsidRPr="00AF41F5">
              <w:rPr>
                <w:rFonts w:asciiTheme="majorBidi" w:hAnsiTheme="majorBidi" w:cstheme="majorBidi"/>
                <w:b/>
                <w:sz w:val="24"/>
                <w:szCs w:val="24"/>
              </w:rPr>
              <w:t>Changements observés</w:t>
            </w:r>
          </w:p>
        </w:tc>
        <w:tc>
          <w:tcPr>
            <w:tcW w:w="2436" w:type="dxa"/>
          </w:tcPr>
          <w:p w14:paraId="02563C4F" w14:textId="77777777" w:rsidR="00AA0E7F" w:rsidRPr="00AF41F5" w:rsidRDefault="00020F52" w:rsidP="00AF41F5">
            <w:pPr>
              <w:spacing w:line="360" w:lineRule="auto"/>
              <w:jc w:val="both"/>
              <w:rPr>
                <w:rFonts w:asciiTheme="majorBidi" w:hAnsiTheme="majorBidi" w:cstheme="majorBidi"/>
                <w:sz w:val="24"/>
                <w:szCs w:val="24"/>
              </w:rPr>
            </w:pPr>
            <w:r w:rsidRPr="00AF41F5">
              <w:rPr>
                <w:rFonts w:asciiTheme="majorBidi" w:hAnsiTheme="majorBidi" w:cstheme="majorBidi"/>
                <w:b/>
                <w:sz w:val="24"/>
                <w:szCs w:val="24"/>
              </w:rPr>
              <w:t>Impact sur le sens</w:t>
            </w:r>
          </w:p>
        </w:tc>
      </w:tr>
      <w:tr w:rsidR="00AA0E7F" w:rsidRPr="00AF41F5" w14:paraId="2056578C" w14:textId="77777777">
        <w:trPr>
          <w:jc w:val="center"/>
        </w:trPr>
        <w:tc>
          <w:tcPr>
            <w:tcW w:w="2436" w:type="dxa"/>
            <w:vAlign w:val="center"/>
          </w:tcPr>
          <w:p w14:paraId="5922090D" w14:textId="77777777" w:rsidR="00AA0E7F" w:rsidRPr="00AF41F5" w:rsidRDefault="00AA0E7F" w:rsidP="00AF41F5">
            <w:pPr>
              <w:spacing w:line="360" w:lineRule="auto"/>
              <w:jc w:val="both"/>
              <w:rPr>
                <w:rFonts w:asciiTheme="majorBidi" w:hAnsiTheme="majorBidi" w:cstheme="majorBidi"/>
                <w:sz w:val="24"/>
                <w:szCs w:val="24"/>
              </w:rPr>
            </w:pPr>
          </w:p>
        </w:tc>
        <w:tc>
          <w:tcPr>
            <w:tcW w:w="2436" w:type="dxa"/>
            <w:vAlign w:val="center"/>
          </w:tcPr>
          <w:p w14:paraId="09C21310" w14:textId="77777777" w:rsidR="00AA0E7F" w:rsidRPr="00AF41F5" w:rsidRDefault="00AA0E7F" w:rsidP="00AF41F5">
            <w:pPr>
              <w:spacing w:line="360" w:lineRule="auto"/>
              <w:jc w:val="both"/>
              <w:rPr>
                <w:rFonts w:asciiTheme="majorBidi" w:hAnsiTheme="majorBidi" w:cstheme="majorBidi"/>
                <w:sz w:val="24"/>
                <w:szCs w:val="24"/>
              </w:rPr>
            </w:pPr>
          </w:p>
        </w:tc>
        <w:tc>
          <w:tcPr>
            <w:tcW w:w="2436" w:type="dxa"/>
            <w:vAlign w:val="center"/>
          </w:tcPr>
          <w:p w14:paraId="75621065" w14:textId="77777777" w:rsidR="00AA0E7F" w:rsidRPr="00AF41F5" w:rsidRDefault="00AA0E7F" w:rsidP="00AF41F5">
            <w:pPr>
              <w:spacing w:line="360" w:lineRule="auto"/>
              <w:jc w:val="both"/>
              <w:rPr>
                <w:rFonts w:asciiTheme="majorBidi" w:hAnsiTheme="majorBidi" w:cstheme="majorBidi"/>
                <w:sz w:val="24"/>
                <w:szCs w:val="24"/>
              </w:rPr>
            </w:pPr>
          </w:p>
        </w:tc>
        <w:tc>
          <w:tcPr>
            <w:tcW w:w="2436" w:type="dxa"/>
            <w:vAlign w:val="center"/>
          </w:tcPr>
          <w:p w14:paraId="4E1BECC0" w14:textId="77777777" w:rsidR="00AA0E7F" w:rsidRPr="00AF41F5" w:rsidRDefault="00AA0E7F" w:rsidP="00AF41F5">
            <w:pPr>
              <w:spacing w:line="360" w:lineRule="auto"/>
              <w:jc w:val="both"/>
              <w:rPr>
                <w:rFonts w:asciiTheme="majorBidi" w:hAnsiTheme="majorBidi" w:cstheme="majorBidi"/>
                <w:sz w:val="24"/>
                <w:szCs w:val="24"/>
              </w:rPr>
            </w:pPr>
          </w:p>
        </w:tc>
      </w:tr>
      <w:tr w:rsidR="00AA0E7F" w:rsidRPr="00AF41F5" w14:paraId="0AA19251" w14:textId="77777777">
        <w:trPr>
          <w:jc w:val="center"/>
        </w:trPr>
        <w:tc>
          <w:tcPr>
            <w:tcW w:w="2436" w:type="dxa"/>
            <w:vAlign w:val="center"/>
          </w:tcPr>
          <w:p w14:paraId="2B694883" w14:textId="77777777" w:rsidR="00AA0E7F" w:rsidRPr="00AF41F5" w:rsidRDefault="00AA0E7F" w:rsidP="00AF41F5">
            <w:pPr>
              <w:spacing w:line="360" w:lineRule="auto"/>
              <w:jc w:val="both"/>
              <w:rPr>
                <w:rFonts w:asciiTheme="majorBidi" w:hAnsiTheme="majorBidi" w:cstheme="majorBidi"/>
                <w:sz w:val="24"/>
                <w:szCs w:val="24"/>
              </w:rPr>
            </w:pPr>
          </w:p>
        </w:tc>
        <w:tc>
          <w:tcPr>
            <w:tcW w:w="2436" w:type="dxa"/>
            <w:vAlign w:val="center"/>
          </w:tcPr>
          <w:p w14:paraId="010F9B57" w14:textId="77777777" w:rsidR="00AA0E7F" w:rsidRPr="00AF41F5" w:rsidRDefault="00AA0E7F" w:rsidP="00AF41F5">
            <w:pPr>
              <w:spacing w:line="360" w:lineRule="auto"/>
              <w:jc w:val="both"/>
              <w:rPr>
                <w:rFonts w:asciiTheme="majorBidi" w:hAnsiTheme="majorBidi" w:cstheme="majorBidi"/>
                <w:sz w:val="24"/>
                <w:szCs w:val="24"/>
              </w:rPr>
            </w:pPr>
          </w:p>
        </w:tc>
        <w:tc>
          <w:tcPr>
            <w:tcW w:w="2436" w:type="dxa"/>
            <w:vAlign w:val="center"/>
          </w:tcPr>
          <w:p w14:paraId="4EC71299" w14:textId="77777777" w:rsidR="00AA0E7F" w:rsidRPr="00AF41F5" w:rsidRDefault="00AA0E7F" w:rsidP="00AF41F5">
            <w:pPr>
              <w:spacing w:line="360" w:lineRule="auto"/>
              <w:jc w:val="both"/>
              <w:rPr>
                <w:rFonts w:asciiTheme="majorBidi" w:hAnsiTheme="majorBidi" w:cstheme="majorBidi"/>
                <w:sz w:val="24"/>
                <w:szCs w:val="24"/>
              </w:rPr>
            </w:pPr>
          </w:p>
        </w:tc>
        <w:tc>
          <w:tcPr>
            <w:tcW w:w="2436" w:type="dxa"/>
            <w:vAlign w:val="center"/>
          </w:tcPr>
          <w:p w14:paraId="4621680D" w14:textId="77777777" w:rsidR="00AA0E7F" w:rsidRPr="00AF41F5" w:rsidRDefault="00AA0E7F" w:rsidP="00AF41F5">
            <w:pPr>
              <w:spacing w:line="360" w:lineRule="auto"/>
              <w:jc w:val="both"/>
              <w:rPr>
                <w:rFonts w:asciiTheme="majorBidi" w:hAnsiTheme="majorBidi" w:cstheme="majorBidi"/>
                <w:sz w:val="24"/>
                <w:szCs w:val="24"/>
              </w:rPr>
            </w:pPr>
          </w:p>
        </w:tc>
      </w:tr>
      <w:tr w:rsidR="00AA0E7F" w:rsidRPr="00AF41F5" w14:paraId="5A36D103" w14:textId="77777777">
        <w:trPr>
          <w:jc w:val="center"/>
        </w:trPr>
        <w:tc>
          <w:tcPr>
            <w:tcW w:w="2436" w:type="dxa"/>
            <w:vAlign w:val="center"/>
          </w:tcPr>
          <w:p w14:paraId="7376EDDC" w14:textId="77777777" w:rsidR="00AA0E7F" w:rsidRPr="00AF41F5" w:rsidRDefault="00AA0E7F" w:rsidP="00AF41F5">
            <w:pPr>
              <w:spacing w:line="360" w:lineRule="auto"/>
              <w:jc w:val="both"/>
              <w:rPr>
                <w:rFonts w:asciiTheme="majorBidi" w:hAnsiTheme="majorBidi" w:cstheme="majorBidi"/>
                <w:sz w:val="24"/>
                <w:szCs w:val="24"/>
              </w:rPr>
            </w:pPr>
          </w:p>
        </w:tc>
        <w:tc>
          <w:tcPr>
            <w:tcW w:w="2436" w:type="dxa"/>
            <w:vAlign w:val="center"/>
          </w:tcPr>
          <w:p w14:paraId="34901938" w14:textId="77777777" w:rsidR="00AA0E7F" w:rsidRPr="00AF41F5" w:rsidRDefault="00AA0E7F" w:rsidP="00AF41F5">
            <w:pPr>
              <w:spacing w:line="360" w:lineRule="auto"/>
              <w:jc w:val="both"/>
              <w:rPr>
                <w:rFonts w:asciiTheme="majorBidi" w:hAnsiTheme="majorBidi" w:cstheme="majorBidi"/>
                <w:sz w:val="24"/>
                <w:szCs w:val="24"/>
              </w:rPr>
            </w:pPr>
          </w:p>
        </w:tc>
        <w:tc>
          <w:tcPr>
            <w:tcW w:w="2436" w:type="dxa"/>
            <w:vAlign w:val="center"/>
          </w:tcPr>
          <w:p w14:paraId="17243C68" w14:textId="77777777" w:rsidR="00AA0E7F" w:rsidRPr="00AF41F5" w:rsidRDefault="00AA0E7F" w:rsidP="00AF41F5">
            <w:pPr>
              <w:spacing w:line="360" w:lineRule="auto"/>
              <w:jc w:val="both"/>
              <w:rPr>
                <w:rFonts w:asciiTheme="majorBidi" w:hAnsiTheme="majorBidi" w:cstheme="majorBidi"/>
                <w:sz w:val="24"/>
                <w:szCs w:val="24"/>
              </w:rPr>
            </w:pPr>
          </w:p>
        </w:tc>
        <w:tc>
          <w:tcPr>
            <w:tcW w:w="2436" w:type="dxa"/>
            <w:vAlign w:val="center"/>
          </w:tcPr>
          <w:p w14:paraId="642E2B0F" w14:textId="77777777" w:rsidR="00AA0E7F" w:rsidRPr="00AF41F5" w:rsidRDefault="00AA0E7F" w:rsidP="00AF41F5">
            <w:pPr>
              <w:spacing w:line="360" w:lineRule="auto"/>
              <w:jc w:val="both"/>
              <w:rPr>
                <w:rFonts w:asciiTheme="majorBidi" w:hAnsiTheme="majorBidi" w:cstheme="majorBidi"/>
                <w:sz w:val="24"/>
                <w:szCs w:val="24"/>
              </w:rPr>
            </w:pPr>
          </w:p>
        </w:tc>
      </w:tr>
    </w:tbl>
    <w:p w14:paraId="03FD55E2" w14:textId="77777777" w:rsidR="00AA0E7F" w:rsidRPr="00AF41F5" w:rsidRDefault="00020F52" w:rsidP="00AF41F5">
      <w:pPr>
        <w:spacing w:line="360" w:lineRule="auto"/>
        <w:jc w:val="both"/>
        <w:rPr>
          <w:rFonts w:asciiTheme="majorBidi" w:hAnsiTheme="majorBidi" w:cstheme="majorBidi"/>
          <w:sz w:val="24"/>
          <w:szCs w:val="24"/>
          <w:lang w:val="fr-FR"/>
        </w:rPr>
      </w:pPr>
      <w:r w:rsidRPr="00AF41F5">
        <w:rPr>
          <w:rFonts w:asciiTheme="majorBidi" w:hAnsiTheme="majorBidi" w:cstheme="majorBidi"/>
          <w:sz w:val="24"/>
          <w:szCs w:val="24"/>
          <w:lang w:val="fr-FR"/>
        </w:rPr>
        <w:lastRenderedPageBreak/>
        <w:t>Consignes : notez toutes les modifications visibles (choix de mots, ordre des phrases, suppression ou ajout de termes) et indiquez si elles améliorent la clarté ou la fluidité, ou si elles altèrent le sens original.</w:t>
      </w:r>
    </w:p>
    <w:p w14:paraId="28D460E5" w14:textId="77777777" w:rsidR="00AA0E7F" w:rsidRPr="00AF41F5" w:rsidRDefault="00020F52" w:rsidP="00AF41F5">
      <w:pPr>
        <w:pStyle w:val="Titre2"/>
        <w:spacing w:line="360" w:lineRule="auto"/>
        <w:jc w:val="both"/>
        <w:rPr>
          <w:rFonts w:asciiTheme="majorBidi" w:hAnsiTheme="majorBidi"/>
          <w:sz w:val="24"/>
          <w:szCs w:val="24"/>
        </w:rPr>
      </w:pPr>
      <w:r w:rsidRPr="00AF41F5">
        <w:rPr>
          <w:rFonts w:asciiTheme="majorBidi" w:hAnsiTheme="majorBidi"/>
          <w:sz w:val="24"/>
          <w:szCs w:val="24"/>
        </w:rPr>
        <w:t xml:space="preserve">Phase 3 — </w:t>
      </w:r>
      <w:proofErr w:type="spellStart"/>
      <w:r w:rsidRPr="00AF41F5">
        <w:rPr>
          <w:rFonts w:asciiTheme="majorBidi" w:hAnsiTheme="majorBidi"/>
          <w:sz w:val="24"/>
          <w:szCs w:val="24"/>
        </w:rPr>
        <w:t>Analyse</w:t>
      </w:r>
      <w:proofErr w:type="spellEnd"/>
      <w:r w:rsidRPr="00AF41F5">
        <w:rPr>
          <w:rFonts w:asciiTheme="majorBidi" w:hAnsiTheme="majorBidi"/>
          <w:sz w:val="24"/>
          <w:szCs w:val="24"/>
        </w:rPr>
        <w:t xml:space="preserve"> </w:t>
      </w:r>
      <w:proofErr w:type="spellStart"/>
      <w:r w:rsidRPr="00AF41F5">
        <w:rPr>
          <w:rFonts w:asciiTheme="majorBidi" w:hAnsiTheme="majorBidi"/>
          <w:sz w:val="24"/>
          <w:szCs w:val="24"/>
        </w:rPr>
        <w:t>grammaticale</w:t>
      </w:r>
      <w:proofErr w:type="spellEnd"/>
    </w:p>
    <w:p w14:paraId="769607F5" w14:textId="77777777" w:rsidR="00AA0E7F" w:rsidRPr="00AF41F5" w:rsidRDefault="00020F52" w:rsidP="00AF41F5">
      <w:pPr>
        <w:pStyle w:val="Listepuces"/>
        <w:spacing w:line="360" w:lineRule="auto"/>
        <w:jc w:val="both"/>
        <w:rPr>
          <w:rFonts w:asciiTheme="majorBidi" w:hAnsiTheme="majorBidi" w:cstheme="majorBidi"/>
          <w:sz w:val="24"/>
          <w:szCs w:val="24"/>
          <w:lang w:val="fr-FR"/>
        </w:rPr>
      </w:pPr>
      <w:r w:rsidRPr="00AF41F5">
        <w:rPr>
          <w:rFonts w:asciiTheme="majorBidi" w:hAnsiTheme="majorBidi" w:cstheme="majorBidi"/>
          <w:sz w:val="24"/>
          <w:szCs w:val="24"/>
          <w:lang w:val="fr-FR"/>
        </w:rPr>
        <w:t xml:space="preserve">Activez l’outil </w:t>
      </w:r>
      <w:proofErr w:type="spellStart"/>
      <w:r w:rsidRPr="00AF41F5">
        <w:rPr>
          <w:rFonts w:asciiTheme="majorBidi" w:hAnsiTheme="majorBidi" w:cstheme="majorBidi"/>
          <w:sz w:val="24"/>
          <w:szCs w:val="24"/>
          <w:lang w:val="fr-FR"/>
        </w:rPr>
        <w:t>Grammar</w:t>
      </w:r>
      <w:proofErr w:type="spellEnd"/>
      <w:r w:rsidRPr="00AF41F5">
        <w:rPr>
          <w:rFonts w:asciiTheme="majorBidi" w:hAnsiTheme="majorBidi" w:cstheme="majorBidi"/>
          <w:sz w:val="24"/>
          <w:szCs w:val="24"/>
          <w:lang w:val="fr-FR"/>
        </w:rPr>
        <w:t xml:space="preserve"> Checker de </w:t>
      </w:r>
      <w:proofErr w:type="spellStart"/>
      <w:r w:rsidRPr="00AF41F5">
        <w:rPr>
          <w:rFonts w:asciiTheme="majorBidi" w:hAnsiTheme="majorBidi" w:cstheme="majorBidi"/>
          <w:sz w:val="24"/>
          <w:szCs w:val="24"/>
          <w:lang w:val="fr-FR"/>
        </w:rPr>
        <w:t>QuillBot</w:t>
      </w:r>
      <w:proofErr w:type="spellEnd"/>
      <w:r w:rsidRPr="00AF41F5">
        <w:rPr>
          <w:rFonts w:asciiTheme="majorBidi" w:hAnsiTheme="majorBidi" w:cstheme="majorBidi"/>
          <w:sz w:val="24"/>
          <w:szCs w:val="24"/>
          <w:lang w:val="fr-FR"/>
        </w:rPr>
        <w:t xml:space="preserve"> (gratuit).</w:t>
      </w:r>
    </w:p>
    <w:p w14:paraId="74BC28E1" w14:textId="77777777" w:rsidR="00AA0E7F" w:rsidRPr="00AF41F5" w:rsidRDefault="00020F52" w:rsidP="00AF41F5">
      <w:pPr>
        <w:pStyle w:val="Listepuces"/>
        <w:spacing w:line="360" w:lineRule="auto"/>
        <w:jc w:val="both"/>
        <w:rPr>
          <w:rFonts w:asciiTheme="majorBidi" w:hAnsiTheme="majorBidi" w:cstheme="majorBidi"/>
          <w:sz w:val="24"/>
          <w:szCs w:val="24"/>
          <w:lang w:val="fr-FR"/>
        </w:rPr>
      </w:pPr>
      <w:r w:rsidRPr="00AF41F5">
        <w:rPr>
          <w:rFonts w:asciiTheme="majorBidi" w:hAnsiTheme="majorBidi" w:cstheme="majorBidi"/>
          <w:sz w:val="24"/>
          <w:szCs w:val="24"/>
          <w:lang w:val="fr-FR"/>
        </w:rPr>
        <w:t>Observez les fautes corrigées automatiquement.</w:t>
      </w:r>
    </w:p>
    <w:p w14:paraId="717928B6" w14:textId="77777777" w:rsidR="00AA0E7F" w:rsidRPr="00AF41F5" w:rsidRDefault="00020F52" w:rsidP="00AF41F5">
      <w:pPr>
        <w:pStyle w:val="Listepuces"/>
        <w:spacing w:line="360" w:lineRule="auto"/>
        <w:jc w:val="both"/>
        <w:rPr>
          <w:rFonts w:asciiTheme="majorBidi" w:hAnsiTheme="majorBidi" w:cstheme="majorBidi"/>
          <w:sz w:val="24"/>
          <w:szCs w:val="24"/>
          <w:lang w:val="fr-FR"/>
        </w:rPr>
      </w:pPr>
      <w:r w:rsidRPr="00AF41F5">
        <w:rPr>
          <w:rFonts w:asciiTheme="majorBidi" w:hAnsiTheme="majorBidi" w:cstheme="majorBidi"/>
          <w:sz w:val="24"/>
          <w:szCs w:val="24"/>
          <w:lang w:val="fr-FR"/>
        </w:rPr>
        <w:t>Comparez le texte original et le texte révisé.</w:t>
      </w:r>
    </w:p>
    <w:tbl>
      <w:tblPr>
        <w:tblStyle w:val="Grilledutableau"/>
        <w:tblW w:w="0" w:type="auto"/>
        <w:jc w:val="center"/>
        <w:tblLook w:val="04A0" w:firstRow="1" w:lastRow="0" w:firstColumn="1" w:lastColumn="0" w:noHBand="0" w:noVBand="1"/>
      </w:tblPr>
      <w:tblGrid>
        <w:gridCol w:w="3249"/>
        <w:gridCol w:w="3249"/>
        <w:gridCol w:w="3249"/>
      </w:tblGrid>
      <w:tr w:rsidR="00AA0E7F" w:rsidRPr="00AF41F5" w14:paraId="06796729" w14:textId="77777777">
        <w:trPr>
          <w:jc w:val="center"/>
        </w:trPr>
        <w:tc>
          <w:tcPr>
            <w:tcW w:w="3249" w:type="dxa"/>
          </w:tcPr>
          <w:p w14:paraId="501BBA63" w14:textId="77777777" w:rsidR="00AA0E7F" w:rsidRPr="00AF41F5" w:rsidRDefault="00020F52" w:rsidP="00AF41F5">
            <w:pPr>
              <w:spacing w:line="360" w:lineRule="auto"/>
              <w:jc w:val="both"/>
              <w:rPr>
                <w:rFonts w:asciiTheme="majorBidi" w:hAnsiTheme="majorBidi" w:cstheme="majorBidi"/>
                <w:sz w:val="24"/>
                <w:szCs w:val="24"/>
              </w:rPr>
            </w:pPr>
            <w:proofErr w:type="spellStart"/>
            <w:r w:rsidRPr="00AF41F5">
              <w:rPr>
                <w:rFonts w:asciiTheme="majorBidi" w:hAnsiTheme="majorBidi" w:cstheme="majorBidi"/>
                <w:b/>
                <w:sz w:val="24"/>
                <w:szCs w:val="24"/>
              </w:rPr>
              <w:t>Fautes</w:t>
            </w:r>
            <w:proofErr w:type="spellEnd"/>
            <w:r w:rsidRPr="00AF41F5">
              <w:rPr>
                <w:rFonts w:asciiTheme="majorBidi" w:hAnsiTheme="majorBidi" w:cstheme="majorBidi"/>
                <w:b/>
                <w:sz w:val="24"/>
                <w:szCs w:val="24"/>
              </w:rPr>
              <w:t xml:space="preserve"> </w:t>
            </w:r>
            <w:proofErr w:type="spellStart"/>
            <w:r w:rsidRPr="00AF41F5">
              <w:rPr>
                <w:rFonts w:asciiTheme="majorBidi" w:hAnsiTheme="majorBidi" w:cstheme="majorBidi"/>
                <w:b/>
                <w:sz w:val="24"/>
                <w:szCs w:val="24"/>
              </w:rPr>
              <w:t>détectées</w:t>
            </w:r>
            <w:proofErr w:type="spellEnd"/>
          </w:p>
        </w:tc>
        <w:tc>
          <w:tcPr>
            <w:tcW w:w="3249" w:type="dxa"/>
          </w:tcPr>
          <w:p w14:paraId="52CA53F0" w14:textId="77777777" w:rsidR="00AA0E7F" w:rsidRPr="00AF41F5" w:rsidRDefault="00020F52" w:rsidP="00AF41F5">
            <w:pPr>
              <w:spacing w:line="360" w:lineRule="auto"/>
              <w:jc w:val="both"/>
              <w:rPr>
                <w:rFonts w:asciiTheme="majorBidi" w:hAnsiTheme="majorBidi" w:cstheme="majorBidi"/>
                <w:sz w:val="24"/>
                <w:szCs w:val="24"/>
              </w:rPr>
            </w:pPr>
            <w:r w:rsidRPr="00AF41F5">
              <w:rPr>
                <w:rFonts w:asciiTheme="majorBidi" w:hAnsiTheme="majorBidi" w:cstheme="majorBidi"/>
                <w:b/>
                <w:sz w:val="24"/>
                <w:szCs w:val="24"/>
              </w:rPr>
              <w:t>Correction proposée</w:t>
            </w:r>
          </w:p>
        </w:tc>
        <w:tc>
          <w:tcPr>
            <w:tcW w:w="3249" w:type="dxa"/>
          </w:tcPr>
          <w:p w14:paraId="3702EE36" w14:textId="77777777" w:rsidR="00AA0E7F" w:rsidRPr="00AF41F5" w:rsidRDefault="00020F52" w:rsidP="00AF41F5">
            <w:pPr>
              <w:spacing w:line="360" w:lineRule="auto"/>
              <w:jc w:val="both"/>
              <w:rPr>
                <w:rFonts w:asciiTheme="majorBidi" w:hAnsiTheme="majorBidi" w:cstheme="majorBidi"/>
                <w:sz w:val="24"/>
                <w:szCs w:val="24"/>
              </w:rPr>
            </w:pPr>
            <w:r w:rsidRPr="00AF41F5">
              <w:rPr>
                <w:rFonts w:asciiTheme="majorBidi" w:hAnsiTheme="majorBidi" w:cstheme="majorBidi"/>
                <w:b/>
                <w:sz w:val="24"/>
                <w:szCs w:val="24"/>
              </w:rPr>
              <w:t>Commentaire</w:t>
            </w:r>
          </w:p>
        </w:tc>
      </w:tr>
      <w:tr w:rsidR="00AA0E7F" w:rsidRPr="00AF41F5" w14:paraId="48B15A9D" w14:textId="77777777">
        <w:trPr>
          <w:jc w:val="center"/>
        </w:trPr>
        <w:tc>
          <w:tcPr>
            <w:tcW w:w="3249" w:type="dxa"/>
            <w:vAlign w:val="center"/>
          </w:tcPr>
          <w:p w14:paraId="7A7745B1" w14:textId="77777777" w:rsidR="00AA0E7F" w:rsidRPr="00AF41F5" w:rsidRDefault="00AA0E7F" w:rsidP="00AF41F5">
            <w:pPr>
              <w:spacing w:line="360" w:lineRule="auto"/>
              <w:jc w:val="both"/>
              <w:rPr>
                <w:rFonts w:asciiTheme="majorBidi" w:hAnsiTheme="majorBidi" w:cstheme="majorBidi"/>
                <w:sz w:val="24"/>
                <w:szCs w:val="24"/>
              </w:rPr>
            </w:pPr>
          </w:p>
        </w:tc>
        <w:tc>
          <w:tcPr>
            <w:tcW w:w="3249" w:type="dxa"/>
            <w:vAlign w:val="center"/>
          </w:tcPr>
          <w:p w14:paraId="4CB9812D" w14:textId="77777777" w:rsidR="00AA0E7F" w:rsidRPr="00AF41F5" w:rsidRDefault="00AA0E7F" w:rsidP="00AF41F5">
            <w:pPr>
              <w:spacing w:line="360" w:lineRule="auto"/>
              <w:jc w:val="both"/>
              <w:rPr>
                <w:rFonts w:asciiTheme="majorBidi" w:hAnsiTheme="majorBidi" w:cstheme="majorBidi"/>
                <w:sz w:val="24"/>
                <w:szCs w:val="24"/>
              </w:rPr>
            </w:pPr>
          </w:p>
        </w:tc>
        <w:tc>
          <w:tcPr>
            <w:tcW w:w="3249" w:type="dxa"/>
            <w:vAlign w:val="center"/>
          </w:tcPr>
          <w:p w14:paraId="039D6827" w14:textId="77777777" w:rsidR="00AA0E7F" w:rsidRPr="00AF41F5" w:rsidRDefault="00AA0E7F" w:rsidP="00AF41F5">
            <w:pPr>
              <w:spacing w:line="360" w:lineRule="auto"/>
              <w:jc w:val="both"/>
              <w:rPr>
                <w:rFonts w:asciiTheme="majorBidi" w:hAnsiTheme="majorBidi" w:cstheme="majorBidi"/>
                <w:sz w:val="24"/>
                <w:szCs w:val="24"/>
              </w:rPr>
            </w:pPr>
          </w:p>
        </w:tc>
      </w:tr>
      <w:tr w:rsidR="00AA0E7F" w:rsidRPr="00AF41F5" w14:paraId="794F38B8" w14:textId="77777777">
        <w:trPr>
          <w:jc w:val="center"/>
        </w:trPr>
        <w:tc>
          <w:tcPr>
            <w:tcW w:w="3249" w:type="dxa"/>
            <w:vAlign w:val="center"/>
          </w:tcPr>
          <w:p w14:paraId="56EE0696" w14:textId="77777777" w:rsidR="00AA0E7F" w:rsidRPr="00AF41F5" w:rsidRDefault="00AA0E7F" w:rsidP="00AF41F5">
            <w:pPr>
              <w:spacing w:line="360" w:lineRule="auto"/>
              <w:jc w:val="both"/>
              <w:rPr>
                <w:rFonts w:asciiTheme="majorBidi" w:hAnsiTheme="majorBidi" w:cstheme="majorBidi"/>
                <w:sz w:val="24"/>
                <w:szCs w:val="24"/>
              </w:rPr>
            </w:pPr>
          </w:p>
        </w:tc>
        <w:tc>
          <w:tcPr>
            <w:tcW w:w="3249" w:type="dxa"/>
            <w:vAlign w:val="center"/>
          </w:tcPr>
          <w:p w14:paraId="047F8243" w14:textId="77777777" w:rsidR="00AA0E7F" w:rsidRPr="00AF41F5" w:rsidRDefault="00AA0E7F" w:rsidP="00AF41F5">
            <w:pPr>
              <w:spacing w:line="360" w:lineRule="auto"/>
              <w:jc w:val="both"/>
              <w:rPr>
                <w:rFonts w:asciiTheme="majorBidi" w:hAnsiTheme="majorBidi" w:cstheme="majorBidi"/>
                <w:sz w:val="24"/>
                <w:szCs w:val="24"/>
              </w:rPr>
            </w:pPr>
          </w:p>
        </w:tc>
        <w:tc>
          <w:tcPr>
            <w:tcW w:w="3249" w:type="dxa"/>
            <w:vAlign w:val="center"/>
          </w:tcPr>
          <w:p w14:paraId="2AB4E8AF" w14:textId="77777777" w:rsidR="00AA0E7F" w:rsidRPr="00AF41F5" w:rsidRDefault="00AA0E7F" w:rsidP="00AF41F5">
            <w:pPr>
              <w:spacing w:line="360" w:lineRule="auto"/>
              <w:jc w:val="both"/>
              <w:rPr>
                <w:rFonts w:asciiTheme="majorBidi" w:hAnsiTheme="majorBidi" w:cstheme="majorBidi"/>
                <w:sz w:val="24"/>
                <w:szCs w:val="24"/>
              </w:rPr>
            </w:pPr>
          </w:p>
        </w:tc>
      </w:tr>
      <w:tr w:rsidR="00AA0E7F" w:rsidRPr="00AF41F5" w14:paraId="1B895C28" w14:textId="77777777">
        <w:trPr>
          <w:jc w:val="center"/>
        </w:trPr>
        <w:tc>
          <w:tcPr>
            <w:tcW w:w="3249" w:type="dxa"/>
            <w:vAlign w:val="center"/>
          </w:tcPr>
          <w:p w14:paraId="6F3FDF0E" w14:textId="77777777" w:rsidR="00AA0E7F" w:rsidRPr="00AF41F5" w:rsidRDefault="00AA0E7F" w:rsidP="00AF41F5">
            <w:pPr>
              <w:spacing w:line="360" w:lineRule="auto"/>
              <w:jc w:val="both"/>
              <w:rPr>
                <w:rFonts w:asciiTheme="majorBidi" w:hAnsiTheme="majorBidi" w:cstheme="majorBidi"/>
                <w:sz w:val="24"/>
                <w:szCs w:val="24"/>
              </w:rPr>
            </w:pPr>
          </w:p>
        </w:tc>
        <w:tc>
          <w:tcPr>
            <w:tcW w:w="3249" w:type="dxa"/>
            <w:vAlign w:val="center"/>
          </w:tcPr>
          <w:p w14:paraId="005D11CD" w14:textId="77777777" w:rsidR="00AA0E7F" w:rsidRPr="00AF41F5" w:rsidRDefault="00AA0E7F" w:rsidP="00AF41F5">
            <w:pPr>
              <w:spacing w:line="360" w:lineRule="auto"/>
              <w:jc w:val="both"/>
              <w:rPr>
                <w:rFonts w:asciiTheme="majorBidi" w:hAnsiTheme="majorBidi" w:cstheme="majorBidi"/>
                <w:sz w:val="24"/>
                <w:szCs w:val="24"/>
              </w:rPr>
            </w:pPr>
          </w:p>
        </w:tc>
        <w:tc>
          <w:tcPr>
            <w:tcW w:w="3249" w:type="dxa"/>
            <w:vAlign w:val="center"/>
          </w:tcPr>
          <w:p w14:paraId="0D80A6BD" w14:textId="77777777" w:rsidR="00AA0E7F" w:rsidRPr="00AF41F5" w:rsidRDefault="00AA0E7F" w:rsidP="00AF41F5">
            <w:pPr>
              <w:spacing w:line="360" w:lineRule="auto"/>
              <w:jc w:val="both"/>
              <w:rPr>
                <w:rFonts w:asciiTheme="majorBidi" w:hAnsiTheme="majorBidi" w:cstheme="majorBidi"/>
                <w:sz w:val="24"/>
                <w:szCs w:val="24"/>
              </w:rPr>
            </w:pPr>
          </w:p>
        </w:tc>
      </w:tr>
    </w:tbl>
    <w:p w14:paraId="7FA134EA" w14:textId="77777777" w:rsidR="00AA0E7F" w:rsidRPr="00DA790A" w:rsidRDefault="00020F52" w:rsidP="00AF41F5">
      <w:pPr>
        <w:pStyle w:val="Titre2"/>
        <w:spacing w:line="360" w:lineRule="auto"/>
        <w:jc w:val="both"/>
        <w:rPr>
          <w:rFonts w:asciiTheme="majorBidi" w:hAnsiTheme="majorBidi"/>
          <w:sz w:val="24"/>
          <w:szCs w:val="24"/>
          <w:lang w:val="fr-FR"/>
        </w:rPr>
      </w:pPr>
      <w:r w:rsidRPr="00DA790A">
        <w:rPr>
          <w:rFonts w:asciiTheme="majorBidi" w:hAnsiTheme="majorBidi"/>
          <w:sz w:val="24"/>
          <w:szCs w:val="24"/>
          <w:lang w:val="fr-FR"/>
        </w:rPr>
        <w:t>Phase 4 — Analyse critique</w:t>
      </w:r>
    </w:p>
    <w:p w14:paraId="6677E4E0" w14:textId="77777777" w:rsidR="00AA0E7F" w:rsidRPr="00AF41F5" w:rsidRDefault="00020F52" w:rsidP="00AF41F5">
      <w:pPr>
        <w:spacing w:line="360" w:lineRule="auto"/>
        <w:jc w:val="both"/>
        <w:rPr>
          <w:rFonts w:asciiTheme="majorBidi" w:hAnsiTheme="majorBidi" w:cstheme="majorBidi"/>
          <w:sz w:val="24"/>
          <w:szCs w:val="24"/>
          <w:lang w:val="fr-FR"/>
        </w:rPr>
      </w:pPr>
      <w:r w:rsidRPr="00AF41F5">
        <w:rPr>
          <w:rFonts w:asciiTheme="majorBidi" w:hAnsiTheme="majorBidi" w:cstheme="majorBidi"/>
          <w:sz w:val="24"/>
          <w:szCs w:val="24"/>
          <w:lang w:val="fr-FR"/>
        </w:rPr>
        <w:t xml:space="preserve">Lisez le texte révisé par </w:t>
      </w:r>
      <w:proofErr w:type="spellStart"/>
      <w:r w:rsidRPr="00AF41F5">
        <w:rPr>
          <w:rFonts w:asciiTheme="majorBidi" w:hAnsiTheme="majorBidi" w:cstheme="majorBidi"/>
          <w:sz w:val="24"/>
          <w:szCs w:val="24"/>
          <w:lang w:val="fr-FR"/>
        </w:rPr>
        <w:t>QuillBot</w:t>
      </w:r>
      <w:proofErr w:type="spellEnd"/>
      <w:r w:rsidRPr="00AF41F5">
        <w:rPr>
          <w:rFonts w:asciiTheme="majorBidi" w:hAnsiTheme="majorBidi" w:cstheme="majorBidi"/>
          <w:sz w:val="24"/>
          <w:szCs w:val="24"/>
          <w:lang w:val="fr-FR"/>
        </w:rPr>
        <w:t xml:space="preserve"> et répondez aux questions suivantes :</w:t>
      </w:r>
    </w:p>
    <w:p w14:paraId="2094468F" w14:textId="77777777" w:rsidR="00AA0E7F" w:rsidRPr="00AF41F5" w:rsidRDefault="00020F52" w:rsidP="00AF41F5">
      <w:pPr>
        <w:pStyle w:val="Listepuces"/>
        <w:spacing w:line="360" w:lineRule="auto"/>
        <w:jc w:val="both"/>
        <w:rPr>
          <w:rFonts w:asciiTheme="majorBidi" w:hAnsiTheme="majorBidi" w:cstheme="majorBidi"/>
          <w:sz w:val="24"/>
          <w:szCs w:val="24"/>
          <w:lang w:val="fr-FR"/>
        </w:rPr>
      </w:pPr>
      <w:r w:rsidRPr="00AF41F5">
        <w:rPr>
          <w:rFonts w:asciiTheme="majorBidi" w:hAnsiTheme="majorBidi" w:cstheme="majorBidi"/>
          <w:sz w:val="24"/>
          <w:szCs w:val="24"/>
          <w:lang w:val="fr-FR"/>
        </w:rPr>
        <w:t>Le texte est-il plus clair et fluide ?</w:t>
      </w:r>
    </w:p>
    <w:p w14:paraId="7363A5FA" w14:textId="77777777" w:rsidR="00AA0E7F" w:rsidRPr="00AF41F5" w:rsidRDefault="00020F52" w:rsidP="00AF41F5">
      <w:pPr>
        <w:pStyle w:val="Listepuces"/>
        <w:spacing w:line="360" w:lineRule="auto"/>
        <w:jc w:val="both"/>
        <w:rPr>
          <w:rFonts w:asciiTheme="majorBidi" w:hAnsiTheme="majorBidi" w:cstheme="majorBidi"/>
          <w:sz w:val="24"/>
          <w:szCs w:val="24"/>
          <w:lang w:val="fr-FR"/>
        </w:rPr>
      </w:pPr>
      <w:r w:rsidRPr="00AF41F5">
        <w:rPr>
          <w:rFonts w:asciiTheme="majorBidi" w:hAnsiTheme="majorBidi" w:cstheme="majorBidi"/>
          <w:sz w:val="24"/>
          <w:szCs w:val="24"/>
          <w:lang w:val="fr-FR"/>
        </w:rPr>
        <w:t>Les phrases révisées respectent-elles le sens original ?</w:t>
      </w:r>
    </w:p>
    <w:p w14:paraId="50E35357" w14:textId="77777777" w:rsidR="00AA0E7F" w:rsidRPr="00AF41F5" w:rsidRDefault="00020F52" w:rsidP="00AF41F5">
      <w:pPr>
        <w:pStyle w:val="Listepuces"/>
        <w:spacing w:line="360" w:lineRule="auto"/>
        <w:jc w:val="both"/>
        <w:rPr>
          <w:rFonts w:asciiTheme="majorBidi" w:hAnsiTheme="majorBidi" w:cstheme="majorBidi"/>
          <w:sz w:val="24"/>
          <w:szCs w:val="24"/>
          <w:lang w:val="fr-FR"/>
        </w:rPr>
      </w:pPr>
      <w:r w:rsidRPr="00AF41F5">
        <w:rPr>
          <w:rFonts w:asciiTheme="majorBidi" w:hAnsiTheme="majorBidi" w:cstheme="majorBidi"/>
          <w:sz w:val="24"/>
          <w:szCs w:val="24"/>
          <w:lang w:val="fr-FR"/>
        </w:rPr>
        <w:t>Quels mots ou expressions ont été modifiés pour améliorer la lisibilité ?</w:t>
      </w:r>
    </w:p>
    <w:p w14:paraId="3C01239F" w14:textId="77777777" w:rsidR="00AA0E7F" w:rsidRPr="00AF41F5" w:rsidRDefault="00020F52" w:rsidP="00AF41F5">
      <w:pPr>
        <w:pStyle w:val="Listepuces"/>
        <w:spacing w:line="360" w:lineRule="auto"/>
        <w:jc w:val="both"/>
        <w:rPr>
          <w:rFonts w:asciiTheme="majorBidi" w:hAnsiTheme="majorBidi" w:cstheme="majorBidi"/>
          <w:sz w:val="24"/>
          <w:szCs w:val="24"/>
          <w:lang w:val="fr-FR"/>
        </w:rPr>
      </w:pPr>
      <w:r w:rsidRPr="00AF41F5">
        <w:rPr>
          <w:rFonts w:asciiTheme="majorBidi" w:hAnsiTheme="majorBidi" w:cstheme="majorBidi"/>
          <w:sz w:val="24"/>
          <w:szCs w:val="24"/>
          <w:lang w:val="fr-FR"/>
        </w:rPr>
        <w:t>Y a-t-il des phrases qui deviennent moins précises ou ambiguës ?</w:t>
      </w:r>
    </w:p>
    <w:tbl>
      <w:tblPr>
        <w:tblStyle w:val="Grilledutableau"/>
        <w:tblW w:w="0" w:type="auto"/>
        <w:jc w:val="center"/>
        <w:tblLook w:val="04A0" w:firstRow="1" w:lastRow="0" w:firstColumn="1" w:lastColumn="0" w:noHBand="0" w:noVBand="1"/>
      </w:tblPr>
      <w:tblGrid>
        <w:gridCol w:w="3249"/>
        <w:gridCol w:w="3249"/>
        <w:gridCol w:w="3249"/>
      </w:tblGrid>
      <w:tr w:rsidR="00AA0E7F" w:rsidRPr="00AF41F5" w14:paraId="72BC5FBF" w14:textId="77777777">
        <w:trPr>
          <w:jc w:val="center"/>
        </w:trPr>
        <w:tc>
          <w:tcPr>
            <w:tcW w:w="3249" w:type="dxa"/>
          </w:tcPr>
          <w:p w14:paraId="12C05DA3" w14:textId="77777777" w:rsidR="00AA0E7F" w:rsidRPr="00AF41F5" w:rsidRDefault="00020F52" w:rsidP="00AF41F5">
            <w:pPr>
              <w:spacing w:line="360" w:lineRule="auto"/>
              <w:jc w:val="both"/>
              <w:rPr>
                <w:rFonts w:asciiTheme="majorBidi" w:hAnsiTheme="majorBidi" w:cstheme="majorBidi"/>
                <w:sz w:val="24"/>
                <w:szCs w:val="24"/>
              </w:rPr>
            </w:pPr>
            <w:proofErr w:type="spellStart"/>
            <w:r w:rsidRPr="00AF41F5">
              <w:rPr>
                <w:rFonts w:asciiTheme="majorBidi" w:hAnsiTheme="majorBidi" w:cstheme="majorBidi"/>
                <w:b/>
                <w:sz w:val="24"/>
                <w:szCs w:val="24"/>
              </w:rPr>
              <w:t>Critère</w:t>
            </w:r>
            <w:proofErr w:type="spellEnd"/>
          </w:p>
        </w:tc>
        <w:tc>
          <w:tcPr>
            <w:tcW w:w="3249" w:type="dxa"/>
          </w:tcPr>
          <w:p w14:paraId="78D4E5A4" w14:textId="77777777" w:rsidR="00AA0E7F" w:rsidRPr="00AF41F5" w:rsidRDefault="00020F52" w:rsidP="00AF41F5">
            <w:pPr>
              <w:spacing w:line="360" w:lineRule="auto"/>
              <w:jc w:val="both"/>
              <w:rPr>
                <w:rFonts w:asciiTheme="majorBidi" w:hAnsiTheme="majorBidi" w:cstheme="majorBidi"/>
                <w:sz w:val="24"/>
                <w:szCs w:val="24"/>
              </w:rPr>
            </w:pPr>
            <w:r w:rsidRPr="00AF41F5">
              <w:rPr>
                <w:rFonts w:asciiTheme="majorBidi" w:hAnsiTheme="majorBidi" w:cstheme="majorBidi"/>
                <w:b/>
                <w:sz w:val="24"/>
                <w:szCs w:val="24"/>
              </w:rPr>
              <w:t>Observation</w:t>
            </w:r>
          </w:p>
        </w:tc>
        <w:tc>
          <w:tcPr>
            <w:tcW w:w="3249" w:type="dxa"/>
          </w:tcPr>
          <w:p w14:paraId="1A7AC3F5" w14:textId="77777777" w:rsidR="00AA0E7F" w:rsidRPr="00AF41F5" w:rsidRDefault="00020F52" w:rsidP="00AF41F5">
            <w:pPr>
              <w:spacing w:line="360" w:lineRule="auto"/>
              <w:jc w:val="both"/>
              <w:rPr>
                <w:rFonts w:asciiTheme="majorBidi" w:hAnsiTheme="majorBidi" w:cstheme="majorBidi"/>
                <w:sz w:val="24"/>
                <w:szCs w:val="24"/>
              </w:rPr>
            </w:pPr>
            <w:r w:rsidRPr="00AF41F5">
              <w:rPr>
                <w:rFonts w:asciiTheme="majorBidi" w:hAnsiTheme="majorBidi" w:cstheme="majorBidi"/>
                <w:b/>
                <w:sz w:val="24"/>
                <w:szCs w:val="24"/>
              </w:rPr>
              <w:t>Exemple dans le texte</w:t>
            </w:r>
          </w:p>
        </w:tc>
      </w:tr>
      <w:tr w:rsidR="00AA0E7F" w:rsidRPr="00AF41F5" w14:paraId="519EF5F8" w14:textId="77777777">
        <w:trPr>
          <w:jc w:val="center"/>
        </w:trPr>
        <w:tc>
          <w:tcPr>
            <w:tcW w:w="3249" w:type="dxa"/>
            <w:vAlign w:val="center"/>
          </w:tcPr>
          <w:p w14:paraId="3FB2291C" w14:textId="77777777" w:rsidR="00AA0E7F" w:rsidRPr="00AF41F5" w:rsidRDefault="00020F52" w:rsidP="00AF41F5">
            <w:pPr>
              <w:spacing w:line="360" w:lineRule="auto"/>
              <w:jc w:val="both"/>
              <w:rPr>
                <w:rFonts w:asciiTheme="majorBidi" w:hAnsiTheme="majorBidi" w:cstheme="majorBidi"/>
                <w:sz w:val="24"/>
                <w:szCs w:val="24"/>
              </w:rPr>
            </w:pPr>
            <w:r w:rsidRPr="00AF41F5">
              <w:rPr>
                <w:rFonts w:asciiTheme="majorBidi" w:hAnsiTheme="majorBidi" w:cstheme="majorBidi"/>
                <w:sz w:val="24"/>
                <w:szCs w:val="24"/>
              </w:rPr>
              <w:t>Clarté</w:t>
            </w:r>
          </w:p>
        </w:tc>
        <w:tc>
          <w:tcPr>
            <w:tcW w:w="3249" w:type="dxa"/>
            <w:vAlign w:val="center"/>
          </w:tcPr>
          <w:p w14:paraId="30DFE16D" w14:textId="77777777" w:rsidR="00AA0E7F" w:rsidRPr="00AF41F5" w:rsidRDefault="00AA0E7F" w:rsidP="00AF41F5">
            <w:pPr>
              <w:spacing w:line="360" w:lineRule="auto"/>
              <w:jc w:val="both"/>
              <w:rPr>
                <w:rFonts w:asciiTheme="majorBidi" w:hAnsiTheme="majorBidi" w:cstheme="majorBidi"/>
                <w:sz w:val="24"/>
                <w:szCs w:val="24"/>
              </w:rPr>
            </w:pPr>
          </w:p>
        </w:tc>
        <w:tc>
          <w:tcPr>
            <w:tcW w:w="3249" w:type="dxa"/>
            <w:vAlign w:val="center"/>
          </w:tcPr>
          <w:p w14:paraId="17D7ECAA" w14:textId="77777777" w:rsidR="00AA0E7F" w:rsidRPr="00AF41F5" w:rsidRDefault="00AA0E7F" w:rsidP="00AF41F5">
            <w:pPr>
              <w:spacing w:line="360" w:lineRule="auto"/>
              <w:jc w:val="both"/>
              <w:rPr>
                <w:rFonts w:asciiTheme="majorBidi" w:hAnsiTheme="majorBidi" w:cstheme="majorBidi"/>
                <w:sz w:val="24"/>
                <w:szCs w:val="24"/>
              </w:rPr>
            </w:pPr>
          </w:p>
        </w:tc>
      </w:tr>
      <w:tr w:rsidR="00AA0E7F" w:rsidRPr="00AF41F5" w14:paraId="7F36E168" w14:textId="77777777">
        <w:trPr>
          <w:jc w:val="center"/>
        </w:trPr>
        <w:tc>
          <w:tcPr>
            <w:tcW w:w="3249" w:type="dxa"/>
            <w:vAlign w:val="center"/>
          </w:tcPr>
          <w:p w14:paraId="5A4F1E7B" w14:textId="77777777" w:rsidR="00AA0E7F" w:rsidRPr="00AF41F5" w:rsidRDefault="00020F52" w:rsidP="00AF41F5">
            <w:pPr>
              <w:spacing w:line="360" w:lineRule="auto"/>
              <w:jc w:val="both"/>
              <w:rPr>
                <w:rFonts w:asciiTheme="majorBidi" w:hAnsiTheme="majorBidi" w:cstheme="majorBidi"/>
                <w:sz w:val="24"/>
                <w:szCs w:val="24"/>
              </w:rPr>
            </w:pPr>
            <w:r w:rsidRPr="00AF41F5">
              <w:rPr>
                <w:rFonts w:asciiTheme="majorBidi" w:hAnsiTheme="majorBidi" w:cstheme="majorBidi"/>
                <w:sz w:val="24"/>
                <w:szCs w:val="24"/>
              </w:rPr>
              <w:t>Fluidité</w:t>
            </w:r>
          </w:p>
        </w:tc>
        <w:tc>
          <w:tcPr>
            <w:tcW w:w="3249" w:type="dxa"/>
            <w:vAlign w:val="center"/>
          </w:tcPr>
          <w:p w14:paraId="28514A66" w14:textId="77777777" w:rsidR="00AA0E7F" w:rsidRPr="00AF41F5" w:rsidRDefault="00AA0E7F" w:rsidP="00AF41F5">
            <w:pPr>
              <w:spacing w:line="360" w:lineRule="auto"/>
              <w:jc w:val="both"/>
              <w:rPr>
                <w:rFonts w:asciiTheme="majorBidi" w:hAnsiTheme="majorBidi" w:cstheme="majorBidi"/>
                <w:sz w:val="24"/>
                <w:szCs w:val="24"/>
              </w:rPr>
            </w:pPr>
          </w:p>
        </w:tc>
        <w:tc>
          <w:tcPr>
            <w:tcW w:w="3249" w:type="dxa"/>
            <w:vAlign w:val="center"/>
          </w:tcPr>
          <w:p w14:paraId="519FEC3E" w14:textId="77777777" w:rsidR="00AA0E7F" w:rsidRPr="00AF41F5" w:rsidRDefault="00AA0E7F" w:rsidP="00AF41F5">
            <w:pPr>
              <w:spacing w:line="360" w:lineRule="auto"/>
              <w:jc w:val="both"/>
              <w:rPr>
                <w:rFonts w:asciiTheme="majorBidi" w:hAnsiTheme="majorBidi" w:cstheme="majorBidi"/>
                <w:sz w:val="24"/>
                <w:szCs w:val="24"/>
              </w:rPr>
            </w:pPr>
          </w:p>
        </w:tc>
      </w:tr>
      <w:tr w:rsidR="00AA0E7F" w:rsidRPr="00AF41F5" w14:paraId="5F558CBC" w14:textId="77777777">
        <w:trPr>
          <w:jc w:val="center"/>
        </w:trPr>
        <w:tc>
          <w:tcPr>
            <w:tcW w:w="3249" w:type="dxa"/>
            <w:vAlign w:val="center"/>
          </w:tcPr>
          <w:p w14:paraId="77725FA5" w14:textId="77777777" w:rsidR="00AA0E7F" w:rsidRPr="00AF41F5" w:rsidRDefault="00020F52" w:rsidP="00AF41F5">
            <w:pPr>
              <w:spacing w:line="360" w:lineRule="auto"/>
              <w:jc w:val="both"/>
              <w:rPr>
                <w:rFonts w:asciiTheme="majorBidi" w:hAnsiTheme="majorBidi" w:cstheme="majorBidi"/>
                <w:sz w:val="24"/>
                <w:szCs w:val="24"/>
              </w:rPr>
            </w:pPr>
            <w:r w:rsidRPr="00AF41F5">
              <w:rPr>
                <w:rFonts w:asciiTheme="majorBidi" w:hAnsiTheme="majorBidi" w:cstheme="majorBidi"/>
                <w:sz w:val="24"/>
                <w:szCs w:val="24"/>
              </w:rPr>
              <w:t>Fidélité du sens</w:t>
            </w:r>
          </w:p>
        </w:tc>
        <w:tc>
          <w:tcPr>
            <w:tcW w:w="3249" w:type="dxa"/>
            <w:vAlign w:val="center"/>
          </w:tcPr>
          <w:p w14:paraId="79CC295C" w14:textId="77777777" w:rsidR="00AA0E7F" w:rsidRPr="00AF41F5" w:rsidRDefault="00AA0E7F" w:rsidP="00AF41F5">
            <w:pPr>
              <w:spacing w:line="360" w:lineRule="auto"/>
              <w:jc w:val="both"/>
              <w:rPr>
                <w:rFonts w:asciiTheme="majorBidi" w:hAnsiTheme="majorBidi" w:cstheme="majorBidi"/>
                <w:sz w:val="24"/>
                <w:szCs w:val="24"/>
              </w:rPr>
            </w:pPr>
          </w:p>
        </w:tc>
        <w:tc>
          <w:tcPr>
            <w:tcW w:w="3249" w:type="dxa"/>
            <w:vAlign w:val="center"/>
          </w:tcPr>
          <w:p w14:paraId="285BA855" w14:textId="77777777" w:rsidR="00AA0E7F" w:rsidRPr="00AF41F5" w:rsidRDefault="00AA0E7F" w:rsidP="00AF41F5">
            <w:pPr>
              <w:spacing w:line="360" w:lineRule="auto"/>
              <w:jc w:val="both"/>
              <w:rPr>
                <w:rFonts w:asciiTheme="majorBidi" w:hAnsiTheme="majorBidi" w:cstheme="majorBidi"/>
                <w:sz w:val="24"/>
                <w:szCs w:val="24"/>
              </w:rPr>
            </w:pPr>
          </w:p>
        </w:tc>
      </w:tr>
      <w:tr w:rsidR="00AA0E7F" w:rsidRPr="00AF41F5" w14:paraId="244FE23B" w14:textId="77777777">
        <w:trPr>
          <w:jc w:val="center"/>
        </w:trPr>
        <w:tc>
          <w:tcPr>
            <w:tcW w:w="3249" w:type="dxa"/>
            <w:vAlign w:val="center"/>
          </w:tcPr>
          <w:p w14:paraId="7004E98D" w14:textId="77777777" w:rsidR="00AA0E7F" w:rsidRPr="00AF41F5" w:rsidRDefault="00020F52" w:rsidP="00AF41F5">
            <w:pPr>
              <w:spacing w:line="360" w:lineRule="auto"/>
              <w:jc w:val="both"/>
              <w:rPr>
                <w:rFonts w:asciiTheme="majorBidi" w:hAnsiTheme="majorBidi" w:cstheme="majorBidi"/>
                <w:sz w:val="24"/>
                <w:szCs w:val="24"/>
              </w:rPr>
            </w:pPr>
            <w:r w:rsidRPr="00AF41F5">
              <w:rPr>
                <w:rFonts w:asciiTheme="majorBidi" w:hAnsiTheme="majorBidi" w:cstheme="majorBidi"/>
                <w:sz w:val="24"/>
                <w:szCs w:val="24"/>
              </w:rPr>
              <w:t>Vocabulaire</w:t>
            </w:r>
          </w:p>
        </w:tc>
        <w:tc>
          <w:tcPr>
            <w:tcW w:w="3249" w:type="dxa"/>
            <w:vAlign w:val="center"/>
          </w:tcPr>
          <w:p w14:paraId="0780BD96" w14:textId="77777777" w:rsidR="00AA0E7F" w:rsidRPr="00AF41F5" w:rsidRDefault="00AA0E7F" w:rsidP="00AF41F5">
            <w:pPr>
              <w:spacing w:line="360" w:lineRule="auto"/>
              <w:jc w:val="both"/>
              <w:rPr>
                <w:rFonts w:asciiTheme="majorBidi" w:hAnsiTheme="majorBidi" w:cstheme="majorBidi"/>
                <w:sz w:val="24"/>
                <w:szCs w:val="24"/>
              </w:rPr>
            </w:pPr>
          </w:p>
        </w:tc>
        <w:tc>
          <w:tcPr>
            <w:tcW w:w="3249" w:type="dxa"/>
            <w:vAlign w:val="center"/>
          </w:tcPr>
          <w:p w14:paraId="70F5E49A" w14:textId="77777777" w:rsidR="00AA0E7F" w:rsidRPr="00AF41F5" w:rsidRDefault="00AA0E7F" w:rsidP="00AF41F5">
            <w:pPr>
              <w:spacing w:line="360" w:lineRule="auto"/>
              <w:jc w:val="both"/>
              <w:rPr>
                <w:rFonts w:asciiTheme="majorBidi" w:hAnsiTheme="majorBidi" w:cstheme="majorBidi"/>
                <w:sz w:val="24"/>
                <w:szCs w:val="24"/>
              </w:rPr>
            </w:pPr>
          </w:p>
        </w:tc>
      </w:tr>
    </w:tbl>
    <w:p w14:paraId="27A6B5B2" w14:textId="77777777" w:rsidR="00AA0E7F" w:rsidRPr="00AF41F5" w:rsidRDefault="00020F52" w:rsidP="00AF41F5">
      <w:pPr>
        <w:pStyle w:val="Titre2"/>
        <w:spacing w:line="360" w:lineRule="auto"/>
        <w:jc w:val="both"/>
        <w:rPr>
          <w:rFonts w:asciiTheme="majorBidi" w:hAnsiTheme="majorBidi"/>
          <w:sz w:val="24"/>
          <w:szCs w:val="24"/>
        </w:rPr>
      </w:pPr>
      <w:r w:rsidRPr="00AF41F5">
        <w:rPr>
          <w:rFonts w:asciiTheme="majorBidi" w:hAnsiTheme="majorBidi"/>
          <w:sz w:val="24"/>
          <w:szCs w:val="24"/>
        </w:rPr>
        <w:t>Phase 5 — Reformulation et comparaison</w:t>
      </w:r>
    </w:p>
    <w:p w14:paraId="41953359" w14:textId="77777777" w:rsidR="00AA0E7F" w:rsidRPr="00AF41F5" w:rsidRDefault="00020F52" w:rsidP="00AF41F5">
      <w:pPr>
        <w:pStyle w:val="Listepuces"/>
        <w:spacing w:line="360" w:lineRule="auto"/>
        <w:jc w:val="both"/>
        <w:rPr>
          <w:rFonts w:asciiTheme="majorBidi" w:hAnsiTheme="majorBidi" w:cstheme="majorBidi"/>
          <w:sz w:val="24"/>
          <w:szCs w:val="24"/>
          <w:lang w:val="fr-FR"/>
        </w:rPr>
      </w:pPr>
      <w:r w:rsidRPr="00AF41F5">
        <w:rPr>
          <w:rFonts w:asciiTheme="majorBidi" w:hAnsiTheme="majorBidi" w:cstheme="majorBidi"/>
          <w:sz w:val="24"/>
          <w:szCs w:val="24"/>
          <w:lang w:val="fr-FR"/>
        </w:rPr>
        <w:t xml:space="preserve">Copiez à nouveau le texte original dans </w:t>
      </w:r>
      <w:proofErr w:type="spellStart"/>
      <w:r w:rsidRPr="00AF41F5">
        <w:rPr>
          <w:rFonts w:asciiTheme="majorBidi" w:hAnsiTheme="majorBidi" w:cstheme="majorBidi"/>
          <w:sz w:val="24"/>
          <w:szCs w:val="24"/>
          <w:lang w:val="fr-FR"/>
        </w:rPr>
        <w:t>QuillBot</w:t>
      </w:r>
      <w:proofErr w:type="spellEnd"/>
      <w:r w:rsidRPr="00AF41F5">
        <w:rPr>
          <w:rFonts w:asciiTheme="majorBidi" w:hAnsiTheme="majorBidi" w:cstheme="majorBidi"/>
          <w:sz w:val="24"/>
          <w:szCs w:val="24"/>
          <w:lang w:val="fr-FR"/>
        </w:rPr>
        <w:t>.</w:t>
      </w:r>
    </w:p>
    <w:p w14:paraId="13DFB454" w14:textId="77777777" w:rsidR="00AA0E7F" w:rsidRPr="00AF41F5" w:rsidRDefault="00020F52" w:rsidP="00AF41F5">
      <w:pPr>
        <w:pStyle w:val="Listepuces"/>
        <w:spacing w:line="360" w:lineRule="auto"/>
        <w:jc w:val="both"/>
        <w:rPr>
          <w:rFonts w:asciiTheme="majorBidi" w:hAnsiTheme="majorBidi" w:cstheme="majorBidi"/>
          <w:sz w:val="24"/>
          <w:szCs w:val="24"/>
          <w:lang w:val="fr-FR"/>
        </w:rPr>
      </w:pPr>
      <w:r w:rsidRPr="00AF41F5">
        <w:rPr>
          <w:rFonts w:asciiTheme="majorBidi" w:hAnsiTheme="majorBidi" w:cstheme="majorBidi"/>
          <w:sz w:val="24"/>
          <w:szCs w:val="24"/>
          <w:lang w:val="fr-FR"/>
        </w:rPr>
        <w:t>Reformulez une nouvelle fois en mode Standard pour obtenir une deuxième version.</w:t>
      </w:r>
    </w:p>
    <w:p w14:paraId="0815A993" w14:textId="77777777" w:rsidR="00AA0E7F" w:rsidRPr="00AF41F5" w:rsidRDefault="00020F52" w:rsidP="00AF41F5">
      <w:pPr>
        <w:pStyle w:val="Listepuces"/>
        <w:spacing w:line="360" w:lineRule="auto"/>
        <w:jc w:val="both"/>
        <w:rPr>
          <w:rFonts w:asciiTheme="majorBidi" w:hAnsiTheme="majorBidi" w:cstheme="majorBidi"/>
          <w:sz w:val="24"/>
          <w:szCs w:val="24"/>
          <w:lang w:val="fr-FR"/>
        </w:rPr>
      </w:pPr>
      <w:r w:rsidRPr="00AF41F5">
        <w:rPr>
          <w:rFonts w:asciiTheme="majorBidi" w:hAnsiTheme="majorBidi" w:cstheme="majorBidi"/>
          <w:sz w:val="24"/>
          <w:szCs w:val="24"/>
          <w:lang w:val="fr-FR"/>
        </w:rPr>
        <w:t>Comparez les deux versions révisées.</w:t>
      </w:r>
    </w:p>
    <w:p w14:paraId="42172293" w14:textId="77777777" w:rsidR="00AA0E7F" w:rsidRPr="00AF41F5" w:rsidRDefault="00020F52" w:rsidP="00AF41F5">
      <w:pPr>
        <w:pStyle w:val="Listepuces"/>
        <w:spacing w:line="360" w:lineRule="auto"/>
        <w:jc w:val="both"/>
        <w:rPr>
          <w:rFonts w:asciiTheme="majorBidi" w:hAnsiTheme="majorBidi" w:cstheme="majorBidi"/>
          <w:sz w:val="24"/>
          <w:szCs w:val="24"/>
          <w:lang w:val="fr-FR"/>
        </w:rPr>
      </w:pPr>
      <w:r w:rsidRPr="00AF41F5">
        <w:rPr>
          <w:rFonts w:asciiTheme="majorBidi" w:hAnsiTheme="majorBidi" w:cstheme="majorBidi"/>
          <w:sz w:val="24"/>
          <w:szCs w:val="24"/>
          <w:lang w:val="fr-FR"/>
        </w:rPr>
        <w:t>Analysez les différences, la cohérence et la conservation du sens original.</w:t>
      </w:r>
    </w:p>
    <w:tbl>
      <w:tblPr>
        <w:tblStyle w:val="Grilledutableau"/>
        <w:tblW w:w="0" w:type="auto"/>
        <w:jc w:val="center"/>
        <w:tblLook w:val="04A0" w:firstRow="1" w:lastRow="0" w:firstColumn="1" w:lastColumn="0" w:noHBand="0" w:noVBand="1"/>
      </w:tblPr>
      <w:tblGrid>
        <w:gridCol w:w="2436"/>
        <w:gridCol w:w="2436"/>
        <w:gridCol w:w="2436"/>
        <w:gridCol w:w="2436"/>
      </w:tblGrid>
      <w:tr w:rsidR="00AA0E7F" w:rsidRPr="00AF41F5" w14:paraId="027D1D04" w14:textId="77777777">
        <w:trPr>
          <w:jc w:val="center"/>
        </w:trPr>
        <w:tc>
          <w:tcPr>
            <w:tcW w:w="2436" w:type="dxa"/>
          </w:tcPr>
          <w:p w14:paraId="0C9647C2" w14:textId="77777777" w:rsidR="00AA0E7F" w:rsidRPr="00AF41F5" w:rsidRDefault="00020F52" w:rsidP="00AF41F5">
            <w:pPr>
              <w:spacing w:line="360" w:lineRule="auto"/>
              <w:jc w:val="both"/>
              <w:rPr>
                <w:rFonts w:asciiTheme="majorBidi" w:hAnsiTheme="majorBidi" w:cstheme="majorBidi"/>
                <w:sz w:val="24"/>
                <w:szCs w:val="24"/>
              </w:rPr>
            </w:pPr>
            <w:r w:rsidRPr="00AF41F5">
              <w:rPr>
                <w:rFonts w:asciiTheme="majorBidi" w:hAnsiTheme="majorBidi" w:cstheme="majorBidi"/>
                <w:b/>
                <w:sz w:val="24"/>
                <w:szCs w:val="24"/>
              </w:rPr>
              <w:t>Version 1</w:t>
            </w:r>
          </w:p>
        </w:tc>
        <w:tc>
          <w:tcPr>
            <w:tcW w:w="2436" w:type="dxa"/>
          </w:tcPr>
          <w:p w14:paraId="7C4B9598" w14:textId="77777777" w:rsidR="00AA0E7F" w:rsidRPr="00AF41F5" w:rsidRDefault="00020F52" w:rsidP="00AF41F5">
            <w:pPr>
              <w:spacing w:line="360" w:lineRule="auto"/>
              <w:jc w:val="both"/>
              <w:rPr>
                <w:rFonts w:asciiTheme="majorBidi" w:hAnsiTheme="majorBidi" w:cstheme="majorBidi"/>
                <w:sz w:val="24"/>
                <w:szCs w:val="24"/>
              </w:rPr>
            </w:pPr>
            <w:r w:rsidRPr="00AF41F5">
              <w:rPr>
                <w:rFonts w:asciiTheme="majorBidi" w:hAnsiTheme="majorBidi" w:cstheme="majorBidi"/>
                <w:b/>
                <w:sz w:val="24"/>
                <w:szCs w:val="24"/>
              </w:rPr>
              <w:t>Version 2</w:t>
            </w:r>
          </w:p>
        </w:tc>
        <w:tc>
          <w:tcPr>
            <w:tcW w:w="2436" w:type="dxa"/>
          </w:tcPr>
          <w:p w14:paraId="7AB6EA4A" w14:textId="77777777" w:rsidR="00AA0E7F" w:rsidRPr="00AF41F5" w:rsidRDefault="00020F52" w:rsidP="00AF41F5">
            <w:pPr>
              <w:spacing w:line="360" w:lineRule="auto"/>
              <w:jc w:val="both"/>
              <w:rPr>
                <w:rFonts w:asciiTheme="majorBidi" w:hAnsiTheme="majorBidi" w:cstheme="majorBidi"/>
                <w:sz w:val="24"/>
                <w:szCs w:val="24"/>
              </w:rPr>
            </w:pPr>
            <w:r w:rsidRPr="00AF41F5">
              <w:rPr>
                <w:rFonts w:asciiTheme="majorBidi" w:hAnsiTheme="majorBidi" w:cstheme="majorBidi"/>
                <w:b/>
                <w:sz w:val="24"/>
                <w:szCs w:val="24"/>
              </w:rPr>
              <w:t>Différences observées</w:t>
            </w:r>
          </w:p>
        </w:tc>
        <w:tc>
          <w:tcPr>
            <w:tcW w:w="2436" w:type="dxa"/>
          </w:tcPr>
          <w:p w14:paraId="564725AC" w14:textId="77777777" w:rsidR="00AA0E7F" w:rsidRPr="00AF41F5" w:rsidRDefault="00020F52" w:rsidP="00AF41F5">
            <w:pPr>
              <w:spacing w:line="360" w:lineRule="auto"/>
              <w:jc w:val="both"/>
              <w:rPr>
                <w:rFonts w:asciiTheme="majorBidi" w:hAnsiTheme="majorBidi" w:cstheme="majorBidi"/>
                <w:sz w:val="24"/>
                <w:szCs w:val="24"/>
              </w:rPr>
            </w:pPr>
            <w:r w:rsidRPr="00AF41F5">
              <w:rPr>
                <w:rFonts w:asciiTheme="majorBidi" w:hAnsiTheme="majorBidi" w:cstheme="majorBidi"/>
                <w:b/>
                <w:sz w:val="24"/>
                <w:szCs w:val="24"/>
              </w:rPr>
              <w:t>Remarques</w:t>
            </w:r>
          </w:p>
        </w:tc>
      </w:tr>
      <w:tr w:rsidR="00AA0E7F" w:rsidRPr="00AF41F5" w14:paraId="3A09B4AF" w14:textId="77777777">
        <w:trPr>
          <w:jc w:val="center"/>
        </w:trPr>
        <w:tc>
          <w:tcPr>
            <w:tcW w:w="2436" w:type="dxa"/>
            <w:vAlign w:val="center"/>
          </w:tcPr>
          <w:p w14:paraId="14CEDAA7" w14:textId="77777777" w:rsidR="00AA0E7F" w:rsidRPr="00AF41F5" w:rsidRDefault="00AA0E7F" w:rsidP="00AF41F5">
            <w:pPr>
              <w:spacing w:line="360" w:lineRule="auto"/>
              <w:jc w:val="both"/>
              <w:rPr>
                <w:rFonts w:asciiTheme="majorBidi" w:hAnsiTheme="majorBidi" w:cstheme="majorBidi"/>
                <w:sz w:val="24"/>
                <w:szCs w:val="24"/>
              </w:rPr>
            </w:pPr>
          </w:p>
        </w:tc>
        <w:tc>
          <w:tcPr>
            <w:tcW w:w="2436" w:type="dxa"/>
            <w:vAlign w:val="center"/>
          </w:tcPr>
          <w:p w14:paraId="5EA6F4FC" w14:textId="77777777" w:rsidR="00AA0E7F" w:rsidRPr="00AF41F5" w:rsidRDefault="00AA0E7F" w:rsidP="00AF41F5">
            <w:pPr>
              <w:spacing w:line="360" w:lineRule="auto"/>
              <w:jc w:val="both"/>
              <w:rPr>
                <w:rFonts w:asciiTheme="majorBidi" w:hAnsiTheme="majorBidi" w:cstheme="majorBidi"/>
                <w:sz w:val="24"/>
                <w:szCs w:val="24"/>
              </w:rPr>
            </w:pPr>
          </w:p>
        </w:tc>
        <w:tc>
          <w:tcPr>
            <w:tcW w:w="2436" w:type="dxa"/>
            <w:vAlign w:val="center"/>
          </w:tcPr>
          <w:p w14:paraId="461160DB" w14:textId="77777777" w:rsidR="00AA0E7F" w:rsidRPr="00AF41F5" w:rsidRDefault="00AA0E7F" w:rsidP="00AF41F5">
            <w:pPr>
              <w:spacing w:line="360" w:lineRule="auto"/>
              <w:jc w:val="both"/>
              <w:rPr>
                <w:rFonts w:asciiTheme="majorBidi" w:hAnsiTheme="majorBidi" w:cstheme="majorBidi"/>
                <w:sz w:val="24"/>
                <w:szCs w:val="24"/>
              </w:rPr>
            </w:pPr>
          </w:p>
        </w:tc>
        <w:tc>
          <w:tcPr>
            <w:tcW w:w="2436" w:type="dxa"/>
            <w:vAlign w:val="center"/>
          </w:tcPr>
          <w:p w14:paraId="23BD8E52" w14:textId="77777777" w:rsidR="00AA0E7F" w:rsidRPr="00AF41F5" w:rsidRDefault="00AA0E7F" w:rsidP="00AF41F5">
            <w:pPr>
              <w:spacing w:line="360" w:lineRule="auto"/>
              <w:jc w:val="both"/>
              <w:rPr>
                <w:rFonts w:asciiTheme="majorBidi" w:hAnsiTheme="majorBidi" w:cstheme="majorBidi"/>
                <w:sz w:val="24"/>
                <w:szCs w:val="24"/>
              </w:rPr>
            </w:pPr>
          </w:p>
        </w:tc>
      </w:tr>
      <w:tr w:rsidR="00AA0E7F" w:rsidRPr="00AF41F5" w14:paraId="1EBFCB3C" w14:textId="77777777">
        <w:trPr>
          <w:jc w:val="center"/>
        </w:trPr>
        <w:tc>
          <w:tcPr>
            <w:tcW w:w="2436" w:type="dxa"/>
            <w:vAlign w:val="center"/>
          </w:tcPr>
          <w:p w14:paraId="21656FB3" w14:textId="77777777" w:rsidR="00AA0E7F" w:rsidRPr="00AF41F5" w:rsidRDefault="00AA0E7F" w:rsidP="00AF41F5">
            <w:pPr>
              <w:spacing w:line="360" w:lineRule="auto"/>
              <w:jc w:val="both"/>
              <w:rPr>
                <w:rFonts w:asciiTheme="majorBidi" w:hAnsiTheme="majorBidi" w:cstheme="majorBidi"/>
                <w:sz w:val="24"/>
                <w:szCs w:val="24"/>
              </w:rPr>
            </w:pPr>
          </w:p>
        </w:tc>
        <w:tc>
          <w:tcPr>
            <w:tcW w:w="2436" w:type="dxa"/>
            <w:vAlign w:val="center"/>
          </w:tcPr>
          <w:p w14:paraId="4B7ADC80" w14:textId="77777777" w:rsidR="00AA0E7F" w:rsidRPr="00AF41F5" w:rsidRDefault="00AA0E7F" w:rsidP="00AF41F5">
            <w:pPr>
              <w:spacing w:line="360" w:lineRule="auto"/>
              <w:jc w:val="both"/>
              <w:rPr>
                <w:rFonts w:asciiTheme="majorBidi" w:hAnsiTheme="majorBidi" w:cstheme="majorBidi"/>
                <w:sz w:val="24"/>
                <w:szCs w:val="24"/>
              </w:rPr>
            </w:pPr>
          </w:p>
        </w:tc>
        <w:tc>
          <w:tcPr>
            <w:tcW w:w="2436" w:type="dxa"/>
            <w:vAlign w:val="center"/>
          </w:tcPr>
          <w:p w14:paraId="4369F65D" w14:textId="77777777" w:rsidR="00AA0E7F" w:rsidRPr="00AF41F5" w:rsidRDefault="00AA0E7F" w:rsidP="00AF41F5">
            <w:pPr>
              <w:spacing w:line="360" w:lineRule="auto"/>
              <w:jc w:val="both"/>
              <w:rPr>
                <w:rFonts w:asciiTheme="majorBidi" w:hAnsiTheme="majorBidi" w:cstheme="majorBidi"/>
                <w:sz w:val="24"/>
                <w:szCs w:val="24"/>
              </w:rPr>
            </w:pPr>
          </w:p>
        </w:tc>
        <w:tc>
          <w:tcPr>
            <w:tcW w:w="2436" w:type="dxa"/>
            <w:vAlign w:val="center"/>
          </w:tcPr>
          <w:p w14:paraId="531D1BC9" w14:textId="77777777" w:rsidR="00AA0E7F" w:rsidRPr="00AF41F5" w:rsidRDefault="00AA0E7F" w:rsidP="00AF41F5">
            <w:pPr>
              <w:spacing w:line="360" w:lineRule="auto"/>
              <w:jc w:val="both"/>
              <w:rPr>
                <w:rFonts w:asciiTheme="majorBidi" w:hAnsiTheme="majorBidi" w:cstheme="majorBidi"/>
                <w:sz w:val="24"/>
                <w:szCs w:val="24"/>
              </w:rPr>
            </w:pPr>
          </w:p>
        </w:tc>
      </w:tr>
    </w:tbl>
    <w:p w14:paraId="3EE46EC6" w14:textId="77777777" w:rsidR="00AA0E7F" w:rsidRPr="00AF41F5" w:rsidRDefault="00020F52" w:rsidP="00AF41F5">
      <w:pPr>
        <w:pStyle w:val="Titre2"/>
        <w:spacing w:line="360" w:lineRule="auto"/>
        <w:jc w:val="both"/>
        <w:rPr>
          <w:rFonts w:asciiTheme="majorBidi" w:hAnsiTheme="majorBidi"/>
          <w:sz w:val="24"/>
          <w:szCs w:val="24"/>
        </w:rPr>
      </w:pPr>
      <w:r w:rsidRPr="00AF41F5">
        <w:rPr>
          <w:rFonts w:asciiTheme="majorBidi" w:hAnsiTheme="majorBidi"/>
          <w:sz w:val="24"/>
          <w:szCs w:val="24"/>
        </w:rPr>
        <w:t>Phase 6 — Synthèse et conclusion</w:t>
      </w:r>
    </w:p>
    <w:p w14:paraId="5C7A81B0" w14:textId="77777777" w:rsidR="00AA0E7F" w:rsidRPr="00AF41F5" w:rsidRDefault="00020F52" w:rsidP="00AF41F5">
      <w:pPr>
        <w:spacing w:line="360" w:lineRule="auto"/>
        <w:jc w:val="both"/>
        <w:rPr>
          <w:rFonts w:asciiTheme="majorBidi" w:hAnsiTheme="majorBidi" w:cstheme="majorBidi"/>
          <w:sz w:val="24"/>
          <w:szCs w:val="24"/>
          <w:lang w:val="fr-FR"/>
        </w:rPr>
      </w:pPr>
      <w:r w:rsidRPr="00AF41F5">
        <w:rPr>
          <w:rFonts w:asciiTheme="majorBidi" w:hAnsiTheme="majorBidi" w:cstheme="majorBidi"/>
          <w:sz w:val="24"/>
          <w:szCs w:val="24"/>
          <w:lang w:val="fr-FR"/>
        </w:rPr>
        <w:t>Rédigez un paragraphe de 5 à 7 lignes portant sur :</w:t>
      </w:r>
    </w:p>
    <w:p w14:paraId="62CE1C05" w14:textId="77777777" w:rsidR="00AA0E7F" w:rsidRPr="00AF41F5" w:rsidRDefault="00020F52" w:rsidP="00AF41F5">
      <w:pPr>
        <w:pStyle w:val="Listepuces"/>
        <w:spacing w:line="360" w:lineRule="auto"/>
        <w:jc w:val="both"/>
        <w:rPr>
          <w:rFonts w:asciiTheme="majorBidi" w:hAnsiTheme="majorBidi" w:cstheme="majorBidi"/>
          <w:sz w:val="24"/>
          <w:szCs w:val="24"/>
          <w:lang w:val="fr-FR"/>
        </w:rPr>
      </w:pPr>
      <w:r w:rsidRPr="00AF41F5">
        <w:rPr>
          <w:rFonts w:asciiTheme="majorBidi" w:hAnsiTheme="majorBidi" w:cstheme="majorBidi"/>
          <w:sz w:val="24"/>
          <w:szCs w:val="24"/>
          <w:lang w:val="fr-FR"/>
        </w:rPr>
        <w:t xml:space="preserve">Ce que </w:t>
      </w:r>
      <w:proofErr w:type="spellStart"/>
      <w:r w:rsidRPr="00AF41F5">
        <w:rPr>
          <w:rFonts w:asciiTheme="majorBidi" w:hAnsiTheme="majorBidi" w:cstheme="majorBidi"/>
          <w:sz w:val="24"/>
          <w:szCs w:val="24"/>
          <w:lang w:val="fr-FR"/>
        </w:rPr>
        <w:t>QuillBot</w:t>
      </w:r>
      <w:proofErr w:type="spellEnd"/>
      <w:r w:rsidRPr="00AF41F5">
        <w:rPr>
          <w:rFonts w:asciiTheme="majorBidi" w:hAnsiTheme="majorBidi" w:cstheme="majorBidi"/>
          <w:sz w:val="24"/>
          <w:szCs w:val="24"/>
          <w:lang w:val="fr-FR"/>
        </w:rPr>
        <w:t xml:space="preserve"> fait bien dans la version Standard.</w:t>
      </w:r>
    </w:p>
    <w:p w14:paraId="1815D8EA" w14:textId="77777777" w:rsidR="00AA0E7F" w:rsidRPr="00AF41F5" w:rsidRDefault="00020F52" w:rsidP="00AF41F5">
      <w:pPr>
        <w:pStyle w:val="Listepuces"/>
        <w:spacing w:line="360" w:lineRule="auto"/>
        <w:jc w:val="both"/>
        <w:rPr>
          <w:rFonts w:asciiTheme="majorBidi" w:hAnsiTheme="majorBidi" w:cstheme="majorBidi"/>
          <w:sz w:val="24"/>
          <w:szCs w:val="24"/>
          <w:lang w:val="fr-FR"/>
        </w:rPr>
      </w:pPr>
      <w:r w:rsidRPr="00AF41F5">
        <w:rPr>
          <w:rFonts w:asciiTheme="majorBidi" w:hAnsiTheme="majorBidi" w:cstheme="majorBidi"/>
          <w:sz w:val="24"/>
          <w:szCs w:val="24"/>
          <w:lang w:val="fr-FR"/>
        </w:rPr>
        <w:t>Ses limites (sens, choix de mots, nuances).</w:t>
      </w:r>
    </w:p>
    <w:p w14:paraId="192F4E78" w14:textId="77777777" w:rsidR="00AA0E7F" w:rsidRPr="00AF41F5" w:rsidRDefault="00020F52" w:rsidP="00AF41F5">
      <w:pPr>
        <w:pStyle w:val="Listepuces"/>
        <w:spacing w:line="360" w:lineRule="auto"/>
        <w:jc w:val="both"/>
        <w:rPr>
          <w:rFonts w:asciiTheme="majorBidi" w:hAnsiTheme="majorBidi" w:cstheme="majorBidi"/>
          <w:sz w:val="24"/>
          <w:szCs w:val="24"/>
          <w:lang w:val="fr-FR"/>
        </w:rPr>
      </w:pPr>
      <w:r w:rsidRPr="00AF41F5">
        <w:rPr>
          <w:rFonts w:asciiTheme="majorBidi" w:hAnsiTheme="majorBidi" w:cstheme="majorBidi"/>
          <w:sz w:val="24"/>
          <w:szCs w:val="24"/>
          <w:lang w:val="fr-FR"/>
        </w:rPr>
        <w:t>La manière dont vous pourriez utiliser cet outil pour améliorer vos textes sans perdre le contrôle du contenu.</w:t>
      </w:r>
    </w:p>
    <w:sectPr w:rsidR="00AA0E7F" w:rsidRPr="00AF41F5" w:rsidSect="00EF16EE">
      <w:footerReference w:type="default" r:id="rId8"/>
      <w:pgSz w:w="12240" w:h="15840"/>
      <w:pgMar w:top="567" w:right="1247" w:bottom="851"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1E8DD59" w14:textId="77777777" w:rsidR="000A716B" w:rsidRDefault="000A716B">
      <w:pPr>
        <w:spacing w:after="0" w:line="240" w:lineRule="auto"/>
        <w:rPr>
          <w:rFonts w:hint="eastAsia"/>
        </w:rPr>
      </w:pPr>
      <w:r>
        <w:separator/>
      </w:r>
    </w:p>
  </w:endnote>
  <w:endnote w:type="continuationSeparator" w:id="0">
    <w:p w14:paraId="4112088F" w14:textId="77777777" w:rsidR="000A716B" w:rsidRDefault="000A716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1D06B1" w14:textId="0E0EE548" w:rsidR="00AA0E7F" w:rsidRPr="00AD707C" w:rsidRDefault="00AA0E7F">
    <w:pPr>
      <w:pStyle w:val="Pieddepage"/>
      <w:jc w:val="center"/>
      <w:rPr>
        <w:rFonts w:hint="eastAsia"/>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DBC69E9" w14:textId="77777777" w:rsidR="000A716B" w:rsidRDefault="000A716B">
      <w:pPr>
        <w:spacing w:after="0" w:line="240" w:lineRule="auto"/>
        <w:rPr>
          <w:rFonts w:hint="eastAsia"/>
        </w:rPr>
      </w:pPr>
      <w:r>
        <w:separator/>
      </w:r>
    </w:p>
  </w:footnote>
  <w:footnote w:type="continuationSeparator" w:id="0">
    <w:p w14:paraId="20941737" w14:textId="77777777" w:rsidR="000A716B" w:rsidRDefault="000A716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F52"/>
    <w:rsid w:val="00034616"/>
    <w:rsid w:val="0006063C"/>
    <w:rsid w:val="000A716B"/>
    <w:rsid w:val="00112568"/>
    <w:rsid w:val="0015074B"/>
    <w:rsid w:val="0029639D"/>
    <w:rsid w:val="002C3633"/>
    <w:rsid w:val="00326F90"/>
    <w:rsid w:val="007F5C91"/>
    <w:rsid w:val="009A176A"/>
    <w:rsid w:val="00AA0E7F"/>
    <w:rsid w:val="00AA1D8D"/>
    <w:rsid w:val="00AD707C"/>
    <w:rsid w:val="00AF41F5"/>
    <w:rsid w:val="00B47730"/>
    <w:rsid w:val="00CB0664"/>
    <w:rsid w:val="00DA790A"/>
    <w:rsid w:val="00EF16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D7B1A8"/>
  <w14:defaultImageDpi w14:val="300"/>
  <w15:docId w15:val="{32809CB4-6D36-4B7C-8333-F92FE5C9F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C693F"/>
    <w:rPr>
      <w:rFonts w:ascii="Aptos" w:hAnsi="Aptos"/>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DFF239-5965-4A41-BB42-0CB81E7B89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Pages>
  <Words>420</Words>
  <Characters>2398</Characters>
  <Application>Microsoft Office Word</Application>
  <DocSecurity>0</DocSecurity>
  <Lines>19</Lines>
  <Paragraphs>5</Paragraphs>
  <ScaleCrop>false</ScaleCrop>
  <HeadingPairs>
    <vt:vector size="6" baseType="variant">
      <vt:variant>
        <vt:lpstr>Titre</vt:lpstr>
      </vt:variant>
      <vt:variant>
        <vt:i4>1</vt:i4>
      </vt:variant>
      <vt:variant>
        <vt:lpstr>Titres</vt:lpstr>
      </vt:variant>
      <vt:variant>
        <vt:i4>28</vt:i4>
      </vt:variant>
      <vt:variant>
        <vt:lpstr>Title</vt:lpstr>
      </vt:variant>
      <vt:variant>
        <vt:i4>1</vt:i4>
      </vt:variant>
    </vt:vector>
  </HeadingPairs>
  <TitlesOfParts>
    <vt:vector size="30" baseType="lpstr">
      <vt:lpstr/>
      <vt:lpstr>    Objectif</vt:lpstr>
      <vt:lpstr>    Rappel</vt:lpstr>
      <vt:lpstr>    La structure RCTFS</vt:lpstr>
      <vt:lpstr>    Exemple : expliquer simplement un concept d’IA</vt:lpstr>
      <vt:lpstr>    Exercice pratique</vt:lpstr>
      <vt:lpstr>    Exercice de reformulation</vt:lpstr>
      <vt:lpstr>    Objectifs</vt:lpstr>
      <vt:lpstr>    Exemple 1 — Fonction SOMME()</vt:lpstr>
      <vt:lpstr>    Exemple 2 — Fonction NB.SI()</vt:lpstr>
      <vt:lpstr>    Exemple 3 — Fonction SOMME.SI()</vt:lpstr>
      <vt:lpstr>    Exemple 4 — Fonction RECHERCHEV()</vt:lpstr>
      <vt:lpstr>    Travail pratique</vt:lpstr>
      <vt:lpstr>    Objectifs</vt:lpstr>
      <vt:lpstr>    Outils</vt:lpstr>
      <vt:lpstr>    Phase 1 — Préparation</vt:lpstr>
      <vt:lpstr>    Phase 2 — Traductions de base</vt:lpstr>
      <vt:lpstr>    Phase 3 — Analyse comparative</vt:lpstr>
      <vt:lpstr>    Phase 4 — Reformulation et test de cohérence</vt:lpstr>
      <vt:lpstr>    Phase 5 — Cas pratique final</vt:lpstr>
      <vt:lpstr>    Phase 6 — Synthèse personnelle</vt:lpstr>
      <vt:lpstr>    Objectifs</vt:lpstr>
      <vt:lpstr>    Outils requis</vt:lpstr>
      <vt:lpstr>    Phase 1 — Préparation</vt:lpstr>
      <vt:lpstr>    Phase 2 — Reformulation Standard</vt:lpstr>
      <vt:lpstr>    Phase 3 — Analyse grammaticale</vt:lpstr>
      <vt:lpstr>    Phase 4 — Analyse critique</vt:lpstr>
      <vt:lpstr>    Phase 5 — Reformulation et comparaison</vt:lpstr>
      <vt:lpstr>    Phase 6 — Synthèse et conclusion</vt:lpstr>
      <vt:lpstr/>
    </vt:vector>
  </TitlesOfParts>
  <Manager/>
  <Company/>
  <LinksUpToDate>false</LinksUpToDate>
  <CharactersWithSpaces>2813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 ATILLAH MOUHSSINE</cp:lastModifiedBy>
  <cp:revision>4</cp:revision>
  <dcterms:created xsi:type="dcterms:W3CDTF">2013-12-23T23:15:00Z</dcterms:created>
  <dcterms:modified xsi:type="dcterms:W3CDTF">2026-07-30T22:48:00Z</dcterms:modified>
  <cp:category/>
</cp:coreProperties>
</file>