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89F9" w14:textId="77777777" w:rsidR="009A102F" w:rsidRDefault="009A102F"/>
    <w:p w14:paraId="38C1C809" w14:textId="77777777" w:rsidR="00583A92" w:rsidRDefault="00583A92"/>
    <w:p w14:paraId="7D23CC0B" w14:textId="77777777" w:rsidR="00583A92" w:rsidRDefault="00583A92"/>
    <w:p w14:paraId="6157CCD6" w14:textId="77777777" w:rsidR="00583A92" w:rsidRDefault="00583A92"/>
    <w:p w14:paraId="005A1DEA" w14:textId="77777777" w:rsidR="00583A92" w:rsidRDefault="00583A92"/>
    <w:p w14:paraId="1C3A4A44" w14:textId="77777777" w:rsidR="00583A92" w:rsidRDefault="00583A92"/>
    <w:p w14:paraId="033FC549" w14:textId="77777777" w:rsidR="00583A92" w:rsidRDefault="00583A92"/>
    <w:p w14:paraId="40803452" w14:textId="77777777" w:rsidR="00583A92" w:rsidRDefault="00583A92"/>
    <w:p w14:paraId="11640D7A" w14:textId="77777777" w:rsidR="00583A92" w:rsidRDefault="00583A92"/>
    <w:p w14:paraId="4665CA13" w14:textId="77777777" w:rsidR="00583A92" w:rsidRDefault="00583A92" w:rsidP="00583A92">
      <w:pPr>
        <w:jc w:val="center"/>
      </w:pPr>
    </w:p>
    <w:p w14:paraId="4A06230D" w14:textId="77777777" w:rsidR="00583A92" w:rsidRPr="00583A92" w:rsidRDefault="00583A92" w:rsidP="00583A92">
      <w:pPr>
        <w:jc w:val="center"/>
        <w:rPr>
          <w:b/>
          <w:bCs/>
          <w:sz w:val="56"/>
          <w:szCs w:val="56"/>
        </w:rPr>
      </w:pPr>
      <w:r w:rsidRPr="00583A92">
        <w:rPr>
          <w:b/>
          <w:bCs/>
          <w:sz w:val="56"/>
          <w:szCs w:val="56"/>
        </w:rPr>
        <w:t>LITERATURE SURVEY</w:t>
      </w:r>
    </w:p>
    <w:p w14:paraId="687B95FE" w14:textId="77777777" w:rsidR="00583A92" w:rsidRPr="00583A92" w:rsidRDefault="00583A92" w:rsidP="00583A92">
      <w:pPr>
        <w:jc w:val="center"/>
        <w:rPr>
          <w:sz w:val="36"/>
          <w:szCs w:val="36"/>
        </w:rPr>
      </w:pPr>
      <w:r w:rsidRPr="00583A92">
        <w:rPr>
          <w:b/>
          <w:bCs/>
          <w:sz w:val="36"/>
          <w:szCs w:val="36"/>
        </w:rPr>
        <w:t>EchoTales - AI-Powered Storytelling Tool</w:t>
      </w:r>
    </w:p>
    <w:p w14:paraId="68361D2B" w14:textId="77777777" w:rsidR="00583A92" w:rsidRDefault="00583A92" w:rsidP="00583A92">
      <w:pPr>
        <w:jc w:val="center"/>
      </w:pPr>
    </w:p>
    <w:p w14:paraId="7F09EA09" w14:textId="77777777" w:rsidR="00583A92" w:rsidRDefault="00583A92"/>
    <w:p w14:paraId="3A645F4B" w14:textId="77777777" w:rsidR="00583A92" w:rsidRDefault="00583A92"/>
    <w:p w14:paraId="37A89C2F" w14:textId="77777777" w:rsidR="00583A92" w:rsidRDefault="00583A92"/>
    <w:p w14:paraId="5A7C8C0B" w14:textId="77777777" w:rsidR="00583A92" w:rsidRDefault="00583A92"/>
    <w:p w14:paraId="77155B15" w14:textId="77777777" w:rsidR="00583A92" w:rsidRDefault="00583A92"/>
    <w:p w14:paraId="095433B6" w14:textId="77777777" w:rsidR="00583A92" w:rsidRDefault="00583A92" w:rsidP="009D6BFC">
      <w:pPr>
        <w:jc w:val="right"/>
      </w:pPr>
    </w:p>
    <w:p w14:paraId="228D1AC3" w14:textId="77777777" w:rsidR="009D6BFC" w:rsidRDefault="009D6BFC" w:rsidP="009D6BFC">
      <w:pPr>
        <w:jc w:val="right"/>
      </w:pPr>
    </w:p>
    <w:p w14:paraId="6A47E231" w14:textId="77777777" w:rsidR="009D6BFC" w:rsidRDefault="009D6BFC" w:rsidP="009D6BFC">
      <w:pPr>
        <w:jc w:val="right"/>
      </w:pPr>
    </w:p>
    <w:p w14:paraId="17333467" w14:textId="77777777" w:rsidR="009D6BFC" w:rsidRDefault="009D6BFC" w:rsidP="009D6BFC">
      <w:pPr>
        <w:jc w:val="right"/>
      </w:pPr>
    </w:p>
    <w:p w14:paraId="736FC0D3" w14:textId="77777777" w:rsidR="009D6BFC" w:rsidRDefault="009D6BFC" w:rsidP="009D6BFC">
      <w:pPr>
        <w:jc w:val="right"/>
      </w:pPr>
    </w:p>
    <w:p w14:paraId="7B6C1F4A" w14:textId="77777777" w:rsidR="009D6BFC" w:rsidRDefault="009D6BFC" w:rsidP="009D6BFC">
      <w:pPr>
        <w:jc w:val="right"/>
      </w:pPr>
    </w:p>
    <w:p w14:paraId="5EBD554C" w14:textId="77777777" w:rsidR="009D6BFC" w:rsidRDefault="009D6BFC" w:rsidP="009D6BFC">
      <w:pPr>
        <w:jc w:val="right"/>
      </w:pPr>
    </w:p>
    <w:p w14:paraId="22D2E2E6" w14:textId="77777777" w:rsidR="009D6BFC" w:rsidRDefault="009D6BFC" w:rsidP="009D6BFC">
      <w:pPr>
        <w:jc w:val="right"/>
      </w:pPr>
    </w:p>
    <w:p w14:paraId="242EF8DF" w14:textId="444FF850" w:rsidR="00583A92" w:rsidRDefault="009D6BFC" w:rsidP="009D6BFC">
      <w:pPr>
        <w:tabs>
          <w:tab w:val="left" w:pos="7850"/>
        </w:tabs>
        <w:jc w:val="right"/>
      </w:pPr>
      <w:r>
        <w:t xml:space="preserve">                                                                                                                                                            Submitted by:</w:t>
      </w:r>
    </w:p>
    <w:p w14:paraId="390E44E0" w14:textId="59D386FF" w:rsidR="00583A92" w:rsidRDefault="009D6BFC" w:rsidP="009D6BFC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Dharun.S - 71762233010</w:t>
      </w:r>
    </w:p>
    <w:p w14:paraId="73751240" w14:textId="5E713720" w:rsidR="00583A92" w:rsidRDefault="009D6BFC" w:rsidP="009D6BFC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Dhrisheta MS - 71762233011</w:t>
      </w:r>
    </w:p>
    <w:p w14:paraId="544A15FD" w14:textId="77777777" w:rsidR="009D6BFC" w:rsidRDefault="009D6BFC" w:rsidP="009D6BFC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Moulidharan S – 71762233027</w:t>
      </w:r>
    </w:p>
    <w:p w14:paraId="7F9C4D4A" w14:textId="3362119A" w:rsidR="00274F08" w:rsidRPr="00137BB8" w:rsidRDefault="00274F08" w:rsidP="009D6BFC">
      <w:pPr>
        <w:rPr>
          <w:sz w:val="32"/>
          <w:szCs w:val="32"/>
        </w:rPr>
      </w:pPr>
      <w:r w:rsidRPr="00137BB8">
        <w:rPr>
          <w:b/>
          <w:bCs/>
          <w:sz w:val="32"/>
          <w:szCs w:val="32"/>
        </w:rPr>
        <w:lastRenderedPageBreak/>
        <w:t>EchoTales - AI-Powered Storytelling Tool</w:t>
      </w:r>
    </w:p>
    <w:p w14:paraId="2A4E1A34" w14:textId="64A19263" w:rsidR="00274F08" w:rsidRPr="00137BB8" w:rsidRDefault="00274F08" w:rsidP="00274F08">
      <w:pPr>
        <w:rPr>
          <w:sz w:val="20"/>
          <w:szCs w:val="20"/>
        </w:rPr>
      </w:pPr>
    </w:p>
    <w:p w14:paraId="114FFC5C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1. Introduction</w:t>
      </w:r>
    </w:p>
    <w:p w14:paraId="7CF21204" w14:textId="32913C81" w:rsidR="00137BB8" w:rsidRDefault="00137BB8" w:rsidP="00274F08">
      <w:p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 xml:space="preserve">EchoTales </w:t>
      </w:r>
      <w:r w:rsidRPr="00137BB8">
        <w:rPr>
          <w:sz w:val="20"/>
          <w:szCs w:val="20"/>
        </w:rPr>
        <w:t xml:space="preserve">integrates cutting-edge deep learning techniques to transform voice inputs into fully illustrated and narrated stories. By leveraging state-of-the-art models for speech recognition, text generation, image synthesis, and voice cloning, it provides an immersive and personalized storytelling experience. This project paves the way for AI-driven content creation in education, entertainment, and accessibility. </w:t>
      </w:r>
    </w:p>
    <w:p w14:paraId="44910321" w14:textId="08CAF16A" w:rsidR="00274F08" w:rsidRPr="00137BB8" w:rsidRDefault="00274F08" w:rsidP="00274F08">
      <w:pPr>
        <w:rPr>
          <w:sz w:val="20"/>
          <w:szCs w:val="20"/>
        </w:rPr>
      </w:pPr>
      <w:r w:rsidRPr="00137BB8">
        <w:rPr>
          <w:sz w:val="20"/>
          <w:szCs w:val="20"/>
        </w:rPr>
        <w:t>This survey explores research on Speech-to-Text processing, AI-based story generation, Text-to-Image synthesis, and AI-powered voice cloning, providing an academic foundation for the EchoTales project. Additionally, this study includes relevant datasets and resources that contribute to AI-powered storytelling.</w:t>
      </w:r>
    </w:p>
    <w:p w14:paraId="0A31DB30" w14:textId="2579D36E" w:rsidR="00274F08" w:rsidRPr="00137BB8" w:rsidRDefault="00274F08" w:rsidP="00274F08">
      <w:pPr>
        <w:rPr>
          <w:sz w:val="24"/>
          <w:szCs w:val="24"/>
        </w:rPr>
      </w:pPr>
    </w:p>
    <w:p w14:paraId="35B27DE1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2. Speech-to-Text Processing</w:t>
      </w:r>
    </w:p>
    <w:p w14:paraId="1B93F87B" w14:textId="77777777" w:rsidR="00274F08" w:rsidRPr="00137BB8" w:rsidRDefault="00274F08" w:rsidP="00274F08">
      <w:pPr>
        <w:rPr>
          <w:sz w:val="20"/>
          <w:szCs w:val="20"/>
        </w:rPr>
      </w:pPr>
      <w:r w:rsidRPr="00137BB8">
        <w:rPr>
          <w:sz w:val="20"/>
          <w:szCs w:val="20"/>
        </w:rPr>
        <w:t>Speech-to-text (STT) models have evolved from traditional methods to deep learning architectures such as Transformers. These models are essential for converting spoken words into text with high accuracy.</w:t>
      </w:r>
    </w:p>
    <w:p w14:paraId="16B05510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Related Research:</w:t>
      </w:r>
    </w:p>
    <w:p w14:paraId="05BBFA24" w14:textId="77777777" w:rsidR="00274F08" w:rsidRPr="00137BB8" w:rsidRDefault="00274F08" w:rsidP="00274F08">
      <w:pPr>
        <w:numPr>
          <w:ilvl w:val="0"/>
          <w:numId w:val="5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Whisper: Robust Speech Recognition via Large-Scale Supervised Learning (2022)</w:t>
      </w:r>
      <w:r w:rsidRPr="00137BB8">
        <w:rPr>
          <w:sz w:val="20"/>
          <w:szCs w:val="20"/>
        </w:rPr>
        <w:br/>
        <w:t>OpenAI’s Whisper model demonstrates high accuracy in noisy environments.</w:t>
      </w:r>
      <w:r w:rsidRPr="00137BB8">
        <w:rPr>
          <w:sz w:val="20"/>
          <w:szCs w:val="20"/>
        </w:rPr>
        <w:br/>
        <w:t xml:space="preserve">Link: </w:t>
      </w:r>
      <w:hyperlink r:id="rId6" w:history="1">
        <w:r w:rsidRPr="00137BB8">
          <w:rPr>
            <w:rStyle w:val="Hyperlink"/>
            <w:sz w:val="20"/>
            <w:szCs w:val="20"/>
          </w:rPr>
          <w:t>https://arxiv.org/abs/2212.04356</w:t>
        </w:r>
      </w:hyperlink>
    </w:p>
    <w:p w14:paraId="1777FAD1" w14:textId="77777777" w:rsidR="00274F08" w:rsidRPr="00137BB8" w:rsidRDefault="00274F08" w:rsidP="00274F08">
      <w:pPr>
        <w:numPr>
          <w:ilvl w:val="0"/>
          <w:numId w:val="5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Wav2Vec 2.0: A Framework for Self-Supervised Learning of Speech Representations (2020)</w:t>
      </w:r>
      <w:r w:rsidRPr="00137BB8">
        <w:rPr>
          <w:sz w:val="20"/>
          <w:szCs w:val="20"/>
        </w:rPr>
        <w:br/>
        <w:t>Meta AI’s model enhances STT by reducing labeled data dependency.</w:t>
      </w:r>
      <w:r w:rsidRPr="00137BB8">
        <w:rPr>
          <w:sz w:val="20"/>
          <w:szCs w:val="20"/>
        </w:rPr>
        <w:br/>
        <w:t xml:space="preserve">Link: </w:t>
      </w:r>
      <w:hyperlink r:id="rId7" w:history="1">
        <w:r w:rsidRPr="00137BB8">
          <w:rPr>
            <w:rStyle w:val="Hyperlink"/>
            <w:sz w:val="20"/>
            <w:szCs w:val="20"/>
          </w:rPr>
          <w:t>https://ai.meta.com/research/publications/wav2vec-2-0-a-framework-for-self-supervised-learning-of-speech-representations/</w:t>
        </w:r>
      </w:hyperlink>
    </w:p>
    <w:p w14:paraId="70DDDF31" w14:textId="77777777" w:rsidR="00274F08" w:rsidRPr="00137BB8" w:rsidRDefault="00274F08" w:rsidP="00274F08">
      <w:pPr>
        <w:numPr>
          <w:ilvl w:val="0"/>
          <w:numId w:val="5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DeepSpeech: An End-to-End Speech Recognition System (2020)</w:t>
      </w:r>
      <w:r w:rsidRPr="00137BB8">
        <w:rPr>
          <w:sz w:val="20"/>
          <w:szCs w:val="20"/>
        </w:rPr>
        <w:br/>
        <w:t>Mozilla’s DeepSpeech employs RNNs for efficient speech transcription.</w:t>
      </w:r>
      <w:r w:rsidRPr="00137BB8">
        <w:rPr>
          <w:sz w:val="20"/>
          <w:szCs w:val="20"/>
        </w:rPr>
        <w:br/>
        <w:t xml:space="preserve">Link: </w:t>
      </w:r>
      <w:hyperlink r:id="rId8" w:history="1">
        <w:r w:rsidRPr="00137BB8">
          <w:rPr>
            <w:rStyle w:val="Hyperlink"/>
            <w:sz w:val="20"/>
            <w:szCs w:val="20"/>
          </w:rPr>
          <w:t>https://arxiv.org/abs/1412.5567</w:t>
        </w:r>
      </w:hyperlink>
    </w:p>
    <w:p w14:paraId="0AC84EA5" w14:textId="77777777" w:rsidR="00274F08" w:rsidRPr="00137BB8" w:rsidRDefault="00274F08" w:rsidP="00274F08">
      <w:pPr>
        <w:numPr>
          <w:ilvl w:val="0"/>
          <w:numId w:val="5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Speech to Text Conversion and Summarization for Effective Understanding and Documentation (2020)</w:t>
      </w:r>
      <w:r w:rsidRPr="00137BB8">
        <w:rPr>
          <w:sz w:val="20"/>
          <w:szCs w:val="20"/>
        </w:rPr>
        <w:br/>
        <w:t>Research on improving speech recognition and summarization for better documentation.</w:t>
      </w:r>
      <w:r w:rsidRPr="00137BB8">
        <w:rPr>
          <w:sz w:val="20"/>
          <w:szCs w:val="20"/>
        </w:rPr>
        <w:br/>
        <w:t xml:space="preserve">Link: </w:t>
      </w:r>
      <w:hyperlink r:id="rId9" w:history="1">
        <w:r w:rsidRPr="00137BB8">
          <w:rPr>
            <w:rStyle w:val="Hyperlink"/>
            <w:sz w:val="20"/>
            <w:szCs w:val="20"/>
          </w:rPr>
          <w:t>https://www.researchgate.net/publication/342147736_Speech_to_text_conversion_and_summarization_for_effective_understanding_and_documentation</w:t>
        </w:r>
      </w:hyperlink>
    </w:p>
    <w:p w14:paraId="417DBC86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Datasets:</w:t>
      </w:r>
    </w:p>
    <w:p w14:paraId="0FB63D72" w14:textId="77777777" w:rsidR="00274F08" w:rsidRPr="00137BB8" w:rsidRDefault="00274F08" w:rsidP="00274F08">
      <w:pPr>
        <w:numPr>
          <w:ilvl w:val="0"/>
          <w:numId w:val="6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LibriSpeech</w:t>
      </w:r>
      <w:r w:rsidRPr="00137BB8">
        <w:rPr>
          <w:sz w:val="20"/>
          <w:szCs w:val="20"/>
        </w:rPr>
        <w:t xml:space="preserve">: </w:t>
      </w:r>
      <w:hyperlink r:id="rId10" w:history="1">
        <w:r w:rsidRPr="00137BB8">
          <w:rPr>
            <w:rStyle w:val="Hyperlink"/>
            <w:sz w:val="20"/>
            <w:szCs w:val="20"/>
          </w:rPr>
          <w:t>https://www.openslr.org/12/</w:t>
        </w:r>
      </w:hyperlink>
    </w:p>
    <w:p w14:paraId="5D5FECF1" w14:textId="77777777" w:rsidR="00274F08" w:rsidRPr="00137BB8" w:rsidRDefault="00274F08" w:rsidP="00274F08">
      <w:pPr>
        <w:numPr>
          <w:ilvl w:val="0"/>
          <w:numId w:val="6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Common Voice (Mozilla)</w:t>
      </w:r>
      <w:r w:rsidRPr="00137BB8">
        <w:rPr>
          <w:sz w:val="20"/>
          <w:szCs w:val="20"/>
        </w:rPr>
        <w:t xml:space="preserve">: </w:t>
      </w:r>
      <w:hyperlink r:id="rId11" w:history="1">
        <w:r w:rsidRPr="00137BB8">
          <w:rPr>
            <w:rStyle w:val="Hyperlink"/>
            <w:sz w:val="20"/>
            <w:szCs w:val="20"/>
          </w:rPr>
          <w:t>https://commonvoice.mozilla.org/en/datasets</w:t>
        </w:r>
      </w:hyperlink>
    </w:p>
    <w:p w14:paraId="4411D209" w14:textId="77777777" w:rsidR="00274F08" w:rsidRPr="00137BB8" w:rsidRDefault="00274F08" w:rsidP="00274F08">
      <w:pPr>
        <w:numPr>
          <w:ilvl w:val="0"/>
          <w:numId w:val="6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TED-LIUM</w:t>
      </w:r>
      <w:r w:rsidRPr="00137BB8">
        <w:rPr>
          <w:sz w:val="20"/>
          <w:szCs w:val="20"/>
        </w:rPr>
        <w:t xml:space="preserve">: </w:t>
      </w:r>
      <w:hyperlink r:id="rId12" w:history="1">
        <w:r w:rsidRPr="00137BB8">
          <w:rPr>
            <w:rStyle w:val="Hyperlink"/>
            <w:sz w:val="20"/>
            <w:szCs w:val="20"/>
          </w:rPr>
          <w:t>https://www.openslr.org/7/</w:t>
        </w:r>
      </w:hyperlink>
    </w:p>
    <w:p w14:paraId="7AB3801A" w14:textId="4DB0F947" w:rsidR="00274F08" w:rsidRPr="00137BB8" w:rsidRDefault="00274F08" w:rsidP="00274F08">
      <w:pPr>
        <w:rPr>
          <w:sz w:val="20"/>
          <w:szCs w:val="20"/>
        </w:rPr>
      </w:pPr>
    </w:p>
    <w:p w14:paraId="476FE975" w14:textId="77777777" w:rsidR="00137BB8" w:rsidRDefault="00137BB8" w:rsidP="00274F08">
      <w:pPr>
        <w:rPr>
          <w:b/>
          <w:bCs/>
          <w:sz w:val="20"/>
          <w:szCs w:val="20"/>
        </w:rPr>
      </w:pPr>
    </w:p>
    <w:p w14:paraId="0AB04B40" w14:textId="77777777" w:rsidR="00137BB8" w:rsidRDefault="00137BB8" w:rsidP="00274F08">
      <w:pPr>
        <w:rPr>
          <w:b/>
          <w:bCs/>
          <w:sz w:val="24"/>
          <w:szCs w:val="24"/>
        </w:rPr>
      </w:pPr>
    </w:p>
    <w:p w14:paraId="534667AB" w14:textId="5E6603E5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lastRenderedPageBreak/>
        <w:t>3. AI Story Generation</w:t>
      </w:r>
    </w:p>
    <w:p w14:paraId="4F03FFA2" w14:textId="77777777" w:rsidR="00274F08" w:rsidRPr="00137BB8" w:rsidRDefault="00274F08" w:rsidP="00274F08">
      <w:pPr>
        <w:rPr>
          <w:sz w:val="20"/>
          <w:szCs w:val="20"/>
        </w:rPr>
      </w:pPr>
      <w:r w:rsidRPr="00137BB8">
        <w:rPr>
          <w:sz w:val="20"/>
          <w:szCs w:val="20"/>
        </w:rPr>
        <w:t>NLP models for story generation have improved coherence and creativity, with Transformer-based architectures leading the domain. Large-scale models fine-tuned for storytelling enhance the quality of AI-generated narratives.</w:t>
      </w:r>
    </w:p>
    <w:p w14:paraId="6772D4FF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Related Research:</w:t>
      </w:r>
    </w:p>
    <w:p w14:paraId="3B623119" w14:textId="77777777" w:rsidR="00274F08" w:rsidRPr="00137BB8" w:rsidRDefault="00274F08" w:rsidP="00274F08">
      <w:pPr>
        <w:numPr>
          <w:ilvl w:val="0"/>
          <w:numId w:val="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GPT-4: OpenAI's Large-Scale Multimodal Model (2023)</w:t>
      </w:r>
      <w:r w:rsidRPr="00137BB8">
        <w:rPr>
          <w:sz w:val="20"/>
          <w:szCs w:val="20"/>
        </w:rPr>
        <w:br/>
        <w:t>GPT-4 showcases state-of-the-art performance in structured text generation.</w:t>
      </w:r>
      <w:r w:rsidRPr="00137BB8">
        <w:rPr>
          <w:sz w:val="20"/>
          <w:szCs w:val="20"/>
        </w:rPr>
        <w:br/>
        <w:t xml:space="preserve">Link: </w:t>
      </w:r>
      <w:hyperlink r:id="rId13" w:history="1">
        <w:r w:rsidRPr="00137BB8">
          <w:rPr>
            <w:rStyle w:val="Hyperlink"/>
            <w:sz w:val="20"/>
            <w:szCs w:val="20"/>
          </w:rPr>
          <w:t>https://arxiv.org/abs/2303.08774</w:t>
        </w:r>
      </w:hyperlink>
    </w:p>
    <w:p w14:paraId="41026C97" w14:textId="77777777" w:rsidR="00274F08" w:rsidRPr="00137BB8" w:rsidRDefault="00274F08" w:rsidP="00274F08">
      <w:pPr>
        <w:numPr>
          <w:ilvl w:val="0"/>
          <w:numId w:val="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T5: Exploring the Limits of Transfer Learning with a Unified Text-to-Text Transformer (2020)</w:t>
      </w:r>
      <w:r w:rsidRPr="00137BB8">
        <w:rPr>
          <w:sz w:val="20"/>
          <w:szCs w:val="20"/>
        </w:rPr>
        <w:br/>
        <w:t>T5 optimizes structured text outputs, making it useful for storytelling.</w:t>
      </w:r>
      <w:r w:rsidRPr="00137BB8">
        <w:rPr>
          <w:sz w:val="20"/>
          <w:szCs w:val="20"/>
        </w:rPr>
        <w:br/>
        <w:t xml:space="preserve">Link: </w:t>
      </w:r>
      <w:hyperlink r:id="rId14" w:history="1">
        <w:r w:rsidRPr="00137BB8">
          <w:rPr>
            <w:rStyle w:val="Hyperlink"/>
            <w:sz w:val="20"/>
            <w:szCs w:val="20"/>
          </w:rPr>
          <w:t>https://arxiv.org/abs/1910.10683</w:t>
        </w:r>
      </w:hyperlink>
    </w:p>
    <w:p w14:paraId="150CB4E6" w14:textId="77777777" w:rsidR="00274F08" w:rsidRPr="00137BB8" w:rsidRDefault="00274F08" w:rsidP="00274F08">
      <w:pPr>
        <w:numPr>
          <w:ilvl w:val="0"/>
          <w:numId w:val="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LLaMA: Open and Efficient Foundation Language Models (2023)</w:t>
      </w:r>
      <w:r w:rsidRPr="00137BB8">
        <w:rPr>
          <w:sz w:val="20"/>
          <w:szCs w:val="20"/>
        </w:rPr>
        <w:br/>
        <w:t>Meta AI’s LLaMA model is computationally efficient for text generation.</w:t>
      </w:r>
      <w:r w:rsidRPr="00137BB8">
        <w:rPr>
          <w:sz w:val="20"/>
          <w:szCs w:val="20"/>
        </w:rPr>
        <w:br/>
        <w:t xml:space="preserve">Link: </w:t>
      </w:r>
      <w:hyperlink r:id="rId15" w:history="1">
        <w:r w:rsidRPr="00137BB8">
          <w:rPr>
            <w:rStyle w:val="Hyperlink"/>
            <w:sz w:val="20"/>
            <w:szCs w:val="20"/>
          </w:rPr>
          <w:t>https://arxiv.org/abs/2302.13971</w:t>
        </w:r>
      </w:hyperlink>
    </w:p>
    <w:p w14:paraId="23849F71" w14:textId="77777777" w:rsidR="00274F08" w:rsidRPr="00137BB8" w:rsidRDefault="00274F08" w:rsidP="00274F08">
      <w:pPr>
        <w:numPr>
          <w:ilvl w:val="0"/>
          <w:numId w:val="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Fine-Tuning GPT-2 for Text Generation</w:t>
      </w:r>
      <w:r w:rsidRPr="00137BB8">
        <w:rPr>
          <w:sz w:val="20"/>
          <w:szCs w:val="20"/>
        </w:rPr>
        <w:br/>
        <w:t>This study explains how GPT-2 can be optimized for generating creative stories.</w:t>
      </w:r>
      <w:r w:rsidRPr="00137BB8">
        <w:rPr>
          <w:sz w:val="20"/>
          <w:szCs w:val="20"/>
        </w:rPr>
        <w:br/>
        <w:t xml:space="preserve">Link: </w:t>
      </w:r>
      <w:hyperlink r:id="rId16" w:history="1">
        <w:r w:rsidRPr="00137BB8">
          <w:rPr>
            <w:rStyle w:val="Hyperlink"/>
            <w:sz w:val="20"/>
            <w:szCs w:val="20"/>
          </w:rPr>
          <w:t>https://debuggercafe.com/fine-tuning-gpt2-for-text-generation/</w:t>
        </w:r>
      </w:hyperlink>
    </w:p>
    <w:p w14:paraId="31E57B42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Datasets:</w:t>
      </w:r>
    </w:p>
    <w:p w14:paraId="4BB65836" w14:textId="77777777" w:rsidR="00274F08" w:rsidRPr="00137BB8" w:rsidRDefault="00274F08" w:rsidP="00274F08">
      <w:pPr>
        <w:numPr>
          <w:ilvl w:val="0"/>
          <w:numId w:val="8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Children’s Story Dataset</w:t>
      </w:r>
      <w:r w:rsidRPr="00137BB8">
        <w:rPr>
          <w:sz w:val="20"/>
          <w:szCs w:val="20"/>
        </w:rPr>
        <w:t xml:space="preserve">: </w:t>
      </w:r>
      <w:hyperlink r:id="rId17" w:history="1">
        <w:r w:rsidRPr="00137BB8">
          <w:rPr>
            <w:rStyle w:val="Hyperlink"/>
            <w:sz w:val="20"/>
            <w:szCs w:val="20"/>
          </w:rPr>
          <w:t>https://huggingface.co/datasets/samsum</w:t>
        </w:r>
      </w:hyperlink>
    </w:p>
    <w:p w14:paraId="2D62E32A" w14:textId="1957FC3A" w:rsidR="00274F08" w:rsidRPr="00137BB8" w:rsidRDefault="00274F08" w:rsidP="00274F08">
      <w:pPr>
        <w:rPr>
          <w:sz w:val="24"/>
          <w:szCs w:val="24"/>
        </w:rPr>
      </w:pPr>
    </w:p>
    <w:p w14:paraId="45B18A0A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4. Text-to-Image Generation</w:t>
      </w:r>
    </w:p>
    <w:p w14:paraId="54D1647D" w14:textId="78F95657" w:rsidR="00FF5094" w:rsidRPr="00FF5094" w:rsidRDefault="00FF5094" w:rsidP="00FF5094">
      <w:pPr>
        <w:ind w:firstLine="720"/>
        <w:jc w:val="both"/>
        <w:rPr>
          <w:sz w:val="20"/>
          <w:szCs w:val="20"/>
        </w:rPr>
      </w:pPr>
      <w:r w:rsidRPr="00FF5094">
        <w:rPr>
          <w:sz w:val="20"/>
          <w:szCs w:val="20"/>
        </w:rPr>
        <w:t xml:space="preserve">Deep learning-based </w:t>
      </w:r>
      <w:r w:rsidRPr="00FF5094">
        <w:rPr>
          <w:b/>
          <w:bCs/>
          <w:sz w:val="20"/>
          <w:szCs w:val="20"/>
        </w:rPr>
        <w:t>text-to-image generation</w:t>
      </w:r>
      <w:r w:rsidRPr="00FF5094">
        <w:rPr>
          <w:sz w:val="20"/>
          <w:szCs w:val="20"/>
        </w:rPr>
        <w:t xml:space="preserve"> has evolved significantly with the advent of </w:t>
      </w:r>
      <w:r w:rsidRPr="00FF5094">
        <w:rPr>
          <w:b/>
          <w:bCs/>
          <w:sz w:val="20"/>
          <w:szCs w:val="20"/>
        </w:rPr>
        <w:t>diffusion models</w:t>
      </w:r>
      <w:r w:rsidRPr="00FF5094">
        <w:rPr>
          <w:sz w:val="20"/>
          <w:szCs w:val="20"/>
        </w:rPr>
        <w:t xml:space="preserve">, enabling photorealistic and contextually accurate visuals from natural language prompts. This advancement plays a pivotal role in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by automatically generating </w:t>
      </w:r>
      <w:r w:rsidRPr="00FF5094">
        <w:rPr>
          <w:b/>
          <w:bCs/>
          <w:sz w:val="20"/>
          <w:szCs w:val="20"/>
        </w:rPr>
        <w:t>story-based illustrations and cover art</w:t>
      </w:r>
      <w:r w:rsidRPr="00FF5094">
        <w:rPr>
          <w:sz w:val="20"/>
          <w:szCs w:val="20"/>
        </w:rPr>
        <w:t>, enhancing visual storytelling and user engagement.</w:t>
      </w:r>
    </w:p>
    <w:p w14:paraId="0008E069" w14:textId="77777777" w:rsidR="00FF5094" w:rsidRPr="00FF5094" w:rsidRDefault="00FF5094" w:rsidP="00FF5094">
      <w:pPr>
        <w:rPr>
          <w:b/>
          <w:bCs/>
          <w:sz w:val="24"/>
          <w:szCs w:val="24"/>
        </w:rPr>
      </w:pPr>
      <w:r w:rsidRPr="00FF5094">
        <w:rPr>
          <w:b/>
          <w:bCs/>
          <w:sz w:val="24"/>
          <w:szCs w:val="24"/>
        </w:rPr>
        <w:t>Related Research:</w:t>
      </w:r>
    </w:p>
    <w:p w14:paraId="6F95DD2E" w14:textId="77777777" w:rsidR="00FF5094" w:rsidRPr="00FF5094" w:rsidRDefault="00FF5094" w:rsidP="00FF5094">
      <w:pPr>
        <w:rPr>
          <w:b/>
          <w:bCs/>
          <w:sz w:val="20"/>
          <w:szCs w:val="20"/>
        </w:rPr>
      </w:pPr>
      <w:r w:rsidRPr="00FF5094">
        <w:rPr>
          <w:b/>
          <w:bCs/>
          <w:sz w:val="20"/>
          <w:szCs w:val="20"/>
        </w:rPr>
        <w:t>1. High-Resolution Image Synthesis with Latent Diffusion Models (LDMs) – 2021</w:t>
      </w:r>
    </w:p>
    <w:p w14:paraId="63532106" w14:textId="77777777" w:rsidR="00FF5094" w:rsidRPr="00FF5094" w:rsidRDefault="00FF5094" w:rsidP="00FF5094">
      <w:pPr>
        <w:ind w:left="360" w:firstLine="720"/>
        <w:jc w:val="both"/>
        <w:rPr>
          <w:sz w:val="20"/>
          <w:szCs w:val="20"/>
        </w:rPr>
      </w:pPr>
      <w:r w:rsidRPr="00FF5094">
        <w:rPr>
          <w:sz w:val="20"/>
          <w:szCs w:val="20"/>
        </w:rPr>
        <w:t xml:space="preserve">Introduced by Rombach et al., this paper presents </w:t>
      </w:r>
      <w:r w:rsidRPr="00FF5094">
        <w:rPr>
          <w:b/>
          <w:bCs/>
          <w:sz w:val="20"/>
          <w:szCs w:val="20"/>
        </w:rPr>
        <w:t>Latent Diffusion Models (LDMs)</w:t>
      </w:r>
      <w:r w:rsidRPr="00FF5094">
        <w:rPr>
          <w:sz w:val="20"/>
          <w:szCs w:val="20"/>
        </w:rPr>
        <w:t xml:space="preserve"> which perform diffusion in a </w:t>
      </w:r>
      <w:r w:rsidRPr="00FF5094">
        <w:rPr>
          <w:b/>
          <w:bCs/>
          <w:sz w:val="20"/>
          <w:szCs w:val="20"/>
        </w:rPr>
        <w:t>compressed latent space</w:t>
      </w:r>
      <w:r w:rsidRPr="00FF5094">
        <w:rPr>
          <w:sz w:val="20"/>
          <w:szCs w:val="20"/>
        </w:rPr>
        <w:t xml:space="preserve"> instead of raw pixel space. This innovation drastically reduces computational cost while maintaining high-quality output. LDMs balance efficiency and image fidelity, making them scalable to higher resolutions and larger datasets like LAION-5B.</w:t>
      </w:r>
    </w:p>
    <w:p w14:paraId="0726DFA4" w14:textId="77777777" w:rsidR="00FF5094" w:rsidRPr="00FF5094" w:rsidRDefault="00FF5094" w:rsidP="00FF5094">
      <w:pPr>
        <w:numPr>
          <w:ilvl w:val="0"/>
          <w:numId w:val="24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Tool Relevance:</w:t>
      </w:r>
      <w:r w:rsidRPr="00FF5094">
        <w:rPr>
          <w:sz w:val="20"/>
          <w:szCs w:val="20"/>
        </w:rPr>
        <w:t xml:space="preserve">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uses LDMs (e.g., through the </w:t>
      </w:r>
      <w:r w:rsidRPr="00FF5094">
        <w:rPr>
          <w:b/>
          <w:bCs/>
          <w:sz w:val="20"/>
          <w:szCs w:val="20"/>
        </w:rPr>
        <w:t>Stable Diffusion</w:t>
      </w:r>
      <w:r w:rsidRPr="00FF5094">
        <w:rPr>
          <w:sz w:val="20"/>
          <w:szCs w:val="20"/>
        </w:rPr>
        <w:t xml:space="preserve"> model) to generate </w:t>
      </w:r>
      <w:r w:rsidRPr="00FF5094">
        <w:rPr>
          <w:b/>
          <w:bCs/>
          <w:sz w:val="20"/>
          <w:szCs w:val="20"/>
        </w:rPr>
        <w:t>high-resolution illustrations</w:t>
      </w:r>
      <w:r w:rsidRPr="00FF5094">
        <w:rPr>
          <w:sz w:val="20"/>
          <w:szCs w:val="20"/>
        </w:rPr>
        <w:t xml:space="preserve"> from user-generated story prompts.</w:t>
      </w:r>
    </w:p>
    <w:p w14:paraId="2F99C04A" w14:textId="77777777" w:rsidR="00FF5094" w:rsidRPr="00FF5094" w:rsidRDefault="00FF5094" w:rsidP="00FF5094">
      <w:pPr>
        <w:rPr>
          <w:b/>
          <w:bCs/>
          <w:sz w:val="20"/>
          <w:szCs w:val="20"/>
        </w:rPr>
      </w:pPr>
      <w:r w:rsidRPr="00FF5094">
        <w:rPr>
          <w:b/>
          <w:bCs/>
          <w:sz w:val="20"/>
          <w:szCs w:val="20"/>
        </w:rPr>
        <w:t>2. DALL·E 3: Zero-Shot Text-to-Image Generation – 2023</w:t>
      </w:r>
    </w:p>
    <w:p w14:paraId="38729274" w14:textId="77777777" w:rsidR="00FF5094" w:rsidRPr="00FF5094" w:rsidRDefault="00FF5094" w:rsidP="00FF5094">
      <w:pPr>
        <w:ind w:left="360" w:firstLine="720"/>
        <w:jc w:val="both"/>
        <w:rPr>
          <w:sz w:val="20"/>
          <w:szCs w:val="20"/>
        </w:rPr>
      </w:pPr>
      <w:r w:rsidRPr="00FF5094">
        <w:rPr>
          <w:sz w:val="20"/>
          <w:szCs w:val="20"/>
        </w:rPr>
        <w:t xml:space="preserve">OpenAI’s </w:t>
      </w:r>
      <w:r w:rsidRPr="00FF5094">
        <w:rPr>
          <w:b/>
          <w:bCs/>
          <w:sz w:val="20"/>
          <w:szCs w:val="20"/>
        </w:rPr>
        <w:t>DALL·E 3</w:t>
      </w:r>
      <w:r w:rsidRPr="00FF5094">
        <w:rPr>
          <w:sz w:val="20"/>
          <w:szCs w:val="20"/>
        </w:rPr>
        <w:t xml:space="preserve"> pushes the boundaries of </w:t>
      </w:r>
      <w:r w:rsidRPr="00FF5094">
        <w:rPr>
          <w:b/>
          <w:bCs/>
          <w:sz w:val="20"/>
          <w:szCs w:val="20"/>
        </w:rPr>
        <w:t>semantic image generation</w:t>
      </w:r>
      <w:r w:rsidRPr="00FF5094">
        <w:rPr>
          <w:sz w:val="20"/>
          <w:szCs w:val="20"/>
        </w:rPr>
        <w:t>, offering enhanced prompt understanding, better spatial relationships between objects, and visually coherent compositions. It addresses prompt injection ambiguities and improves alignment with complex narratives.</w:t>
      </w:r>
    </w:p>
    <w:p w14:paraId="1E692F21" w14:textId="77777777" w:rsidR="00FF5094" w:rsidRPr="00FF5094" w:rsidRDefault="00FF5094" w:rsidP="00FF5094">
      <w:pPr>
        <w:numPr>
          <w:ilvl w:val="0"/>
          <w:numId w:val="25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Tool Relevance:</w:t>
      </w:r>
      <w:r w:rsidRPr="00FF5094">
        <w:rPr>
          <w:sz w:val="20"/>
          <w:szCs w:val="20"/>
        </w:rPr>
        <w:t xml:space="preserve">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optionally connects with DALL·E 3 for </w:t>
      </w:r>
      <w:r w:rsidRPr="00FF5094">
        <w:rPr>
          <w:b/>
          <w:bCs/>
          <w:sz w:val="20"/>
          <w:szCs w:val="20"/>
        </w:rPr>
        <w:t>AI-generated book covers</w:t>
      </w:r>
      <w:r w:rsidRPr="00FF5094">
        <w:rPr>
          <w:sz w:val="20"/>
          <w:szCs w:val="20"/>
        </w:rPr>
        <w:t xml:space="preserve"> or detailed story scenes, where prompt fidelity and character alignment are critical.</w:t>
      </w:r>
    </w:p>
    <w:p w14:paraId="2A87A54C" w14:textId="77777777" w:rsidR="00FF5094" w:rsidRPr="00FF5094" w:rsidRDefault="00FF5094" w:rsidP="00FF5094">
      <w:pPr>
        <w:rPr>
          <w:b/>
          <w:bCs/>
          <w:sz w:val="20"/>
          <w:szCs w:val="20"/>
        </w:rPr>
      </w:pPr>
      <w:r w:rsidRPr="00FF5094">
        <w:rPr>
          <w:b/>
          <w:bCs/>
          <w:sz w:val="20"/>
          <w:szCs w:val="20"/>
        </w:rPr>
        <w:t>3. LayoutLMv3: Pre-training for Document AI with Unified Text and Image Masking – 2023</w:t>
      </w:r>
    </w:p>
    <w:p w14:paraId="30DD23A9" w14:textId="77777777" w:rsidR="00FF5094" w:rsidRPr="00FF5094" w:rsidRDefault="00FF5094" w:rsidP="00EC0A0D">
      <w:pPr>
        <w:ind w:left="360" w:firstLine="720"/>
        <w:jc w:val="both"/>
        <w:rPr>
          <w:sz w:val="20"/>
          <w:szCs w:val="20"/>
        </w:rPr>
      </w:pPr>
      <w:r w:rsidRPr="00FF5094">
        <w:rPr>
          <w:sz w:val="20"/>
          <w:szCs w:val="20"/>
        </w:rPr>
        <w:lastRenderedPageBreak/>
        <w:t xml:space="preserve">Although primarily focused on </w:t>
      </w:r>
      <w:r w:rsidRPr="00FF5094">
        <w:rPr>
          <w:b/>
          <w:bCs/>
          <w:sz w:val="20"/>
          <w:szCs w:val="20"/>
        </w:rPr>
        <w:t>document understanding</w:t>
      </w:r>
      <w:r w:rsidRPr="00FF5094">
        <w:rPr>
          <w:sz w:val="20"/>
          <w:szCs w:val="20"/>
        </w:rPr>
        <w:t xml:space="preserve">, LayoutLMv3 integrates </w:t>
      </w:r>
      <w:r w:rsidRPr="00FF5094">
        <w:rPr>
          <w:b/>
          <w:bCs/>
          <w:sz w:val="20"/>
          <w:szCs w:val="20"/>
        </w:rPr>
        <w:t>image-text representations</w:t>
      </w:r>
      <w:r w:rsidRPr="00FF5094">
        <w:rPr>
          <w:sz w:val="20"/>
          <w:szCs w:val="20"/>
        </w:rPr>
        <w:t xml:space="preserve"> with cross-modal masking strategies.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adapts insights from LayoutLMv3 alongside </w:t>
      </w:r>
      <w:r w:rsidRPr="00FF5094">
        <w:rPr>
          <w:b/>
          <w:bCs/>
          <w:sz w:val="20"/>
          <w:szCs w:val="20"/>
        </w:rPr>
        <w:t>ControlNet</w:t>
      </w:r>
      <w:r w:rsidRPr="00FF5094">
        <w:rPr>
          <w:sz w:val="20"/>
          <w:szCs w:val="20"/>
        </w:rPr>
        <w:t xml:space="preserve">, a diffusion model extension for spatial control, to maintain </w:t>
      </w:r>
      <w:r w:rsidRPr="00FF5094">
        <w:rPr>
          <w:b/>
          <w:bCs/>
          <w:sz w:val="20"/>
          <w:szCs w:val="20"/>
        </w:rPr>
        <w:t>character consistency and pose alignment</w:t>
      </w:r>
      <w:r w:rsidRPr="00FF5094">
        <w:rPr>
          <w:sz w:val="20"/>
          <w:szCs w:val="20"/>
        </w:rPr>
        <w:t xml:space="preserve"> across sequential illustrations.</w:t>
      </w:r>
    </w:p>
    <w:p w14:paraId="2EADD613" w14:textId="77777777" w:rsidR="00FF5094" w:rsidRPr="00FF5094" w:rsidRDefault="00FF5094" w:rsidP="00FF5094">
      <w:pPr>
        <w:numPr>
          <w:ilvl w:val="0"/>
          <w:numId w:val="26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Tool Relevance:</w:t>
      </w:r>
      <w:r w:rsidRPr="00FF5094">
        <w:rPr>
          <w:sz w:val="20"/>
          <w:szCs w:val="20"/>
        </w:rPr>
        <w:t xml:space="preserve">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incorporates </w:t>
      </w:r>
      <w:r w:rsidRPr="00FF5094">
        <w:rPr>
          <w:b/>
          <w:bCs/>
          <w:sz w:val="20"/>
          <w:szCs w:val="20"/>
        </w:rPr>
        <w:t>ControlNet with diffusion models</w:t>
      </w:r>
      <w:r w:rsidRPr="00FF5094">
        <w:rPr>
          <w:sz w:val="20"/>
          <w:szCs w:val="20"/>
        </w:rPr>
        <w:t xml:space="preserve"> inspired by LayoutLMv3 to generate </w:t>
      </w:r>
      <w:r w:rsidRPr="00FF5094">
        <w:rPr>
          <w:b/>
          <w:bCs/>
          <w:sz w:val="20"/>
          <w:szCs w:val="20"/>
        </w:rPr>
        <w:t>coherent story scenes</w:t>
      </w:r>
      <w:r w:rsidRPr="00FF5094">
        <w:rPr>
          <w:sz w:val="20"/>
          <w:szCs w:val="20"/>
        </w:rPr>
        <w:t xml:space="preserve"> over multiple frames.</w:t>
      </w:r>
    </w:p>
    <w:p w14:paraId="0852254A" w14:textId="55E8F11A" w:rsidR="00FF5094" w:rsidRPr="00FF5094" w:rsidRDefault="00FF5094" w:rsidP="00FF5094">
      <w:pPr>
        <w:rPr>
          <w:sz w:val="20"/>
          <w:szCs w:val="20"/>
        </w:rPr>
      </w:pPr>
    </w:p>
    <w:p w14:paraId="526D3B0F" w14:textId="77777777" w:rsidR="00FF5094" w:rsidRPr="00FF5094" w:rsidRDefault="00FF5094" w:rsidP="00FF5094">
      <w:pPr>
        <w:rPr>
          <w:b/>
          <w:bCs/>
          <w:sz w:val="24"/>
          <w:szCs w:val="24"/>
        </w:rPr>
      </w:pPr>
      <w:r w:rsidRPr="00FF5094">
        <w:rPr>
          <w:b/>
          <w:bCs/>
          <w:sz w:val="24"/>
          <w:szCs w:val="24"/>
        </w:rPr>
        <w:t xml:space="preserve">Research Gap in Text-to-Image Generation for </w:t>
      </w:r>
      <w:proofErr w:type="spellStart"/>
      <w:r w:rsidRPr="00FF5094">
        <w:rPr>
          <w:b/>
          <w:bCs/>
          <w:sz w:val="24"/>
          <w:szCs w:val="24"/>
        </w:rPr>
        <w:t>EchoTales</w:t>
      </w:r>
      <w:proofErr w:type="spellEnd"/>
    </w:p>
    <w:p w14:paraId="437F8A9C" w14:textId="77777777" w:rsidR="00FF5094" w:rsidRPr="00FF5094" w:rsidRDefault="00FF5094" w:rsidP="00FF5094">
      <w:pPr>
        <w:rPr>
          <w:sz w:val="20"/>
          <w:szCs w:val="20"/>
        </w:rPr>
      </w:pPr>
      <w:r w:rsidRPr="00FF5094">
        <w:rPr>
          <w:sz w:val="20"/>
          <w:szCs w:val="20"/>
        </w:rPr>
        <w:t xml:space="preserve">Despite powerful generative models, several </w:t>
      </w:r>
      <w:r w:rsidRPr="00FF5094">
        <w:rPr>
          <w:b/>
          <w:bCs/>
          <w:sz w:val="20"/>
          <w:szCs w:val="20"/>
        </w:rPr>
        <w:t>challenges</w:t>
      </w:r>
      <w:r w:rsidRPr="00FF5094">
        <w:rPr>
          <w:sz w:val="20"/>
          <w:szCs w:val="20"/>
        </w:rPr>
        <w:t xml:space="preserve"> persist for their integration into </w:t>
      </w:r>
      <w:r w:rsidRPr="00FF5094">
        <w:rPr>
          <w:b/>
          <w:bCs/>
          <w:sz w:val="20"/>
          <w:szCs w:val="20"/>
        </w:rPr>
        <w:t>narrative-driven storytelling platforms</w:t>
      </w:r>
      <w:r w:rsidRPr="00FF5094">
        <w:rPr>
          <w:sz w:val="20"/>
          <w:szCs w:val="20"/>
        </w:rPr>
        <w:t>:</w:t>
      </w:r>
    </w:p>
    <w:p w14:paraId="0EF56C8D" w14:textId="77777777" w:rsidR="00FF5094" w:rsidRPr="00FF5094" w:rsidRDefault="00FF5094" w:rsidP="00FF5094">
      <w:pPr>
        <w:numPr>
          <w:ilvl w:val="0"/>
          <w:numId w:val="28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Character Consistency Across Images:</w:t>
      </w:r>
      <w:r w:rsidRPr="00FF5094">
        <w:rPr>
          <w:sz w:val="20"/>
          <w:szCs w:val="20"/>
        </w:rPr>
        <w:t xml:space="preserve"> Most models lack the ability to generate the </w:t>
      </w:r>
      <w:r w:rsidRPr="00FF5094">
        <w:rPr>
          <w:b/>
          <w:bCs/>
          <w:sz w:val="20"/>
          <w:szCs w:val="20"/>
        </w:rPr>
        <w:t>same character</w:t>
      </w:r>
      <w:r w:rsidRPr="00FF5094">
        <w:rPr>
          <w:sz w:val="20"/>
          <w:szCs w:val="20"/>
        </w:rPr>
        <w:t xml:space="preserve"> in multiple scenes with consistent attributes (e.g., clothes, hair </w:t>
      </w:r>
      <w:proofErr w:type="spellStart"/>
      <w:r w:rsidRPr="00FF5094">
        <w:rPr>
          <w:sz w:val="20"/>
          <w:szCs w:val="20"/>
        </w:rPr>
        <w:t>color</w:t>
      </w:r>
      <w:proofErr w:type="spellEnd"/>
      <w:r w:rsidRPr="00FF5094">
        <w:rPr>
          <w:sz w:val="20"/>
          <w:szCs w:val="20"/>
        </w:rPr>
        <w:t xml:space="preserve">, pose).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aims to address this using </w:t>
      </w:r>
      <w:r w:rsidRPr="00FF5094">
        <w:rPr>
          <w:b/>
          <w:bCs/>
          <w:sz w:val="20"/>
          <w:szCs w:val="20"/>
        </w:rPr>
        <w:t>ControlNet</w:t>
      </w:r>
      <w:r w:rsidRPr="00FF5094">
        <w:rPr>
          <w:sz w:val="20"/>
          <w:szCs w:val="20"/>
        </w:rPr>
        <w:t xml:space="preserve"> and </w:t>
      </w:r>
      <w:r w:rsidRPr="00FF5094">
        <w:rPr>
          <w:b/>
          <w:bCs/>
          <w:sz w:val="20"/>
          <w:szCs w:val="20"/>
        </w:rPr>
        <w:t>reference image conditioning</w:t>
      </w:r>
      <w:r w:rsidRPr="00FF5094">
        <w:rPr>
          <w:sz w:val="20"/>
          <w:szCs w:val="20"/>
        </w:rPr>
        <w:t>.</w:t>
      </w:r>
    </w:p>
    <w:p w14:paraId="78520395" w14:textId="77777777" w:rsidR="00FF5094" w:rsidRPr="00FF5094" w:rsidRDefault="00FF5094" w:rsidP="00FF5094">
      <w:pPr>
        <w:numPr>
          <w:ilvl w:val="0"/>
          <w:numId w:val="28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Scene Continuity &amp; Spatial Coherence:</w:t>
      </w:r>
      <w:r w:rsidRPr="00FF5094">
        <w:rPr>
          <w:sz w:val="20"/>
          <w:szCs w:val="20"/>
        </w:rPr>
        <w:t xml:space="preserve"> Models like DALL·E and Stable Diffusion may not maintain </w:t>
      </w:r>
      <w:r w:rsidRPr="00FF5094">
        <w:rPr>
          <w:b/>
          <w:bCs/>
          <w:sz w:val="20"/>
          <w:szCs w:val="20"/>
        </w:rPr>
        <w:t>object positions and relations</w:t>
      </w:r>
      <w:r w:rsidRPr="00FF5094">
        <w:rPr>
          <w:sz w:val="20"/>
          <w:szCs w:val="20"/>
        </w:rPr>
        <w:t xml:space="preserve"> in multi-image sequences.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proposes structured prompt templates and </w:t>
      </w:r>
      <w:r w:rsidRPr="00FF5094">
        <w:rPr>
          <w:b/>
          <w:bCs/>
          <w:sz w:val="20"/>
          <w:szCs w:val="20"/>
        </w:rPr>
        <w:t>pose-guided generation</w:t>
      </w:r>
      <w:r w:rsidRPr="00FF5094">
        <w:rPr>
          <w:sz w:val="20"/>
          <w:szCs w:val="20"/>
        </w:rPr>
        <w:t xml:space="preserve"> for scene integrity.</w:t>
      </w:r>
    </w:p>
    <w:p w14:paraId="7D606B54" w14:textId="77777777" w:rsidR="00FF5094" w:rsidRPr="00FF5094" w:rsidRDefault="00FF5094" w:rsidP="00FF5094">
      <w:pPr>
        <w:numPr>
          <w:ilvl w:val="0"/>
          <w:numId w:val="28"/>
        </w:numPr>
        <w:rPr>
          <w:sz w:val="20"/>
          <w:szCs w:val="20"/>
        </w:rPr>
      </w:pPr>
      <w:r w:rsidRPr="00FF5094">
        <w:rPr>
          <w:b/>
          <w:bCs/>
          <w:sz w:val="20"/>
          <w:szCs w:val="20"/>
        </w:rPr>
        <w:t>Prompt Sensitivity in Story Contexts:</w:t>
      </w:r>
      <w:r w:rsidRPr="00FF5094">
        <w:rPr>
          <w:sz w:val="20"/>
          <w:szCs w:val="20"/>
        </w:rPr>
        <w:t xml:space="preserve"> Long-form stories with layered narrative structures can overwhelm diffusion models. </w:t>
      </w:r>
      <w:proofErr w:type="spellStart"/>
      <w:r w:rsidRPr="00FF5094">
        <w:rPr>
          <w:sz w:val="20"/>
          <w:szCs w:val="20"/>
        </w:rPr>
        <w:t>EchoTales</w:t>
      </w:r>
      <w:proofErr w:type="spellEnd"/>
      <w:r w:rsidRPr="00FF5094">
        <w:rPr>
          <w:sz w:val="20"/>
          <w:szCs w:val="20"/>
        </w:rPr>
        <w:t xml:space="preserve"> introduces a </w:t>
      </w:r>
      <w:r w:rsidRPr="00FF5094">
        <w:rPr>
          <w:b/>
          <w:bCs/>
          <w:sz w:val="20"/>
          <w:szCs w:val="20"/>
        </w:rPr>
        <w:t>story-to-prompt compression module</w:t>
      </w:r>
      <w:r w:rsidRPr="00FF5094">
        <w:rPr>
          <w:sz w:val="20"/>
          <w:szCs w:val="20"/>
        </w:rPr>
        <w:t xml:space="preserve"> using summarization and keyword extraction for precise visual generation.</w:t>
      </w:r>
    </w:p>
    <w:p w14:paraId="1E6FABA7" w14:textId="5F73F1F8" w:rsidR="00274F08" w:rsidRDefault="00274F08" w:rsidP="00274F08">
      <w:pPr>
        <w:rPr>
          <w:sz w:val="20"/>
          <w:szCs w:val="20"/>
        </w:rPr>
      </w:pPr>
    </w:p>
    <w:p w14:paraId="64A05806" w14:textId="77777777" w:rsidR="00EC0A0D" w:rsidRDefault="00EC0A0D" w:rsidP="00274F08">
      <w:pPr>
        <w:rPr>
          <w:sz w:val="20"/>
          <w:szCs w:val="20"/>
        </w:rPr>
      </w:pPr>
    </w:p>
    <w:p w14:paraId="09ECC9FE" w14:textId="77777777" w:rsidR="00EC0A0D" w:rsidRDefault="00EC0A0D" w:rsidP="00274F08">
      <w:pPr>
        <w:rPr>
          <w:sz w:val="20"/>
          <w:szCs w:val="20"/>
        </w:rPr>
      </w:pPr>
    </w:p>
    <w:p w14:paraId="19456F21" w14:textId="77777777" w:rsidR="00EC0A0D" w:rsidRDefault="00EC0A0D" w:rsidP="00274F08">
      <w:pPr>
        <w:rPr>
          <w:sz w:val="20"/>
          <w:szCs w:val="20"/>
        </w:rPr>
      </w:pPr>
    </w:p>
    <w:p w14:paraId="7D17A0E5" w14:textId="77777777" w:rsidR="00EC0A0D" w:rsidRPr="00137BB8" w:rsidRDefault="00EC0A0D" w:rsidP="00274F08">
      <w:pPr>
        <w:rPr>
          <w:sz w:val="20"/>
          <w:szCs w:val="20"/>
        </w:rPr>
      </w:pPr>
    </w:p>
    <w:p w14:paraId="3D18F072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5. Voice Cloning &amp; AI Narration</w:t>
      </w:r>
    </w:p>
    <w:p w14:paraId="59CCFFEB" w14:textId="5F800157" w:rsidR="00274F08" w:rsidRDefault="00C616C2" w:rsidP="00D072CB">
      <w:pPr>
        <w:ind w:firstLine="720"/>
        <w:jc w:val="both"/>
        <w:rPr>
          <w:sz w:val="20"/>
          <w:szCs w:val="20"/>
        </w:rPr>
      </w:pPr>
      <w:r w:rsidRPr="00C616C2">
        <w:rPr>
          <w:sz w:val="20"/>
          <w:szCs w:val="20"/>
        </w:rPr>
        <w:t xml:space="preserve">Advancements in </w:t>
      </w:r>
      <w:r w:rsidRPr="00C616C2">
        <w:rPr>
          <w:b/>
          <w:bCs/>
          <w:sz w:val="20"/>
          <w:szCs w:val="20"/>
        </w:rPr>
        <w:t>text-to-speech (TTS)</w:t>
      </w:r>
      <w:r w:rsidRPr="00C616C2">
        <w:rPr>
          <w:sz w:val="20"/>
          <w:szCs w:val="20"/>
        </w:rPr>
        <w:t xml:space="preserve"> and </w:t>
      </w:r>
      <w:r w:rsidRPr="00C616C2">
        <w:rPr>
          <w:b/>
          <w:bCs/>
          <w:sz w:val="20"/>
          <w:szCs w:val="20"/>
        </w:rPr>
        <w:t>voice cloning</w:t>
      </w:r>
      <w:r w:rsidRPr="00C616C2">
        <w:rPr>
          <w:sz w:val="20"/>
          <w:szCs w:val="20"/>
        </w:rPr>
        <w:t xml:space="preserve"> have enabled remarkably human-like narration through deep learning techniques. These models leverage autoencoding, diffusion, attention mechanisms, and voice embeddings to synthesize voices with varying levels of control over timbre, emotion, and prosody. </w:t>
      </w:r>
      <w:r w:rsidRPr="00C616C2">
        <w:rPr>
          <w:b/>
          <w:bCs/>
          <w:sz w:val="20"/>
          <w:szCs w:val="20"/>
        </w:rPr>
        <w:t>EchoTales</w:t>
      </w:r>
      <w:r w:rsidRPr="00C616C2">
        <w:rPr>
          <w:sz w:val="20"/>
          <w:szCs w:val="20"/>
        </w:rPr>
        <w:t xml:space="preserve"> integrates this technology to allow </w:t>
      </w:r>
      <w:r w:rsidRPr="00C616C2">
        <w:rPr>
          <w:b/>
          <w:bCs/>
          <w:sz w:val="20"/>
          <w:szCs w:val="20"/>
        </w:rPr>
        <w:t>personalized storytelling</w:t>
      </w:r>
      <w:r w:rsidRPr="00C616C2">
        <w:rPr>
          <w:sz w:val="20"/>
          <w:szCs w:val="20"/>
        </w:rPr>
        <w:t>, where the user’s own voice (or chosen narrator voice) can tell the generated stories with expressive variation and emotional realism.</w:t>
      </w:r>
    </w:p>
    <w:p w14:paraId="0AF2F35C" w14:textId="03DE61DC" w:rsidR="00C616C2" w:rsidRPr="00137BB8" w:rsidRDefault="00C616C2" w:rsidP="00274F08">
      <w:pPr>
        <w:rPr>
          <w:b/>
          <w:bCs/>
          <w:sz w:val="24"/>
          <w:szCs w:val="24"/>
        </w:rPr>
      </w:pPr>
      <w:r w:rsidRPr="00C616C2">
        <w:rPr>
          <w:b/>
          <w:bCs/>
          <w:sz w:val="24"/>
          <w:szCs w:val="24"/>
        </w:rPr>
        <w:t>Related Research:</w:t>
      </w:r>
    </w:p>
    <w:p w14:paraId="0C16A428" w14:textId="23B5BB28" w:rsidR="00C616C2" w:rsidRPr="00C616C2" w:rsidRDefault="00C616C2" w:rsidP="00C616C2">
      <w:pPr>
        <w:numPr>
          <w:ilvl w:val="0"/>
          <w:numId w:val="17"/>
        </w:numPr>
        <w:rPr>
          <w:sz w:val="20"/>
          <w:szCs w:val="20"/>
        </w:rPr>
      </w:pPr>
      <w:r w:rsidRPr="00C616C2">
        <w:rPr>
          <w:b/>
          <w:bCs/>
          <w:sz w:val="20"/>
          <w:szCs w:val="20"/>
        </w:rPr>
        <w:t>Better Speech Synthesis through Scaling (2023) – TorToise</w:t>
      </w:r>
      <w:r w:rsidR="00D072CB">
        <w:rPr>
          <w:b/>
          <w:bCs/>
          <w:sz w:val="20"/>
          <w:szCs w:val="20"/>
        </w:rPr>
        <w:t>:</w:t>
      </w:r>
    </w:p>
    <w:p w14:paraId="63DFAA09" w14:textId="6D719948" w:rsidR="00C616C2" w:rsidRPr="00C616C2" w:rsidRDefault="00C616C2" w:rsidP="00EC0A0D">
      <w:pPr>
        <w:ind w:left="720" w:firstLine="720"/>
        <w:jc w:val="both"/>
        <w:rPr>
          <w:sz w:val="20"/>
          <w:szCs w:val="20"/>
        </w:rPr>
      </w:pPr>
      <w:r w:rsidRPr="00C616C2">
        <w:rPr>
          <w:sz w:val="20"/>
          <w:szCs w:val="20"/>
        </w:rPr>
        <w:t xml:space="preserve">This paper introduces </w:t>
      </w:r>
      <w:proofErr w:type="spellStart"/>
      <w:r w:rsidRPr="00C616C2">
        <w:rPr>
          <w:b/>
          <w:bCs/>
          <w:sz w:val="20"/>
          <w:szCs w:val="20"/>
        </w:rPr>
        <w:t>TorToise</w:t>
      </w:r>
      <w:proofErr w:type="spellEnd"/>
      <w:r w:rsidRPr="00C616C2">
        <w:rPr>
          <w:sz w:val="20"/>
          <w:szCs w:val="20"/>
        </w:rPr>
        <w:t xml:space="preserve">, a high-fidelity TTS system developed by James Betker at </w:t>
      </w:r>
      <w:r w:rsidRPr="00C616C2">
        <w:rPr>
          <w:b/>
          <w:bCs/>
          <w:sz w:val="20"/>
          <w:szCs w:val="20"/>
        </w:rPr>
        <w:t>EleutherAI</w:t>
      </w:r>
      <w:r w:rsidRPr="00C616C2">
        <w:rPr>
          <w:sz w:val="20"/>
          <w:szCs w:val="20"/>
        </w:rPr>
        <w:t>. It emphasizes expressiveness, multiple speaker profiles, and strong generalization through large-scale training. The model operates as a diffusion decoder conditioned on text and voice embeddings, enabling it to capture subtle prosody and emotion. TorToise outperforms many traditional autoregressive systems in naturalness while maintaining speaker consistency</w:t>
      </w:r>
    </w:p>
    <w:p w14:paraId="168B1448" w14:textId="00F9CB7F" w:rsidR="00C616C2" w:rsidRPr="00C616C2" w:rsidRDefault="00C616C2" w:rsidP="00C616C2">
      <w:pPr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</w:t>
      </w:r>
      <w:r w:rsidRPr="00C616C2">
        <w:rPr>
          <w:b/>
          <w:bCs/>
          <w:sz w:val="20"/>
          <w:szCs w:val="20"/>
        </w:rPr>
        <w:t>Tool Relevance:</w:t>
      </w:r>
      <w:r w:rsidRPr="00C616C2">
        <w:rPr>
          <w:sz w:val="20"/>
          <w:szCs w:val="20"/>
        </w:rPr>
        <w:t xml:space="preserve"> EchoTales uses TorToise as a baseline for expressive storytelling narration, offering customizable narrator tones</w:t>
      </w:r>
    </w:p>
    <w:p w14:paraId="48A2C673" w14:textId="77777777" w:rsidR="00C616C2" w:rsidRPr="00C616C2" w:rsidRDefault="00C616C2" w:rsidP="00C616C2">
      <w:pPr>
        <w:ind w:left="720"/>
        <w:rPr>
          <w:sz w:val="20"/>
          <w:szCs w:val="20"/>
        </w:rPr>
      </w:pPr>
    </w:p>
    <w:p w14:paraId="4FD5B437" w14:textId="44A90871" w:rsidR="00C616C2" w:rsidRPr="00C616C2" w:rsidRDefault="00274F08" w:rsidP="00D072CB">
      <w:pPr>
        <w:numPr>
          <w:ilvl w:val="0"/>
          <w:numId w:val="17"/>
        </w:numPr>
        <w:jc w:val="both"/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lastRenderedPageBreak/>
        <w:t>VITS: Conditional Variational Autoencoder with Normalizing Flows for Speech Synthesis (2021)</w:t>
      </w:r>
      <w:r w:rsidR="00D072CB">
        <w:rPr>
          <w:b/>
          <w:bCs/>
          <w:sz w:val="20"/>
          <w:szCs w:val="20"/>
        </w:rPr>
        <w:t>:</w:t>
      </w:r>
      <w:r w:rsidRPr="00137BB8">
        <w:rPr>
          <w:sz w:val="20"/>
          <w:szCs w:val="20"/>
        </w:rPr>
        <w:br/>
      </w:r>
      <w:r w:rsidR="00C616C2">
        <w:rPr>
          <w:sz w:val="20"/>
          <w:szCs w:val="20"/>
        </w:rPr>
        <w:t xml:space="preserve"> </w:t>
      </w:r>
      <w:r w:rsidR="00C616C2">
        <w:rPr>
          <w:sz w:val="20"/>
          <w:szCs w:val="20"/>
        </w:rPr>
        <w:tab/>
      </w:r>
      <w:r w:rsidR="00C616C2" w:rsidRPr="00C616C2">
        <w:rPr>
          <w:sz w:val="20"/>
          <w:szCs w:val="20"/>
        </w:rPr>
        <w:t xml:space="preserve">Proposed by Kim et al., VITS combines </w:t>
      </w:r>
      <w:r w:rsidR="00C616C2" w:rsidRPr="00C616C2">
        <w:rPr>
          <w:b/>
          <w:bCs/>
          <w:sz w:val="20"/>
          <w:szCs w:val="20"/>
        </w:rPr>
        <w:t>variational autoencoders (VAE)</w:t>
      </w:r>
      <w:r w:rsidR="00C616C2" w:rsidRPr="00C616C2">
        <w:rPr>
          <w:sz w:val="20"/>
          <w:szCs w:val="20"/>
        </w:rPr>
        <w:t xml:space="preserve">, </w:t>
      </w:r>
      <w:r w:rsidR="00C616C2" w:rsidRPr="00C616C2">
        <w:rPr>
          <w:b/>
          <w:bCs/>
          <w:sz w:val="20"/>
          <w:szCs w:val="20"/>
        </w:rPr>
        <w:t>normalizing flows</w:t>
      </w:r>
      <w:r w:rsidR="00C616C2" w:rsidRPr="00C616C2">
        <w:rPr>
          <w:sz w:val="20"/>
          <w:szCs w:val="20"/>
        </w:rPr>
        <w:t xml:space="preserve">, and </w:t>
      </w:r>
      <w:r w:rsidR="00C616C2" w:rsidRPr="00C616C2">
        <w:rPr>
          <w:b/>
          <w:bCs/>
          <w:sz w:val="20"/>
          <w:szCs w:val="20"/>
        </w:rPr>
        <w:t>adversarial training</w:t>
      </w:r>
      <w:r w:rsidR="00C616C2" w:rsidRPr="00C616C2">
        <w:rPr>
          <w:sz w:val="20"/>
          <w:szCs w:val="20"/>
        </w:rPr>
        <w:t xml:space="preserve"> into a unified framework for high-fidelity speech synthesis. Unlike conventional models, VITS is fully end-to-end and does not require separate alignment models. It produces speech with high naturalness and can generate voice with low latency.</w:t>
      </w:r>
    </w:p>
    <w:p w14:paraId="546F90E0" w14:textId="0F8FD928" w:rsidR="00C616C2" w:rsidRPr="00C616C2" w:rsidRDefault="00C616C2" w:rsidP="00C616C2">
      <w:pPr>
        <w:pStyle w:val="ListParagrap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</w:t>
      </w:r>
      <w:r w:rsidRPr="00C616C2">
        <w:rPr>
          <w:b/>
          <w:bCs/>
          <w:sz w:val="20"/>
          <w:szCs w:val="20"/>
        </w:rPr>
        <w:t>Tool Relevance:</w:t>
      </w:r>
      <w:r w:rsidRPr="00C616C2">
        <w:rPr>
          <w:sz w:val="20"/>
          <w:szCs w:val="20"/>
        </w:rPr>
        <w:t xml:space="preserve"> Elements of VITS are integrated in EchoTales for </w:t>
      </w:r>
      <w:r w:rsidRPr="00C616C2">
        <w:rPr>
          <w:b/>
          <w:bCs/>
          <w:sz w:val="20"/>
          <w:szCs w:val="20"/>
        </w:rPr>
        <w:t>low-latency</w:t>
      </w:r>
      <w:r w:rsidRPr="00C616C2">
        <w:rPr>
          <w:sz w:val="20"/>
          <w:szCs w:val="20"/>
        </w:rPr>
        <w:t>, on-the-fly synthesis using real-time inference of story narration</w:t>
      </w:r>
    </w:p>
    <w:p w14:paraId="3D812821" w14:textId="5715B49F" w:rsidR="00274F08" w:rsidRPr="00137BB8" w:rsidRDefault="00274F08" w:rsidP="00C616C2">
      <w:pPr>
        <w:ind w:left="720"/>
        <w:rPr>
          <w:sz w:val="20"/>
          <w:szCs w:val="20"/>
        </w:rPr>
      </w:pPr>
    </w:p>
    <w:p w14:paraId="54F32BF3" w14:textId="77777777" w:rsidR="00D072CB" w:rsidRDefault="00274F08" w:rsidP="00D072CB">
      <w:pPr>
        <w:numPr>
          <w:ilvl w:val="0"/>
          <w:numId w:val="1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ElevenLabs AI Voice Cloning (2023)</w:t>
      </w:r>
      <w:r w:rsidR="00D072CB">
        <w:rPr>
          <w:b/>
          <w:bCs/>
          <w:sz w:val="20"/>
          <w:szCs w:val="20"/>
        </w:rPr>
        <w:t>:</w:t>
      </w:r>
    </w:p>
    <w:p w14:paraId="2CD17ED1" w14:textId="14C7ED9C" w:rsidR="00C616C2" w:rsidRPr="00D072CB" w:rsidRDefault="00C616C2" w:rsidP="00D072CB">
      <w:pPr>
        <w:ind w:left="720" w:firstLine="720"/>
        <w:jc w:val="both"/>
        <w:rPr>
          <w:sz w:val="20"/>
          <w:szCs w:val="20"/>
        </w:rPr>
      </w:pPr>
      <w:r w:rsidRPr="00D072CB">
        <w:rPr>
          <w:sz w:val="20"/>
          <w:szCs w:val="20"/>
        </w:rPr>
        <w:t>ElevenLabs offers a commercial API that allows for hyper-realistic voice cloning with minimal training samples. It supports multilingual, emotional, and expressive voice synthesis, making it ideal for applications requiring diverse narration styles.</w:t>
      </w:r>
    </w:p>
    <w:p w14:paraId="7BFAD92F" w14:textId="77777777" w:rsidR="00C616C2" w:rsidRPr="00C616C2" w:rsidRDefault="00C616C2" w:rsidP="00C616C2">
      <w:pPr>
        <w:ind w:left="720" w:firstLine="720"/>
        <w:rPr>
          <w:sz w:val="20"/>
          <w:szCs w:val="20"/>
        </w:rPr>
      </w:pPr>
      <w:r w:rsidRPr="00C616C2">
        <w:rPr>
          <w:b/>
          <w:bCs/>
          <w:sz w:val="20"/>
          <w:szCs w:val="20"/>
        </w:rPr>
        <w:t>Tool Relevance:</w:t>
      </w:r>
      <w:r w:rsidRPr="00C616C2">
        <w:rPr>
          <w:sz w:val="20"/>
          <w:szCs w:val="20"/>
        </w:rPr>
        <w:t xml:space="preserve"> EchoTales optionally leverages the ElevenLabs API for real-time user voice cloning and multilingual narration for accessibility</w:t>
      </w:r>
    </w:p>
    <w:p w14:paraId="1EED3C61" w14:textId="616AE84B" w:rsidR="00274F08" w:rsidRPr="00137BB8" w:rsidRDefault="00274F08" w:rsidP="00C616C2">
      <w:pPr>
        <w:ind w:left="720"/>
        <w:rPr>
          <w:sz w:val="20"/>
          <w:szCs w:val="20"/>
        </w:rPr>
      </w:pPr>
    </w:p>
    <w:p w14:paraId="1C3D4FAD" w14:textId="0D965154" w:rsidR="00C616C2" w:rsidRPr="00D072CB" w:rsidRDefault="00274F08" w:rsidP="00D072CB">
      <w:pPr>
        <w:numPr>
          <w:ilvl w:val="0"/>
          <w:numId w:val="17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Voice Cloning Research and Benchmarks</w:t>
      </w:r>
      <w:r w:rsidR="00D072CB">
        <w:rPr>
          <w:b/>
          <w:bCs/>
          <w:sz w:val="20"/>
          <w:szCs w:val="20"/>
        </w:rPr>
        <w:t>:</w:t>
      </w:r>
      <w:r w:rsidRPr="00D072CB">
        <w:rPr>
          <w:sz w:val="20"/>
          <w:szCs w:val="20"/>
        </w:rPr>
        <w:br/>
      </w:r>
      <w:r w:rsidR="00C616C2" w:rsidRPr="00D072CB">
        <w:rPr>
          <w:sz w:val="20"/>
          <w:szCs w:val="20"/>
        </w:rPr>
        <w:t xml:space="preserve"> </w:t>
      </w:r>
      <w:r w:rsidR="00C616C2" w:rsidRPr="00D072CB">
        <w:rPr>
          <w:sz w:val="20"/>
          <w:szCs w:val="20"/>
        </w:rPr>
        <w:tab/>
        <w:t xml:space="preserve">This resource compiles the </w:t>
      </w:r>
      <w:r w:rsidR="00C616C2" w:rsidRPr="00D072CB">
        <w:rPr>
          <w:b/>
          <w:bCs/>
          <w:sz w:val="20"/>
          <w:szCs w:val="20"/>
        </w:rPr>
        <w:t>latest models</w:t>
      </w:r>
      <w:r w:rsidR="00C616C2" w:rsidRPr="00D072CB">
        <w:rPr>
          <w:sz w:val="20"/>
          <w:szCs w:val="20"/>
        </w:rPr>
        <w:t xml:space="preserve">, </w:t>
      </w:r>
      <w:r w:rsidR="00C616C2" w:rsidRPr="00D072CB">
        <w:rPr>
          <w:b/>
          <w:bCs/>
          <w:sz w:val="20"/>
          <w:szCs w:val="20"/>
        </w:rPr>
        <w:t>benchmarks</w:t>
      </w:r>
      <w:r w:rsidR="00C616C2" w:rsidRPr="00D072CB">
        <w:rPr>
          <w:sz w:val="20"/>
          <w:szCs w:val="20"/>
        </w:rPr>
        <w:t xml:space="preserve">, and </w:t>
      </w:r>
      <w:r w:rsidR="00C616C2" w:rsidRPr="00D072CB">
        <w:rPr>
          <w:b/>
          <w:bCs/>
          <w:sz w:val="20"/>
          <w:szCs w:val="20"/>
        </w:rPr>
        <w:t>leaderboards</w:t>
      </w:r>
      <w:r w:rsidR="00C616C2" w:rsidRPr="00D072CB">
        <w:rPr>
          <w:sz w:val="20"/>
          <w:szCs w:val="20"/>
        </w:rPr>
        <w:t xml:space="preserve"> for voice cloning. It includes SOTA models like YourTTS, Descript Overdub, and Respeecher with performance metrics on datasets like LibriTTS and VCTK.</w:t>
      </w:r>
    </w:p>
    <w:p w14:paraId="77265172" w14:textId="1F95B68B" w:rsidR="00C616C2" w:rsidRPr="00C616C2" w:rsidRDefault="00C616C2" w:rsidP="00C616C2">
      <w:pPr>
        <w:ind w:left="720"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C616C2">
        <w:rPr>
          <w:b/>
          <w:bCs/>
          <w:sz w:val="20"/>
          <w:szCs w:val="20"/>
        </w:rPr>
        <w:t>Tool Relevance:</w:t>
      </w:r>
      <w:r w:rsidRPr="00C616C2">
        <w:rPr>
          <w:sz w:val="20"/>
          <w:szCs w:val="20"/>
        </w:rPr>
        <w:t xml:space="preserve"> EchoTales references these benchmarks to evaluate synthesis quality, latency, and voice similarity for different user scenarios</w:t>
      </w:r>
    </w:p>
    <w:p w14:paraId="0E6D8E7D" w14:textId="77777777" w:rsidR="00D072CB" w:rsidRDefault="00D072CB" w:rsidP="00F35980">
      <w:pPr>
        <w:rPr>
          <w:b/>
          <w:bCs/>
          <w:sz w:val="24"/>
          <w:szCs w:val="24"/>
        </w:rPr>
      </w:pPr>
    </w:p>
    <w:p w14:paraId="36AA38F3" w14:textId="77777777" w:rsidR="00D072CB" w:rsidRDefault="00F35980" w:rsidP="00F35980">
      <w:pPr>
        <w:rPr>
          <w:b/>
          <w:bCs/>
          <w:sz w:val="24"/>
          <w:szCs w:val="24"/>
        </w:rPr>
      </w:pPr>
      <w:r w:rsidRPr="00F35980">
        <w:rPr>
          <w:b/>
          <w:bCs/>
          <w:sz w:val="24"/>
          <w:szCs w:val="24"/>
        </w:rPr>
        <w:t>Research Gap in Voice Cloning for EchoTales</w:t>
      </w:r>
      <w:r w:rsidR="00D072CB" w:rsidRPr="00D072CB">
        <w:rPr>
          <w:b/>
          <w:bCs/>
          <w:sz w:val="24"/>
          <w:szCs w:val="24"/>
        </w:rPr>
        <w:t>:</w:t>
      </w:r>
    </w:p>
    <w:p w14:paraId="0D7FE89B" w14:textId="477D8D80" w:rsidR="00F35980" w:rsidRPr="00F35980" w:rsidRDefault="00F35980" w:rsidP="00F35980">
      <w:pPr>
        <w:rPr>
          <w:b/>
          <w:bCs/>
          <w:sz w:val="24"/>
          <w:szCs w:val="24"/>
        </w:rPr>
      </w:pPr>
      <w:r w:rsidRPr="00F35980">
        <w:rPr>
          <w:sz w:val="20"/>
          <w:szCs w:val="20"/>
        </w:rPr>
        <w:t xml:space="preserve">Despite progress in voice cloning, several gaps remain for </w:t>
      </w:r>
      <w:r w:rsidRPr="00F35980">
        <w:rPr>
          <w:b/>
          <w:bCs/>
          <w:sz w:val="20"/>
          <w:szCs w:val="20"/>
        </w:rPr>
        <w:t>multimodal, interactive storytelling systems</w:t>
      </w:r>
      <w:r w:rsidRPr="00F35980">
        <w:rPr>
          <w:sz w:val="20"/>
          <w:szCs w:val="20"/>
        </w:rPr>
        <w:t>:</w:t>
      </w:r>
    </w:p>
    <w:p w14:paraId="7F0B4032" w14:textId="77777777" w:rsidR="00F35980" w:rsidRPr="00F35980" w:rsidRDefault="00F35980" w:rsidP="00F35980">
      <w:pPr>
        <w:numPr>
          <w:ilvl w:val="0"/>
          <w:numId w:val="20"/>
        </w:numPr>
        <w:rPr>
          <w:sz w:val="20"/>
          <w:szCs w:val="20"/>
        </w:rPr>
      </w:pPr>
      <w:r w:rsidRPr="00F35980">
        <w:rPr>
          <w:b/>
          <w:bCs/>
          <w:sz w:val="20"/>
          <w:szCs w:val="20"/>
        </w:rPr>
        <w:t>Personalized Narration in Low-Resource Settings:</w:t>
      </w:r>
      <w:r w:rsidRPr="00F35980">
        <w:rPr>
          <w:sz w:val="20"/>
          <w:szCs w:val="20"/>
        </w:rPr>
        <w:t xml:space="preserve"> Most high-quality voice cloning models require large datasets or expensive APIs. EchoTales addresses this by supporting few-shot training from user samples (e.g., using So-VITS-SVC or Bark).</w:t>
      </w:r>
    </w:p>
    <w:p w14:paraId="6DAABFB6" w14:textId="77777777" w:rsidR="00F35980" w:rsidRPr="00F35980" w:rsidRDefault="00F35980" w:rsidP="00F35980">
      <w:pPr>
        <w:numPr>
          <w:ilvl w:val="0"/>
          <w:numId w:val="20"/>
        </w:numPr>
        <w:rPr>
          <w:sz w:val="20"/>
          <w:szCs w:val="20"/>
        </w:rPr>
      </w:pPr>
      <w:r w:rsidRPr="00F35980">
        <w:rPr>
          <w:b/>
          <w:bCs/>
          <w:sz w:val="20"/>
          <w:szCs w:val="20"/>
        </w:rPr>
        <w:t>Real-Time Emotional Adaptation:</w:t>
      </w:r>
      <w:r w:rsidRPr="00F35980">
        <w:rPr>
          <w:sz w:val="20"/>
          <w:szCs w:val="20"/>
        </w:rPr>
        <w:t xml:space="preserve"> Existing models have limited control over fine-grained emotional variation across sentences. EchoTales proposes an emotional conditioning interface to dynamically alter tone based on story context.</w:t>
      </w:r>
    </w:p>
    <w:p w14:paraId="4A89AB91" w14:textId="77777777" w:rsidR="00F35980" w:rsidRPr="00F35980" w:rsidRDefault="00F35980" w:rsidP="00F35980">
      <w:pPr>
        <w:numPr>
          <w:ilvl w:val="0"/>
          <w:numId w:val="20"/>
        </w:numPr>
        <w:rPr>
          <w:sz w:val="20"/>
          <w:szCs w:val="20"/>
        </w:rPr>
      </w:pPr>
      <w:r w:rsidRPr="00F35980">
        <w:rPr>
          <w:b/>
          <w:bCs/>
          <w:sz w:val="20"/>
          <w:szCs w:val="20"/>
        </w:rPr>
        <w:t>Narrative Coherence in Speech:</w:t>
      </w:r>
      <w:r w:rsidRPr="00F35980">
        <w:rPr>
          <w:sz w:val="20"/>
          <w:szCs w:val="20"/>
        </w:rPr>
        <w:t xml:space="preserve"> Cloned voices often lack the rhythmic pacing or dramatic flair required for compelling storytelling. EchoTales incorporates </w:t>
      </w:r>
      <w:r w:rsidRPr="00F35980">
        <w:rPr>
          <w:b/>
          <w:bCs/>
          <w:sz w:val="20"/>
          <w:szCs w:val="20"/>
        </w:rPr>
        <w:t>story-structure-aware synthesis</w:t>
      </w:r>
      <w:r w:rsidRPr="00F35980">
        <w:rPr>
          <w:sz w:val="20"/>
          <w:szCs w:val="20"/>
        </w:rPr>
        <w:t>, where narration is aligned with paragraph/scene mood and genre.</w:t>
      </w:r>
    </w:p>
    <w:p w14:paraId="11B2728F" w14:textId="7E169A12" w:rsidR="00274F08" w:rsidRPr="00137BB8" w:rsidRDefault="00274F08" w:rsidP="00274F08">
      <w:pPr>
        <w:rPr>
          <w:sz w:val="20"/>
          <w:szCs w:val="20"/>
        </w:rPr>
      </w:pPr>
    </w:p>
    <w:p w14:paraId="05E1879C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6. Industry Perspective &amp; External Insights</w:t>
      </w:r>
    </w:p>
    <w:p w14:paraId="381C0CDE" w14:textId="77777777" w:rsidR="00274F08" w:rsidRPr="00137BB8" w:rsidRDefault="00274F08" w:rsidP="00274F08">
      <w:pPr>
        <w:rPr>
          <w:sz w:val="20"/>
          <w:szCs w:val="20"/>
        </w:rPr>
      </w:pPr>
      <w:r w:rsidRPr="00137BB8">
        <w:rPr>
          <w:sz w:val="20"/>
          <w:szCs w:val="20"/>
        </w:rPr>
        <w:t>The rise of generative AI in entertainment and storytelling has had significant implications for content creation.</w:t>
      </w:r>
    </w:p>
    <w:p w14:paraId="27266609" w14:textId="77777777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Related Research:</w:t>
      </w:r>
    </w:p>
    <w:p w14:paraId="07252264" w14:textId="77777777" w:rsidR="00274F08" w:rsidRPr="00137BB8" w:rsidRDefault="00274F08" w:rsidP="00274F08">
      <w:pPr>
        <w:numPr>
          <w:ilvl w:val="0"/>
          <w:numId w:val="13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The Impact of Generative AI on Hollywood and Entertainment (MIT Sloan)</w:t>
      </w:r>
      <w:r w:rsidRPr="00137BB8">
        <w:rPr>
          <w:sz w:val="20"/>
          <w:szCs w:val="20"/>
        </w:rPr>
        <w:br/>
        <w:t>Discusses how AI-driven storytelling is transforming entertainment.</w:t>
      </w:r>
      <w:r w:rsidRPr="00137BB8">
        <w:rPr>
          <w:sz w:val="20"/>
          <w:szCs w:val="20"/>
        </w:rPr>
        <w:br/>
      </w:r>
      <w:r w:rsidRPr="00137BB8">
        <w:rPr>
          <w:sz w:val="20"/>
          <w:szCs w:val="20"/>
        </w:rPr>
        <w:lastRenderedPageBreak/>
        <w:t xml:space="preserve">Link: </w:t>
      </w:r>
      <w:hyperlink r:id="rId18" w:history="1">
        <w:r w:rsidRPr="00137BB8">
          <w:rPr>
            <w:rStyle w:val="Hyperlink"/>
            <w:sz w:val="20"/>
            <w:szCs w:val="20"/>
          </w:rPr>
          <w:t>https://sloanreview.mit.edu/article/the-impact-of-generative-ai-on-hollywood-and-entertainment/</w:t>
        </w:r>
      </w:hyperlink>
    </w:p>
    <w:p w14:paraId="7644C0AF" w14:textId="7B6F53C4" w:rsidR="00274F08" w:rsidRPr="00137BB8" w:rsidRDefault="00274F08" w:rsidP="00274F08">
      <w:pPr>
        <w:numPr>
          <w:ilvl w:val="0"/>
          <w:numId w:val="13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Columbia University Technical Reports</w:t>
      </w:r>
      <w:r w:rsidRPr="00137BB8">
        <w:rPr>
          <w:sz w:val="20"/>
          <w:szCs w:val="20"/>
        </w:rPr>
        <w:br/>
        <w:t>A collection of AI and NLP research relevant to storytelling.</w:t>
      </w:r>
      <w:r w:rsidRPr="00137BB8">
        <w:rPr>
          <w:sz w:val="20"/>
          <w:szCs w:val="20"/>
        </w:rPr>
        <w:br/>
        <w:t xml:space="preserve">Link: </w:t>
      </w:r>
      <w:hyperlink r:id="rId19" w:history="1">
        <w:r w:rsidRPr="00137BB8">
          <w:rPr>
            <w:rStyle w:val="Hyperlink"/>
            <w:sz w:val="20"/>
            <w:szCs w:val="20"/>
          </w:rPr>
          <w:t>https://www.cs.columbia.edu/technical-reports/</w:t>
        </w:r>
      </w:hyperlink>
    </w:p>
    <w:p w14:paraId="42C52DB5" w14:textId="77777777" w:rsidR="00137BB8" w:rsidRDefault="00137BB8" w:rsidP="00274F08">
      <w:pPr>
        <w:rPr>
          <w:b/>
          <w:bCs/>
          <w:sz w:val="24"/>
          <w:szCs w:val="24"/>
        </w:rPr>
      </w:pPr>
    </w:p>
    <w:p w14:paraId="46A0EE03" w14:textId="28438EAC" w:rsidR="00274F08" w:rsidRPr="00137BB8" w:rsidRDefault="00274F08" w:rsidP="00274F08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7. Conclusion</w:t>
      </w:r>
    </w:p>
    <w:p w14:paraId="3FF06407" w14:textId="4BF3ADF9" w:rsidR="00274F08" w:rsidRDefault="00137BB8" w:rsidP="00D072CB">
      <w:pPr>
        <w:ind w:firstLine="720"/>
        <w:jc w:val="both"/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 xml:space="preserve">EchoTales </w:t>
      </w:r>
      <w:r>
        <w:rPr>
          <w:sz w:val="20"/>
          <w:szCs w:val="20"/>
        </w:rPr>
        <w:t xml:space="preserve"> </w:t>
      </w:r>
      <w:r w:rsidRPr="00137BB8">
        <w:rPr>
          <w:sz w:val="20"/>
          <w:szCs w:val="20"/>
        </w:rPr>
        <w:t xml:space="preserve">paves the way for AI-driven content creation in education, entertainment, and accessibility. Unlike traditional methods that require extensive manual work, </w:t>
      </w:r>
      <w:r w:rsidRPr="00137BB8">
        <w:rPr>
          <w:b/>
          <w:bCs/>
          <w:sz w:val="20"/>
          <w:szCs w:val="20"/>
        </w:rPr>
        <w:t xml:space="preserve">EchoTales </w:t>
      </w:r>
      <w:r w:rsidRPr="00137BB8">
        <w:rPr>
          <w:sz w:val="20"/>
          <w:szCs w:val="20"/>
        </w:rPr>
        <w:t>automates storytelling while maintaining creative flexibility. The chosen models ensure high accuracy, character consistency, and realistic narration, making it a robust tool for diverse users. Future enhancements could include real-time story adaptation, user-customizable character voices, and multilingual support to make storytelling more inclusive and engaging.</w:t>
      </w:r>
    </w:p>
    <w:p w14:paraId="786AF5AA" w14:textId="77777777" w:rsidR="00F35980" w:rsidRDefault="00F35980" w:rsidP="00274F08">
      <w:pPr>
        <w:rPr>
          <w:sz w:val="20"/>
          <w:szCs w:val="20"/>
        </w:rPr>
      </w:pPr>
    </w:p>
    <w:p w14:paraId="7A5953FE" w14:textId="127D17B3" w:rsidR="00F35980" w:rsidRDefault="00F35980" w:rsidP="00274F08">
      <w:pPr>
        <w:rPr>
          <w:b/>
          <w:bCs/>
          <w:sz w:val="24"/>
          <w:szCs w:val="24"/>
        </w:rPr>
      </w:pPr>
      <w:r w:rsidRPr="00F35980">
        <w:rPr>
          <w:b/>
          <w:bCs/>
          <w:sz w:val="24"/>
          <w:szCs w:val="24"/>
        </w:rPr>
        <w:t>8.Reference</w:t>
      </w:r>
    </w:p>
    <w:p w14:paraId="5CA6CD0D" w14:textId="40DAB013" w:rsidR="00EC0A0D" w:rsidRDefault="00F35980" w:rsidP="00274F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C0A0D">
        <w:rPr>
          <w:b/>
          <w:bCs/>
          <w:sz w:val="24"/>
          <w:szCs w:val="24"/>
        </w:rPr>
        <w:t>Speech to text &amp; Story Generation</w:t>
      </w:r>
    </w:p>
    <w:p w14:paraId="6F5F358A" w14:textId="1C0BDAC5" w:rsidR="00F35980" w:rsidRDefault="00F35980" w:rsidP="00274F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EC0A0D">
        <w:rPr>
          <w:b/>
          <w:bCs/>
          <w:sz w:val="24"/>
          <w:szCs w:val="24"/>
        </w:rPr>
        <w:t>Text to Image:</w:t>
      </w:r>
    </w:p>
    <w:p w14:paraId="09900725" w14:textId="77777777" w:rsidR="00EC0A0D" w:rsidRPr="00137BB8" w:rsidRDefault="00EC0A0D" w:rsidP="00EC0A0D">
      <w:pPr>
        <w:rPr>
          <w:b/>
          <w:bCs/>
          <w:sz w:val="24"/>
          <w:szCs w:val="24"/>
        </w:rPr>
      </w:pPr>
      <w:r w:rsidRPr="00137BB8">
        <w:rPr>
          <w:b/>
          <w:bCs/>
          <w:sz w:val="24"/>
          <w:szCs w:val="24"/>
        </w:rPr>
        <w:t>Related Research:</w:t>
      </w:r>
    </w:p>
    <w:p w14:paraId="756EC305" w14:textId="1932D5C3" w:rsidR="00EC0A0D" w:rsidRPr="00137BB8" w:rsidRDefault="00EC0A0D" w:rsidP="00EC0A0D">
      <w:pPr>
        <w:numPr>
          <w:ilvl w:val="0"/>
          <w:numId w:val="29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High-Resolution Image Synthesis with Latent Diffusion Models</w:t>
      </w:r>
      <w:r>
        <w:rPr>
          <w:b/>
          <w:bCs/>
          <w:sz w:val="20"/>
          <w:szCs w:val="20"/>
        </w:rPr>
        <w:t xml:space="preserve"> </w:t>
      </w:r>
      <w:r w:rsidRPr="00137BB8">
        <w:rPr>
          <w:b/>
          <w:bCs/>
          <w:sz w:val="20"/>
          <w:szCs w:val="20"/>
        </w:rPr>
        <w:t>(2021)</w:t>
      </w:r>
      <w:r w:rsidRPr="00137BB8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hyperlink r:id="rId20" w:history="1">
        <w:r w:rsidRPr="00C72B4E">
          <w:rPr>
            <w:rStyle w:val="Hyperlink"/>
            <w:sz w:val="20"/>
            <w:szCs w:val="20"/>
          </w:rPr>
          <w:t>https://arxiv.org/abs/2112.10752</w:t>
        </w:r>
      </w:hyperlink>
    </w:p>
    <w:p w14:paraId="353C99F1" w14:textId="5B0651CF" w:rsidR="00EC0A0D" w:rsidRPr="00137BB8" w:rsidRDefault="00EC0A0D" w:rsidP="00EC0A0D">
      <w:pPr>
        <w:numPr>
          <w:ilvl w:val="0"/>
          <w:numId w:val="29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DALL·E 3: Zero-Shot Text-to-Image Generation (2023)</w:t>
      </w:r>
      <w:r>
        <w:rPr>
          <w:sz w:val="20"/>
          <w:szCs w:val="20"/>
        </w:rPr>
        <w:t>:</w:t>
      </w:r>
      <w:hyperlink r:id="rId21" w:history="1">
        <w:r w:rsidRPr="00137BB8">
          <w:rPr>
            <w:rStyle w:val="Hyperlink"/>
            <w:sz w:val="20"/>
            <w:szCs w:val="20"/>
          </w:rPr>
          <w:t>https://arxiv.org/abs/2302.01327</w:t>
        </w:r>
      </w:hyperlink>
    </w:p>
    <w:p w14:paraId="7BF1E2A0" w14:textId="5B3ADDA3" w:rsidR="00EC0A0D" w:rsidRPr="00EC0A0D" w:rsidRDefault="00EC0A0D" w:rsidP="00EC0A0D">
      <w:pPr>
        <w:numPr>
          <w:ilvl w:val="0"/>
          <w:numId w:val="29"/>
        </w:numPr>
        <w:rPr>
          <w:sz w:val="20"/>
          <w:szCs w:val="20"/>
        </w:rPr>
      </w:pPr>
      <w:r w:rsidRPr="00137BB8">
        <w:rPr>
          <w:rFonts w:ascii="Lato" w:eastAsia="Times New Roman" w:hAnsi="Lato" w:cs="Times New Roman"/>
          <w:b/>
          <w:bCs/>
          <w:color w:val="000000"/>
          <w:kern w:val="36"/>
          <w:sz w:val="20"/>
          <w:szCs w:val="20"/>
          <w:lang w:eastAsia="en-IN"/>
          <w14:ligatures w14:val="none"/>
        </w:rPr>
        <w:t xml:space="preserve">LayoutLMv3: Pre-training for Document AI with Unified Text and Image </w:t>
      </w:r>
      <w:r w:rsidRPr="00137BB8">
        <w:rPr>
          <w:rFonts w:eastAsia="Times New Roman" w:cstheme="minorHAnsi"/>
          <w:b/>
          <w:bCs/>
          <w:color w:val="000000"/>
          <w:kern w:val="36"/>
          <w:sz w:val="20"/>
          <w:szCs w:val="20"/>
          <w:lang w:eastAsia="en-IN"/>
          <w14:ligatures w14:val="none"/>
        </w:rPr>
        <w:t>Masking</w:t>
      </w:r>
      <w:r w:rsidRPr="00137BB8">
        <w:rPr>
          <w:b/>
          <w:bCs/>
          <w:sz w:val="20"/>
          <w:szCs w:val="20"/>
        </w:rPr>
        <w:t>(2023)</w:t>
      </w:r>
      <w:r w:rsidRPr="00137BB8">
        <w:rPr>
          <w:sz w:val="20"/>
          <w:szCs w:val="20"/>
        </w:rPr>
        <w:t xml:space="preserve">: </w:t>
      </w:r>
      <w:hyperlink r:id="rId22" w:history="1">
        <w:r w:rsidRPr="00137BB8">
          <w:rPr>
            <w:rStyle w:val="Hyperlink"/>
            <w:sz w:val="20"/>
            <w:szCs w:val="20"/>
          </w:rPr>
          <w:t>https://paperswithcode.com/paper/layoutlmv3-pre-training-for-document-ai-with</w:t>
        </w:r>
      </w:hyperlink>
    </w:p>
    <w:p w14:paraId="2D454AEB" w14:textId="50EEB573" w:rsidR="00EC0A0D" w:rsidRDefault="00EC0A0D" w:rsidP="00274F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Datasets:</w:t>
      </w:r>
    </w:p>
    <w:p w14:paraId="275B2A1B" w14:textId="77777777" w:rsidR="00EC0A0D" w:rsidRPr="00137BB8" w:rsidRDefault="00EC0A0D" w:rsidP="00EC0A0D">
      <w:pPr>
        <w:numPr>
          <w:ilvl w:val="0"/>
          <w:numId w:val="10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LAION-5B</w:t>
      </w:r>
      <w:r w:rsidRPr="00137BB8">
        <w:rPr>
          <w:sz w:val="20"/>
          <w:szCs w:val="20"/>
        </w:rPr>
        <w:t xml:space="preserve">: </w:t>
      </w:r>
      <w:hyperlink r:id="rId23" w:history="1">
        <w:r w:rsidRPr="00137BB8">
          <w:rPr>
            <w:rStyle w:val="Hyperlink"/>
            <w:sz w:val="20"/>
            <w:szCs w:val="20"/>
          </w:rPr>
          <w:t>https://laion.ai/blog/laion-5b/</w:t>
        </w:r>
      </w:hyperlink>
    </w:p>
    <w:p w14:paraId="6F6B173C" w14:textId="77777777" w:rsidR="00EC0A0D" w:rsidRPr="00137BB8" w:rsidRDefault="00EC0A0D" w:rsidP="00EC0A0D">
      <w:pPr>
        <w:numPr>
          <w:ilvl w:val="0"/>
          <w:numId w:val="10"/>
        </w:numPr>
        <w:rPr>
          <w:sz w:val="20"/>
          <w:szCs w:val="20"/>
        </w:rPr>
      </w:pPr>
      <w:r w:rsidRPr="00137BB8">
        <w:rPr>
          <w:b/>
          <w:bCs/>
          <w:sz w:val="20"/>
          <w:szCs w:val="20"/>
        </w:rPr>
        <w:t>CC12M (Conceptual Captions 12M)</w:t>
      </w:r>
      <w:r w:rsidRPr="00137BB8">
        <w:rPr>
          <w:sz w:val="20"/>
          <w:szCs w:val="20"/>
        </w:rPr>
        <w:t xml:space="preserve">: </w:t>
      </w:r>
      <w:hyperlink r:id="rId24" w:history="1">
        <w:r w:rsidRPr="00137BB8">
          <w:rPr>
            <w:rStyle w:val="Hyperlink"/>
            <w:sz w:val="20"/>
            <w:szCs w:val="20"/>
          </w:rPr>
          <w:t>https://github.com/google-research-datasets/conceptual-captions</w:t>
        </w:r>
      </w:hyperlink>
    </w:p>
    <w:p w14:paraId="7A67594C" w14:textId="77777777" w:rsidR="00EC0A0D" w:rsidRDefault="00EC0A0D" w:rsidP="00EC0A0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137BB8">
        <w:rPr>
          <w:b/>
          <w:bCs/>
          <w:sz w:val="20"/>
          <w:szCs w:val="20"/>
        </w:rPr>
        <w:t>FairyTaleQA</w:t>
      </w:r>
      <w:proofErr w:type="spellEnd"/>
      <w:r w:rsidRPr="00137BB8">
        <w:rPr>
          <w:b/>
          <w:bCs/>
          <w:sz w:val="20"/>
          <w:szCs w:val="20"/>
        </w:rPr>
        <w:t xml:space="preserve"> Dataset</w:t>
      </w:r>
      <w:r w:rsidRPr="00137BB8">
        <w:rPr>
          <w:sz w:val="20"/>
          <w:szCs w:val="20"/>
        </w:rPr>
        <w:t xml:space="preserve">: </w:t>
      </w:r>
      <w:hyperlink r:id="rId25" w:history="1">
        <w:r w:rsidRPr="00137BB8">
          <w:rPr>
            <w:rStyle w:val="Hyperlink"/>
            <w:sz w:val="20"/>
            <w:szCs w:val="20"/>
          </w:rPr>
          <w:t>https://github.com/thu-coai/FairyTaleQA</w:t>
        </w:r>
      </w:hyperlink>
    </w:p>
    <w:p w14:paraId="5DFBFE64" w14:textId="77777777" w:rsidR="00EC0A0D" w:rsidRDefault="00EC0A0D" w:rsidP="00274F08">
      <w:pPr>
        <w:rPr>
          <w:b/>
          <w:bCs/>
          <w:sz w:val="24"/>
          <w:szCs w:val="24"/>
        </w:rPr>
      </w:pPr>
    </w:p>
    <w:p w14:paraId="3842CB0E" w14:textId="6F68DCB0" w:rsidR="00F35980" w:rsidRDefault="00F35980" w:rsidP="00274F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Voice Clone:</w:t>
      </w:r>
    </w:p>
    <w:p w14:paraId="58F08C5B" w14:textId="6ADBA5E8" w:rsidR="00F35980" w:rsidRPr="00F35980" w:rsidRDefault="00F35980" w:rsidP="00F35980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F35980">
        <w:rPr>
          <w:b/>
          <w:bCs/>
          <w:kern w:val="0"/>
          <w:sz w:val="20"/>
          <w:szCs w:val="20"/>
          <w14:ligatures w14:val="none"/>
        </w:rPr>
        <w:t>BSSTS :</w:t>
      </w:r>
      <w:hyperlink r:id="rId26" w:history="1">
        <w:r w:rsidRPr="00F35980">
          <w:rPr>
            <w:rStyle w:val="Hyperlink"/>
            <w:b/>
            <w:bCs/>
            <w:sz w:val="20"/>
            <w:szCs w:val="20"/>
          </w:rPr>
          <w:t>https://arxiv.org/abs/2305.07243</w:t>
        </w:r>
      </w:hyperlink>
    </w:p>
    <w:p w14:paraId="45A22432" w14:textId="5F93E4E3" w:rsidR="00F35980" w:rsidRPr="00F35980" w:rsidRDefault="00F35980" w:rsidP="00F35980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F35980">
        <w:rPr>
          <w:b/>
          <w:bCs/>
          <w:sz w:val="20"/>
          <w:szCs w:val="20"/>
        </w:rPr>
        <w:t xml:space="preserve">VITS : </w:t>
      </w:r>
      <w:hyperlink r:id="rId27" w:history="1">
        <w:r w:rsidRPr="00F35980">
          <w:rPr>
            <w:rStyle w:val="Hyperlink"/>
            <w:b/>
            <w:bCs/>
            <w:sz w:val="20"/>
            <w:szCs w:val="20"/>
          </w:rPr>
          <w:t>https://arxiv.org/abs/2106.06103</w:t>
        </w:r>
      </w:hyperlink>
    </w:p>
    <w:p w14:paraId="4628FAC1" w14:textId="339E7EB4" w:rsidR="00F35980" w:rsidRPr="00F35980" w:rsidRDefault="00F35980" w:rsidP="00F35980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F35980">
        <w:rPr>
          <w:b/>
          <w:bCs/>
          <w:kern w:val="0"/>
          <w:sz w:val="20"/>
          <w:szCs w:val="20"/>
          <w14:ligatures w14:val="none"/>
        </w:rPr>
        <w:t xml:space="preserve">ElevenLabs AI Voice Cloning : </w:t>
      </w:r>
      <w:hyperlink r:id="rId28" w:history="1">
        <w:r w:rsidRPr="00F35980">
          <w:rPr>
            <w:rStyle w:val="Hyperlink"/>
            <w:b/>
            <w:bCs/>
            <w:sz w:val="20"/>
            <w:szCs w:val="20"/>
          </w:rPr>
          <w:t>https://elevenlabs.io/</w:t>
        </w:r>
      </w:hyperlink>
    </w:p>
    <w:p w14:paraId="536AC6A8" w14:textId="442209B9" w:rsidR="00F35980" w:rsidRPr="00F35980" w:rsidRDefault="00F35980" w:rsidP="00F35980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 w:rsidRPr="00F35980">
        <w:rPr>
          <w:b/>
          <w:bCs/>
          <w:sz w:val="20"/>
          <w:szCs w:val="20"/>
        </w:rPr>
        <w:t xml:space="preserve">Voice Cloning Research and Benchmarks: </w:t>
      </w:r>
      <w:hyperlink r:id="rId29" w:history="1">
        <w:r w:rsidRPr="00F35980">
          <w:rPr>
            <w:rStyle w:val="Hyperlink"/>
            <w:b/>
            <w:bCs/>
            <w:sz w:val="20"/>
            <w:szCs w:val="20"/>
          </w:rPr>
          <w:t>https://paperswithcode.com/task/voice-cloning</w:t>
        </w:r>
      </w:hyperlink>
    </w:p>
    <w:p w14:paraId="365799E0" w14:textId="77777777" w:rsidR="00F35980" w:rsidRPr="00F35980" w:rsidRDefault="00F35980" w:rsidP="00F35980">
      <w:pPr>
        <w:rPr>
          <w:b/>
          <w:bCs/>
          <w:sz w:val="24"/>
          <w:szCs w:val="24"/>
        </w:rPr>
      </w:pPr>
      <w:r w:rsidRPr="00F35980">
        <w:rPr>
          <w:b/>
          <w:bCs/>
          <w:sz w:val="24"/>
          <w:szCs w:val="24"/>
        </w:rPr>
        <w:t>Datasets:</w:t>
      </w:r>
    </w:p>
    <w:p w14:paraId="59B6FEDD" w14:textId="77777777" w:rsidR="00F35980" w:rsidRPr="00F35980" w:rsidRDefault="00F35980" w:rsidP="00F35980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F35980">
        <w:rPr>
          <w:b/>
          <w:bCs/>
          <w:sz w:val="20"/>
          <w:szCs w:val="20"/>
        </w:rPr>
        <w:t xml:space="preserve">VCTK Dataset: </w:t>
      </w:r>
      <w:hyperlink r:id="rId30" w:history="1">
        <w:r w:rsidRPr="00F35980">
          <w:rPr>
            <w:rStyle w:val="Hyperlink"/>
            <w:b/>
            <w:bCs/>
            <w:sz w:val="20"/>
            <w:szCs w:val="20"/>
          </w:rPr>
          <w:t>https://datashare.ed.ac.uk/handle/10283/3443</w:t>
        </w:r>
      </w:hyperlink>
    </w:p>
    <w:p w14:paraId="5C5C51FB" w14:textId="77777777" w:rsidR="00F35980" w:rsidRPr="00F35980" w:rsidRDefault="00F35980" w:rsidP="00F35980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F35980">
        <w:rPr>
          <w:b/>
          <w:bCs/>
          <w:sz w:val="20"/>
          <w:szCs w:val="20"/>
        </w:rPr>
        <w:t xml:space="preserve">LibriTTS: </w:t>
      </w:r>
      <w:hyperlink r:id="rId31" w:history="1">
        <w:r w:rsidRPr="00F35980">
          <w:rPr>
            <w:rStyle w:val="Hyperlink"/>
            <w:b/>
            <w:bCs/>
            <w:sz w:val="20"/>
            <w:szCs w:val="20"/>
          </w:rPr>
          <w:t>https://www.openslr.org/60/</w:t>
        </w:r>
      </w:hyperlink>
    </w:p>
    <w:p w14:paraId="50F15709" w14:textId="77777777" w:rsidR="00F35980" w:rsidRPr="00F35980" w:rsidRDefault="00F35980" w:rsidP="00274F08">
      <w:pPr>
        <w:rPr>
          <w:b/>
          <w:bCs/>
          <w:sz w:val="24"/>
          <w:szCs w:val="24"/>
        </w:rPr>
      </w:pPr>
    </w:p>
    <w:p w14:paraId="043A3870" w14:textId="77777777" w:rsidR="00583A92" w:rsidRDefault="00583A92" w:rsidP="00274F08"/>
    <w:sectPr w:rsidR="00583A92" w:rsidSect="00583A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F70"/>
    <w:multiLevelType w:val="multilevel"/>
    <w:tmpl w:val="9DF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651"/>
    <w:multiLevelType w:val="multilevel"/>
    <w:tmpl w:val="F05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17271"/>
    <w:multiLevelType w:val="multilevel"/>
    <w:tmpl w:val="3930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91837"/>
    <w:multiLevelType w:val="hybridMultilevel"/>
    <w:tmpl w:val="777407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CE484F"/>
    <w:multiLevelType w:val="multilevel"/>
    <w:tmpl w:val="753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C746E"/>
    <w:multiLevelType w:val="multilevel"/>
    <w:tmpl w:val="01EE4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27CDD"/>
    <w:multiLevelType w:val="multilevel"/>
    <w:tmpl w:val="F02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32628"/>
    <w:multiLevelType w:val="multilevel"/>
    <w:tmpl w:val="0B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A007B"/>
    <w:multiLevelType w:val="multilevel"/>
    <w:tmpl w:val="530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D77B5"/>
    <w:multiLevelType w:val="hybridMultilevel"/>
    <w:tmpl w:val="FEEE9E0C"/>
    <w:lvl w:ilvl="0" w:tplc="9B3E4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E65853"/>
    <w:multiLevelType w:val="multilevel"/>
    <w:tmpl w:val="7E8E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A4F58"/>
    <w:multiLevelType w:val="multilevel"/>
    <w:tmpl w:val="5E7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35A97"/>
    <w:multiLevelType w:val="multilevel"/>
    <w:tmpl w:val="4BCE8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C2CBD"/>
    <w:multiLevelType w:val="hybridMultilevel"/>
    <w:tmpl w:val="1C6EF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469B4"/>
    <w:multiLevelType w:val="multilevel"/>
    <w:tmpl w:val="E330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44B06"/>
    <w:multiLevelType w:val="multilevel"/>
    <w:tmpl w:val="B25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AD0F2E"/>
    <w:multiLevelType w:val="multilevel"/>
    <w:tmpl w:val="386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21C94"/>
    <w:multiLevelType w:val="multilevel"/>
    <w:tmpl w:val="BEF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EE57DE"/>
    <w:multiLevelType w:val="multilevel"/>
    <w:tmpl w:val="6B3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B2BAF"/>
    <w:multiLevelType w:val="multilevel"/>
    <w:tmpl w:val="1C92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C2F83"/>
    <w:multiLevelType w:val="multilevel"/>
    <w:tmpl w:val="F1E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4B29"/>
    <w:multiLevelType w:val="multilevel"/>
    <w:tmpl w:val="2B2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5002C"/>
    <w:multiLevelType w:val="multilevel"/>
    <w:tmpl w:val="A7A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86D65"/>
    <w:multiLevelType w:val="multilevel"/>
    <w:tmpl w:val="BEF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0047E"/>
    <w:multiLevelType w:val="multilevel"/>
    <w:tmpl w:val="075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015EF"/>
    <w:multiLevelType w:val="multilevel"/>
    <w:tmpl w:val="5F26A4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B136F"/>
    <w:multiLevelType w:val="multilevel"/>
    <w:tmpl w:val="5CD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249DC"/>
    <w:multiLevelType w:val="multilevel"/>
    <w:tmpl w:val="9C9C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681161">
    <w:abstractNumId w:val="27"/>
  </w:num>
  <w:num w:numId="2" w16cid:durableId="336884463">
    <w:abstractNumId w:val="11"/>
  </w:num>
  <w:num w:numId="3" w16cid:durableId="1746759680">
    <w:abstractNumId w:val="10"/>
  </w:num>
  <w:num w:numId="4" w16cid:durableId="53817816">
    <w:abstractNumId w:val="19"/>
  </w:num>
  <w:num w:numId="5" w16cid:durableId="131141198">
    <w:abstractNumId w:val="2"/>
  </w:num>
  <w:num w:numId="6" w16cid:durableId="1370229245">
    <w:abstractNumId w:val="22"/>
  </w:num>
  <w:num w:numId="7" w16cid:durableId="271985530">
    <w:abstractNumId w:val="18"/>
  </w:num>
  <w:num w:numId="8" w16cid:durableId="709262983">
    <w:abstractNumId w:val="8"/>
  </w:num>
  <w:num w:numId="9" w16cid:durableId="1612317077">
    <w:abstractNumId w:val="15"/>
  </w:num>
  <w:num w:numId="10" w16cid:durableId="1916280135">
    <w:abstractNumId w:val="16"/>
  </w:num>
  <w:num w:numId="11" w16cid:durableId="1876188854">
    <w:abstractNumId w:val="17"/>
  </w:num>
  <w:num w:numId="12" w16cid:durableId="1915965960">
    <w:abstractNumId w:val="6"/>
  </w:num>
  <w:num w:numId="13" w16cid:durableId="1778866358">
    <w:abstractNumId w:val="14"/>
  </w:num>
  <w:num w:numId="14" w16cid:durableId="1112631175">
    <w:abstractNumId w:val="7"/>
  </w:num>
  <w:num w:numId="15" w16cid:durableId="35928940">
    <w:abstractNumId w:val="26"/>
  </w:num>
  <w:num w:numId="16" w16cid:durableId="896015388">
    <w:abstractNumId w:val="3"/>
  </w:num>
  <w:num w:numId="17" w16cid:durableId="451941094">
    <w:abstractNumId w:val="13"/>
  </w:num>
  <w:num w:numId="18" w16cid:durableId="1285768088">
    <w:abstractNumId w:val="24"/>
  </w:num>
  <w:num w:numId="19" w16cid:durableId="198974416">
    <w:abstractNumId w:val="20"/>
  </w:num>
  <w:num w:numId="20" w16cid:durableId="1620066776">
    <w:abstractNumId w:val="21"/>
  </w:num>
  <w:num w:numId="21" w16cid:durableId="1089543466">
    <w:abstractNumId w:val="6"/>
  </w:num>
  <w:num w:numId="22" w16cid:durableId="741879253">
    <w:abstractNumId w:val="23"/>
  </w:num>
  <w:num w:numId="23" w16cid:durableId="21519120">
    <w:abstractNumId w:val="9"/>
  </w:num>
  <w:num w:numId="24" w16cid:durableId="393310925">
    <w:abstractNumId w:val="5"/>
  </w:num>
  <w:num w:numId="25" w16cid:durableId="1004283493">
    <w:abstractNumId w:val="25"/>
  </w:num>
  <w:num w:numId="26" w16cid:durableId="240650700">
    <w:abstractNumId w:val="12"/>
  </w:num>
  <w:num w:numId="27" w16cid:durableId="16850909">
    <w:abstractNumId w:val="0"/>
  </w:num>
  <w:num w:numId="28" w16cid:durableId="1426731350">
    <w:abstractNumId w:val="4"/>
  </w:num>
  <w:num w:numId="29" w16cid:durableId="24322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92"/>
    <w:rsid w:val="00001CE4"/>
    <w:rsid w:val="00137BB8"/>
    <w:rsid w:val="00274F08"/>
    <w:rsid w:val="00464058"/>
    <w:rsid w:val="004A7F96"/>
    <w:rsid w:val="00583A92"/>
    <w:rsid w:val="00705880"/>
    <w:rsid w:val="009A102F"/>
    <w:rsid w:val="009D6BFC"/>
    <w:rsid w:val="00BA638A"/>
    <w:rsid w:val="00C616C2"/>
    <w:rsid w:val="00D072CB"/>
    <w:rsid w:val="00D1301E"/>
    <w:rsid w:val="00E02E8D"/>
    <w:rsid w:val="00EC0A0D"/>
    <w:rsid w:val="00F35980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2870"/>
  <w15:chartTrackingRefBased/>
  <w15:docId w15:val="{581F0BFA-C295-45DD-8FBF-8F899808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A0D"/>
  </w:style>
  <w:style w:type="paragraph" w:styleId="Heading1">
    <w:name w:val="heading 1"/>
    <w:basedOn w:val="Normal"/>
    <w:next w:val="Normal"/>
    <w:link w:val="Heading1Char"/>
    <w:uiPriority w:val="9"/>
    <w:qFormat/>
    <w:rsid w:val="0058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A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F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303.08774" TargetMode="External"/><Relationship Id="rId18" Type="http://schemas.openxmlformats.org/officeDocument/2006/relationships/hyperlink" Target="https://sloanreview.mit.edu/article/the-impact-of-generative-ai-on-hollywood-and-entertainment/" TargetMode="External"/><Relationship Id="rId26" Type="http://schemas.openxmlformats.org/officeDocument/2006/relationships/hyperlink" Target="https://arxiv.org/abs/2305.07243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abs/2302.01327" TargetMode="External"/><Relationship Id="rId7" Type="http://schemas.openxmlformats.org/officeDocument/2006/relationships/hyperlink" Target="https://ai.meta.com/research/publications/wav2vec-2-0-a-framework-for-self-supervised-learning-of-speech-representations/" TargetMode="External"/><Relationship Id="rId12" Type="http://schemas.openxmlformats.org/officeDocument/2006/relationships/hyperlink" Target="https://www.openslr.org/7/" TargetMode="External"/><Relationship Id="rId17" Type="http://schemas.openxmlformats.org/officeDocument/2006/relationships/hyperlink" Target="https://huggingface.co/datasets/samsum" TargetMode="External"/><Relationship Id="rId25" Type="http://schemas.openxmlformats.org/officeDocument/2006/relationships/hyperlink" Target="https://github.com/thu-coai/FairyTaleQA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buggercafe.com/fine-tuning-gpt2-for-text-generation/" TargetMode="External"/><Relationship Id="rId20" Type="http://schemas.openxmlformats.org/officeDocument/2006/relationships/hyperlink" Target="https://arxiv.org/abs/2112.10752" TargetMode="External"/><Relationship Id="rId29" Type="http://schemas.openxmlformats.org/officeDocument/2006/relationships/hyperlink" Target="https://paperswithcode.com/task/voice-clon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212.04356" TargetMode="External"/><Relationship Id="rId11" Type="http://schemas.openxmlformats.org/officeDocument/2006/relationships/hyperlink" Target="https://commonvoice.mozilla.org/en/datasets" TargetMode="External"/><Relationship Id="rId24" Type="http://schemas.openxmlformats.org/officeDocument/2006/relationships/hyperlink" Target="https://github.com/google-research-datasets/conceptual-caption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2.13971" TargetMode="External"/><Relationship Id="rId23" Type="http://schemas.openxmlformats.org/officeDocument/2006/relationships/hyperlink" Target="https://laion.ai/blog/laion-5b/" TargetMode="External"/><Relationship Id="rId28" Type="http://schemas.openxmlformats.org/officeDocument/2006/relationships/hyperlink" Target="https://elevenlabs.io/" TargetMode="External"/><Relationship Id="rId10" Type="http://schemas.openxmlformats.org/officeDocument/2006/relationships/hyperlink" Target="https://www.openslr.org/12/" TargetMode="External"/><Relationship Id="rId19" Type="http://schemas.openxmlformats.org/officeDocument/2006/relationships/hyperlink" Target="https://www.cs.columbia.edu/technical-reports/" TargetMode="External"/><Relationship Id="rId31" Type="http://schemas.openxmlformats.org/officeDocument/2006/relationships/hyperlink" Target="https://www.openslr.org/6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342147736_Speech_to_text_conversion_and_summarization_for_effective_understanding_and_documentation" TargetMode="External"/><Relationship Id="rId14" Type="http://schemas.openxmlformats.org/officeDocument/2006/relationships/hyperlink" Target="https://arxiv.org/abs/1910.10683" TargetMode="External"/><Relationship Id="rId22" Type="http://schemas.openxmlformats.org/officeDocument/2006/relationships/hyperlink" Target="https://paperswithcode.com/paper/layoutlmv3-pre-training-for-document-ai-with" TargetMode="External"/><Relationship Id="rId27" Type="http://schemas.openxmlformats.org/officeDocument/2006/relationships/hyperlink" Target="https://arxiv.org/abs/2106.06103" TargetMode="External"/><Relationship Id="rId30" Type="http://schemas.openxmlformats.org/officeDocument/2006/relationships/hyperlink" Target="https://datashare.ed.ac.uk/handle/10283/3443" TargetMode="External"/><Relationship Id="rId8" Type="http://schemas.openxmlformats.org/officeDocument/2006/relationships/hyperlink" Target="https://arxiv.org/abs/1412.55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FE167-6F49-41AF-9F42-9969A46FB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2088</Words>
  <Characters>11903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Dhrisheta MS</dc:creator>
  <cp:keywords/>
  <dc:description/>
  <cp:lastModifiedBy>Dhrisheta MS</cp:lastModifiedBy>
  <cp:revision>2</cp:revision>
  <dcterms:created xsi:type="dcterms:W3CDTF">2025-04-07T07:11:00Z</dcterms:created>
  <dcterms:modified xsi:type="dcterms:W3CDTF">2025-04-07T07:11:00Z</dcterms:modified>
</cp:coreProperties>
</file>