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63B" w:rsidRPr="00E7563B" w:rsidRDefault="00E7563B" w:rsidP="00E7563B">
      <w:pPr>
        <w:shd w:val="clear" w:color="auto" w:fill="FFFFFF"/>
        <w:spacing w:after="240" w:line="240" w:lineRule="auto"/>
        <w:outlineLvl w:val="0"/>
        <w:rPr>
          <w:rFonts w:ascii="Arial" w:eastAsia="Times New Roman" w:hAnsi="Arial" w:cs="Arial"/>
          <w:b/>
          <w:bCs/>
          <w:color w:val="000000"/>
          <w:kern w:val="36"/>
          <w:sz w:val="54"/>
          <w:szCs w:val="54"/>
        </w:rPr>
      </w:pPr>
      <w:r w:rsidRPr="00E7563B">
        <w:rPr>
          <w:rFonts w:ascii="Arial" w:eastAsia="Times New Roman" w:hAnsi="Arial" w:cs="Arial"/>
          <w:b/>
          <w:bCs/>
          <w:color w:val="000000"/>
          <w:kern w:val="36"/>
          <w:sz w:val="54"/>
          <w:szCs w:val="54"/>
        </w:rPr>
        <w:t>Prototype Design Pattern</w:t>
      </w:r>
      <w:r w:rsidR="008563ED">
        <w:rPr>
          <w:rFonts w:ascii="Arial" w:eastAsia="Times New Roman" w:hAnsi="Arial" w:cs="Arial"/>
          <w:b/>
          <w:bCs/>
          <w:color w:val="000000"/>
          <w:kern w:val="36"/>
          <w:sz w:val="54"/>
          <w:szCs w:val="54"/>
        </w:rPr>
        <w:t>(Cloning)</w:t>
      </w:r>
    </w:p>
    <w:p w:rsidR="00E7563B" w:rsidRDefault="00E7563B" w:rsidP="00E7563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Prototype design pattern is used when the Object creation is a costly affair and requires a lot of time and resources and you have a similar object already existing.</w:t>
      </w:r>
    </w:p>
    <w:p w:rsidR="00E7563B" w:rsidRDefault="00E7563B" w:rsidP="00E7563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Prototype pattern provides a mechanism to copy the original object to a new object and then modify it according to our needs. Prototype design pattern uses java cloning to copy the object.</w:t>
      </w:r>
    </w:p>
    <w:p w:rsidR="00D40000" w:rsidRDefault="00E7563B">
      <w:pPr>
        <w:rPr>
          <w:rFonts w:ascii="Arial" w:hAnsi="Arial" w:cs="Arial"/>
          <w:color w:val="000000"/>
          <w:shd w:val="clear" w:color="auto" w:fill="FFFFFF"/>
        </w:rPr>
      </w:pPr>
      <w:r>
        <w:rPr>
          <w:rFonts w:ascii="Arial" w:hAnsi="Arial" w:cs="Arial"/>
          <w:color w:val="000000"/>
          <w:shd w:val="clear" w:color="auto" w:fill="FFFFFF"/>
        </w:rPr>
        <w:t xml:space="preserve">Prototype design pattern mandates that the Object which you are copying should provide the copying feature. It should not be done by any other class. However whether to use shallow or deep copy of the Object properties depends on the requirements and </w:t>
      </w:r>
      <w:proofErr w:type="spellStart"/>
      <w:r>
        <w:rPr>
          <w:rFonts w:ascii="Arial" w:hAnsi="Arial" w:cs="Arial"/>
          <w:color w:val="000000"/>
          <w:shd w:val="clear" w:color="auto" w:fill="FFFFFF"/>
        </w:rPr>
        <w:t>its</w:t>
      </w:r>
      <w:proofErr w:type="spellEnd"/>
      <w:r>
        <w:rPr>
          <w:rFonts w:ascii="Arial" w:hAnsi="Arial" w:cs="Arial"/>
          <w:color w:val="000000"/>
          <w:shd w:val="clear" w:color="auto" w:fill="FFFFFF"/>
        </w:rPr>
        <w:t xml:space="preserve"> a design decision.</w:t>
      </w:r>
    </w:p>
    <w:p w:rsidR="00E7563B" w:rsidRDefault="00E7563B">
      <w:pPr>
        <w:rPr>
          <w:rFonts w:ascii="Arial" w:hAnsi="Arial" w:cs="Arial"/>
          <w:color w:val="000000"/>
          <w:shd w:val="clear" w:color="auto" w:fill="FFFFFF"/>
        </w:rPr>
      </w:pPr>
    </w:p>
    <w:p w:rsidR="00E7563B" w:rsidRDefault="00E7563B">
      <w:pPr>
        <w:rPr>
          <w:rFonts w:ascii="Arial" w:hAnsi="Arial" w:cs="Arial"/>
          <w:color w:val="000000"/>
          <w:shd w:val="clear" w:color="auto" w:fill="FFFFFF"/>
        </w:rPr>
      </w:pPr>
    </w:p>
    <w:p w:rsidR="00E7563B" w:rsidRDefault="00E7563B">
      <w:pPr>
        <w:rPr>
          <w:rFonts w:ascii="Arial" w:hAnsi="Arial" w:cs="Arial"/>
          <w:color w:val="000000"/>
          <w:shd w:val="clear" w:color="auto" w:fill="FFFFFF"/>
        </w:rPr>
      </w:pPr>
      <w:r>
        <w:rPr>
          <w:rFonts w:ascii="Arial" w:hAnsi="Arial" w:cs="Arial"/>
          <w:color w:val="000000"/>
          <w:shd w:val="clear" w:color="auto" w:fill="FFFFFF"/>
        </w:rPr>
        <w:t>In the example If the object cloning was not provided, we will have to make database call to fetch the employee list every time. Then do the manipulations that would have been resource and time consuming</w:t>
      </w:r>
    </w:p>
    <w:p w:rsidR="008563ED" w:rsidRDefault="008563ED">
      <w:pPr>
        <w:rPr>
          <w:rFonts w:ascii="Arial" w:hAnsi="Arial" w:cs="Arial"/>
          <w:color w:val="000000"/>
          <w:shd w:val="clear" w:color="auto" w:fill="FFFFFF"/>
        </w:rPr>
      </w:pPr>
    </w:p>
    <w:p w:rsidR="008563ED" w:rsidRDefault="008563ED">
      <w:pPr>
        <w:rPr>
          <w:rFonts w:ascii="Arial" w:hAnsi="Arial" w:cs="Arial"/>
          <w:color w:val="000000"/>
          <w:shd w:val="clear" w:color="auto" w:fill="FFFFFF"/>
        </w:rPr>
      </w:pPr>
      <w:r>
        <w:rPr>
          <w:rFonts w:ascii="Arial" w:hAnsi="Arial" w:cs="Arial"/>
          <w:color w:val="000000"/>
          <w:shd w:val="clear" w:color="auto" w:fill="FFFFFF"/>
        </w:rPr>
        <w:t>JDK example:</w:t>
      </w:r>
    </w:p>
    <w:p w:rsidR="008563ED" w:rsidRDefault="008563ED">
      <w:r>
        <w:rPr>
          <w:rFonts w:ascii="Arial" w:hAnsi="Arial" w:cs="Arial"/>
          <w:color w:val="000000"/>
          <w:shd w:val="clear" w:color="auto" w:fill="FFFFFF"/>
        </w:rPr>
        <w:t>Java Object Cloning.</w:t>
      </w:r>
    </w:p>
    <w:sectPr w:rsidR="0085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750AC"/>
    <w:rsid w:val="0009185A"/>
    <w:rsid w:val="002A743C"/>
    <w:rsid w:val="008563ED"/>
    <w:rsid w:val="00E7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9F2F"/>
  <w15:chartTrackingRefBased/>
  <w15:docId w15:val="{277E70A5-5DD8-46E8-9435-A487F32E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56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5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85509">
      <w:bodyDiv w:val="1"/>
      <w:marLeft w:val="0"/>
      <w:marRight w:val="0"/>
      <w:marTop w:val="0"/>
      <w:marBottom w:val="0"/>
      <w:divBdr>
        <w:top w:val="none" w:sz="0" w:space="0" w:color="auto"/>
        <w:left w:val="none" w:sz="0" w:space="0" w:color="auto"/>
        <w:bottom w:val="none" w:sz="0" w:space="0" w:color="auto"/>
        <w:right w:val="none" w:sz="0" w:space="0" w:color="auto"/>
      </w:divBdr>
    </w:div>
    <w:div w:id="20087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2019-07-28T11:59:00Z</dcterms:created>
  <dcterms:modified xsi:type="dcterms:W3CDTF">2019-09-01T10:54:00Z</dcterms:modified>
</cp:coreProperties>
</file>