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B0D" w:rsidRPr="00A96B0D" w:rsidRDefault="00A96B0D" w:rsidP="00A96B0D">
      <w:pPr>
        <w:shd w:val="clear" w:color="auto" w:fill="FFFFFF"/>
        <w:spacing w:after="240" w:line="240" w:lineRule="auto"/>
        <w:outlineLvl w:val="1"/>
        <w:rPr>
          <w:rFonts w:ascii="Arial" w:eastAsia="Times New Roman" w:hAnsi="Arial" w:cs="Arial"/>
          <w:b/>
          <w:bCs/>
          <w:color w:val="000000"/>
          <w:sz w:val="45"/>
          <w:szCs w:val="45"/>
        </w:rPr>
      </w:pPr>
      <w:r w:rsidRPr="00A96B0D">
        <w:rPr>
          <w:rFonts w:ascii="Arial" w:eastAsia="Times New Roman" w:hAnsi="Arial" w:cs="Arial"/>
          <w:b/>
          <w:bCs/>
          <w:color w:val="000000"/>
          <w:sz w:val="45"/>
          <w:szCs w:val="45"/>
        </w:rPr>
        <w:t>Composite Design Pattern</w:t>
      </w:r>
    </w:p>
    <w:p w:rsidR="00D40000" w:rsidRDefault="00A96B0D">
      <w:pPr>
        <w:rPr>
          <w:rFonts w:ascii="Arial" w:hAnsi="Arial" w:cs="Arial"/>
          <w:color w:val="000000"/>
          <w:shd w:val="clear" w:color="auto" w:fill="FFFFFF"/>
        </w:rPr>
      </w:pPr>
      <w:r>
        <w:rPr>
          <w:rFonts w:ascii="Arial" w:hAnsi="Arial" w:cs="Arial"/>
          <w:color w:val="000000"/>
          <w:shd w:val="clear" w:color="auto" w:fill="FFFFFF"/>
        </w:rPr>
        <w:t>Composite pattern is one of the Structural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Composite design pattern is used when we have to represent a part-whole hierarchy.</w:t>
      </w:r>
    </w:p>
    <w:p w:rsidR="00A96B0D" w:rsidRPr="00A96B0D" w:rsidRDefault="00A96B0D" w:rsidP="00A96B0D">
      <w:pPr>
        <w:shd w:val="clear" w:color="auto" w:fill="FFFFFF"/>
        <w:spacing w:after="390" w:line="240" w:lineRule="auto"/>
        <w:rPr>
          <w:rFonts w:ascii="Arial" w:eastAsia="Times New Roman" w:hAnsi="Arial" w:cs="Arial"/>
          <w:color w:val="000000"/>
          <w:sz w:val="24"/>
          <w:szCs w:val="24"/>
        </w:rPr>
      </w:pPr>
      <w:r w:rsidRPr="00A96B0D">
        <w:rPr>
          <w:rFonts w:ascii="Arial" w:eastAsia="Times New Roman" w:hAnsi="Arial" w:cs="Arial"/>
          <w:color w:val="000000"/>
          <w:sz w:val="24"/>
          <w:szCs w:val="24"/>
        </w:rPr>
        <w:t>When we need to create a structure in a way that the objects in the structure has to be treated the same way, we can apply composite design pattern.</w:t>
      </w:r>
    </w:p>
    <w:p w:rsidR="00A96B0D" w:rsidRPr="00A96B0D" w:rsidRDefault="00A96B0D" w:rsidP="00A96B0D">
      <w:pPr>
        <w:shd w:val="clear" w:color="auto" w:fill="FFFFFF"/>
        <w:spacing w:after="390" w:line="240" w:lineRule="auto"/>
        <w:rPr>
          <w:rFonts w:ascii="Arial" w:eastAsia="Times New Roman" w:hAnsi="Arial" w:cs="Arial"/>
          <w:color w:val="000000"/>
          <w:sz w:val="24"/>
          <w:szCs w:val="24"/>
        </w:rPr>
      </w:pPr>
      <w:proofErr w:type="spellStart"/>
      <w:r w:rsidRPr="00A96B0D">
        <w:rPr>
          <w:rFonts w:ascii="Arial" w:eastAsia="Times New Roman" w:hAnsi="Arial" w:cs="Arial"/>
          <w:color w:val="000000"/>
          <w:sz w:val="24"/>
          <w:szCs w:val="24"/>
        </w:rPr>
        <w:t>Lets</w:t>
      </w:r>
      <w:proofErr w:type="spellEnd"/>
      <w:r w:rsidRPr="00A96B0D">
        <w:rPr>
          <w:rFonts w:ascii="Arial" w:eastAsia="Times New Roman" w:hAnsi="Arial" w:cs="Arial"/>
          <w:color w:val="000000"/>
          <w:sz w:val="24"/>
          <w:szCs w:val="24"/>
        </w:rPr>
        <w:t xml:space="preserve"> understand it with a real life example – A diagram is a structure that consists of Objects such as Circle, Lines, Triangle etc. When we fill the drawing with color (say Red), the same color also gets applied to the Objects in the drawing. Here drawing is made up of different parts and they all have same operations.</w:t>
      </w:r>
    </w:p>
    <w:p w:rsidR="00A96B0D" w:rsidRPr="00A96B0D" w:rsidRDefault="00A96B0D" w:rsidP="00A96B0D">
      <w:pPr>
        <w:shd w:val="clear" w:color="auto" w:fill="FFFFFF"/>
        <w:spacing w:after="390" w:line="240" w:lineRule="auto"/>
        <w:rPr>
          <w:rFonts w:ascii="Arial" w:eastAsia="Times New Roman" w:hAnsi="Arial" w:cs="Arial"/>
          <w:color w:val="000000"/>
          <w:sz w:val="24"/>
          <w:szCs w:val="24"/>
        </w:rPr>
      </w:pPr>
      <w:r w:rsidRPr="00A96B0D">
        <w:rPr>
          <w:rFonts w:ascii="Arial" w:eastAsia="Times New Roman" w:hAnsi="Arial" w:cs="Arial"/>
          <w:color w:val="000000"/>
          <w:sz w:val="24"/>
          <w:szCs w:val="24"/>
        </w:rPr>
        <w:t>Composite Pattern consists of following objects.</w:t>
      </w:r>
    </w:p>
    <w:p w:rsidR="00A96B0D" w:rsidRPr="00A96B0D" w:rsidRDefault="00A96B0D" w:rsidP="00A96B0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96B0D">
        <w:rPr>
          <w:rFonts w:ascii="Arial" w:eastAsia="Times New Roman" w:hAnsi="Arial" w:cs="Arial"/>
          <w:b/>
          <w:bCs/>
          <w:color w:val="000000"/>
          <w:sz w:val="24"/>
          <w:szCs w:val="24"/>
        </w:rPr>
        <w:t>Base Component</w:t>
      </w:r>
      <w:r w:rsidRPr="00A96B0D">
        <w:rPr>
          <w:rFonts w:ascii="Arial" w:eastAsia="Times New Roman" w:hAnsi="Arial" w:cs="Arial"/>
          <w:color w:val="000000"/>
          <w:sz w:val="24"/>
          <w:szCs w:val="24"/>
        </w:rPr>
        <w:t xml:space="preserve"> – </w:t>
      </w:r>
      <w:proofErr w:type="spellStart"/>
      <w:r w:rsidRPr="00A96B0D">
        <w:rPr>
          <w:rFonts w:ascii="Arial" w:eastAsia="Times New Roman" w:hAnsi="Arial" w:cs="Arial"/>
          <w:color w:val="000000"/>
          <w:sz w:val="24"/>
          <w:szCs w:val="24"/>
        </w:rPr>
        <w:t>Base</w:t>
      </w:r>
      <w:proofErr w:type="spellEnd"/>
      <w:r w:rsidRPr="00A96B0D">
        <w:rPr>
          <w:rFonts w:ascii="Arial" w:eastAsia="Times New Roman" w:hAnsi="Arial" w:cs="Arial"/>
          <w:color w:val="000000"/>
          <w:sz w:val="24"/>
          <w:szCs w:val="24"/>
        </w:rPr>
        <w:t xml:space="preserve"> component is the interface for all objects in the composition, client program uses base component to work with the objects in the composition. It can be an interface or an </w:t>
      </w:r>
      <w:hyperlink r:id="rId6" w:tooltip="Abstract Class in Java with Example" w:history="1">
        <w:r w:rsidRPr="00A96B0D">
          <w:rPr>
            <w:rFonts w:ascii="Arial" w:eastAsia="Times New Roman" w:hAnsi="Arial" w:cs="Arial"/>
            <w:b/>
            <w:bCs/>
            <w:color w:val="FF0000"/>
            <w:sz w:val="24"/>
            <w:szCs w:val="24"/>
            <w:u w:val="single"/>
          </w:rPr>
          <w:t>abstract class</w:t>
        </w:r>
      </w:hyperlink>
      <w:r w:rsidRPr="00A96B0D">
        <w:rPr>
          <w:rFonts w:ascii="Arial" w:eastAsia="Times New Roman" w:hAnsi="Arial" w:cs="Arial"/>
          <w:color w:val="000000"/>
          <w:sz w:val="24"/>
          <w:szCs w:val="24"/>
        </w:rPr>
        <w:t> with some methods common to all the objects.</w:t>
      </w:r>
    </w:p>
    <w:p w:rsidR="00A96B0D" w:rsidRPr="00A96B0D" w:rsidRDefault="00A96B0D" w:rsidP="00A96B0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96B0D">
        <w:rPr>
          <w:rFonts w:ascii="Arial" w:eastAsia="Times New Roman" w:hAnsi="Arial" w:cs="Arial"/>
          <w:b/>
          <w:bCs/>
          <w:color w:val="000000"/>
          <w:sz w:val="24"/>
          <w:szCs w:val="24"/>
        </w:rPr>
        <w:t>Leaf</w:t>
      </w:r>
      <w:r w:rsidRPr="00A96B0D">
        <w:rPr>
          <w:rFonts w:ascii="Arial" w:eastAsia="Times New Roman" w:hAnsi="Arial" w:cs="Arial"/>
          <w:color w:val="000000"/>
          <w:sz w:val="24"/>
          <w:szCs w:val="24"/>
        </w:rPr>
        <w:t xml:space="preserve"> – Defines the </w:t>
      </w:r>
      <w:proofErr w:type="spellStart"/>
      <w:r w:rsidRPr="00A96B0D">
        <w:rPr>
          <w:rFonts w:ascii="Arial" w:eastAsia="Times New Roman" w:hAnsi="Arial" w:cs="Arial"/>
          <w:color w:val="000000"/>
          <w:sz w:val="24"/>
          <w:szCs w:val="24"/>
        </w:rPr>
        <w:t>behaviour</w:t>
      </w:r>
      <w:proofErr w:type="spellEnd"/>
      <w:r w:rsidRPr="00A96B0D">
        <w:rPr>
          <w:rFonts w:ascii="Arial" w:eastAsia="Times New Roman" w:hAnsi="Arial" w:cs="Arial"/>
          <w:color w:val="000000"/>
          <w:sz w:val="24"/>
          <w:szCs w:val="24"/>
        </w:rPr>
        <w:t xml:space="preserve"> for the elements in the composition. It is the building block for the composition and implements base component. It doesn’t have references to other Components.</w:t>
      </w:r>
    </w:p>
    <w:p w:rsidR="00A96B0D" w:rsidRPr="00A96B0D" w:rsidRDefault="00A96B0D" w:rsidP="00A96B0D">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96B0D">
        <w:rPr>
          <w:rFonts w:ascii="Arial" w:eastAsia="Times New Roman" w:hAnsi="Arial" w:cs="Arial"/>
          <w:b/>
          <w:bCs/>
          <w:color w:val="000000"/>
          <w:sz w:val="24"/>
          <w:szCs w:val="24"/>
        </w:rPr>
        <w:t>Composite</w:t>
      </w:r>
      <w:r w:rsidRPr="00A96B0D">
        <w:rPr>
          <w:rFonts w:ascii="Arial" w:eastAsia="Times New Roman" w:hAnsi="Arial" w:cs="Arial"/>
          <w:color w:val="000000"/>
          <w:sz w:val="24"/>
          <w:szCs w:val="24"/>
        </w:rPr>
        <w:t> – It consists of leaf elements and implements the operations in base component.</w:t>
      </w:r>
    </w:p>
    <w:p w:rsidR="00A96B0D" w:rsidRDefault="00A96B0D">
      <w:pPr>
        <w:rPr>
          <w:rFonts w:ascii="Arial" w:hAnsi="Arial" w:cs="Arial"/>
          <w:color w:val="000000"/>
          <w:shd w:val="clear" w:color="auto" w:fill="FFFFFF"/>
        </w:rPr>
      </w:pPr>
      <w:r>
        <w:rPr>
          <w:rFonts w:ascii="Arial" w:hAnsi="Arial" w:cs="Arial"/>
          <w:color w:val="000000"/>
          <w:shd w:val="clear" w:color="auto" w:fill="FFFFFF"/>
        </w:rPr>
        <w:t>Notice that composite also implements component and behaves similar to leaf except that it can contain group of leaf elements.</w:t>
      </w:r>
    </w:p>
    <w:p w:rsidR="00A96B0D" w:rsidRDefault="00A96B0D">
      <w:r>
        <w:rPr>
          <w:noProof/>
        </w:rPr>
        <w:drawing>
          <wp:inline distT="0" distB="0" distL="0" distR="0" wp14:anchorId="42509A0E" wp14:editId="726C634E">
            <wp:extent cx="4286250" cy="3371850"/>
            <wp:effectExtent l="0" t="0" r="0" b="0"/>
            <wp:docPr id="1" name="Picture 1" descr="Composite Pattern, Composite Design Patter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Pattern, Composite Design Patter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sectPr w:rsidR="00A9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D7FA9"/>
    <w:multiLevelType w:val="multilevel"/>
    <w:tmpl w:val="91AC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AD"/>
    <w:rsid w:val="000750AC"/>
    <w:rsid w:val="0009185A"/>
    <w:rsid w:val="00736FAD"/>
    <w:rsid w:val="00A9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265E"/>
  <w15:chartTrackingRefBased/>
  <w15:docId w15:val="{D63A3AB5-31BD-49B9-BD39-EC5AE601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6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B0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6B0D"/>
    <w:rPr>
      <w:color w:val="0000FF"/>
      <w:u w:val="single"/>
    </w:rPr>
  </w:style>
  <w:style w:type="paragraph" w:styleId="NormalWeb">
    <w:name w:val="Normal (Web)"/>
    <w:basedOn w:val="Normal"/>
    <w:uiPriority w:val="99"/>
    <w:semiHidden/>
    <w:unhideWhenUsed/>
    <w:rsid w:val="00A96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B0D"/>
    <w:rPr>
      <w:b/>
      <w:bCs/>
    </w:rPr>
  </w:style>
  <w:style w:type="paragraph" w:styleId="BalloonText">
    <w:name w:val="Balloon Text"/>
    <w:basedOn w:val="Normal"/>
    <w:link w:val="BalloonTextChar"/>
    <w:uiPriority w:val="99"/>
    <w:semiHidden/>
    <w:unhideWhenUsed/>
    <w:rsid w:val="00A9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B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8889">
      <w:bodyDiv w:val="1"/>
      <w:marLeft w:val="0"/>
      <w:marRight w:val="0"/>
      <w:marTop w:val="0"/>
      <w:marBottom w:val="0"/>
      <w:divBdr>
        <w:top w:val="none" w:sz="0" w:space="0" w:color="auto"/>
        <w:left w:val="none" w:sz="0" w:space="0" w:color="auto"/>
        <w:bottom w:val="none" w:sz="0" w:space="0" w:color="auto"/>
        <w:right w:val="none" w:sz="0" w:space="0" w:color="auto"/>
      </w:divBdr>
    </w:div>
    <w:div w:id="11842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582/abstract-class-in-java" TargetMode="External"/><Relationship Id="rId5" Type="http://schemas.openxmlformats.org/officeDocument/2006/relationships/hyperlink" Target="https://www.journaldev.com/1827/java-design-patterns-examp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2019-07-28T15:14:00Z</dcterms:created>
  <dcterms:modified xsi:type="dcterms:W3CDTF">2019-07-28T15:14:00Z</dcterms:modified>
</cp:coreProperties>
</file>