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C033C"/>
          <w:sz w:val="44"/>
          <w:szCs w:val="44"/>
        </w:rPr>
        <w:t xml:space="preserve">How-To-Run Guide</w:t>
      </w:r>
    </w:p>
    <w:p>
      <w:pPr>
        <w:spacing w:after="240"/>
      </w:pPr>
      <w:r>
        <w:rPr>
          <w:i/>
          <w:iCs/>
          <w:color w:val="371E77"/>
          <w:sz w:val="24"/>
          <w:szCs w:val="24"/>
        </w:rPr>
        <w:t xml:space="preserve">Finance Operations Automation — setup, daily use, and scheduling</w:t>
      </w:r>
    </w:p>
    <w:p>
      <w:pPr>
        <w:pStyle w:val="Heading1"/>
        <w:spacing w:after="120" w:before="240"/>
      </w:pPr>
      <w:r>
        <w:rPr>
          <w:b/>
          <w:bCs/>
          <w:color w:val="1C033C"/>
          <w:sz w:val="30"/>
          <w:szCs w:val="30"/>
        </w:rPr>
        <w:t xml:space="preserve">Before you start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You need desktop Excel (Windows) with Macros enabled. No other software is required — the automation is fully self-contained within Excel and VBA.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This will not work in Excel Online / Excel for Mac (no VBA object model support) or Google Sheets.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Files you should have: Finance_Automation_Workbook.xlsx, Finance_Automation_Macros.bas, this guide, and Project_Documentation.docx.</w:t>
      </w:r>
    </w:p>
    <w:p>
      <w:pPr>
        <w:pStyle w:val="Heading1"/>
        <w:spacing w:after="120" w:before="240"/>
      </w:pPr>
      <w:r>
        <w:rPr>
          <w:b/>
          <w:bCs/>
          <w:color w:val="1C033C"/>
          <w:sz w:val="30"/>
          <w:szCs w:val="30"/>
        </w:rPr>
        <w:t xml:space="preserve">Part 1 — One-time setup</w:t>
      </w:r>
    </w:p>
    <w:p>
      <w:pPr>
        <w:pStyle w:val="Heading2"/>
        <w:spacing w:after="100" w:before="200"/>
      </w:pPr>
      <w:r>
        <w:rPr>
          <w:b/>
          <w:bCs/>
          <w:color w:val="371E77"/>
          <w:sz w:val="24"/>
          <w:szCs w:val="24"/>
        </w:rPr>
        <w:t xml:space="preserve">Step 1: Open the workbook and save as macro-enabled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Open Finance_Automation_Workbook.xlsx in desktop Excel.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File &gt; Save As &gt; choose "Excel Macro-Enabled Workbook (*.xlsm)" as the file 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Save it as Finance_Automation_Workbook.xlsm in the same folder.</w:t>
      </w:r>
    </w:p>
    <w:p>
      <w:pPr>
        <w:pStyle w:val="Heading2"/>
        <w:spacing w:after="100" w:before="200"/>
      </w:pPr>
      <w:r>
        <w:rPr>
          <w:b/>
          <w:bCs/>
          <w:color w:val="371E77"/>
          <w:sz w:val="24"/>
          <w:szCs w:val="24"/>
        </w:rPr>
        <w:t xml:space="preserve">Step 2: Enable the Developer tab (if you don't see it)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File &gt; Options &gt; Customize Ribbon.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 the right-hand list, tick "Developer", then OK.</w:t>
      </w:r>
    </w:p>
    <w:p>
      <w:pPr>
        <w:pStyle w:val="Heading2"/>
        <w:spacing w:after="100" w:before="200"/>
      </w:pPr>
      <w:r>
        <w:rPr>
          <w:b/>
          <w:bCs/>
          <w:color w:val="371E77"/>
          <w:sz w:val="24"/>
          <w:szCs w:val="24"/>
        </w:rPr>
        <w:t xml:space="preserve">Step 3: Import the VBA module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Press Alt+F11 to open the VBA Editor.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 the Project pane on the left, right-click your workbook (VBAProject (Finance_Automation_Workbook.xlsm)) &gt; Insert &gt; Module.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Open Finance_Automation_Macros.bas in a text editor, select all, copy.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Paste the entire contents into the new blank module in the VBA Editor.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Press Ctrl+S to save. If prompted about macro-enabled format, keep .xlsm.</w:t>
      </w:r>
    </w:p>
    <w:p>
      <w:pPr>
        <w:pStyle w:val="Heading2"/>
        <w:spacing w:after="100" w:before="200"/>
      </w:pPr>
      <w:r>
        <w:rPr>
          <w:b/>
          <w:bCs/>
          <w:color w:val="371E77"/>
          <w:sz w:val="24"/>
          <w:szCs w:val="24"/>
        </w:rPr>
        <w:t xml:space="preserve">Step 4: Configure the settings at the top of the module</w:t>
      </w:r>
    </w:p>
    <w:p>
      <w:pPr>
        <w:spacing w:after="100"/>
      </w:pPr>
      <w:r>
        <w:rPr>
          <w:sz w:val="21"/>
          <w:szCs w:val="21"/>
        </w:rPr>
        <w:t xml:space="preserve">At the top of the pasted code, edit this constant: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C03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pct" w:w="70%"/>
            <w:shd w:fill="1C03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change it to</w:t>
            </w:r>
          </w:p>
        </w:tc>
      </w:tr>
      <w:t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EXPORT_FOLDER</w:t>
            </w:r>
          </w:p>
        </w:tc>
        <w:tc>
          <w:tcPr>
            <w:tcW w:type="pct" w:w="7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Leave blank to auto-create a Reports_Exported folder next to the workbook, or set a full path.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rPr>
          <w:b/>
          <w:bCs/>
          <w:color w:val="371E77"/>
          <w:sz w:val="24"/>
          <w:szCs w:val="24"/>
        </w:rPr>
        <w:t xml:space="preserve">Step 5 (optional but recommended): Add a one-click button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Go to the KPI_Dashboard tab.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Developer tab &gt; Insert &gt; Button (Form Control), then draw a button anywhere with empty space.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 the "Assign Macro" dialog that pops up, choose RunAllReports, then OK.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Right-click the button &gt; Edit Text, rename it something like "Refresh &amp; Export Reports".</w:t>
      </w:r>
    </w:p>
    <w:p>
      <w:pPr>
        <w:pStyle w:val="Heading1"/>
        <w:spacing w:after="120" w:before="240"/>
      </w:pPr>
      <w:r>
        <w:rPr>
          <w:b/>
          <w:bCs/>
          <w:color w:val="1C033C"/>
          <w:sz w:val="30"/>
          <w:szCs w:val="30"/>
        </w:rPr>
        <w:t xml:space="preserve">Part 2 — Running it</w:t>
      </w:r>
    </w:p>
    <w:p>
      <w:pPr>
        <w:pStyle w:val="Heading2"/>
        <w:spacing w:after="100" w:before="200"/>
      </w:pPr>
      <w:r>
        <w:rPr>
          <w:b/>
          <w:bCs/>
          <w:color w:val="371E77"/>
          <w:sz w:val="24"/>
          <w:szCs w:val="24"/>
        </w:rPr>
        <w:t xml:space="preserve">Manual run (most common)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Click your new button, 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Alt+F11 &gt; find RunAllReports in the module &gt; press F5.</w:t>
      </w:r>
    </w:p>
    <w:p>
      <w:pPr>
        <w:spacing w:after="100"/>
      </w:pPr>
      <w:r>
        <w:rPr>
          <w:sz w:val="21"/>
          <w:szCs w:val="21"/>
        </w:rPr>
        <w:t xml:space="preserve">This will: recalculate every formula and any PivotTables, then export Report_Weekly / Report_Monthly / Report_Quarterly / Report_Yearly / KPI_Dashboard together as one dated PDF into the Reports_Exported folder. A confirmation message will show the exact file path of the PDF it just created.</w:t>
      </w:r>
    </w:p>
    <w:p>
      <w:pPr>
        <w:spacing w:after="120" w:before="80"/>
      </w:pPr>
      <w:r>
        <w:rPr>
          <w:i/>
          <w:iCs/>
          <w:color w:val="8A1F1F"/>
          <w:sz w:val="20"/>
          <w:szCs w:val="20"/>
        </w:rPr>
        <w:t xml:space="preserve">⚠ There is no automated email step in this automation. The exported PDF is a normal file on disk — attach it to an email, upload it, or share it manually with no extra steps.</w:t>
      </w:r>
    </w:p>
    <w:p>
      <w:pPr>
        <w:pStyle w:val="Heading2"/>
        <w:spacing w:after="100" w:before="200"/>
      </w:pPr>
      <w:r>
        <w:rPr>
          <w:b/>
          <w:bCs/>
          <w:color w:val="371E77"/>
          <w:sz w:val="24"/>
          <w:szCs w:val="24"/>
        </w:rPr>
        <w:t xml:space="preserve">Running just one piece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shd w:fill="1C03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 do this</w:t>
            </w:r>
          </w:p>
        </w:tc>
        <w:tc>
          <w:tcPr>
            <w:tcW w:type="pct" w:w="45%"/>
            <w:shd w:fill="1C03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Run this macro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Only refresh the numbers (no export)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RefreshAllReports</w:t>
            </w:r>
          </w:p>
        </w:tc>
      </w:tr>
      <w:tr>
        <w:tc>
          <w:tcPr>
            <w:tcW w:type="pct" w:w="5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Refresh + create the PDF (the full one-click flow)</w:t>
            </w:r>
          </w:p>
        </w:tc>
        <w:tc>
          <w:tcPr>
            <w:tcW w:type="pct" w:w="4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RunAllReports</w:t>
            </w:r>
          </w:p>
        </w:tc>
      </w:tr>
    </w:tbl>
    <w:p>
      <w:pPr>
        <w:spacing w:after="200"/>
      </w:pPr>
    </w:p>
    <w:p>
      <w:pPr>
        <w:pStyle w:val="Heading1"/>
        <w:spacing w:after="120" w:before="240"/>
      </w:pPr>
      <w:r>
        <w:rPr>
          <w:b/>
          <w:bCs/>
          <w:color w:val="1C033C"/>
          <w:sz w:val="30"/>
          <w:szCs w:val="30"/>
        </w:rPr>
        <w:t xml:space="preserve">Part 3 — Real scheduling (runs automatically, e.g. every Monday 9am)</w:t>
      </w:r>
    </w:p>
    <w:p>
      <w:pPr>
        <w:spacing w:after="100"/>
      </w:pPr>
      <w:r>
        <w:rPr>
          <w:sz w:val="21"/>
          <w:szCs w:val="21"/>
        </w:rPr>
        <w:t xml:space="preserve">VBA only runs while the file is open — it cannot run on a timer with Excel closed. For genuine unattended scheduling, pair the workbook with Windows Task Scheduler, which opens Excel on a schedule and lets the macro fire automatically.</w:t>
      </w:r>
    </w:p>
    <w:p>
      <w:pPr>
        <w:pStyle w:val="Heading2"/>
        <w:spacing w:after="100" w:before="200"/>
      </w:pPr>
      <w:r>
        <w:rPr>
          <w:b/>
          <w:bCs/>
          <w:color w:val="371E77"/>
          <w:sz w:val="24"/>
          <w:szCs w:val="24"/>
        </w:rPr>
        <w:t xml:space="preserve">Step 1: Enable Auto_Open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 the VBA Editor, find the Sub named Auto_Open_Template at the bottom of the module.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Rename it to Auto_Open (exact spelling — this is a reserved Excel macro name that fires when the file opens).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Uncomment the line RunAllReports inside it (remove the leading apostrophe).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Save the file.</w:t>
      </w:r>
    </w:p>
    <w:p>
      <w:pPr>
        <w:spacing w:after="120" w:before="80"/>
      </w:pPr>
      <w:r>
        <w:rPr>
          <w:i/>
          <w:iCs/>
          <w:color w:val="8A1F1F"/>
          <w:sz w:val="20"/>
          <w:szCs w:val="20"/>
        </w:rPr>
        <w:t xml:space="preserve">⚠ Once Auto_Open is active, opening the file manually will also trigger a full refresh + PDF export. That's expected — disable it again (comment the line back out) if you need to open the file just to review something without generating a new export.</w:t>
      </w:r>
    </w:p>
    <w:p>
      <w:pPr>
        <w:pStyle w:val="Heading2"/>
        <w:spacing w:after="100" w:before="200"/>
      </w:pPr>
      <w:r>
        <w:rPr>
          <w:b/>
          <w:bCs/>
          <w:color w:val="371E77"/>
          <w:sz w:val="24"/>
          <w:szCs w:val="24"/>
        </w:rPr>
        <w:t xml:space="preserve">Step 2: Create the Task Scheduler job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Open Windows Task Scheduler (search it in the Start menu).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Action &gt; Create Task.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General tab: name it "Finance Ops Weekly Report"; tick "Run whether user is logged on or not" if you want it to run unattended.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Triggers tab &gt; New: set Weekly, tick Monday, set the time (e.g. 9:00 AM).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Actions tab &gt; New &gt; Action: Start a program.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Program/script: the full path to EXCEL.EXE, e.g. "C:\Program Files\Microsoft Office\root\Office16\EXCEL.EXE"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Add arguments: the full path to the workbook in quotes, e.g. "C:\FinanceAutomation\Finance_Automation_Workbook.xlsm" /x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Conditions/Settings tabs: adjust to your preference (e.g. allow it to run on battery power if this is a laptop).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Save. Windows may ask for the account password to run unattended — enter it.</w:t>
      </w:r>
    </w:p>
    <w:p>
      <w:pPr>
        <w:spacing w:after="120" w:before="80"/>
      </w:pPr>
      <w:r>
        <w:rPr>
          <w:i/>
          <w:iCs/>
          <w:color w:val="8A1F1F"/>
          <w:sz w:val="20"/>
          <w:szCs w:val="20"/>
        </w:rPr>
        <w:t xml:space="preserve">⚠ Test the task once with "Run" from Task Scheduler before trusting the Monday-morning schedule. Watch that Excel opens, the macro fires, and the PDF lands in Reports_Exported.</w:t>
      </w:r>
    </w:p>
    <w:p>
      <w:pPr>
        <w:pStyle w:val="Heading1"/>
        <w:spacing w:after="120" w:before="240"/>
      </w:pPr>
      <w:r>
        <w:rPr>
          <w:b/>
          <w:bCs/>
          <w:color w:val="1C033C"/>
          <w:sz w:val="30"/>
          <w:szCs w:val="30"/>
        </w:rPr>
        <w:t xml:space="preserve">Part 4 — Day-to-day maintenance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New data: paste new rows into the bottom of the relevant raw-data tab (Purchase_Orders, Vendor_Invoices_AP, etc.), keeping the same columns. Every module references fixed ranges sized to the current data — if you add more than a handful of rows, extend the formulas down to match (select the last formula row in each module tab, copy, paste into the new rows).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Changing the as-of date: update Assumptions!B5 — every aging, DPO/DSO and new-vendor calculation updates automatically.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Changing risk thresholds or the geography watch-list: edit the yellow cells on the Assumptions tab.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a formula shows an error after adding data: check that the new rows fall inside the ranges referenced by SUMIFS/COUNTIFS/INDEX-MATCH in that module tab (see Project_Documentation.docx, Section 4, for what each tab references).</w:t>
      </w:r>
    </w:p>
    <w:p>
      <w:pPr>
        <w:pStyle w:val="Heading1"/>
        <w:spacing w:after="120" w:before="240"/>
      </w:pPr>
      <w:r>
        <w:rPr>
          <w:b/>
          <w:bCs/>
          <w:color w:val="1C033C"/>
          <w:sz w:val="30"/>
          <w:szCs w:val="30"/>
        </w:rPr>
        <w:t xml:space="preserve">Quick troubleshooting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C03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pct" w:w="65%"/>
            <w:shd w:fill="1C03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fix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"Macros are disabled" banner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File &gt; Options &gt; Trust Center &gt; Trust Center Settings &gt; Macro Settings &gt; enable macros, or right-click the file &gt; Properties &gt; Unblock.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PDF export is missing a tab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Check REPORT_SHEETS at the top of the module lists the exact sheet names, comma-separated, no spaces.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Task Scheduler job runs but nothing happens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Confirm Auto_Open (not Auto_Open_Template) exists and the RunAllReports line is uncommented; test by double-clicking the file manually first.</w:t>
            </w:r>
          </w:p>
        </w:tc>
      </w:tr>
      <w:tr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PDF didn't export / no confirmation popup appeared</w:t>
            </w:r>
          </w:p>
        </w:tc>
        <w:tc>
          <w:tcPr>
            <w:tcW w:type="pct" w:w="6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1C033C"/>
                <w:sz w:val="20"/>
                <w:szCs w:val="20"/>
              </w:rPr>
              <w:t xml:space="preserve">Check that EXPORT_FOLDER (if set to a custom path) exists and is writable, or leave it blank so the macro auto-creates Reports_Exported next to the workbook.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2026-09-07T11:18:49.537Z</dcterms:created>
  <dcterms:modified xsi:type="dcterms:W3CDTF">2026-09-07T11:18:49.547Z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