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CF0D6" w14:textId="77777777" w:rsidR="00837D5B" w:rsidRPr="0024338C" w:rsidRDefault="00837D5B" w:rsidP="00837D5B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4338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0F2A8FC" wp14:editId="68498936">
            <wp:simplePos x="0" y="0"/>
            <wp:positionH relativeFrom="margin">
              <wp:align>center</wp:align>
            </wp:positionH>
            <wp:positionV relativeFrom="paragraph">
              <wp:posOffset>234684</wp:posOffset>
            </wp:positionV>
            <wp:extent cx="1785939" cy="847725"/>
            <wp:effectExtent l="0" t="0" r="5080" b="0"/>
            <wp:wrapNone/>
            <wp:docPr id="18426245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2459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0" r="8682"/>
                    <a:stretch/>
                  </pic:blipFill>
                  <pic:spPr bwMode="auto">
                    <a:xfrm>
                      <a:off x="0" y="0"/>
                      <a:ext cx="1785939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38C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821C943" wp14:editId="7332F7B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9994" cy="1171263"/>
            <wp:effectExtent l="0" t="0" r="5715" b="0"/>
            <wp:wrapNone/>
            <wp:docPr id="7236311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94" cy="11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38C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556024C" wp14:editId="4FA2D6C7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027289" cy="1351721"/>
            <wp:effectExtent l="0" t="0" r="1905" b="1270"/>
            <wp:wrapNone/>
            <wp:docPr id="14619461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289" cy="13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38C">
        <w:rPr>
          <w:rFonts w:asciiTheme="majorBidi" w:hAnsiTheme="majorBidi" w:cstheme="majorBidi"/>
          <w:b/>
          <w:bCs/>
          <w:sz w:val="40"/>
          <w:szCs w:val="40"/>
        </w:rPr>
        <w:br/>
      </w:r>
    </w:p>
    <w:p w14:paraId="2130057B" w14:textId="77777777" w:rsidR="00837D5B" w:rsidRPr="0024338C" w:rsidRDefault="00837D5B" w:rsidP="00837D5B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4EFAF4" w14:textId="77777777" w:rsidR="00837D5B" w:rsidRPr="0024338C" w:rsidRDefault="00837D5B" w:rsidP="00837D5B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2FE301E" w14:textId="77777777" w:rsidR="00837D5B" w:rsidRPr="0024338C" w:rsidRDefault="00837D5B" w:rsidP="00837D5B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C88C1B1" w14:textId="548C002E" w:rsidR="00837D5B" w:rsidRPr="0024338C" w:rsidRDefault="00DF4552" w:rsidP="0021429A">
      <w:pPr>
        <w:pStyle w:val="IntenseQuote"/>
        <w:spacing w:line="360" w:lineRule="auto"/>
        <w:rPr>
          <w:sz w:val="44"/>
          <w:szCs w:val="32"/>
        </w:rPr>
      </w:pPr>
      <w:r w:rsidRPr="0024338C">
        <w:rPr>
          <w:i w:val="0"/>
          <w:iCs w:val="0"/>
          <w:sz w:val="44"/>
          <w:szCs w:val="32"/>
        </w:rPr>
        <w:t>Projet final</w:t>
      </w:r>
      <w:r w:rsidR="00837D5B" w:rsidRPr="0024338C">
        <w:rPr>
          <w:i w:val="0"/>
          <w:iCs w:val="0"/>
          <w:sz w:val="44"/>
          <w:szCs w:val="32"/>
        </w:rPr>
        <w:t xml:space="preserve"> :</w:t>
      </w:r>
      <w:r w:rsidR="00837D5B" w:rsidRPr="0024338C">
        <w:rPr>
          <w:sz w:val="44"/>
          <w:szCs w:val="32"/>
        </w:rPr>
        <w:t xml:space="preserve"> </w:t>
      </w:r>
      <w:r w:rsidR="0021429A" w:rsidRPr="0024338C">
        <w:rPr>
          <w:sz w:val="36"/>
          <w:szCs w:val="24"/>
        </w:rPr>
        <w:br/>
      </w:r>
      <w:r w:rsidR="0021429A" w:rsidRPr="0024338C">
        <w:rPr>
          <w:b w:val="0"/>
          <w:bCs/>
          <w:i w:val="0"/>
          <w:iCs w:val="0"/>
          <w:sz w:val="36"/>
          <w:szCs w:val="24"/>
        </w:rPr>
        <w:t>Analyse Avancée de Données Agricoles et Création de Tableau de Bord Interactif</w:t>
      </w:r>
    </w:p>
    <w:p w14:paraId="257B987E" w14:textId="77777777" w:rsidR="00837D5B" w:rsidRPr="0024338C" w:rsidRDefault="00837D5B" w:rsidP="00837D5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195D08D" w14:textId="77777777" w:rsidR="00837D5B" w:rsidRPr="0024338C" w:rsidRDefault="00837D5B" w:rsidP="00837D5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4338C">
        <w:rPr>
          <w:rFonts w:asciiTheme="majorBidi" w:hAnsiTheme="majorBidi" w:cstheme="majorBidi"/>
          <w:sz w:val="36"/>
          <w:szCs w:val="36"/>
          <w:u w:val="single"/>
        </w:rPr>
        <w:t>Enseignant</w:t>
      </w:r>
      <w:r w:rsidRPr="0024338C">
        <w:rPr>
          <w:rFonts w:asciiTheme="majorBidi" w:hAnsiTheme="majorBidi" w:cstheme="majorBidi"/>
          <w:b/>
          <w:bCs/>
          <w:sz w:val="36"/>
          <w:szCs w:val="36"/>
        </w:rPr>
        <w:t xml:space="preserve"> :  </w:t>
      </w:r>
      <w:r w:rsidRPr="0024338C">
        <w:rPr>
          <w:rFonts w:asciiTheme="majorBidi" w:hAnsiTheme="majorBidi" w:cstheme="majorBidi"/>
          <w:sz w:val="36"/>
          <w:szCs w:val="36"/>
        </w:rPr>
        <w:t>AHNOUCH Mohammed</w:t>
      </w:r>
      <w:r w:rsidRPr="002433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3B6E5C3B" w14:textId="77777777" w:rsidR="00837D5B" w:rsidRPr="0024338C" w:rsidRDefault="00837D5B" w:rsidP="00837D5B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3D52751" w14:textId="674BD663" w:rsidR="00837D5B" w:rsidRPr="0024338C" w:rsidRDefault="0021429A" w:rsidP="00837D5B">
      <w:pPr>
        <w:rPr>
          <w:rFonts w:asciiTheme="majorBidi" w:hAnsiTheme="majorBidi" w:cstheme="majorBidi"/>
          <w:sz w:val="36"/>
          <w:szCs w:val="36"/>
        </w:rPr>
      </w:pPr>
      <w:r w:rsidRPr="0024338C">
        <w:rPr>
          <w:rFonts w:asciiTheme="majorBidi" w:hAnsiTheme="majorBidi" w:cstheme="majorBidi"/>
          <w:sz w:val="36"/>
          <w:szCs w:val="36"/>
          <w:u w:val="single"/>
        </w:rPr>
        <w:t>Réalisé par</w:t>
      </w:r>
      <w:r w:rsidR="00837D5B" w:rsidRPr="0024338C">
        <w:rPr>
          <w:rFonts w:asciiTheme="majorBidi" w:hAnsiTheme="majorBidi" w:cstheme="majorBidi"/>
          <w:b/>
          <w:bCs/>
          <w:sz w:val="36"/>
          <w:szCs w:val="36"/>
        </w:rPr>
        <w:t xml:space="preserve"> :     </w:t>
      </w:r>
      <w:r w:rsidR="00837D5B" w:rsidRPr="0024338C">
        <w:rPr>
          <w:rFonts w:asciiTheme="majorBidi" w:hAnsiTheme="majorBidi" w:cstheme="majorBidi"/>
          <w:sz w:val="36"/>
          <w:szCs w:val="36"/>
        </w:rPr>
        <w:t>DAHBI Mounia</w:t>
      </w:r>
    </w:p>
    <w:p w14:paraId="735206C5" w14:textId="77777777" w:rsidR="00837D5B" w:rsidRPr="0024338C" w:rsidRDefault="00837D5B" w:rsidP="00837D5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AD97936" w14:textId="77777777" w:rsidR="00837D5B" w:rsidRPr="0024338C" w:rsidRDefault="00837D5B" w:rsidP="00837D5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40BFA29" w14:textId="77777777" w:rsidR="00837D5B" w:rsidRPr="0024338C" w:rsidRDefault="00837D5B" w:rsidP="00837D5B">
      <w:pPr>
        <w:rPr>
          <w:rFonts w:asciiTheme="majorBidi" w:hAnsiTheme="majorBidi" w:cstheme="majorBidi"/>
          <w:sz w:val="40"/>
          <w:szCs w:val="40"/>
        </w:rPr>
      </w:pPr>
    </w:p>
    <w:p w14:paraId="3A88E62A" w14:textId="77777777" w:rsidR="00837D5B" w:rsidRPr="0024338C" w:rsidRDefault="00837D5B" w:rsidP="00837D5B">
      <w:pPr>
        <w:jc w:val="right"/>
        <w:rPr>
          <w:rFonts w:asciiTheme="majorBidi" w:hAnsiTheme="majorBidi" w:cstheme="majorBidi"/>
          <w:sz w:val="32"/>
          <w:szCs w:val="32"/>
        </w:rPr>
      </w:pPr>
      <w:r w:rsidRPr="0024338C">
        <w:rPr>
          <w:rFonts w:asciiTheme="majorBidi" w:hAnsiTheme="majorBidi" w:cstheme="majorBidi"/>
          <w:sz w:val="32"/>
          <w:szCs w:val="32"/>
        </w:rPr>
        <w:t>Année universitaire : 2024/2025</w:t>
      </w:r>
    </w:p>
    <w:p w14:paraId="6C8A6BC6" w14:textId="77777777" w:rsidR="0024338C" w:rsidRPr="0024338C" w:rsidRDefault="0024338C" w:rsidP="006871D4">
      <w:pPr>
        <w:spacing w:line="360" w:lineRule="auto"/>
        <w:rPr>
          <w:rFonts w:asciiTheme="majorBidi" w:eastAsiaTheme="majorEastAsia" w:hAnsiTheme="majorBidi" w:cstheme="majorBidi"/>
          <w:b/>
          <w:sz w:val="28"/>
          <w:szCs w:val="28"/>
          <w:u w:val="single"/>
        </w:rPr>
      </w:pPr>
      <w:r w:rsidRPr="0024338C">
        <w:rPr>
          <w:rFonts w:asciiTheme="majorBidi" w:eastAsiaTheme="majorEastAsia" w:hAnsiTheme="majorBidi" w:cstheme="majorBidi"/>
          <w:b/>
          <w:sz w:val="28"/>
          <w:szCs w:val="28"/>
          <w:u w:val="single"/>
        </w:rPr>
        <w:lastRenderedPageBreak/>
        <w:t>Documentation :</w:t>
      </w:r>
    </w:p>
    <w:p w14:paraId="4BF37DC2" w14:textId="2779EF3B" w:rsidR="003F290F" w:rsidRDefault="0024338C" w:rsidP="006871D4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338C">
        <w:rPr>
          <w:sz w:val="28"/>
          <w:szCs w:val="28"/>
        </w:rPr>
        <w:t>Introduction et Objectifs</w:t>
      </w:r>
    </w:p>
    <w:p w14:paraId="7B441BC8" w14:textId="25685947" w:rsidR="008C1B10" w:rsidRPr="008C1B10" w:rsidRDefault="008C1B10" w:rsidP="008C1B1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Ce projet avancé </w:t>
      </w:r>
      <w:r>
        <w:rPr>
          <w:rFonts w:asciiTheme="majorBidi" w:hAnsiTheme="majorBidi" w:cstheme="majorBidi"/>
          <w:kern w:val="0"/>
          <w:sz w:val="24"/>
          <w:szCs w:val="24"/>
        </w:rPr>
        <w:t>est pour but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 d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e 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>cré</w:t>
      </w:r>
      <w:r>
        <w:rPr>
          <w:rFonts w:asciiTheme="majorBidi" w:hAnsiTheme="majorBidi" w:cstheme="majorBidi"/>
          <w:kern w:val="0"/>
          <w:sz w:val="24"/>
          <w:szCs w:val="24"/>
        </w:rPr>
        <w:t>er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 un tableau de bord sophistiqué pour l’analyse temporelle et spatiale des données agricoles.</w:t>
      </w:r>
    </w:p>
    <w:p w14:paraId="22141546" w14:textId="77777777" w:rsidR="008C1B10" w:rsidRPr="008C1B10" w:rsidRDefault="008C1B10" w:rsidP="008C1B10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kern w:val="0"/>
          <w:sz w:val="20"/>
          <w:szCs w:val="20"/>
        </w:rPr>
      </w:pPr>
    </w:p>
    <w:p w14:paraId="09A0CECF" w14:textId="267CF01B" w:rsidR="008C1B10" w:rsidRPr="008C1B10" w:rsidRDefault="008C1B10" w:rsidP="008C1B10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b/>
          <w:bCs/>
          <w:kern w:val="0"/>
          <w:sz w:val="24"/>
          <w:szCs w:val="24"/>
        </w:rPr>
        <w:t>Structure des Données du Projet :</w:t>
      </w:r>
    </w:p>
    <w:p w14:paraId="734856A4" w14:textId="5FA9EB63" w:rsidR="008C1B10" w:rsidRPr="008C1B10" w:rsidRDefault="008C1B10" w:rsidP="008C1B10">
      <w:pPr>
        <w:pStyle w:val="ListParagraph"/>
        <w:spacing w:line="360" w:lineRule="auto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— </w:t>
      </w:r>
      <w:r w:rsidRPr="008C1B10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monitoring_cultures.csv 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>: Données de suivi en temps réel— Métriques NDVI et LAI</w:t>
      </w:r>
    </w:p>
    <w:p w14:paraId="3930D886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État des cultures</w:t>
      </w:r>
    </w:p>
    <w:p w14:paraId="21EF6BC4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Stress hydrique</w:t>
      </w:r>
    </w:p>
    <w:p w14:paraId="790604EF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Biomasse estimée</w:t>
      </w:r>
    </w:p>
    <w:p w14:paraId="76F830A5" w14:textId="77777777" w:rsidR="008C1B10" w:rsidRPr="008C1B10" w:rsidRDefault="008C1B10" w:rsidP="008C1B10">
      <w:pPr>
        <w:pStyle w:val="ListParagraph"/>
        <w:spacing w:line="360" w:lineRule="auto"/>
        <w:ind w:left="360" w:firstLine="36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— </w:t>
      </w:r>
      <w:r w:rsidRPr="008C1B10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meteo_detaillee.csv 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>: Données météorologiques horaires</w:t>
      </w:r>
    </w:p>
    <w:p w14:paraId="2A6F1278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Température et humidité</w:t>
      </w:r>
    </w:p>
    <w:p w14:paraId="0224480F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Précipitations</w:t>
      </w:r>
    </w:p>
    <w:p w14:paraId="44ED1F59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Rayonnement solaire</w:t>
      </w:r>
    </w:p>
    <w:p w14:paraId="57D86024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Direction et vitesse du vent</w:t>
      </w:r>
    </w:p>
    <w:p w14:paraId="22ED2883" w14:textId="77777777" w:rsidR="008C1B10" w:rsidRPr="008C1B10" w:rsidRDefault="008C1B10" w:rsidP="008C1B10">
      <w:pPr>
        <w:pStyle w:val="ListParagraph"/>
        <w:spacing w:line="360" w:lineRule="auto"/>
        <w:ind w:left="360" w:firstLine="36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— </w:t>
      </w:r>
      <w:r w:rsidRPr="008C1B10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sols.csv 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>: Caractéristiques des sols</w:t>
      </w:r>
    </w:p>
    <w:p w14:paraId="7F37DE7C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Type de sol</w:t>
      </w:r>
    </w:p>
    <w:p w14:paraId="1D5F4465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Propriétés physico-chimiques</w:t>
      </w:r>
    </w:p>
    <w:p w14:paraId="6ACF8837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Capacité de rétention d’eau</w:t>
      </w:r>
    </w:p>
    <w:p w14:paraId="36A9A8A8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Teneur en nutriments</w:t>
      </w:r>
    </w:p>
    <w:p w14:paraId="25B8067B" w14:textId="77777777" w:rsidR="008C1B10" w:rsidRPr="008C1B10" w:rsidRDefault="008C1B10" w:rsidP="008C1B10">
      <w:pPr>
        <w:pStyle w:val="ListParagraph"/>
        <w:spacing w:line="360" w:lineRule="auto"/>
        <w:ind w:left="360" w:firstLine="36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 xml:space="preserve">— </w:t>
      </w:r>
      <w:r w:rsidRPr="008C1B10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historique_rendements.csv </w:t>
      </w:r>
      <w:r w:rsidRPr="008C1B10">
        <w:rPr>
          <w:rFonts w:asciiTheme="majorBidi" w:hAnsiTheme="majorBidi" w:cstheme="majorBidi"/>
          <w:kern w:val="0"/>
          <w:sz w:val="24"/>
          <w:szCs w:val="24"/>
        </w:rPr>
        <w:t>: Historique des rendements</w:t>
      </w:r>
    </w:p>
    <w:p w14:paraId="1FDD612C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Rendements annuels par parcelle</w:t>
      </w:r>
    </w:p>
    <w:p w14:paraId="0AE58937" w14:textId="77777777" w:rsidR="008C1B10" w:rsidRPr="008C1B10" w:rsidRDefault="008C1B10" w:rsidP="008C1B10">
      <w:pPr>
        <w:pStyle w:val="ListParagraph"/>
        <w:spacing w:line="360" w:lineRule="auto"/>
        <w:ind w:left="1440"/>
        <w:rPr>
          <w:rFonts w:asciiTheme="majorBidi" w:hAnsiTheme="majorBidi" w:cstheme="majorBidi"/>
          <w:kern w:val="0"/>
          <w:sz w:val="24"/>
          <w:szCs w:val="24"/>
        </w:rPr>
      </w:pPr>
      <w:r w:rsidRPr="008C1B10">
        <w:rPr>
          <w:rFonts w:asciiTheme="majorBidi" w:hAnsiTheme="majorBidi" w:cstheme="majorBidi"/>
          <w:kern w:val="0"/>
          <w:sz w:val="24"/>
          <w:szCs w:val="24"/>
        </w:rPr>
        <w:t>— Historique des cultures</w:t>
      </w:r>
    </w:p>
    <w:p w14:paraId="3CAFBB31" w14:textId="0953B6A2" w:rsidR="00A443FA" w:rsidRDefault="008C1B10" w:rsidP="008C1B1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Theme="majorBidi" w:hAnsiTheme="majorBidi" w:cstheme="majorBidi"/>
          <w:kern w:val="0"/>
          <w:sz w:val="24"/>
          <w:szCs w:val="24"/>
          <w:lang w:val="en-US"/>
        </w:rPr>
      </w:pPr>
      <w:r w:rsidRPr="008C1B10">
        <w:rPr>
          <w:rFonts w:asciiTheme="majorBidi" w:hAnsiTheme="majorBidi" w:cstheme="majorBidi"/>
          <w:kern w:val="0"/>
          <w:sz w:val="24"/>
          <w:szCs w:val="24"/>
          <w:lang w:val="en-US"/>
        </w:rPr>
        <w:t xml:space="preserve">— Performance </w:t>
      </w:r>
      <w:proofErr w:type="spellStart"/>
      <w:r w:rsidRPr="008C1B10">
        <w:rPr>
          <w:rFonts w:asciiTheme="majorBidi" w:hAnsiTheme="majorBidi" w:cstheme="majorBidi"/>
          <w:kern w:val="0"/>
          <w:sz w:val="24"/>
          <w:szCs w:val="24"/>
          <w:lang w:val="en-US"/>
        </w:rPr>
        <w:t>temporelle</w:t>
      </w:r>
      <w:proofErr w:type="spellEnd"/>
    </w:p>
    <w:p w14:paraId="6B922091" w14:textId="77777777" w:rsidR="00A443FA" w:rsidRDefault="00A443FA">
      <w:pPr>
        <w:rPr>
          <w:rFonts w:asciiTheme="majorBidi" w:hAnsiTheme="majorBidi" w:cstheme="majorBidi"/>
          <w:kern w:val="0"/>
          <w:sz w:val="24"/>
          <w:szCs w:val="24"/>
          <w:lang w:val="en-US"/>
        </w:rPr>
      </w:pPr>
      <w:r>
        <w:rPr>
          <w:rFonts w:asciiTheme="majorBidi" w:hAnsiTheme="majorBidi" w:cstheme="majorBidi"/>
          <w:kern w:val="0"/>
          <w:sz w:val="24"/>
          <w:szCs w:val="24"/>
          <w:lang w:val="en-US"/>
        </w:rPr>
        <w:br w:type="page"/>
      </w:r>
    </w:p>
    <w:p w14:paraId="56D6CBC2" w14:textId="34EBD1DB" w:rsidR="008C1B10" w:rsidRDefault="00A443FA" w:rsidP="00A443FA">
      <w:pPr>
        <w:pStyle w:val="Heading1"/>
        <w:numPr>
          <w:ilvl w:val="0"/>
          <w:numId w:val="1"/>
        </w:numPr>
        <w:spacing w:line="360" w:lineRule="auto"/>
        <w:rPr>
          <w:bCs/>
        </w:rPr>
      </w:pPr>
      <w:r w:rsidRPr="00A443FA">
        <w:rPr>
          <w:bCs/>
        </w:rPr>
        <w:lastRenderedPageBreak/>
        <w:t>Prérequis et Installation</w:t>
      </w:r>
    </w:p>
    <w:p w14:paraId="4F3B14B9" w14:textId="77777777" w:rsidR="00A443FA" w:rsidRPr="00A443FA" w:rsidRDefault="00A443FA" w:rsidP="00A443FA">
      <w:pPr>
        <w:spacing w:line="360" w:lineRule="auto"/>
        <w:rPr>
          <w:rFonts w:asciiTheme="majorBidi" w:hAnsiTheme="majorBidi" w:cstheme="majorBidi"/>
          <w:kern w:val="0"/>
          <w:sz w:val="8"/>
          <w:szCs w:val="8"/>
        </w:rPr>
      </w:pPr>
    </w:p>
    <w:p w14:paraId="516D2F50" w14:textId="39285638" w:rsidR="00714A26" w:rsidRPr="00714A26" w:rsidRDefault="00714A26" w:rsidP="00714A2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kern w:val="0"/>
          <w:sz w:val="24"/>
          <w:szCs w:val="24"/>
        </w:rPr>
      </w:pPr>
      <w:r w:rsidRPr="00714A26">
        <w:rPr>
          <w:rFonts w:asciiTheme="majorBidi" w:hAnsiTheme="majorBidi" w:cstheme="majorBidi"/>
          <w:kern w:val="0"/>
          <w:sz w:val="24"/>
          <w:szCs w:val="24"/>
        </w:rPr>
        <w:t>Créer un environnement virtuel avec :</w:t>
      </w:r>
    </w:p>
    <w:p w14:paraId="5190D9AC" w14:textId="182D6FD6" w:rsidR="00714A26" w:rsidRPr="00714A26" w:rsidRDefault="00442D0C" w:rsidP="00C86B2C">
      <w:pPr>
        <w:spacing w:line="360" w:lineRule="auto"/>
        <w:ind w:firstLine="720"/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>
        <w:rPr>
          <w:rFonts w:asciiTheme="majorBidi" w:hAnsiTheme="majorBidi" w:cstheme="majorBidi"/>
          <w:b/>
          <w:bCs/>
          <w:kern w:val="0"/>
          <w:sz w:val="24"/>
          <w:szCs w:val="24"/>
        </w:rPr>
        <w:t>« </w:t>
      </w:r>
      <w:proofErr w:type="gramStart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python</w:t>
      </w:r>
      <w:proofErr w:type="gramEnd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-m </w:t>
      </w:r>
      <w:proofErr w:type="spellStart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venv</w:t>
      </w:r>
      <w:proofErr w:type="spellEnd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</w:t>
      </w:r>
      <w:proofErr w:type="spellStart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venv</w:t>
      </w:r>
      <w:proofErr w:type="spellEnd"/>
      <w:r>
        <w:rPr>
          <w:rFonts w:asciiTheme="majorBidi" w:hAnsiTheme="majorBidi" w:cstheme="majorBidi"/>
          <w:b/>
          <w:bCs/>
          <w:kern w:val="0"/>
          <w:sz w:val="24"/>
          <w:szCs w:val="24"/>
        </w:rPr>
        <w:t> »</w:t>
      </w:r>
    </w:p>
    <w:p w14:paraId="31F46968" w14:textId="708DD042" w:rsidR="00714A26" w:rsidRPr="00714A26" w:rsidRDefault="00442D0C" w:rsidP="00C86B2C">
      <w:pPr>
        <w:spacing w:line="360" w:lineRule="auto"/>
        <w:ind w:firstLine="720"/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>
        <w:rPr>
          <w:rFonts w:asciiTheme="majorBidi" w:hAnsiTheme="majorBidi" w:cstheme="majorBidi"/>
          <w:b/>
          <w:bCs/>
          <w:kern w:val="0"/>
          <w:sz w:val="24"/>
          <w:szCs w:val="24"/>
        </w:rPr>
        <w:t>« </w:t>
      </w:r>
      <w:proofErr w:type="spellStart"/>
      <w:proofErr w:type="gramStart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venv</w:t>
      </w:r>
      <w:proofErr w:type="spellEnd"/>
      <w:proofErr w:type="gramEnd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\Scripts\</w:t>
      </w:r>
      <w:proofErr w:type="spellStart"/>
      <w:r w:rsidR="00714A26" w:rsidRPr="00714A26">
        <w:rPr>
          <w:rFonts w:asciiTheme="majorBidi" w:hAnsiTheme="majorBidi" w:cstheme="majorBidi"/>
          <w:b/>
          <w:bCs/>
          <w:kern w:val="0"/>
          <w:sz w:val="24"/>
          <w:szCs w:val="24"/>
        </w:rPr>
        <w:t>activate</w:t>
      </w:r>
      <w:proofErr w:type="spellEnd"/>
      <w:r>
        <w:rPr>
          <w:rFonts w:asciiTheme="majorBidi" w:hAnsiTheme="majorBidi" w:cstheme="majorBidi"/>
          <w:b/>
          <w:bCs/>
          <w:kern w:val="0"/>
          <w:sz w:val="24"/>
          <w:szCs w:val="24"/>
        </w:rPr>
        <w:t> »</w:t>
      </w:r>
    </w:p>
    <w:p w14:paraId="10089C74" w14:textId="55EBC83A" w:rsidR="00A443FA" w:rsidRPr="00714A26" w:rsidRDefault="00A443FA" w:rsidP="00714A2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kern w:val="0"/>
          <w:sz w:val="24"/>
          <w:szCs w:val="24"/>
        </w:rPr>
      </w:pPr>
      <w:r w:rsidRPr="00714A26">
        <w:rPr>
          <w:rFonts w:asciiTheme="majorBidi" w:hAnsiTheme="majorBidi" w:cstheme="majorBidi"/>
          <w:kern w:val="0"/>
          <w:sz w:val="24"/>
          <w:szCs w:val="24"/>
        </w:rPr>
        <w:t>Installer les bibliothèques nécessaires :</w:t>
      </w:r>
    </w:p>
    <w:p w14:paraId="3A89B43C" w14:textId="13EBE454" w:rsidR="00714A26" w:rsidRPr="00442D0C" w:rsidRDefault="00442D0C" w:rsidP="00C86B2C">
      <w:pPr>
        <w:spacing w:line="360" w:lineRule="auto"/>
        <w:ind w:left="720"/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</w:pPr>
      <w:r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« </w:t>
      </w:r>
      <w:proofErr w:type="gram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pip</w:t>
      </w:r>
      <w:proofErr w:type="gram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install folium pandas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numpy</w:t>
      </w:r>
      <w:proofErr w:type="spell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bokeh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pandoc</w:t>
      </w:r>
      <w:proofErr w:type="spell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python-docx scikit-learn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plotly</w:t>
      </w:r>
      <w:proofErr w:type="spell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streamlit</w:t>
      </w:r>
      <w:proofErr w:type="spell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geopandas</w:t>
      </w:r>
      <w:proofErr w:type="spellEnd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seaborn </w:t>
      </w:r>
      <w:proofErr w:type="spellStart"/>
      <w:r w:rsidR="00714A26"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statsmodels</w:t>
      </w:r>
      <w:proofErr w:type="spellEnd"/>
      <w:r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 xml:space="preserve"> </w:t>
      </w:r>
      <w:r w:rsidRPr="00442D0C">
        <w:rPr>
          <w:rFonts w:asciiTheme="majorBidi" w:hAnsiTheme="majorBidi" w:cstheme="majorBidi"/>
          <w:b/>
          <w:bCs/>
          <w:kern w:val="0"/>
          <w:sz w:val="24"/>
          <w:szCs w:val="24"/>
          <w:lang w:val="en-US"/>
        </w:rPr>
        <w:t>»</w:t>
      </w:r>
    </w:p>
    <w:p w14:paraId="49FC6A0F" w14:textId="2C40756F" w:rsidR="00714A26" w:rsidRPr="00714A26" w:rsidRDefault="00714A26" w:rsidP="00A443FA">
      <w:pPr>
        <w:spacing w:line="360" w:lineRule="auto"/>
        <w:rPr>
          <w:rFonts w:asciiTheme="majorBidi" w:hAnsiTheme="majorBidi" w:cstheme="majorBidi"/>
          <w:kern w:val="0"/>
          <w:sz w:val="24"/>
          <w:szCs w:val="24"/>
          <w:lang w:val="en-US"/>
        </w:rPr>
      </w:pPr>
      <w:r w:rsidRPr="00714A26">
        <w:rPr>
          <w:rFonts w:asciiTheme="majorBidi" w:hAnsiTheme="majorBidi" w:cstheme="majorBidi"/>
          <w:noProof/>
          <w:kern w:val="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FE5F3CC" wp14:editId="32A7D5E2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972810" cy="448310"/>
            <wp:effectExtent l="0" t="0" r="8890" b="8890"/>
            <wp:wrapNone/>
            <wp:docPr id="183683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3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5C836" w14:textId="5A6E58E1" w:rsidR="00A443FA" w:rsidRDefault="00A443FA" w:rsidP="00A443FA">
      <w:pPr>
        <w:spacing w:line="360" w:lineRule="auto"/>
        <w:rPr>
          <w:rFonts w:asciiTheme="majorBidi" w:hAnsiTheme="majorBidi" w:cstheme="majorBidi"/>
          <w:kern w:val="0"/>
          <w:sz w:val="24"/>
          <w:szCs w:val="24"/>
          <w:lang w:val="en-US"/>
        </w:rPr>
      </w:pPr>
    </w:p>
    <w:p w14:paraId="6DE6CAC7" w14:textId="71F7BCCC" w:rsidR="007C37FD" w:rsidRDefault="007C37FD" w:rsidP="007C37FD">
      <w:pPr>
        <w:rPr>
          <w:rFonts w:asciiTheme="majorBidi" w:hAnsiTheme="majorBidi" w:cstheme="majorBidi"/>
          <w:kern w:val="0"/>
          <w:sz w:val="24"/>
          <w:szCs w:val="24"/>
          <w:lang w:val="en-US"/>
        </w:rPr>
      </w:pPr>
    </w:p>
    <w:p w14:paraId="3841FD1C" w14:textId="37622AFA" w:rsidR="007C37FD" w:rsidRDefault="007C37FD" w:rsidP="007C37F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29E6">
        <w:rPr>
          <w:rFonts w:asciiTheme="majorBidi" w:hAnsiTheme="majorBidi" w:cstheme="majorBidi"/>
          <w:sz w:val="24"/>
          <w:szCs w:val="24"/>
        </w:rPr>
        <w:t xml:space="preserve">Organisation du projet </w:t>
      </w:r>
      <w:r w:rsidR="00A629E6" w:rsidRPr="00A629E6">
        <w:rPr>
          <w:rFonts w:asciiTheme="majorBidi" w:hAnsiTheme="majorBidi" w:cstheme="majorBidi"/>
          <w:sz w:val="24"/>
          <w:szCs w:val="24"/>
        </w:rPr>
        <w:t xml:space="preserve">selon </w:t>
      </w:r>
      <w:r w:rsidR="00A629E6">
        <w:rPr>
          <w:rFonts w:asciiTheme="majorBidi" w:hAnsiTheme="majorBidi" w:cstheme="majorBidi"/>
          <w:sz w:val="24"/>
          <w:szCs w:val="24"/>
        </w:rPr>
        <w:t>la structure suivante :</w:t>
      </w:r>
    </w:p>
    <w:p w14:paraId="6F03B641" w14:textId="5AA98086" w:rsidR="00550CBA" w:rsidRDefault="00550CBA" w:rsidP="00550CB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421FCA" w14:textId="33B46B4C" w:rsidR="00D555A0" w:rsidRPr="00D555A0" w:rsidRDefault="00D555A0" w:rsidP="00D555A0">
      <w:r w:rsidRPr="00550CBA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2AE885" wp14:editId="2B851B8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01315" cy="3529965"/>
            <wp:effectExtent l="0" t="0" r="0" b="0"/>
            <wp:wrapNone/>
            <wp:docPr id="11195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7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83BC1" w14:textId="77777777" w:rsidR="00D555A0" w:rsidRPr="00D555A0" w:rsidRDefault="00D555A0" w:rsidP="00D555A0"/>
    <w:p w14:paraId="08B2241E" w14:textId="77777777" w:rsidR="00D555A0" w:rsidRPr="00D555A0" w:rsidRDefault="00D555A0" w:rsidP="00D555A0"/>
    <w:p w14:paraId="332A17AF" w14:textId="77777777" w:rsidR="00D555A0" w:rsidRPr="00D555A0" w:rsidRDefault="00D555A0" w:rsidP="00D555A0"/>
    <w:p w14:paraId="2CF3EC82" w14:textId="77777777" w:rsidR="00D555A0" w:rsidRPr="00D555A0" w:rsidRDefault="00D555A0" w:rsidP="00D555A0"/>
    <w:p w14:paraId="36B99006" w14:textId="77777777" w:rsidR="00D555A0" w:rsidRPr="00D555A0" w:rsidRDefault="00D555A0" w:rsidP="00D555A0"/>
    <w:p w14:paraId="3AE8C97C" w14:textId="77777777" w:rsidR="00D555A0" w:rsidRDefault="00D555A0" w:rsidP="00D555A0"/>
    <w:p w14:paraId="1335E103" w14:textId="77777777" w:rsidR="00E91E81" w:rsidRPr="00D555A0" w:rsidRDefault="00E91E81" w:rsidP="00D555A0"/>
    <w:p w14:paraId="356BCDE1" w14:textId="77777777" w:rsidR="00D555A0" w:rsidRPr="00D555A0" w:rsidRDefault="00D555A0" w:rsidP="00D555A0"/>
    <w:p w14:paraId="5B9CCEF5" w14:textId="77777777" w:rsidR="00D555A0" w:rsidRPr="00D555A0" w:rsidRDefault="00D555A0" w:rsidP="00D555A0"/>
    <w:p w14:paraId="405CC91E" w14:textId="77777777" w:rsidR="00D555A0" w:rsidRPr="00D555A0" w:rsidRDefault="00D555A0" w:rsidP="00D555A0"/>
    <w:p w14:paraId="037470F5" w14:textId="77777777" w:rsidR="00D555A0" w:rsidRPr="00D555A0" w:rsidRDefault="00D555A0" w:rsidP="00D555A0"/>
    <w:p w14:paraId="0EE4F29E" w14:textId="77777777" w:rsidR="00D555A0" w:rsidRDefault="00D555A0" w:rsidP="00D555A0">
      <w:pPr>
        <w:rPr>
          <w:rFonts w:asciiTheme="majorBidi" w:hAnsiTheme="majorBidi" w:cstheme="majorBidi"/>
          <w:sz w:val="24"/>
          <w:szCs w:val="24"/>
        </w:rPr>
      </w:pPr>
    </w:p>
    <w:p w14:paraId="63A329E1" w14:textId="5C3F2D52" w:rsidR="00DA39B5" w:rsidRDefault="00D555A0" w:rsidP="00DA39B5">
      <w:pPr>
        <w:tabs>
          <w:tab w:val="left" w:pos="3268"/>
        </w:tabs>
        <w:jc w:val="center"/>
        <w:rPr>
          <w:rFonts w:asciiTheme="majorBidi" w:hAnsiTheme="majorBidi" w:cstheme="majorBidi"/>
          <w:i/>
          <w:iCs/>
          <w:kern w:val="0"/>
          <w:sz w:val="24"/>
          <w:szCs w:val="24"/>
        </w:rPr>
      </w:pPr>
      <w:r w:rsidRPr="00D555A0">
        <w:rPr>
          <w:rFonts w:asciiTheme="majorBidi" w:hAnsiTheme="majorBidi" w:cstheme="majorBidi"/>
          <w:i/>
          <w:iCs/>
          <w:kern w:val="0"/>
          <w:sz w:val="24"/>
          <w:szCs w:val="24"/>
        </w:rPr>
        <w:t>Structure des répertoires du projet</w:t>
      </w:r>
    </w:p>
    <w:p w14:paraId="650CA565" w14:textId="5D93BA6D" w:rsidR="00DA39B5" w:rsidRDefault="00317FAE" w:rsidP="00C71DB1">
      <w:pPr>
        <w:pStyle w:val="Heading1"/>
        <w:numPr>
          <w:ilvl w:val="0"/>
          <w:numId w:val="1"/>
        </w:numPr>
      </w:pPr>
      <w:r w:rsidRPr="00C71DB1">
        <w:lastRenderedPageBreak/>
        <w:t>Gestion et Analyse des Données</w:t>
      </w:r>
      <w:r w:rsidR="00DA39B5" w:rsidRPr="00C71DB1">
        <w:tab/>
      </w:r>
    </w:p>
    <w:p w14:paraId="77690634" w14:textId="77777777" w:rsidR="00A46DD4" w:rsidRDefault="00A46DD4" w:rsidP="00A46DD4"/>
    <w:p w14:paraId="48F22A17" w14:textId="77777777" w:rsidR="00A46DD4" w:rsidRPr="00A46DD4" w:rsidRDefault="00A46DD4" w:rsidP="00A46DD4"/>
    <w:sectPr w:rsidR="00A46DD4" w:rsidRPr="00A46DD4" w:rsidSect="00837D5B">
      <w:pgSz w:w="12240" w:h="15840"/>
      <w:pgMar w:top="1417" w:right="1417" w:bottom="1417" w:left="1417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184A"/>
    <w:multiLevelType w:val="hybridMultilevel"/>
    <w:tmpl w:val="D4CE60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7D4E"/>
    <w:multiLevelType w:val="hybridMultilevel"/>
    <w:tmpl w:val="6AD28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9602372">
    <w:abstractNumId w:val="1"/>
  </w:num>
  <w:num w:numId="2" w16cid:durableId="140995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0F"/>
    <w:rsid w:val="001524AA"/>
    <w:rsid w:val="00175B69"/>
    <w:rsid w:val="0021429A"/>
    <w:rsid w:val="0024338C"/>
    <w:rsid w:val="00317FAE"/>
    <w:rsid w:val="003E42AC"/>
    <w:rsid w:val="003F290F"/>
    <w:rsid w:val="00442D0C"/>
    <w:rsid w:val="004D0F9C"/>
    <w:rsid w:val="00550CBA"/>
    <w:rsid w:val="005D1293"/>
    <w:rsid w:val="006871D4"/>
    <w:rsid w:val="00714A26"/>
    <w:rsid w:val="007C37FD"/>
    <w:rsid w:val="00837D5B"/>
    <w:rsid w:val="008C1B10"/>
    <w:rsid w:val="00A443FA"/>
    <w:rsid w:val="00A46DD4"/>
    <w:rsid w:val="00A629E6"/>
    <w:rsid w:val="00C402FE"/>
    <w:rsid w:val="00C71DB1"/>
    <w:rsid w:val="00C86B2C"/>
    <w:rsid w:val="00CD342D"/>
    <w:rsid w:val="00D555A0"/>
    <w:rsid w:val="00DA39B5"/>
    <w:rsid w:val="00DF4552"/>
    <w:rsid w:val="00E15D9F"/>
    <w:rsid w:val="00E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B82B"/>
  <w15:chartTrackingRefBased/>
  <w15:docId w15:val="{8987F856-D338-4936-A1F9-8B92707A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D5B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38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7D5B"/>
    <w:pPr>
      <w:pBdr>
        <w:top w:val="single" w:sz="4" w:space="10" w:color="000000" w:themeColor="text1"/>
        <w:bottom w:val="single" w:sz="4" w:space="10" w:color="000000" w:themeColor="text1"/>
      </w:pBdr>
      <w:spacing w:before="1320" w:after="1320"/>
      <w:ind w:left="864" w:right="864"/>
      <w:jc w:val="center"/>
    </w:pPr>
    <w:rPr>
      <w:rFonts w:asciiTheme="majorBidi" w:hAnsiTheme="majorBidi"/>
      <w:b/>
      <w:i/>
      <w:iCs/>
      <w:color w:val="000000" w:themeColor="tex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D5B"/>
    <w:rPr>
      <w:rFonts w:asciiTheme="majorBidi" w:hAnsiTheme="majorBidi"/>
      <w:b/>
      <w:i/>
      <w:iCs/>
      <w:color w:val="000000" w:themeColor="text1"/>
      <w:sz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21429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338C"/>
    <w:rPr>
      <w:rFonts w:asciiTheme="majorBidi" w:eastAsiaTheme="majorEastAsia" w:hAnsiTheme="majorBidi" w:cstheme="majorBidi"/>
      <w:b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8C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FA28-2B5E-4491-8626-4610045B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mounia dahbi</dc:creator>
  <cp:keywords/>
  <dc:description/>
  <cp:lastModifiedBy>mounia dahbi</cp:lastModifiedBy>
  <cp:revision>11</cp:revision>
  <dcterms:created xsi:type="dcterms:W3CDTF">2025-01-06T01:18:00Z</dcterms:created>
  <dcterms:modified xsi:type="dcterms:W3CDTF">2025-01-06T01:26:00Z</dcterms:modified>
</cp:coreProperties>
</file>