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41B" w:rsidRDefault="00E01E58" w:rsidP="0023141B">
      <w:r>
        <w:t xml:space="preserve">Pour interroger les serveurs mail afin de savoir si une adresse est </w:t>
      </w:r>
      <w:proofErr w:type="spellStart"/>
      <w:r>
        <w:t>invalid</w:t>
      </w:r>
      <w:proofErr w:type="spellEnd"/>
      <w:r>
        <w:t xml:space="preserve"> sans envoyer de mail on a le code </w:t>
      </w:r>
      <w:proofErr w:type="spellStart"/>
      <w:r>
        <w:t>node</w:t>
      </w:r>
      <w:proofErr w:type="spellEnd"/>
      <w:r>
        <w:t xml:space="preserve"> de pierre.</w:t>
      </w:r>
    </w:p>
    <w:p w:rsidR="001363EC" w:rsidRDefault="001363EC" w:rsidP="0023141B"/>
    <w:p w:rsidR="001363EC" w:rsidRDefault="001363EC" w:rsidP="001363EC">
      <w:pPr>
        <w:pStyle w:val="Titre1"/>
      </w:pPr>
      <w:proofErr w:type="spellStart"/>
      <w:r>
        <w:t>Campaigns</w:t>
      </w:r>
      <w:proofErr w:type="spellEnd"/>
      <w:r>
        <w:t xml:space="preserve"> </w:t>
      </w:r>
    </w:p>
    <w:p w:rsidR="001363EC" w:rsidRDefault="001363EC" w:rsidP="0023141B"/>
    <w:p w:rsidR="00A50E74" w:rsidRPr="000C7773" w:rsidRDefault="00D06C37" w:rsidP="0023141B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Récupérer </w:t>
      </w:r>
      <w:proofErr w:type="gramStart"/>
      <w:r>
        <w:rPr>
          <w:color w:val="FF0000"/>
          <w:u w:val="single"/>
        </w:rPr>
        <w:t>les</w:t>
      </w:r>
      <w:r w:rsidR="00A50E74" w:rsidRPr="000C7773">
        <w:rPr>
          <w:color w:val="FF0000"/>
          <w:u w:val="single"/>
        </w:rPr>
        <w:t xml:space="preserve"> campagne</w:t>
      </w:r>
      <w:r>
        <w:rPr>
          <w:color w:val="FF0000"/>
          <w:u w:val="single"/>
        </w:rPr>
        <w:t>s</w:t>
      </w:r>
      <w:r w:rsidR="00A50E74" w:rsidRPr="000C7773">
        <w:rPr>
          <w:color w:val="FF0000"/>
          <w:u w:val="single"/>
        </w:rPr>
        <w:t xml:space="preserve"> déjà existante</w:t>
      </w:r>
      <w:proofErr w:type="gramEnd"/>
      <w:r w:rsidR="00A50E74" w:rsidRPr="000C7773">
        <w:rPr>
          <w:color w:val="FF0000"/>
          <w:u w:val="single"/>
        </w:rPr>
        <w:t> :</w:t>
      </w:r>
    </w:p>
    <w:p w:rsidR="00A50E74" w:rsidRDefault="00A50E74" w:rsidP="0023141B">
      <w:r>
        <w:t xml:space="preserve">Il suffit d’instancier une liste d’objets </w:t>
      </w:r>
      <w:proofErr w:type="spellStart"/>
      <w:r>
        <w:t>Campaign</w:t>
      </w:r>
      <w:proofErr w:type="spellEnd"/>
      <w:r w:rsidR="008031F9">
        <w:t xml:space="preserve"> et un objet </w:t>
      </w:r>
      <w:proofErr w:type="spellStart"/>
      <w:proofErr w:type="gramStart"/>
      <w:r w:rsidR="008031F9">
        <w:t>CampaignService</w:t>
      </w:r>
      <w:proofErr w:type="spellEnd"/>
      <w:r w:rsidR="008031F9">
        <w:t>(</w:t>
      </w:r>
      <w:proofErr w:type="gramEnd"/>
      <w:r w:rsidR="008031F9">
        <w:t xml:space="preserve">String </w:t>
      </w:r>
      <w:proofErr w:type="spellStart"/>
      <w:r w:rsidR="008031F9">
        <w:t>apiKey</w:t>
      </w:r>
      <w:proofErr w:type="spellEnd"/>
      <w:r w:rsidR="008031F9">
        <w:t>)</w:t>
      </w:r>
      <w:r>
        <w:t xml:space="preserve">, puis </w:t>
      </w:r>
      <w:proofErr w:type="spellStart"/>
      <w:r>
        <w:t>grace</w:t>
      </w:r>
      <w:proofErr w:type="spellEnd"/>
      <w:r>
        <w:t xml:space="preserve"> à la</w:t>
      </w:r>
      <w:r w:rsidR="008031F9">
        <w:t xml:space="preserve"> méthode </w:t>
      </w:r>
      <w:proofErr w:type="spellStart"/>
      <w:r w:rsidR="008031F9">
        <w:t>r</w:t>
      </w:r>
      <w:r>
        <w:t>etrieveAllCampaigns</w:t>
      </w:r>
      <w:proofErr w:type="spellEnd"/>
      <w:r>
        <w:t xml:space="preserve">()  de la classe </w:t>
      </w:r>
      <w:proofErr w:type="spellStart"/>
      <w:r>
        <w:t>CampaignService</w:t>
      </w:r>
      <w:proofErr w:type="spellEnd"/>
      <w:r>
        <w:t xml:space="preserve"> on pourra récupérer la liste des campagnes déjà</w:t>
      </w:r>
      <w:r w:rsidR="008031F9">
        <w:t xml:space="preserve">. La </w:t>
      </w:r>
      <w:proofErr w:type="gramStart"/>
      <w:r w:rsidR="008031F9">
        <w:t>seul</w:t>
      </w:r>
      <w:proofErr w:type="gramEnd"/>
      <w:r w:rsidR="008031F9">
        <w:t xml:space="preserve"> information à fournir est la clé API de l’utilisateur lors de l’instanciation de l’objet </w:t>
      </w:r>
      <w:proofErr w:type="spellStart"/>
      <w:r w:rsidR="008031F9">
        <w:t>CampaignService</w:t>
      </w:r>
      <w:proofErr w:type="spellEnd"/>
      <w:r w:rsidR="008031F9">
        <w:t>.</w:t>
      </w:r>
    </w:p>
    <w:p w:rsidR="00A50E74" w:rsidRDefault="00A50E74" w:rsidP="0023141B"/>
    <w:p w:rsidR="00A50E74" w:rsidRPr="000C7773" w:rsidRDefault="00A50E74" w:rsidP="0023141B">
      <w:pPr>
        <w:rPr>
          <w:color w:val="FF0000"/>
          <w:u w:val="single"/>
        </w:rPr>
      </w:pPr>
      <w:r w:rsidRPr="000C7773">
        <w:rPr>
          <w:color w:val="FF0000"/>
          <w:u w:val="single"/>
        </w:rPr>
        <w:t xml:space="preserve">Récupérer une campagne en particulier : </w:t>
      </w:r>
    </w:p>
    <w:p w:rsidR="00A50E74" w:rsidRDefault="008031F9" w:rsidP="0023141B">
      <w:r>
        <w:t xml:space="preserve">On instancie un objet </w:t>
      </w:r>
      <w:proofErr w:type="spellStart"/>
      <w:proofErr w:type="gramStart"/>
      <w:r>
        <w:t>CampaignService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apiKey</w:t>
      </w:r>
      <w:proofErr w:type="spellEnd"/>
      <w:r>
        <w:t xml:space="preserve">) à l’aide de la clé API. Puis on peut utiliser la méthode </w:t>
      </w:r>
      <w:proofErr w:type="spellStart"/>
      <w:proofErr w:type="gramStart"/>
      <w:r>
        <w:t>retrieveSingleCampaign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campaignId</w:t>
      </w:r>
      <w:proofErr w:type="spellEnd"/>
      <w:r>
        <w:t xml:space="preserve">). Cette méthode renvoie un objet </w:t>
      </w:r>
      <w:proofErr w:type="spellStart"/>
      <w:r>
        <w:t>Campaign</w:t>
      </w:r>
      <w:proofErr w:type="spellEnd"/>
      <w:r>
        <w:t xml:space="preserve">. </w:t>
      </w:r>
    </w:p>
    <w:p w:rsidR="00474317" w:rsidRDefault="00474317" w:rsidP="0023141B"/>
    <w:p w:rsidR="00474317" w:rsidRPr="000C7773" w:rsidRDefault="00474317" w:rsidP="0023141B">
      <w:pPr>
        <w:rPr>
          <w:color w:val="FF0000"/>
          <w:u w:val="single"/>
        </w:rPr>
      </w:pPr>
      <w:proofErr w:type="spellStart"/>
      <w:r w:rsidRPr="000C7773">
        <w:rPr>
          <w:color w:val="FF0000"/>
          <w:u w:val="single"/>
        </w:rPr>
        <w:t>Delete</w:t>
      </w:r>
      <w:proofErr w:type="spellEnd"/>
      <w:r w:rsidRPr="000C7773">
        <w:rPr>
          <w:color w:val="FF0000"/>
          <w:u w:val="single"/>
        </w:rPr>
        <w:t xml:space="preserve"> une campagne : </w:t>
      </w:r>
    </w:p>
    <w:p w:rsidR="00474317" w:rsidRDefault="00474317" w:rsidP="00474317">
      <w:r>
        <w:t xml:space="preserve">On instancie un objet </w:t>
      </w:r>
      <w:proofErr w:type="spellStart"/>
      <w:proofErr w:type="gramStart"/>
      <w:r>
        <w:t>CampaignService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apiKey</w:t>
      </w:r>
      <w:proofErr w:type="spellEnd"/>
      <w:r>
        <w:t xml:space="preserve">) à l’aide de la clé API. Puis on peut utiliser la méthode </w:t>
      </w:r>
      <w:proofErr w:type="spellStart"/>
      <w:proofErr w:type="gramStart"/>
      <w:r>
        <w:t>deleteSingleCampaign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campaignId</w:t>
      </w:r>
      <w:proofErr w:type="spellEnd"/>
      <w:r>
        <w:t xml:space="preserve">). Cette méthode </w:t>
      </w:r>
      <w:r w:rsidR="000C7773">
        <w:t>ne renvois rien, elle supprimer la campagne de l’id correspondant</w:t>
      </w:r>
      <w:r>
        <w:t xml:space="preserve">. </w:t>
      </w:r>
    </w:p>
    <w:p w:rsidR="000C7773" w:rsidRDefault="000C7773" w:rsidP="00474317"/>
    <w:p w:rsidR="00474317" w:rsidRPr="00474317" w:rsidRDefault="00474317" w:rsidP="0023141B"/>
    <w:p w:rsidR="00A50E74" w:rsidRDefault="000C7773" w:rsidP="000C7773">
      <w:pPr>
        <w:pStyle w:val="Titre1"/>
      </w:pPr>
      <w:proofErr w:type="spellStart"/>
      <w:r>
        <w:t>Recipients</w:t>
      </w:r>
      <w:proofErr w:type="spellEnd"/>
    </w:p>
    <w:p w:rsidR="000C7773" w:rsidRDefault="000C7773" w:rsidP="000C7773"/>
    <w:p w:rsidR="000C7773" w:rsidRDefault="000C7773" w:rsidP="000C7773">
      <w:r>
        <w:t xml:space="preserve">On instancie un objet </w:t>
      </w:r>
      <w:proofErr w:type="spellStart"/>
      <w:proofErr w:type="gramStart"/>
      <w:r>
        <w:t>RecipientService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apiKey</w:t>
      </w:r>
      <w:proofErr w:type="spellEnd"/>
      <w:r>
        <w:t xml:space="preserve">, File </w:t>
      </w:r>
      <w:proofErr w:type="spellStart"/>
      <w:r>
        <w:t>file</w:t>
      </w:r>
      <w:proofErr w:type="spellEnd"/>
      <w:r>
        <w:t xml:space="preserve">) et c’est à partir de cet objet qu’on fera toute les manipulations sur les </w:t>
      </w:r>
      <w:proofErr w:type="spellStart"/>
      <w:r>
        <w:t>recipients</w:t>
      </w:r>
      <w:proofErr w:type="spellEnd"/>
      <w:r>
        <w:t xml:space="preserve"> (les contacts de la liste).</w:t>
      </w:r>
    </w:p>
    <w:p w:rsidR="00D06C37" w:rsidRDefault="00D06C37" w:rsidP="000C7773">
      <w:pPr>
        <w:rPr>
          <w:color w:val="FF0000"/>
          <w:u w:val="single"/>
        </w:rPr>
      </w:pPr>
      <w:r w:rsidRPr="00D06C37">
        <w:rPr>
          <w:color w:val="FF0000"/>
          <w:u w:val="single"/>
        </w:rPr>
        <w:t xml:space="preserve">Envoyer un email à une liste de contact 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06C37" w:rsidRPr="00D06C37" w:rsidTr="00D06C3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C37" w:rsidRDefault="00D06C37" w:rsidP="00D06C37">
            <w:pPr>
              <w:spacing w:after="0" w:line="300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</w:pPr>
          </w:p>
          <w:p w:rsidR="00D06C37" w:rsidRPr="00D06C37" w:rsidRDefault="00D06C37" w:rsidP="00D06C3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proofErr w:type="gramStart"/>
            <w:r w:rsidRPr="00D06C3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publicvoid</w:t>
            </w:r>
            <w:r w:rsidRPr="00D06C37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fr-FR"/>
              </w:rPr>
              <w:t>sendTo</w:t>
            </w:r>
            <w:r w:rsidRPr="00D06C3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(</w:t>
            </w:r>
            <w:proofErr w:type="gramEnd"/>
            <w:r w:rsidRPr="00D06C3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List&lt;</w:t>
            </w:r>
            <w:r w:rsidRPr="00D06C3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RecipientFromCsvFile</w:t>
            </w:r>
            <w:r w:rsidRPr="00D06C3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&gt;</w:t>
            </w:r>
            <w:r w:rsidRPr="00D06C3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fr-FR"/>
              </w:rPr>
              <w:t>pRecipientList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,</w:t>
            </w:r>
            <w:r w:rsidRPr="00D06C3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Email</w:t>
            </w:r>
            <w:r w:rsidRPr="00D06C3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fr-FR"/>
              </w:rPr>
              <w:t>pFrom</w:t>
            </w:r>
            <w:r w:rsidRPr="00D06C3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, String </w:t>
            </w:r>
            <w:proofErr w:type="spellStart"/>
            <w:r w:rsidRPr="00D06C3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fr-FR"/>
              </w:rPr>
              <w:t>pSubject</w:t>
            </w:r>
            <w:proofErr w:type="spellEnd"/>
            <w:r w:rsidRPr="00D06C3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, Content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D06C3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fr-FR"/>
              </w:rPr>
              <w:t>pContent</w:t>
            </w:r>
            <w:proofErr w:type="spellEnd"/>
            <w:r w:rsidRPr="00D06C3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)</w:t>
            </w:r>
          </w:p>
        </w:tc>
      </w:tr>
    </w:tbl>
    <w:p w:rsidR="00D06C37" w:rsidRDefault="00D06C37" w:rsidP="00D06C37">
      <w:r>
        <w:t>Cette méthode ne renvois rien, elle enverra le mail (</w:t>
      </w:r>
      <w:proofErr w:type="spellStart"/>
      <w:r>
        <w:t>pContent</w:t>
      </w:r>
      <w:proofErr w:type="spellEnd"/>
      <w:r>
        <w:t>) à la liste de contacts (</w:t>
      </w:r>
      <w:proofErr w:type="spellStart"/>
      <w:r>
        <w:t>pRecipientList</w:t>
      </w:r>
      <w:proofErr w:type="spellEnd"/>
      <w:r>
        <w:t>) à partir de l’adresse que l’on lui aura indiqué (</w:t>
      </w:r>
      <w:proofErr w:type="spellStart"/>
      <w:r>
        <w:t>pFrom</w:t>
      </w:r>
      <w:proofErr w:type="spellEnd"/>
      <w:r>
        <w:t>) avec son objet (</w:t>
      </w:r>
      <w:proofErr w:type="spellStart"/>
      <w:r>
        <w:t>pSubject</w:t>
      </w:r>
      <w:proofErr w:type="spellEnd"/>
      <w:r>
        <w:t>).</w:t>
      </w:r>
    </w:p>
    <w:p w:rsidR="00D06C37" w:rsidRDefault="00D06C37" w:rsidP="00D06C37">
      <w:r>
        <w:t xml:space="preserve"> </w:t>
      </w:r>
    </w:p>
    <w:p w:rsidR="00D06C37" w:rsidRDefault="00D06C37" w:rsidP="00D06C37">
      <w:pPr>
        <w:rPr>
          <w:color w:val="FF0000"/>
          <w:u w:val="single"/>
        </w:rPr>
      </w:pPr>
      <w:r>
        <w:rPr>
          <w:color w:val="FF0000"/>
          <w:u w:val="single"/>
        </w:rPr>
        <w:t>Récupérer tous les</w:t>
      </w:r>
      <w:r w:rsidRPr="000C7773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contacts </w:t>
      </w:r>
      <w:r w:rsidRPr="000C7773">
        <w:rPr>
          <w:color w:val="FF0000"/>
          <w:u w:val="single"/>
        </w:rPr>
        <w:t>:</w:t>
      </w:r>
    </w:p>
    <w:p w:rsidR="006A43A2" w:rsidRDefault="006A43A2" w:rsidP="00D06C37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List&lt;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RecipientFromSendgrid</w:t>
      </w:r>
      <w:proofErr w:type="spellEnd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retrieveAllRecipientsFromSendgrid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  <w:t xml:space="preserve">Cette méthode renvoie une liste d’objet contact. Après avoir </w:t>
      </w: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instancier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l’objet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RecipientService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il suffit d’appeler cette méthode pour récupérer tous nos contacts dans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une liste.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6A43A2" w:rsidRDefault="006A43A2" w:rsidP="006A43A2">
      <w:pPr>
        <w:pStyle w:val="Titre1"/>
      </w:pPr>
      <w:r>
        <w:t xml:space="preserve">Les </w:t>
      </w:r>
      <w:proofErr w:type="spellStart"/>
      <w:r>
        <w:t>stats</w:t>
      </w:r>
      <w:proofErr w:type="spellEnd"/>
    </w:p>
    <w:p w:rsidR="006A43A2" w:rsidRDefault="006A43A2" w:rsidP="006A43A2"/>
    <w:p w:rsidR="006A43A2" w:rsidRPr="006A43A2" w:rsidRDefault="006A43A2" w:rsidP="006A43A2">
      <w:pPr>
        <w:rPr>
          <w:color w:val="FF0000"/>
          <w:u w:val="single"/>
        </w:rPr>
      </w:pPr>
      <w:r w:rsidRPr="006A43A2">
        <w:rPr>
          <w:color w:val="FF0000"/>
          <w:u w:val="single"/>
        </w:rPr>
        <w:t>Les blocks :</w:t>
      </w:r>
    </w:p>
    <w:p w:rsidR="00A50E74" w:rsidRDefault="006A43A2" w:rsidP="0023141B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FindAllBlock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6A43A2" w:rsidRDefault="006A43A2" w:rsidP="0023141B"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A utiliser à partir d’un objet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RecipientService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 Affiche dans la console tous les contacts qui sont détectés comme des blocks.</w:t>
      </w:r>
    </w:p>
    <w:p w:rsidR="00A50E74" w:rsidRDefault="00A50E74" w:rsidP="0023141B"/>
    <w:p w:rsidR="006A43A2" w:rsidRDefault="006A43A2" w:rsidP="0023141B">
      <w:pPr>
        <w:rPr>
          <w:color w:val="FF0000"/>
          <w:u w:val="single"/>
        </w:rPr>
      </w:pPr>
      <w:r w:rsidRPr="006A43A2">
        <w:rPr>
          <w:color w:val="FF0000"/>
          <w:u w:val="single"/>
        </w:rPr>
        <w:t xml:space="preserve">Les </w:t>
      </w:r>
      <w:proofErr w:type="spellStart"/>
      <w:r w:rsidRPr="006A43A2">
        <w:rPr>
          <w:color w:val="FF0000"/>
          <w:u w:val="single"/>
        </w:rPr>
        <w:t>bounces</w:t>
      </w:r>
      <w:proofErr w:type="spellEnd"/>
      <w:r w:rsidRPr="006A43A2">
        <w:rPr>
          <w:color w:val="FF0000"/>
          <w:u w:val="single"/>
        </w:rPr>
        <w:t> :</w:t>
      </w:r>
    </w:p>
    <w:p w:rsidR="006A43A2" w:rsidRDefault="006A43A2" w:rsidP="0023141B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findAllBounce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6A43A2" w:rsidRDefault="006A43A2" w:rsidP="006A43A2"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A utiliser à partir d’un objet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RecipientService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. Affiche dans la console tous les contacts qui sont détectés comme des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bounces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</w:p>
    <w:p w:rsidR="006A43A2" w:rsidRDefault="006A43A2" w:rsidP="0023141B"/>
    <w:p w:rsidR="006A43A2" w:rsidRDefault="006A43A2" w:rsidP="0023141B">
      <w:pPr>
        <w:rPr>
          <w:color w:val="FF0000"/>
          <w:u w:val="single"/>
        </w:rPr>
      </w:pPr>
      <w:r w:rsidRPr="006A43A2">
        <w:rPr>
          <w:color w:val="FF0000"/>
          <w:u w:val="single"/>
        </w:rPr>
        <w:t xml:space="preserve">Les </w:t>
      </w:r>
      <w:proofErr w:type="spellStart"/>
      <w:r w:rsidRPr="006A43A2">
        <w:rPr>
          <w:color w:val="FF0000"/>
          <w:u w:val="single"/>
        </w:rPr>
        <w:t>invalids</w:t>
      </w:r>
      <w:proofErr w:type="spellEnd"/>
      <w:r w:rsidRPr="006A43A2">
        <w:rPr>
          <w:color w:val="FF0000"/>
          <w:u w:val="single"/>
        </w:rPr>
        <w:t> :</w:t>
      </w:r>
    </w:p>
    <w:p w:rsidR="006A43A2" w:rsidRDefault="006A43A2" w:rsidP="0023141B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findAllInvalid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A309EE" w:rsidRDefault="006A43A2" w:rsidP="006A43A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A utiliser à partir d’un objet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RecipientService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. Affiche dans la console tous les contacts qui sont détectés comme des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invalids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</w:p>
    <w:p w:rsidR="00A309EE" w:rsidRDefault="00A309EE" w:rsidP="006A43A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A309EE" w:rsidRDefault="00A309EE" w:rsidP="00A309EE">
      <w:pPr>
        <w:rPr>
          <w:color w:val="FF0000"/>
          <w:u w:val="single"/>
        </w:rPr>
      </w:pPr>
      <w:r>
        <w:rPr>
          <w:color w:val="FF0000"/>
          <w:u w:val="single"/>
        </w:rPr>
        <w:t>Les spams</w:t>
      </w:r>
      <w:r w:rsidRPr="006A43A2">
        <w:rPr>
          <w:color w:val="FF0000"/>
          <w:u w:val="single"/>
        </w:rPr>
        <w:t> :</w:t>
      </w:r>
    </w:p>
    <w:p w:rsidR="00A309EE" w:rsidRDefault="00A309EE" w:rsidP="00A309EE">
      <w:pPr>
        <w:rPr>
          <w:color w:val="FF0000"/>
          <w:u w:val="single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findAllSpam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A309EE" w:rsidRDefault="00A309EE" w:rsidP="00A309EE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A utiliser à partir d’un objet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RecipientService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 Affiche dans la console tous les contacts qui sont détectés comme des spams.</w:t>
      </w:r>
    </w:p>
    <w:p w:rsidR="00A309EE" w:rsidRDefault="00A309EE" w:rsidP="006A43A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7D303C" w:rsidRDefault="007D303C" w:rsidP="006A43A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7D303C" w:rsidRDefault="007D303C" w:rsidP="006A43A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7D303C" w:rsidRDefault="007D303C" w:rsidP="006A43A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7D303C" w:rsidRPr="00A309EE" w:rsidRDefault="007D303C" w:rsidP="006A43A2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6A43A2" w:rsidRDefault="007D303C" w:rsidP="007D303C">
      <w:pPr>
        <w:pStyle w:val="Titre1"/>
      </w:pPr>
      <w:r>
        <w:t>Template</w:t>
      </w:r>
    </w:p>
    <w:p w:rsidR="007D303C" w:rsidRDefault="007D303C" w:rsidP="007D303C"/>
    <w:p w:rsidR="007D303C" w:rsidRDefault="007D303C" w:rsidP="007D303C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Créer un nouveau </w:t>
      </w:r>
      <w:proofErr w:type="spellStart"/>
      <w:r>
        <w:rPr>
          <w:color w:val="FF0000"/>
          <w:u w:val="single"/>
        </w:rPr>
        <w:t>template</w:t>
      </w:r>
      <w:proofErr w:type="spellEnd"/>
      <w:r>
        <w:rPr>
          <w:color w:val="FF0000"/>
          <w:u w:val="single"/>
        </w:rPr>
        <w:t xml:space="preserve"> </w:t>
      </w:r>
      <w:r w:rsidRPr="000C7773">
        <w:rPr>
          <w:color w:val="FF0000"/>
          <w:u w:val="single"/>
        </w:rPr>
        <w:t>:</w:t>
      </w:r>
    </w:p>
    <w:p w:rsidR="007D303C" w:rsidRPr="007D303C" w:rsidRDefault="007D303C" w:rsidP="007D303C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createTemplate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 w:rsidR="00EB42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String </w:t>
      </w:r>
      <w:proofErr w:type="spellStart"/>
      <w:r w:rsidR="00EB42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7D303C" w:rsidRDefault="007D303C" w:rsidP="007D303C">
      <w:r>
        <w:t>Apres avoir insta</w:t>
      </w:r>
      <w:r w:rsidR="00EB4255">
        <w:t>ncié</w:t>
      </w:r>
      <w:r>
        <w:t xml:space="preserve"> un objet </w:t>
      </w:r>
      <w:proofErr w:type="spellStart"/>
      <w:r>
        <w:t>Template</w:t>
      </w:r>
      <w:r w:rsidR="00EB4255">
        <w:t>Service</w:t>
      </w:r>
      <w:proofErr w:type="spellEnd"/>
      <w:r w:rsidR="00EB4255">
        <w:t xml:space="preserve"> avec une clé API, il suffit d’utiliser la méthode </w:t>
      </w:r>
      <w:proofErr w:type="spellStart"/>
      <w:proofErr w:type="gramStart"/>
      <w:r w:rsidR="00EB4255">
        <w:t>createTemplate</w:t>
      </w:r>
      <w:proofErr w:type="spellEnd"/>
      <w:r w:rsidR="00EB4255">
        <w:t>(</w:t>
      </w:r>
      <w:proofErr w:type="gramEnd"/>
      <w:r w:rsidR="00EB4255">
        <w:t xml:space="preserve">String </w:t>
      </w:r>
      <w:proofErr w:type="spellStart"/>
      <w:r w:rsidR="00EB4255">
        <w:t>name</w:t>
      </w:r>
      <w:proofErr w:type="spellEnd"/>
      <w:r w:rsidR="00EB4255">
        <w:t xml:space="preserve">) à partir de l’objet </w:t>
      </w:r>
      <w:proofErr w:type="spellStart"/>
      <w:r w:rsidR="00EB4255">
        <w:t>TemplateService</w:t>
      </w:r>
      <w:proofErr w:type="spellEnd"/>
      <w:r w:rsidR="00EB4255">
        <w:t xml:space="preserve"> en renseignant dans le paramètre </w:t>
      </w:r>
      <w:proofErr w:type="spellStart"/>
      <w:r w:rsidR="00EB4255">
        <w:t>name</w:t>
      </w:r>
      <w:proofErr w:type="spellEnd"/>
      <w:r w:rsidR="00EB4255">
        <w:t xml:space="preserve"> le nom que l’on veut donner à notre nouveau </w:t>
      </w:r>
      <w:proofErr w:type="spellStart"/>
      <w:r w:rsidR="00EB4255">
        <w:t>template</w:t>
      </w:r>
      <w:proofErr w:type="spellEnd"/>
      <w:r w:rsidR="00EB4255">
        <w:t>.</w:t>
      </w:r>
    </w:p>
    <w:p w:rsidR="00EB4255" w:rsidRDefault="00EB4255" w:rsidP="007D303C"/>
    <w:p w:rsidR="002674CE" w:rsidRDefault="002674CE" w:rsidP="007D303C"/>
    <w:p w:rsidR="002674CE" w:rsidRDefault="002674CE" w:rsidP="007D303C"/>
    <w:p w:rsidR="00EB4255" w:rsidRDefault="00EB4255" w:rsidP="00EB4255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Créer une nouvelle version de </w:t>
      </w:r>
      <w:proofErr w:type="spellStart"/>
      <w:r>
        <w:rPr>
          <w:color w:val="FF0000"/>
          <w:u w:val="single"/>
        </w:rPr>
        <w:t>template</w:t>
      </w:r>
      <w:proofErr w:type="spellEnd"/>
      <w:r>
        <w:rPr>
          <w:color w:val="FF0000"/>
          <w:u w:val="single"/>
        </w:rPr>
        <w:t xml:space="preserve"> </w:t>
      </w:r>
      <w:r w:rsidRPr="000C7773">
        <w:rPr>
          <w:color w:val="FF0000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B4255" w:rsidRPr="00EB4255" w:rsidTr="00EB4255">
        <w:trPr>
          <w:trHeight w:val="8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4255" w:rsidRDefault="00EB4255" w:rsidP="00EB425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EB4255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public</w:t>
            </w:r>
            <w:r w:rsidRPr="00EB425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EB4255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  <w:t>void</w:t>
            </w:r>
            <w:proofErr w:type="spellEnd"/>
            <w:r w:rsidRPr="00EB425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</w:t>
            </w:r>
            <w:proofErr w:type="gramStart"/>
            <w:r w:rsidRPr="00EB4255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fr-FR"/>
              </w:rPr>
              <w:t>createNewTransactionalTemplateVersion</w:t>
            </w:r>
            <w:r w:rsidRPr="00EB425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(</w:t>
            </w:r>
            <w:proofErr w:type="gramEnd"/>
            <w:r w:rsidRPr="00EB425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String</w:t>
            </w:r>
            <w:r w:rsidRPr="00EB4255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fr-FR"/>
              </w:rPr>
              <w:t>versionName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,</w:t>
            </w:r>
            <w:r w:rsidRPr="00EB425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File</w:t>
            </w:r>
            <w:r w:rsidRPr="00EB4255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fr-FR"/>
              </w:rPr>
              <w:t>htmlContent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,Fil</w:t>
            </w:r>
            <w:r w:rsidRPr="00EB425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e </w:t>
            </w:r>
            <w:proofErr w:type="spellStart"/>
            <w:r w:rsidRPr="00EB4255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fr-FR"/>
              </w:rPr>
              <w:t>plainContent</w:t>
            </w:r>
            <w:r w:rsidRPr="00EB425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active, String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templateId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, String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subject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)</w:t>
            </w:r>
          </w:p>
          <w:p w:rsidR="00EB4255" w:rsidRPr="00EB4255" w:rsidRDefault="00EB4255" w:rsidP="00EB425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Toujours après avoir instancié un objet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TemplateService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. On peut se servir de cette méthode pour créer une version de ce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template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. On rentre en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parametre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le fichier texte html du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template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, le nom que l’on veut donner à cette version, le fichier texte du plain content, l’id du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template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 xml:space="preserve"> dont on veut créer une nouvelle version et enfin l’objet du mail dans le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template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  <w:t>.</w:t>
            </w:r>
          </w:p>
        </w:tc>
      </w:tr>
      <w:tr w:rsidR="00EB4255" w:rsidRPr="00EB4255" w:rsidTr="00EB4255">
        <w:trPr>
          <w:trHeight w:val="8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4255" w:rsidRPr="00EB4255" w:rsidRDefault="00EB4255" w:rsidP="00EB4255">
            <w:pPr>
              <w:spacing w:after="0" w:line="300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fr-FR"/>
              </w:rPr>
            </w:pPr>
          </w:p>
        </w:tc>
      </w:tr>
    </w:tbl>
    <w:p w:rsidR="00EB4255" w:rsidRDefault="00EB4255" w:rsidP="007D303C">
      <w:pPr>
        <w:rPr>
          <w:color w:val="FF0000"/>
          <w:u w:val="single"/>
        </w:rPr>
      </w:pPr>
      <w:r>
        <w:rPr>
          <w:color w:val="FF0000"/>
          <w:u w:val="single"/>
        </w:rPr>
        <w:t>Récupérer tous les</w:t>
      </w:r>
      <w:r w:rsidRPr="000C7773">
        <w:rPr>
          <w:color w:val="FF0000"/>
          <w:u w:val="single"/>
        </w:rPr>
        <w:t xml:space="preserve"> </w:t>
      </w:r>
      <w:proofErr w:type="spellStart"/>
      <w:r>
        <w:rPr>
          <w:color w:val="FF0000"/>
          <w:u w:val="single"/>
        </w:rPr>
        <w:t>templates</w:t>
      </w:r>
      <w:proofErr w:type="spellEnd"/>
      <w:r>
        <w:rPr>
          <w:color w:val="FF0000"/>
          <w:u w:val="single"/>
        </w:rPr>
        <w:t> :</w:t>
      </w:r>
    </w:p>
    <w:p w:rsidR="00EB4255" w:rsidRDefault="00EB4255" w:rsidP="007D303C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List&lt;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Template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retrieveAllTemplates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EB4255" w:rsidRDefault="00EB4255" w:rsidP="007D303C">
      <w:pP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Après avoir instancié un objet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TemplateService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. On peut se servir de cette méthode pour récupérer tous les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templates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existants.</w:t>
      </w:r>
    </w:p>
    <w:p w:rsidR="006F4431" w:rsidRDefault="006F4431" w:rsidP="007D303C">
      <w:pP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</w:p>
    <w:p w:rsidR="006F4431" w:rsidRDefault="006F4431" w:rsidP="007D303C">
      <w:pP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En résumé : </w:t>
      </w:r>
    </w:p>
    <w:p w:rsidR="006F4431" w:rsidRPr="00F5539E" w:rsidRDefault="006F4431" w:rsidP="006F4431">
      <w:pPr>
        <w:pStyle w:val="Paragraphedeliste"/>
        <w:numPr>
          <w:ilvl w:val="0"/>
          <w:numId w:val="1"/>
        </w:numPr>
      </w:pPr>
      <w:r w:rsidRPr="006F4431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On sait comment créer un </w:t>
      </w:r>
      <w:proofErr w:type="spellStart"/>
      <w:r w:rsidRPr="006F4431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template</w:t>
      </w:r>
      <w:proofErr w:type="spellEnd"/>
      <w:r w:rsidRPr="006F4431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/une liste de contact à partir d’un fichier csv/ une campagne</w:t>
      </w:r>
      <w:r w:rsidR="00926631"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/ envoyer un mail à la liste</w:t>
      </w:r>
    </w:p>
    <w:p w:rsidR="00F5539E" w:rsidRPr="006F4431" w:rsidRDefault="00F5539E" w:rsidP="006F4431">
      <w:pPr>
        <w:pStyle w:val="Paragraphedeliste"/>
        <w:numPr>
          <w:ilvl w:val="0"/>
          <w:numId w:val="1"/>
        </w:numPr>
      </w:pPr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On sait envoyer un mail à des contacts ainsi qu’un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template</w:t>
      </w:r>
      <w:proofErr w:type="spellEnd"/>
    </w:p>
    <w:p w:rsidR="008C5948" w:rsidRDefault="006F4431" w:rsidP="008C5948">
      <w:pPr>
        <w:pStyle w:val="Paragraphedeliste"/>
        <w:numPr>
          <w:ilvl w:val="0"/>
          <w:numId w:val="1"/>
        </w:numPr>
      </w:pPr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On sait comment récupérer les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stats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sur les emails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Bounces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/ Blocks /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>Invalid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  <w:t xml:space="preserve"> / Spam</w:t>
      </w:r>
      <w:bookmarkStart w:id="0" w:name="_GoBack"/>
      <w:bookmarkEnd w:id="0"/>
    </w:p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Default="008C5948" w:rsidP="008C5948"/>
    <w:p w:rsidR="008C5948" w:rsidRPr="0023141B" w:rsidRDefault="008C5948" w:rsidP="008C5948">
      <w:pPr>
        <w:rPr>
          <w:u w:val="single"/>
        </w:rPr>
      </w:pPr>
      <w:r w:rsidRPr="0023141B">
        <w:rPr>
          <w:u w:val="single"/>
        </w:rPr>
        <w:t>Créer une campagne :</w:t>
      </w:r>
    </w:p>
    <w:p w:rsidR="008C5948" w:rsidRDefault="008C5948" w:rsidP="008C5948">
      <w:proofErr w:type="spellStart"/>
      <w:r>
        <w:t>Request.method</w:t>
      </w:r>
      <w:proofErr w:type="spellEnd"/>
      <w:r>
        <w:t xml:space="preserve"> = </w:t>
      </w:r>
      <w:proofErr w:type="spellStart"/>
      <w:r>
        <w:t>Method.POST</w:t>
      </w:r>
      <w:proofErr w:type="spellEnd"/>
      <w:r>
        <w:t> ;</w:t>
      </w:r>
    </w:p>
    <w:p w:rsidR="008C5948" w:rsidRDefault="008C5948" w:rsidP="008C5948">
      <w:proofErr w:type="spellStart"/>
      <w:r>
        <w:t>Request.endpoint</w:t>
      </w:r>
      <w:proofErr w:type="spellEnd"/>
      <w:r>
        <w:t xml:space="preserve"> = « </w:t>
      </w:r>
      <w:proofErr w:type="spellStart"/>
      <w:r>
        <w:t>campaigns</w:t>
      </w:r>
      <w:proofErr w:type="spellEnd"/>
      <w:r>
        <w:t> »</w:t>
      </w:r>
    </w:p>
    <w:p w:rsidR="008C5948" w:rsidRPr="0023141B" w:rsidRDefault="008C5948" w:rsidP="008C5948">
      <w:pPr>
        <w:pStyle w:val="Prformat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t>Request.body</w:t>
      </w:r>
      <w:proofErr w:type="spellEnd"/>
      <w:r>
        <w:t xml:space="preserve"> = </w:t>
      </w:r>
      <w:r w:rsidRPr="0023141B">
        <w:rPr>
          <w:rFonts w:ascii="Consolas" w:hAnsi="Consolas" w:cs="Consolas"/>
          <w:color w:val="183691"/>
        </w:rPr>
        <w:t>"{\"custom_unsubscribe_url\":\"\",\"html_content\":\"&lt;html&gt;&lt;head&gt;&lt;title&gt;&lt;/title&gt;&lt;/hea</w:t>
      </w:r>
      <w:r>
        <w:rPr>
          <w:rFonts w:ascii="Consolas" w:hAnsi="Consolas" w:cs="Consolas"/>
          <w:color w:val="183691"/>
        </w:rPr>
        <w:t xml:space="preserve">d&gt;&lt;body&gt;&lt;p&gt;Check out </w:t>
      </w:r>
      <w:proofErr w:type="spellStart"/>
      <w:r>
        <w:rPr>
          <w:rFonts w:ascii="Consolas" w:hAnsi="Consolas" w:cs="Consolas"/>
          <w:color w:val="183691"/>
        </w:rPr>
        <w:t>our</w:t>
      </w:r>
      <w:proofErr w:type="spellEnd"/>
      <w:r>
        <w:rPr>
          <w:rFonts w:ascii="Consolas" w:hAnsi="Consolas" w:cs="Consolas"/>
          <w:color w:val="183691"/>
        </w:rPr>
        <w:t xml:space="preserve"> </w:t>
      </w:r>
      <w:proofErr w:type="spellStart"/>
      <w:r>
        <w:rPr>
          <w:rFonts w:ascii="Consolas" w:hAnsi="Consolas" w:cs="Consolas"/>
          <w:color w:val="183691"/>
        </w:rPr>
        <w:t>spring</w:t>
      </w:r>
      <w:proofErr w:type="spellEnd"/>
      <w:r>
        <w:rPr>
          <w:rFonts w:ascii="Consolas" w:hAnsi="Consolas" w:cs="Consolas"/>
          <w:color w:val="183691"/>
        </w:rPr>
        <w:t xml:space="preserve"> </w:t>
      </w:r>
      <w:r w:rsidRPr="0023141B">
        <w:rPr>
          <w:rFonts w:ascii="Consolas" w:hAnsi="Consolas" w:cs="Consolas"/>
          <w:color w:val="183691"/>
        </w:rPr>
        <w:t xml:space="preserve">line!&lt;/p&gt;&lt;/body&gt;&lt;/html&gt;\",\"list_ids\":[110,124],\"sender_id\":124451,\"subject\":\"New </w:t>
      </w:r>
      <w:proofErr w:type="spellStart"/>
      <w:r w:rsidRPr="0023141B">
        <w:rPr>
          <w:rFonts w:ascii="Consolas" w:hAnsi="Consolas" w:cs="Consolas"/>
          <w:color w:val="183691"/>
        </w:rPr>
        <w:t>Products</w:t>
      </w:r>
      <w:proofErr w:type="spellEnd"/>
      <w:r w:rsidRPr="0023141B">
        <w:rPr>
          <w:rFonts w:ascii="Consolas" w:hAnsi="Consolas" w:cs="Consolas"/>
          <w:color w:val="183691"/>
        </w:rPr>
        <w:t xml:space="preserve"> for </w:t>
      </w:r>
      <w:proofErr w:type="spellStart"/>
      <w:r w:rsidRPr="0023141B">
        <w:rPr>
          <w:rFonts w:ascii="Consolas" w:hAnsi="Consolas" w:cs="Consolas"/>
          <w:color w:val="183691"/>
        </w:rPr>
        <w:t>Spring</w:t>
      </w:r>
      <w:proofErr w:type="spellEnd"/>
      <w:r w:rsidRPr="0023141B">
        <w:rPr>
          <w:rFonts w:ascii="Consolas" w:hAnsi="Consolas" w:cs="Consolas"/>
          <w:color w:val="183691"/>
        </w:rPr>
        <w:t>!\",\"</w:t>
      </w:r>
      <w:proofErr w:type="spellStart"/>
      <w:r w:rsidRPr="0023141B">
        <w:rPr>
          <w:rFonts w:ascii="Consolas" w:hAnsi="Consolas" w:cs="Consolas"/>
          <w:color w:val="183691"/>
        </w:rPr>
        <w:t>plain_content</w:t>
      </w:r>
      <w:proofErr w:type="spellEnd"/>
      <w:r w:rsidRPr="0023141B">
        <w:rPr>
          <w:rFonts w:ascii="Consolas" w:hAnsi="Consolas" w:cs="Consolas"/>
          <w:color w:val="183691"/>
        </w:rPr>
        <w:t xml:space="preserve">\":\"Check out </w:t>
      </w:r>
      <w:proofErr w:type="spellStart"/>
      <w:r w:rsidRPr="0023141B">
        <w:rPr>
          <w:rFonts w:ascii="Consolas" w:hAnsi="Consolas" w:cs="Consolas"/>
          <w:color w:val="183691"/>
        </w:rPr>
        <w:t>our</w:t>
      </w:r>
      <w:proofErr w:type="spellEnd"/>
      <w:r w:rsidRPr="0023141B">
        <w:rPr>
          <w:rFonts w:ascii="Consolas" w:hAnsi="Consolas" w:cs="Consolas"/>
          <w:color w:val="183691"/>
        </w:rPr>
        <w:t xml:space="preserve"> </w:t>
      </w:r>
      <w:proofErr w:type="spellStart"/>
      <w:r w:rsidRPr="0023141B">
        <w:rPr>
          <w:rFonts w:ascii="Consolas" w:hAnsi="Consolas" w:cs="Consolas"/>
          <w:color w:val="183691"/>
        </w:rPr>
        <w:t>spring</w:t>
      </w:r>
      <w:proofErr w:type="spellEnd"/>
      <w:r w:rsidRPr="0023141B">
        <w:rPr>
          <w:rFonts w:ascii="Consolas" w:hAnsi="Consolas" w:cs="Consolas"/>
          <w:color w:val="183691"/>
        </w:rPr>
        <w:t xml:space="preserve"> line!\",\"</w:t>
      </w:r>
      <w:proofErr w:type="spellStart"/>
      <w:r w:rsidRPr="0023141B">
        <w:rPr>
          <w:rFonts w:ascii="Consolas" w:hAnsi="Consolas" w:cs="Consolas"/>
          <w:color w:val="183691"/>
        </w:rPr>
        <w:t>suppression_group_id</w:t>
      </w:r>
      <w:proofErr w:type="spellEnd"/>
      <w:r w:rsidRPr="0023141B">
        <w:rPr>
          <w:rFonts w:ascii="Consolas" w:hAnsi="Consolas" w:cs="Consolas"/>
          <w:color w:val="183691"/>
        </w:rPr>
        <w:t>\":42,\"</w:t>
      </w:r>
      <w:proofErr w:type="spellStart"/>
      <w:r w:rsidRPr="0023141B">
        <w:rPr>
          <w:rFonts w:ascii="Consolas" w:hAnsi="Consolas" w:cs="Consolas"/>
          <w:color w:val="183691"/>
        </w:rPr>
        <w:t>title</w:t>
      </w:r>
      <w:proofErr w:type="spellEnd"/>
      <w:r w:rsidRPr="0023141B">
        <w:rPr>
          <w:rFonts w:ascii="Consolas" w:hAnsi="Consolas" w:cs="Consolas"/>
          <w:color w:val="183691"/>
        </w:rPr>
        <w:t>\":\"March Newsletter\",\"</w:t>
      </w:r>
      <w:proofErr w:type="spellStart"/>
      <w:r w:rsidRPr="0023141B">
        <w:rPr>
          <w:rFonts w:ascii="Consolas" w:hAnsi="Consolas" w:cs="Consolas"/>
          <w:color w:val="183691"/>
        </w:rPr>
        <w:t>segment_ids</w:t>
      </w:r>
      <w:proofErr w:type="spellEnd"/>
      <w:r w:rsidRPr="0023141B">
        <w:rPr>
          <w:rFonts w:ascii="Consolas" w:hAnsi="Consolas" w:cs="Consolas"/>
          <w:color w:val="183691"/>
        </w:rPr>
        <w:t>\":[110],\"</w:t>
      </w:r>
      <w:proofErr w:type="spellStart"/>
      <w:r w:rsidRPr="0023141B">
        <w:rPr>
          <w:rFonts w:ascii="Consolas" w:hAnsi="Consolas" w:cs="Consolas"/>
          <w:color w:val="183691"/>
        </w:rPr>
        <w:t>categories</w:t>
      </w:r>
      <w:proofErr w:type="spellEnd"/>
      <w:r w:rsidRPr="0023141B">
        <w:rPr>
          <w:rFonts w:ascii="Consolas" w:hAnsi="Consolas" w:cs="Consolas"/>
          <w:color w:val="183691"/>
        </w:rPr>
        <w:t>\":[\"</w:t>
      </w:r>
      <w:proofErr w:type="spellStart"/>
      <w:r w:rsidRPr="0023141B">
        <w:rPr>
          <w:rFonts w:ascii="Consolas" w:hAnsi="Consolas" w:cs="Consolas"/>
          <w:color w:val="183691"/>
        </w:rPr>
        <w:t>spring</w:t>
      </w:r>
      <w:proofErr w:type="spellEnd"/>
      <w:r w:rsidRPr="0023141B">
        <w:rPr>
          <w:rFonts w:ascii="Consolas" w:hAnsi="Consolas" w:cs="Consolas"/>
          <w:color w:val="183691"/>
        </w:rPr>
        <w:t xml:space="preserve"> line\"],\"</w:t>
      </w:r>
      <w:proofErr w:type="spellStart"/>
      <w:r w:rsidRPr="0023141B">
        <w:rPr>
          <w:rFonts w:ascii="Consolas" w:hAnsi="Consolas" w:cs="Consolas"/>
          <w:color w:val="183691"/>
        </w:rPr>
        <w:t>ip_pool</w:t>
      </w:r>
      <w:proofErr w:type="spellEnd"/>
      <w:r w:rsidRPr="0023141B">
        <w:rPr>
          <w:rFonts w:ascii="Consolas" w:hAnsi="Consolas" w:cs="Consolas"/>
          <w:color w:val="183691"/>
        </w:rPr>
        <w:t>\":\"marketing\"}"</w:t>
      </w:r>
      <w:r w:rsidRPr="0023141B">
        <w:rPr>
          <w:rFonts w:ascii="Consolas" w:hAnsi="Consolas" w:cs="Consolas"/>
          <w:color w:val="333333"/>
        </w:rPr>
        <w:t>;</w:t>
      </w:r>
    </w:p>
    <w:p w:rsidR="008C5948" w:rsidRDefault="008C5948" w:rsidP="008C5948"/>
    <w:p w:rsidR="008C5948" w:rsidRDefault="008C5948" w:rsidP="008C5948">
      <w:r>
        <w:t>V3 MAIL SEND</w:t>
      </w:r>
    </w:p>
    <w:p w:rsidR="008C5948" w:rsidRDefault="008C5948" w:rsidP="008C5948">
      <w:pPr>
        <w:pStyle w:val="Prformat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request.body</w:t>
      </w:r>
      <w:proofErr w:type="spellEnd"/>
      <w:r>
        <w:rPr>
          <w:rFonts w:ascii="Consolas" w:hAnsi="Consolas" w:cs="Consolas"/>
          <w:color w:val="333333"/>
        </w:rPr>
        <w:t xml:space="preserve"> = "{\"</w:t>
      </w:r>
      <w:proofErr w:type="spellStart"/>
      <w:r>
        <w:rPr>
          <w:rFonts w:ascii="Consolas" w:hAnsi="Consolas" w:cs="Consolas"/>
          <w:color w:val="333333"/>
        </w:rPr>
        <w:t>custom_args</w:t>
      </w:r>
      <w:proofErr w:type="spellEnd"/>
      <w:r>
        <w:rPr>
          <w:rFonts w:ascii="Consolas" w:hAnsi="Consolas" w:cs="Consolas"/>
          <w:color w:val="333333"/>
        </w:rPr>
        <w:t xml:space="preserve">\":{\"New Argument 1\":\"New Value 1\",\"activationAttempt\":\"1\",\"customerAccountNumber\":\"[CUSTOMER ACCOUNT NUMBER GOES HERE]\"},\"from\":{\"email\":\"sam.smith@example.com\",\"name\":\"Sam Smith\"},\"attachments\":[{\"name\":\"file1\",\"filename\":\"file1.jpg\",\"content\":\"[BASE64 </w:t>
      </w:r>
      <w:proofErr w:type="spellStart"/>
      <w:r>
        <w:rPr>
          <w:rFonts w:ascii="Consolas" w:hAnsi="Consolas" w:cs="Consolas"/>
          <w:color w:val="333333"/>
        </w:rPr>
        <w:t>encoded</w:t>
      </w:r>
      <w:proofErr w:type="spellEnd"/>
      <w:r>
        <w:rPr>
          <w:rFonts w:ascii="Consolas" w:hAnsi="Consolas" w:cs="Consolas"/>
          <w:color w:val="333333"/>
        </w:rPr>
        <w:t xml:space="preserve"> content block here]\",\"disposition\":\"inline\",\"content_id\":\"ii_139db99fdb5c3704\",\"type\":\"jpg\"}],\"personalizations\":[{\"to\":[{\"email\":\"john.doe@example.com\",\"name\":\"John Doe\"}],\"cc\":[{\"email\":\"jane.doe@example.com\",\"name\":\"Jane Doe\"}],\"bcc\":[{\"email\":\"sam.doe@example.com\",\"name\":\"Sam </w:t>
      </w:r>
      <w:proofErr w:type="spellStart"/>
      <w:r>
        <w:rPr>
          <w:rFonts w:ascii="Consolas" w:hAnsi="Consolas" w:cs="Consolas"/>
          <w:color w:val="333333"/>
        </w:rPr>
        <w:t>Doe</w:t>
      </w:r>
      <w:proofErr w:type="spellEnd"/>
      <w:r>
        <w:rPr>
          <w:rFonts w:ascii="Consolas" w:hAnsi="Consolas" w:cs="Consolas"/>
          <w:color w:val="333333"/>
        </w:rPr>
        <w:t>\"}],\"</w:t>
      </w:r>
      <w:proofErr w:type="spellStart"/>
      <w:r>
        <w:rPr>
          <w:rFonts w:ascii="Consolas" w:hAnsi="Consolas" w:cs="Consolas"/>
          <w:color w:val="333333"/>
        </w:rPr>
        <w:t>custom_args</w:t>
      </w:r>
      <w:proofErr w:type="spellEnd"/>
      <w:r>
        <w:rPr>
          <w:rFonts w:ascii="Consolas" w:hAnsi="Consolas" w:cs="Consolas"/>
          <w:color w:val="333333"/>
        </w:rPr>
        <w:t>\":{\"New Argument 1\":\"New Value 1\",\"activationAttempt\":\"1\",\"customerAccountNumber\":\"[CUSTOMER ACCOUNT NUMBER GOES HERE]\"},\"headers\":{\"X-Accept-Language\":\"en\",\"X-Mailer\":\"MyApp\"},\"send_at\":1409348513,\"substitutions\":{\"type\":\"object\",\"id\":\"substitutions\"},\"subject\":\"Hello, World!\"}],\"</w:t>
      </w:r>
      <w:proofErr w:type="spellStart"/>
      <w:r>
        <w:rPr>
          <w:rFonts w:ascii="Consolas" w:hAnsi="Consolas" w:cs="Consolas"/>
          <w:color w:val="333333"/>
        </w:rPr>
        <w:t>subject</w:t>
      </w:r>
      <w:proofErr w:type="spellEnd"/>
      <w:r>
        <w:rPr>
          <w:rFonts w:ascii="Consolas" w:hAnsi="Consolas" w:cs="Consolas"/>
          <w:color w:val="333333"/>
        </w:rPr>
        <w:t>\":\"Hello, World!\",\"</w:t>
      </w:r>
      <w:proofErr w:type="spellStart"/>
      <w:r>
        <w:rPr>
          <w:rFonts w:ascii="Consolas" w:hAnsi="Consolas" w:cs="Consolas"/>
          <w:color w:val="333333"/>
        </w:rPr>
        <w:t>ip_pool_name</w:t>
      </w:r>
      <w:proofErr w:type="spellEnd"/>
      <w:r>
        <w:rPr>
          <w:rFonts w:ascii="Consolas" w:hAnsi="Consolas" w:cs="Consolas"/>
          <w:color w:val="333333"/>
        </w:rPr>
        <w:t>\":\"[YOUR POOL NAME GOES HERE]\",\"content\":[{\"type\":\"text/html\",\"value\":\"&lt;html&gt;&lt;p&gt;Hello, world!&lt;/p&gt;&lt;</w:t>
      </w:r>
      <w:proofErr w:type="spellStart"/>
      <w:r>
        <w:rPr>
          <w:rFonts w:ascii="Consolas" w:hAnsi="Consolas" w:cs="Consolas"/>
          <w:color w:val="333333"/>
        </w:rPr>
        <w:t>img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src</w:t>
      </w:r>
      <w:proofErr w:type="spellEnd"/>
      <w:r>
        <w:rPr>
          <w:rFonts w:ascii="Consolas" w:hAnsi="Consolas" w:cs="Consolas"/>
          <w:color w:val="333333"/>
        </w:rPr>
        <w:t xml:space="preserve">=[CID GOES HERE]&gt;&lt;/img&gt;&lt;/html&gt;\"}],\"headers\":{},\"asm\":{\"groups_to_display\":[1,2,3],\"group_id\":1},\"batch_id\":\"[YOUR BATCH ID GOES HERE]\",\"tracking_settings\":{\"subscription_tracking\":{\"text\":\"If </w:t>
      </w:r>
      <w:proofErr w:type="spellStart"/>
      <w:r>
        <w:rPr>
          <w:rFonts w:ascii="Consolas" w:hAnsi="Consolas" w:cs="Consolas"/>
          <w:color w:val="333333"/>
        </w:rPr>
        <w:t>you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would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like</w:t>
      </w:r>
      <w:proofErr w:type="spellEnd"/>
      <w:r>
        <w:rPr>
          <w:rFonts w:ascii="Consolas" w:hAnsi="Consolas" w:cs="Consolas"/>
          <w:color w:val="333333"/>
        </w:rPr>
        <w:t xml:space="preserve"> to </w:t>
      </w:r>
      <w:proofErr w:type="spellStart"/>
      <w:r>
        <w:rPr>
          <w:rFonts w:ascii="Consolas" w:hAnsi="Consolas" w:cs="Consolas"/>
          <w:color w:val="333333"/>
        </w:rPr>
        <w:t>unsubscribe</w:t>
      </w:r>
      <w:proofErr w:type="spellEnd"/>
      <w:r>
        <w:rPr>
          <w:rFonts w:ascii="Consolas" w:hAnsi="Consolas" w:cs="Consolas"/>
          <w:color w:val="333333"/>
        </w:rPr>
        <w:t xml:space="preserve"> and stop </w:t>
      </w:r>
      <w:proofErr w:type="spellStart"/>
      <w:r>
        <w:rPr>
          <w:rFonts w:ascii="Consolas" w:hAnsi="Consolas" w:cs="Consolas"/>
          <w:color w:val="333333"/>
        </w:rPr>
        <w:t>receiveing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these</w:t>
      </w:r>
      <w:proofErr w:type="spellEnd"/>
      <w:r>
        <w:rPr>
          <w:rFonts w:ascii="Consolas" w:hAnsi="Consolas" w:cs="Consolas"/>
          <w:color w:val="333333"/>
        </w:rPr>
        <w:t xml:space="preserve"> emails &lt;% click </w:t>
      </w:r>
      <w:proofErr w:type="spellStart"/>
      <w:r>
        <w:rPr>
          <w:rFonts w:ascii="Consolas" w:hAnsi="Consolas" w:cs="Consolas"/>
          <w:color w:val="333333"/>
        </w:rPr>
        <w:t>here</w:t>
      </w:r>
      <w:proofErr w:type="spellEnd"/>
      <w:r>
        <w:rPr>
          <w:rFonts w:ascii="Consolas" w:hAnsi="Consolas" w:cs="Consolas"/>
          <w:color w:val="333333"/>
        </w:rPr>
        <w:t xml:space="preserve"> %&gt;.\",\"</w:t>
      </w:r>
      <w:proofErr w:type="spellStart"/>
      <w:r>
        <w:rPr>
          <w:rFonts w:ascii="Consolas" w:hAnsi="Consolas" w:cs="Consolas"/>
          <w:color w:val="333333"/>
        </w:rPr>
        <w:t>enable</w:t>
      </w:r>
      <w:proofErr w:type="spellEnd"/>
      <w:r>
        <w:rPr>
          <w:rFonts w:ascii="Consolas" w:hAnsi="Consolas" w:cs="Consolas"/>
          <w:color w:val="333333"/>
        </w:rPr>
        <w:t>\":</w:t>
      </w:r>
      <w:proofErr w:type="spellStart"/>
      <w:r>
        <w:rPr>
          <w:rFonts w:ascii="Consolas" w:hAnsi="Consolas" w:cs="Consolas"/>
          <w:color w:val="333333"/>
        </w:rPr>
        <w:t>true</w:t>
      </w:r>
      <w:proofErr w:type="spellEnd"/>
      <w:r>
        <w:rPr>
          <w:rFonts w:ascii="Consolas" w:hAnsi="Consolas" w:cs="Consolas"/>
          <w:color w:val="333333"/>
        </w:rPr>
        <w:t xml:space="preserve">,\"html\":\"If </w:t>
      </w:r>
      <w:proofErr w:type="spellStart"/>
      <w:r>
        <w:rPr>
          <w:rFonts w:ascii="Consolas" w:hAnsi="Consolas" w:cs="Consolas"/>
          <w:color w:val="333333"/>
        </w:rPr>
        <w:t>you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would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like</w:t>
      </w:r>
      <w:proofErr w:type="spellEnd"/>
      <w:r>
        <w:rPr>
          <w:rFonts w:ascii="Consolas" w:hAnsi="Consolas" w:cs="Consolas"/>
          <w:color w:val="333333"/>
        </w:rPr>
        <w:t xml:space="preserve"> to </w:t>
      </w:r>
      <w:proofErr w:type="spellStart"/>
      <w:r>
        <w:rPr>
          <w:rFonts w:ascii="Consolas" w:hAnsi="Consolas" w:cs="Consolas"/>
          <w:color w:val="333333"/>
        </w:rPr>
        <w:t>unsubscribe</w:t>
      </w:r>
      <w:proofErr w:type="spellEnd"/>
      <w:r>
        <w:rPr>
          <w:rFonts w:ascii="Consolas" w:hAnsi="Consolas" w:cs="Consolas"/>
          <w:color w:val="333333"/>
        </w:rPr>
        <w:t xml:space="preserve"> and stop </w:t>
      </w:r>
      <w:proofErr w:type="spellStart"/>
      <w:r>
        <w:rPr>
          <w:rFonts w:ascii="Consolas" w:hAnsi="Consolas" w:cs="Consolas"/>
          <w:color w:val="333333"/>
        </w:rPr>
        <w:t>receiving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these</w:t>
      </w:r>
      <w:proofErr w:type="spellEnd"/>
      <w:r>
        <w:rPr>
          <w:rFonts w:ascii="Consolas" w:hAnsi="Consolas" w:cs="Consolas"/>
          <w:color w:val="333333"/>
        </w:rPr>
        <w:t xml:space="preserve"> emails &lt;% </w:t>
      </w:r>
      <w:proofErr w:type="spellStart"/>
      <w:r>
        <w:rPr>
          <w:rFonts w:ascii="Consolas" w:hAnsi="Consolas" w:cs="Consolas"/>
          <w:color w:val="333333"/>
        </w:rPr>
        <w:t>clickhere</w:t>
      </w:r>
      <w:proofErr w:type="spellEnd"/>
      <w:r>
        <w:rPr>
          <w:rFonts w:ascii="Consolas" w:hAnsi="Consolas" w:cs="Consolas"/>
          <w:color w:val="333333"/>
        </w:rPr>
        <w:t xml:space="preserve"> %&gt;.\",\"</w:t>
      </w:r>
      <w:proofErr w:type="spellStart"/>
      <w:r>
        <w:rPr>
          <w:rFonts w:ascii="Consolas" w:hAnsi="Consolas" w:cs="Consolas"/>
          <w:color w:val="333333"/>
        </w:rPr>
        <w:t>substitution_tag</w:t>
      </w:r>
      <w:proofErr w:type="spellEnd"/>
      <w:r>
        <w:rPr>
          <w:rFonts w:ascii="Consolas" w:hAnsi="Consolas" w:cs="Consolas"/>
          <w:color w:val="333333"/>
        </w:rPr>
        <w:t>\":\"&lt;%click here%&gt;\"},\"open_tracking\":{\"enable\":true,\"substitution_tag\":\"%opentrack\"},\"click_tracking\":{\"enable\":true,\"enable_text\":true},\"ganalytics\":{\"utm_campaign\":\"[NAME OF YOUR REFERRER SOURCE]\",\"</w:t>
      </w:r>
      <w:proofErr w:type="spellStart"/>
      <w:r>
        <w:rPr>
          <w:rFonts w:ascii="Consolas" w:hAnsi="Consolas" w:cs="Consolas"/>
          <w:color w:val="333333"/>
        </w:rPr>
        <w:t>enable</w:t>
      </w:r>
      <w:proofErr w:type="spellEnd"/>
      <w:r>
        <w:rPr>
          <w:rFonts w:ascii="Consolas" w:hAnsi="Consolas" w:cs="Consolas"/>
          <w:color w:val="333333"/>
        </w:rPr>
        <w:t>\":</w:t>
      </w:r>
      <w:proofErr w:type="spellStart"/>
      <w:r>
        <w:rPr>
          <w:rFonts w:ascii="Consolas" w:hAnsi="Consolas" w:cs="Consolas"/>
          <w:color w:val="333333"/>
        </w:rPr>
        <w:t>true</w:t>
      </w:r>
      <w:proofErr w:type="spellEnd"/>
      <w:r>
        <w:rPr>
          <w:rFonts w:ascii="Consolas" w:hAnsi="Consolas" w:cs="Consolas"/>
          <w:color w:val="333333"/>
        </w:rPr>
        <w:t>,\"</w:t>
      </w:r>
      <w:proofErr w:type="spellStart"/>
      <w:r>
        <w:rPr>
          <w:rFonts w:ascii="Consolas" w:hAnsi="Consolas" w:cs="Consolas"/>
          <w:color w:val="333333"/>
        </w:rPr>
        <w:t>utm_name</w:t>
      </w:r>
      <w:proofErr w:type="spellEnd"/>
      <w:r>
        <w:rPr>
          <w:rFonts w:ascii="Consolas" w:hAnsi="Consolas" w:cs="Consolas"/>
          <w:color w:val="333333"/>
        </w:rPr>
        <w:t>\":\"[NAME OF YOUR CAMPAIGN]\",\"</w:t>
      </w:r>
      <w:proofErr w:type="spellStart"/>
      <w:r>
        <w:rPr>
          <w:rFonts w:ascii="Consolas" w:hAnsi="Consolas" w:cs="Consolas"/>
          <w:color w:val="333333"/>
        </w:rPr>
        <w:t>utm_term</w:t>
      </w:r>
      <w:proofErr w:type="spellEnd"/>
      <w:r>
        <w:rPr>
          <w:rFonts w:ascii="Consolas" w:hAnsi="Consolas" w:cs="Consolas"/>
          <w:color w:val="333333"/>
        </w:rPr>
        <w:t>\":\"[IDENTIFY PAID KEYWORDS HERE]\",\"</w:t>
      </w:r>
      <w:proofErr w:type="spellStart"/>
      <w:r>
        <w:rPr>
          <w:rFonts w:ascii="Consolas" w:hAnsi="Consolas" w:cs="Consolas"/>
          <w:color w:val="333333"/>
        </w:rPr>
        <w:t>utm_content</w:t>
      </w:r>
      <w:proofErr w:type="spellEnd"/>
      <w:r>
        <w:rPr>
          <w:rFonts w:ascii="Consolas" w:hAnsi="Consolas" w:cs="Consolas"/>
          <w:color w:val="333333"/>
        </w:rPr>
        <w:t>\":\"[USE THIS SPACE TO DIFFERENTIATE YOUR EMAIL FROM ADS]\",\"</w:t>
      </w:r>
      <w:proofErr w:type="spellStart"/>
      <w:r>
        <w:rPr>
          <w:rFonts w:ascii="Consolas" w:hAnsi="Consolas" w:cs="Consolas"/>
          <w:color w:val="333333"/>
        </w:rPr>
        <w:t>utm_medium</w:t>
      </w:r>
      <w:proofErr w:type="spellEnd"/>
      <w:r>
        <w:rPr>
          <w:rFonts w:ascii="Consolas" w:hAnsi="Consolas" w:cs="Consolas"/>
          <w:color w:val="333333"/>
        </w:rPr>
        <w:t xml:space="preserve">\":\"[NAME OF YOUR MARKETING MEDIUM </w:t>
      </w:r>
      <w:proofErr w:type="spellStart"/>
      <w:r>
        <w:rPr>
          <w:rFonts w:ascii="Consolas" w:hAnsi="Consolas" w:cs="Consolas"/>
          <w:color w:val="333333"/>
        </w:rPr>
        <w:t>e.g</w:t>
      </w:r>
      <w:proofErr w:type="spellEnd"/>
      <w:r>
        <w:rPr>
          <w:rFonts w:ascii="Consolas" w:hAnsi="Consolas" w:cs="Consolas"/>
          <w:color w:val="333333"/>
        </w:rPr>
        <w:t>. email]\"}},\"</w:t>
      </w:r>
      <w:proofErr w:type="spellStart"/>
      <w:r>
        <w:rPr>
          <w:rFonts w:ascii="Consolas" w:hAnsi="Consolas" w:cs="Consolas"/>
          <w:color w:val="333333"/>
        </w:rPr>
        <w:t>mail_settings</w:t>
      </w:r>
      <w:proofErr w:type="spellEnd"/>
      <w:r>
        <w:rPr>
          <w:rFonts w:ascii="Consolas" w:hAnsi="Consolas" w:cs="Consolas"/>
          <w:color w:val="333333"/>
        </w:rPr>
        <w:t>\":{\"</w:t>
      </w:r>
      <w:proofErr w:type="spellStart"/>
      <w:r>
        <w:rPr>
          <w:rFonts w:ascii="Consolas" w:hAnsi="Consolas" w:cs="Consolas"/>
          <w:color w:val="333333"/>
        </w:rPr>
        <w:t>footer</w:t>
      </w:r>
      <w:proofErr w:type="spellEnd"/>
      <w:r>
        <w:rPr>
          <w:rFonts w:ascii="Consolas" w:hAnsi="Consolas" w:cs="Consolas"/>
          <w:color w:val="333333"/>
        </w:rPr>
        <w:t>\":{\"</w:t>
      </w:r>
      <w:proofErr w:type="spellStart"/>
      <w:r>
        <w:rPr>
          <w:rFonts w:ascii="Consolas" w:hAnsi="Consolas" w:cs="Consolas"/>
          <w:color w:val="333333"/>
        </w:rPr>
        <w:t>text</w:t>
      </w:r>
      <w:proofErr w:type="spellEnd"/>
      <w:r>
        <w:rPr>
          <w:rFonts w:ascii="Consolas" w:hAnsi="Consolas" w:cs="Consolas"/>
          <w:color w:val="333333"/>
        </w:rPr>
        <w:t>\":\"</w:t>
      </w:r>
      <w:proofErr w:type="spellStart"/>
      <w:r>
        <w:rPr>
          <w:rFonts w:ascii="Consolas" w:hAnsi="Consolas" w:cs="Consolas"/>
          <w:color w:val="333333"/>
        </w:rPr>
        <w:t>Thanks</w:t>
      </w:r>
      <w:proofErr w:type="spellEnd"/>
      <w:r>
        <w:rPr>
          <w:rFonts w:ascii="Consolas" w:hAnsi="Consolas" w:cs="Consolas"/>
          <w:color w:val="333333"/>
        </w:rPr>
        <w:t xml:space="preserve">,/n The </w:t>
      </w:r>
      <w:proofErr w:type="spellStart"/>
      <w:r>
        <w:rPr>
          <w:rFonts w:ascii="Consolas" w:hAnsi="Consolas" w:cs="Consolas"/>
          <w:color w:val="333333"/>
        </w:rPr>
        <w:t>SendGrid</w:t>
      </w:r>
      <w:proofErr w:type="spellEnd"/>
      <w:r>
        <w:rPr>
          <w:rFonts w:ascii="Consolas" w:hAnsi="Consolas" w:cs="Consolas"/>
          <w:color w:val="333333"/>
        </w:rPr>
        <w:t xml:space="preserve"> Team\",\"</w:t>
      </w:r>
      <w:proofErr w:type="spellStart"/>
      <w:r>
        <w:rPr>
          <w:rFonts w:ascii="Consolas" w:hAnsi="Consolas" w:cs="Consolas"/>
          <w:color w:val="333333"/>
        </w:rPr>
        <w:t>enable</w:t>
      </w:r>
      <w:proofErr w:type="spellEnd"/>
      <w:r>
        <w:rPr>
          <w:rFonts w:ascii="Consolas" w:hAnsi="Consolas" w:cs="Consolas"/>
          <w:color w:val="333333"/>
        </w:rPr>
        <w:t>\":</w:t>
      </w:r>
      <w:proofErr w:type="spellStart"/>
      <w:r>
        <w:rPr>
          <w:rFonts w:ascii="Consolas" w:hAnsi="Consolas" w:cs="Consolas"/>
          <w:color w:val="333333"/>
        </w:rPr>
        <w:t>true</w:t>
      </w:r>
      <w:proofErr w:type="spellEnd"/>
      <w:r>
        <w:rPr>
          <w:rFonts w:ascii="Consolas" w:hAnsi="Consolas" w:cs="Consolas"/>
          <w:color w:val="333333"/>
        </w:rPr>
        <w:t>,\"html\":\"&lt;p&gt;</w:t>
      </w:r>
      <w:proofErr w:type="spellStart"/>
      <w:r>
        <w:rPr>
          <w:rFonts w:ascii="Consolas" w:hAnsi="Consolas" w:cs="Consolas"/>
          <w:color w:val="333333"/>
        </w:rPr>
        <w:t>Thanks</w:t>
      </w:r>
      <w:proofErr w:type="spellEnd"/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br</w:t>
      </w:r>
      <w:proofErr w:type="spellEnd"/>
      <w:r>
        <w:rPr>
          <w:rFonts w:ascii="Consolas" w:hAnsi="Consolas" w:cs="Consolas"/>
          <w:color w:val="333333"/>
        </w:rPr>
        <w:t xml:space="preserve">&gt;The </w:t>
      </w:r>
      <w:proofErr w:type="spellStart"/>
      <w:r>
        <w:rPr>
          <w:rFonts w:ascii="Consolas" w:hAnsi="Consolas" w:cs="Consolas"/>
          <w:color w:val="333333"/>
        </w:rPr>
        <w:t>SendGrid</w:t>
      </w:r>
      <w:proofErr w:type="spellEnd"/>
      <w:r>
        <w:rPr>
          <w:rFonts w:ascii="Consolas" w:hAnsi="Consolas" w:cs="Consolas"/>
          <w:color w:val="333333"/>
        </w:rPr>
        <w:t xml:space="preserve"> Team&lt;/p&gt;\"},\"spam_check\":{\"threshold\":3,\"post_to_url\":\"http://example.com/compliance\",\"enable\":true},\"bypass_list_management\":{\"enable\":true},\"sandbox_mode\":{\"enable\":false},\"bcc\":{\"enable\":true,\"email\":\"ben.doe@example.com\"}},\"reply_to\":{\"email\":\"sam.smith@example.com\",\"name\":\"Sam Smith\"},\"sections\":{\"section\":{\":sectionName2\":\"section 2 </w:t>
      </w:r>
      <w:proofErr w:type="spellStart"/>
      <w:r>
        <w:rPr>
          <w:rFonts w:ascii="Consolas" w:hAnsi="Consolas" w:cs="Consolas"/>
          <w:color w:val="333333"/>
        </w:rPr>
        <w:t>text</w:t>
      </w:r>
      <w:proofErr w:type="spellEnd"/>
      <w:r>
        <w:rPr>
          <w:rFonts w:ascii="Consolas" w:hAnsi="Consolas" w:cs="Consolas"/>
          <w:color w:val="333333"/>
        </w:rPr>
        <w:t xml:space="preserve">\",\":sectionName1\":\"section 1 </w:t>
      </w:r>
      <w:proofErr w:type="spellStart"/>
      <w:r>
        <w:rPr>
          <w:rFonts w:ascii="Consolas" w:hAnsi="Consolas" w:cs="Consolas"/>
          <w:color w:val="333333"/>
        </w:rPr>
        <w:t>text</w:t>
      </w:r>
      <w:proofErr w:type="spellEnd"/>
      <w:r>
        <w:rPr>
          <w:rFonts w:ascii="Consolas" w:hAnsi="Consolas" w:cs="Consolas"/>
          <w:color w:val="333333"/>
        </w:rPr>
        <w:t>\"}},\"</w:t>
      </w:r>
      <w:proofErr w:type="spellStart"/>
      <w:r>
        <w:rPr>
          <w:rFonts w:ascii="Consolas" w:hAnsi="Consolas" w:cs="Consolas"/>
          <w:color w:val="333333"/>
        </w:rPr>
        <w:t>template_id</w:t>
      </w:r>
      <w:proofErr w:type="spellEnd"/>
      <w:r>
        <w:rPr>
          <w:rFonts w:ascii="Consolas" w:hAnsi="Consolas" w:cs="Consolas"/>
          <w:color w:val="333333"/>
        </w:rPr>
        <w:t xml:space="preserve">\":\"[YOUR TEMPLATE ID </w:t>
      </w:r>
      <w:r>
        <w:rPr>
          <w:rFonts w:ascii="Consolas" w:hAnsi="Consolas" w:cs="Consolas"/>
          <w:color w:val="333333"/>
        </w:rPr>
        <w:lastRenderedPageBreak/>
        <w:t>GOES HERE]\",\"categories\":[\"category1\",\"category2\"],\"send_at\":1409348513}";</w:t>
      </w:r>
    </w:p>
    <w:p w:rsidR="008C5948" w:rsidRDefault="008C5948" w:rsidP="008C5948">
      <w:pPr>
        <w:pStyle w:val="Prformat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pl-smi"/>
          <w:rFonts w:ascii="Consolas" w:hAnsi="Consolas" w:cs="Consolas"/>
          <w:color w:val="333333"/>
        </w:rPr>
        <w:t>Response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response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sg</w:t>
      </w:r>
      <w:r>
        <w:rPr>
          <w:rStyle w:val="pl-k"/>
          <w:rFonts w:ascii="Consolas" w:hAnsi="Consolas" w:cs="Consolas"/>
          <w:color w:val="A71D5D"/>
        </w:rPr>
        <w:t>.</w:t>
      </w:r>
      <w:r>
        <w:rPr>
          <w:rFonts w:ascii="Consolas" w:hAnsi="Consolas" w:cs="Consolas"/>
          <w:color w:val="333333"/>
        </w:rPr>
        <w:t>api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request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8C5948" w:rsidRPr="007D303C" w:rsidRDefault="008C5948" w:rsidP="008C5948"/>
    <w:sectPr w:rsidR="008C5948" w:rsidRPr="007D3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E7736"/>
    <w:multiLevelType w:val="hybridMultilevel"/>
    <w:tmpl w:val="08FC07AE"/>
    <w:lvl w:ilvl="0" w:tplc="49BC40E6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1B"/>
    <w:rsid w:val="000C7773"/>
    <w:rsid w:val="001363EC"/>
    <w:rsid w:val="00143F0E"/>
    <w:rsid w:val="0023141B"/>
    <w:rsid w:val="002674CE"/>
    <w:rsid w:val="00474317"/>
    <w:rsid w:val="006A43A2"/>
    <w:rsid w:val="006B392E"/>
    <w:rsid w:val="006F4431"/>
    <w:rsid w:val="007D303C"/>
    <w:rsid w:val="008031F9"/>
    <w:rsid w:val="008C5948"/>
    <w:rsid w:val="00926631"/>
    <w:rsid w:val="00A309EE"/>
    <w:rsid w:val="00A5090A"/>
    <w:rsid w:val="00A50E74"/>
    <w:rsid w:val="00B0157A"/>
    <w:rsid w:val="00B0576F"/>
    <w:rsid w:val="00D06C37"/>
    <w:rsid w:val="00E01E58"/>
    <w:rsid w:val="00E42E26"/>
    <w:rsid w:val="00EB4255"/>
    <w:rsid w:val="00F5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CA4C8-D630-4C31-B7F0-BC731F6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23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3141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23141B"/>
  </w:style>
  <w:style w:type="character" w:customStyle="1" w:styleId="pl-pds">
    <w:name w:val="pl-pds"/>
    <w:basedOn w:val="Policepardfaut"/>
    <w:rsid w:val="0023141B"/>
  </w:style>
  <w:style w:type="character" w:customStyle="1" w:styleId="pl-cce">
    <w:name w:val="pl-cce"/>
    <w:basedOn w:val="Policepardfaut"/>
    <w:rsid w:val="0023141B"/>
  </w:style>
  <w:style w:type="character" w:customStyle="1" w:styleId="pl-smi">
    <w:name w:val="pl-smi"/>
    <w:basedOn w:val="Policepardfaut"/>
    <w:rsid w:val="0023141B"/>
  </w:style>
  <w:style w:type="character" w:customStyle="1" w:styleId="pl-k">
    <w:name w:val="pl-k"/>
    <w:basedOn w:val="Policepardfaut"/>
    <w:rsid w:val="0023141B"/>
  </w:style>
  <w:style w:type="character" w:customStyle="1" w:styleId="pl-en">
    <w:name w:val="pl-en"/>
    <w:basedOn w:val="Policepardfaut"/>
    <w:rsid w:val="00D06C37"/>
  </w:style>
  <w:style w:type="character" w:customStyle="1" w:styleId="pl-v">
    <w:name w:val="pl-v"/>
    <w:basedOn w:val="Policepardfaut"/>
    <w:rsid w:val="00D06C37"/>
  </w:style>
  <w:style w:type="paragraph" w:styleId="Paragraphedeliste">
    <w:name w:val="List Paragraph"/>
    <w:basedOn w:val="Normal"/>
    <w:uiPriority w:val="34"/>
    <w:qFormat/>
    <w:rsid w:val="006F44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5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MOUNIER</dc:creator>
  <cp:keywords/>
  <dc:description/>
  <cp:lastModifiedBy>Adrien MOUNIER</cp:lastModifiedBy>
  <cp:revision>2</cp:revision>
  <cp:lastPrinted>2016-07-21T09:40:00Z</cp:lastPrinted>
  <dcterms:created xsi:type="dcterms:W3CDTF">2016-07-21T13:58:00Z</dcterms:created>
  <dcterms:modified xsi:type="dcterms:W3CDTF">2016-07-21T13:58:00Z</dcterms:modified>
</cp:coreProperties>
</file>