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81886" w14:textId="77777777" w:rsidR="00134536" w:rsidRPr="00134536" w:rsidRDefault="00134536" w:rsidP="00134536">
      <w:pPr>
        <w:rPr>
          <w:b/>
          <w:bCs/>
        </w:rPr>
      </w:pPr>
      <w:r w:rsidRPr="00134536">
        <w:rPr>
          <w:b/>
          <w:bCs/>
        </w:rPr>
        <w:t>Difference Between JPA, Hibernate and Spring Data JPA</w:t>
      </w:r>
    </w:p>
    <w:p w14:paraId="7F918BEA" w14:textId="77777777" w:rsidR="00134536" w:rsidRPr="00134536" w:rsidRDefault="00134536" w:rsidP="00134536">
      <w:pPr>
        <w:rPr>
          <w:b/>
          <w:bCs/>
        </w:rPr>
      </w:pPr>
      <w:r w:rsidRPr="00134536">
        <w:rPr>
          <w:b/>
          <w:bCs/>
        </w:rPr>
        <w:t>Java Persistence API (JPA)</w:t>
      </w:r>
    </w:p>
    <w:p w14:paraId="0DB19BE7" w14:textId="77777777" w:rsidR="00134536" w:rsidRPr="00134536" w:rsidRDefault="00134536" w:rsidP="00134536">
      <w:pPr>
        <w:numPr>
          <w:ilvl w:val="0"/>
          <w:numId w:val="1"/>
        </w:numPr>
      </w:pPr>
      <w:r w:rsidRPr="00134536">
        <w:t xml:space="preserve">JPA stands for </w:t>
      </w:r>
      <w:r w:rsidRPr="00134536">
        <w:rPr>
          <w:b/>
          <w:bCs/>
        </w:rPr>
        <w:t>Java Persistence API</w:t>
      </w:r>
      <w:r w:rsidRPr="00134536">
        <w:t xml:space="preserve">. </w:t>
      </w:r>
    </w:p>
    <w:p w14:paraId="71B6A530" w14:textId="77777777" w:rsidR="00134536" w:rsidRPr="00134536" w:rsidRDefault="00134536" w:rsidP="00134536">
      <w:pPr>
        <w:numPr>
          <w:ilvl w:val="0"/>
          <w:numId w:val="1"/>
        </w:numPr>
      </w:pPr>
      <w:r w:rsidRPr="00134536">
        <w:t xml:space="preserve">It is a </w:t>
      </w:r>
      <w:r w:rsidRPr="00134536">
        <w:rPr>
          <w:b/>
          <w:bCs/>
        </w:rPr>
        <w:t>Java specification (JSR 338)</w:t>
      </w:r>
      <w:r w:rsidRPr="00134536">
        <w:t xml:space="preserve">. </w:t>
      </w:r>
    </w:p>
    <w:p w14:paraId="06EC0C17" w14:textId="77777777" w:rsidR="00134536" w:rsidRPr="00134536" w:rsidRDefault="00134536" w:rsidP="00134536">
      <w:pPr>
        <w:numPr>
          <w:ilvl w:val="0"/>
          <w:numId w:val="1"/>
        </w:numPr>
      </w:pPr>
      <w:r w:rsidRPr="00134536">
        <w:t xml:space="preserve">It defines how Java objects should be mapped to database tables. </w:t>
      </w:r>
    </w:p>
    <w:p w14:paraId="28988654" w14:textId="77777777" w:rsidR="00134536" w:rsidRPr="00134536" w:rsidRDefault="00134536" w:rsidP="00134536">
      <w:pPr>
        <w:numPr>
          <w:ilvl w:val="0"/>
          <w:numId w:val="1"/>
        </w:numPr>
      </w:pPr>
      <w:r w:rsidRPr="00134536">
        <w:t xml:space="preserve">JPA </w:t>
      </w:r>
      <w:r w:rsidRPr="00134536">
        <w:rPr>
          <w:b/>
          <w:bCs/>
        </w:rPr>
        <w:t>does not provide an implementation</w:t>
      </w:r>
      <w:r w:rsidRPr="00134536">
        <w:t xml:space="preserve">. </w:t>
      </w:r>
    </w:p>
    <w:p w14:paraId="7E66124A" w14:textId="77777777" w:rsidR="00134536" w:rsidRPr="00134536" w:rsidRDefault="00134536" w:rsidP="00134536">
      <w:pPr>
        <w:numPr>
          <w:ilvl w:val="0"/>
          <w:numId w:val="1"/>
        </w:numPr>
      </w:pPr>
      <w:r w:rsidRPr="00134536">
        <w:t xml:space="preserve">It only provides </w:t>
      </w:r>
      <w:r w:rsidRPr="00134536">
        <w:rPr>
          <w:b/>
          <w:bCs/>
        </w:rPr>
        <w:t>interfaces and annotations</w:t>
      </w:r>
      <w:r w:rsidRPr="00134536">
        <w:t xml:space="preserve"> for persistence. </w:t>
      </w:r>
    </w:p>
    <w:p w14:paraId="2CD88F8E" w14:textId="77777777" w:rsidR="00134536" w:rsidRPr="00134536" w:rsidRDefault="00134536" w:rsidP="00134536">
      <w:pPr>
        <w:numPr>
          <w:ilvl w:val="0"/>
          <w:numId w:val="1"/>
        </w:numPr>
      </w:pPr>
      <w:r w:rsidRPr="00134536">
        <w:t xml:space="preserve">Examples: @Entity, @Table, @Id, @Column </w:t>
      </w:r>
    </w:p>
    <w:p w14:paraId="0B07F901" w14:textId="77777777" w:rsidR="00134536" w:rsidRPr="00134536" w:rsidRDefault="00134536" w:rsidP="00134536">
      <w:r w:rsidRPr="00134536">
        <w:pict w14:anchorId="18F44C1A">
          <v:rect id="_x0000_i1055" style="width:0;height:1.5pt" o:hralign="center" o:hrstd="t" o:hr="t" fillcolor="#a0a0a0" stroked="f"/>
        </w:pict>
      </w:r>
    </w:p>
    <w:p w14:paraId="4BE85A9A" w14:textId="77777777" w:rsidR="00134536" w:rsidRPr="00134536" w:rsidRDefault="00134536" w:rsidP="00134536">
      <w:pPr>
        <w:rPr>
          <w:b/>
          <w:bCs/>
        </w:rPr>
      </w:pPr>
      <w:r w:rsidRPr="00134536">
        <w:rPr>
          <w:b/>
          <w:bCs/>
        </w:rPr>
        <w:t>Hibernate</w:t>
      </w:r>
    </w:p>
    <w:p w14:paraId="2BE8AB7A" w14:textId="77777777" w:rsidR="00134536" w:rsidRPr="00134536" w:rsidRDefault="00134536" w:rsidP="00134536">
      <w:pPr>
        <w:numPr>
          <w:ilvl w:val="0"/>
          <w:numId w:val="2"/>
        </w:numPr>
      </w:pPr>
      <w:r w:rsidRPr="00134536">
        <w:t xml:space="preserve">Hibernate is an </w:t>
      </w:r>
      <w:r w:rsidRPr="00134536">
        <w:rPr>
          <w:b/>
          <w:bCs/>
        </w:rPr>
        <w:t>Object Relational Mapping (ORM) Framework</w:t>
      </w:r>
      <w:r w:rsidRPr="00134536">
        <w:t xml:space="preserve">. </w:t>
      </w:r>
    </w:p>
    <w:p w14:paraId="18071F85" w14:textId="77777777" w:rsidR="00134536" w:rsidRPr="00134536" w:rsidRDefault="00134536" w:rsidP="00134536">
      <w:pPr>
        <w:numPr>
          <w:ilvl w:val="0"/>
          <w:numId w:val="2"/>
        </w:numPr>
      </w:pPr>
      <w:r w:rsidRPr="00134536">
        <w:t xml:space="preserve">It is the </w:t>
      </w:r>
      <w:r w:rsidRPr="00134536">
        <w:rPr>
          <w:b/>
          <w:bCs/>
        </w:rPr>
        <w:t>most popular implementation of JPA</w:t>
      </w:r>
      <w:r w:rsidRPr="00134536">
        <w:t xml:space="preserve">. </w:t>
      </w:r>
    </w:p>
    <w:p w14:paraId="6450EDA2" w14:textId="77777777" w:rsidR="00134536" w:rsidRPr="00134536" w:rsidRDefault="00134536" w:rsidP="00134536">
      <w:pPr>
        <w:numPr>
          <w:ilvl w:val="0"/>
          <w:numId w:val="2"/>
        </w:numPr>
      </w:pPr>
      <w:r w:rsidRPr="00134536">
        <w:t xml:space="preserve">Hibernate converts Java objects into database records automatically. </w:t>
      </w:r>
    </w:p>
    <w:p w14:paraId="0FB94229" w14:textId="77777777" w:rsidR="00134536" w:rsidRPr="00134536" w:rsidRDefault="00134536" w:rsidP="00134536">
      <w:pPr>
        <w:numPr>
          <w:ilvl w:val="0"/>
          <w:numId w:val="2"/>
        </w:numPr>
      </w:pPr>
      <w:r w:rsidRPr="00134536">
        <w:t xml:space="preserve">It generates SQL queries and manages database operations. </w:t>
      </w:r>
    </w:p>
    <w:p w14:paraId="512BDE5C" w14:textId="77777777" w:rsidR="00134536" w:rsidRPr="00134536" w:rsidRDefault="00134536" w:rsidP="00134536">
      <w:pPr>
        <w:numPr>
          <w:ilvl w:val="0"/>
          <w:numId w:val="2"/>
        </w:numPr>
      </w:pPr>
      <w:r w:rsidRPr="00134536">
        <w:t xml:space="preserve">It supports features like caching, lazy loading, and transaction management. </w:t>
      </w:r>
    </w:p>
    <w:p w14:paraId="1AFE437E" w14:textId="77777777" w:rsidR="00134536" w:rsidRPr="00134536" w:rsidRDefault="00134536" w:rsidP="00134536">
      <w:r w:rsidRPr="00134536">
        <w:pict w14:anchorId="6F184A6D">
          <v:rect id="_x0000_i1056" style="width:0;height:1.5pt" o:hralign="center" o:hrstd="t" o:hr="t" fillcolor="#a0a0a0" stroked="f"/>
        </w:pict>
      </w:r>
    </w:p>
    <w:p w14:paraId="27700AF9" w14:textId="77777777" w:rsidR="00134536" w:rsidRPr="00134536" w:rsidRDefault="00134536" w:rsidP="00134536">
      <w:pPr>
        <w:rPr>
          <w:b/>
          <w:bCs/>
        </w:rPr>
      </w:pPr>
      <w:r w:rsidRPr="00134536">
        <w:rPr>
          <w:b/>
          <w:bCs/>
        </w:rPr>
        <w:t>Spring Data JPA</w:t>
      </w:r>
    </w:p>
    <w:p w14:paraId="1061AFE7" w14:textId="77777777" w:rsidR="00134536" w:rsidRPr="00134536" w:rsidRDefault="00134536" w:rsidP="00134536">
      <w:pPr>
        <w:numPr>
          <w:ilvl w:val="0"/>
          <w:numId w:val="3"/>
        </w:numPr>
      </w:pPr>
      <w:r w:rsidRPr="00134536">
        <w:t xml:space="preserve">Spring Data JPA is a </w:t>
      </w:r>
      <w:r w:rsidRPr="00134536">
        <w:rPr>
          <w:b/>
          <w:bCs/>
        </w:rPr>
        <w:t>Spring Framework module</w:t>
      </w:r>
      <w:r w:rsidRPr="00134536">
        <w:t xml:space="preserve"> built on top of JPA. </w:t>
      </w:r>
    </w:p>
    <w:p w14:paraId="0EA5E24D" w14:textId="77777777" w:rsidR="00134536" w:rsidRPr="00134536" w:rsidRDefault="00134536" w:rsidP="00134536">
      <w:pPr>
        <w:numPr>
          <w:ilvl w:val="0"/>
          <w:numId w:val="3"/>
        </w:numPr>
      </w:pPr>
      <w:r w:rsidRPr="00134536">
        <w:t xml:space="preserve">It uses </w:t>
      </w:r>
      <w:r w:rsidRPr="00134536">
        <w:rPr>
          <w:b/>
          <w:bCs/>
        </w:rPr>
        <w:t>Hibernate as the default JPA implementation</w:t>
      </w:r>
      <w:r w:rsidRPr="00134536">
        <w:t xml:space="preserve">. </w:t>
      </w:r>
    </w:p>
    <w:p w14:paraId="0CE74BFD" w14:textId="77777777" w:rsidR="00134536" w:rsidRPr="00134536" w:rsidRDefault="00134536" w:rsidP="00134536">
      <w:pPr>
        <w:numPr>
          <w:ilvl w:val="0"/>
          <w:numId w:val="3"/>
        </w:numPr>
      </w:pPr>
      <w:r w:rsidRPr="00134536">
        <w:t xml:space="preserve">It reduces boilerplate code by providing ready-made repository interfaces such as </w:t>
      </w:r>
      <w:proofErr w:type="spellStart"/>
      <w:r w:rsidRPr="00134536">
        <w:t>JpaRepository</w:t>
      </w:r>
      <w:proofErr w:type="spellEnd"/>
      <w:r w:rsidRPr="00134536">
        <w:t xml:space="preserve">. </w:t>
      </w:r>
    </w:p>
    <w:p w14:paraId="205ADC3D" w14:textId="77777777" w:rsidR="00134536" w:rsidRPr="00134536" w:rsidRDefault="00134536" w:rsidP="00134536">
      <w:pPr>
        <w:numPr>
          <w:ilvl w:val="0"/>
          <w:numId w:val="3"/>
        </w:numPr>
      </w:pPr>
      <w:r w:rsidRPr="00134536">
        <w:t xml:space="preserve">It simplifies CRUD operations without writing SQL queries or DAO implementation. </w:t>
      </w:r>
    </w:p>
    <w:p w14:paraId="58BFD3E5" w14:textId="77777777" w:rsidR="00134536" w:rsidRPr="00134536" w:rsidRDefault="00134536" w:rsidP="00134536">
      <w:r w:rsidRPr="00134536">
        <w:pict w14:anchorId="11EC254C">
          <v:rect id="_x0000_i1057" style="width:0;height:1.5pt" o:hralign="center" o:hrstd="t" o:hr="t" fillcolor="#a0a0a0" stroked="f"/>
        </w:pict>
      </w:r>
    </w:p>
    <w:p w14:paraId="5230D9D2" w14:textId="77777777" w:rsidR="00134536" w:rsidRPr="00134536" w:rsidRDefault="00134536" w:rsidP="00134536">
      <w:pPr>
        <w:rPr>
          <w:b/>
          <w:bCs/>
        </w:rPr>
      </w:pPr>
      <w:r w:rsidRPr="00134536">
        <w:rPr>
          <w:b/>
          <w:bCs/>
        </w:rPr>
        <w:t>Key Differences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6"/>
        <w:gridCol w:w="3351"/>
        <w:gridCol w:w="3089"/>
      </w:tblGrid>
      <w:tr w:rsidR="00134536" w:rsidRPr="00134536" w14:paraId="15087D9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214121" w14:textId="77777777" w:rsidR="00134536" w:rsidRPr="00134536" w:rsidRDefault="00134536" w:rsidP="00134536">
            <w:pPr>
              <w:rPr>
                <w:b/>
                <w:bCs/>
              </w:rPr>
            </w:pPr>
            <w:r w:rsidRPr="00134536">
              <w:rPr>
                <w:b/>
                <w:bCs/>
              </w:rPr>
              <w:t>JPA</w:t>
            </w:r>
          </w:p>
        </w:tc>
        <w:tc>
          <w:tcPr>
            <w:tcW w:w="0" w:type="auto"/>
            <w:vAlign w:val="center"/>
            <w:hideMark/>
          </w:tcPr>
          <w:p w14:paraId="11CC61CA" w14:textId="77777777" w:rsidR="00134536" w:rsidRPr="00134536" w:rsidRDefault="00134536" w:rsidP="00134536">
            <w:pPr>
              <w:rPr>
                <w:b/>
                <w:bCs/>
              </w:rPr>
            </w:pPr>
            <w:r w:rsidRPr="00134536">
              <w:rPr>
                <w:b/>
                <w:bCs/>
              </w:rPr>
              <w:t>Hibernate</w:t>
            </w:r>
          </w:p>
        </w:tc>
        <w:tc>
          <w:tcPr>
            <w:tcW w:w="0" w:type="auto"/>
            <w:vAlign w:val="center"/>
            <w:hideMark/>
          </w:tcPr>
          <w:p w14:paraId="68D02AD8" w14:textId="77777777" w:rsidR="00134536" w:rsidRPr="00134536" w:rsidRDefault="00134536" w:rsidP="00134536">
            <w:pPr>
              <w:rPr>
                <w:b/>
                <w:bCs/>
              </w:rPr>
            </w:pPr>
            <w:r w:rsidRPr="00134536">
              <w:rPr>
                <w:b/>
                <w:bCs/>
              </w:rPr>
              <w:t>Spring Data JPA</w:t>
            </w:r>
          </w:p>
        </w:tc>
      </w:tr>
      <w:tr w:rsidR="00134536" w:rsidRPr="00134536" w14:paraId="327B0D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774AF" w14:textId="77777777" w:rsidR="00134536" w:rsidRPr="00134536" w:rsidRDefault="00134536" w:rsidP="00134536">
            <w:r w:rsidRPr="00134536">
              <w:t>Java Persistence Specification</w:t>
            </w:r>
          </w:p>
        </w:tc>
        <w:tc>
          <w:tcPr>
            <w:tcW w:w="0" w:type="auto"/>
            <w:vAlign w:val="center"/>
            <w:hideMark/>
          </w:tcPr>
          <w:p w14:paraId="5BD41B17" w14:textId="77777777" w:rsidR="00134536" w:rsidRPr="00134536" w:rsidRDefault="00134536" w:rsidP="00134536">
            <w:r w:rsidRPr="00134536">
              <w:t>JPA Implementation (ORM Framework)</w:t>
            </w:r>
          </w:p>
        </w:tc>
        <w:tc>
          <w:tcPr>
            <w:tcW w:w="0" w:type="auto"/>
            <w:vAlign w:val="center"/>
            <w:hideMark/>
          </w:tcPr>
          <w:p w14:paraId="73202010" w14:textId="77777777" w:rsidR="00134536" w:rsidRPr="00134536" w:rsidRDefault="00134536" w:rsidP="00134536">
            <w:r w:rsidRPr="00134536">
              <w:t>Spring abstraction over JPA</w:t>
            </w:r>
          </w:p>
        </w:tc>
      </w:tr>
      <w:tr w:rsidR="00134536" w:rsidRPr="00134536" w14:paraId="0F7BBD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F2C79" w14:textId="77777777" w:rsidR="00134536" w:rsidRPr="00134536" w:rsidRDefault="00134536" w:rsidP="00134536">
            <w:r w:rsidRPr="00134536">
              <w:t>Defines persistence rules</w:t>
            </w:r>
          </w:p>
        </w:tc>
        <w:tc>
          <w:tcPr>
            <w:tcW w:w="0" w:type="auto"/>
            <w:vAlign w:val="center"/>
            <w:hideMark/>
          </w:tcPr>
          <w:p w14:paraId="0219ECF0" w14:textId="77777777" w:rsidR="00134536" w:rsidRPr="00134536" w:rsidRDefault="00134536" w:rsidP="00134536">
            <w:r w:rsidRPr="00134536">
              <w:t>Implements JPA and performs ORM</w:t>
            </w:r>
          </w:p>
        </w:tc>
        <w:tc>
          <w:tcPr>
            <w:tcW w:w="0" w:type="auto"/>
            <w:vAlign w:val="center"/>
            <w:hideMark/>
          </w:tcPr>
          <w:p w14:paraId="37A35189" w14:textId="77777777" w:rsidR="00134536" w:rsidRPr="00134536" w:rsidRDefault="00134536" w:rsidP="00134536">
            <w:r w:rsidRPr="00134536">
              <w:t>Simplifies database access</w:t>
            </w:r>
          </w:p>
        </w:tc>
      </w:tr>
      <w:tr w:rsidR="00134536" w:rsidRPr="00134536" w14:paraId="047153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11C30" w14:textId="77777777" w:rsidR="00134536" w:rsidRPr="00134536" w:rsidRDefault="00134536" w:rsidP="00134536">
            <w:r w:rsidRPr="00134536">
              <w:t>No implementation</w:t>
            </w:r>
          </w:p>
        </w:tc>
        <w:tc>
          <w:tcPr>
            <w:tcW w:w="0" w:type="auto"/>
            <w:vAlign w:val="center"/>
            <w:hideMark/>
          </w:tcPr>
          <w:p w14:paraId="0C132C0A" w14:textId="77777777" w:rsidR="00134536" w:rsidRPr="00134536" w:rsidRDefault="00134536" w:rsidP="00134536">
            <w:r w:rsidRPr="00134536">
              <w:t>Generates SQL automatically</w:t>
            </w:r>
          </w:p>
        </w:tc>
        <w:tc>
          <w:tcPr>
            <w:tcW w:w="0" w:type="auto"/>
            <w:vAlign w:val="center"/>
            <w:hideMark/>
          </w:tcPr>
          <w:p w14:paraId="568D43DD" w14:textId="77777777" w:rsidR="00134536" w:rsidRPr="00134536" w:rsidRDefault="00134536" w:rsidP="00134536">
            <w:r w:rsidRPr="00134536">
              <w:t>Provides built-in CRUD methods</w:t>
            </w:r>
          </w:p>
        </w:tc>
      </w:tr>
      <w:tr w:rsidR="00134536" w:rsidRPr="00134536" w14:paraId="245787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AC993" w14:textId="77777777" w:rsidR="00134536" w:rsidRPr="00134536" w:rsidRDefault="00134536" w:rsidP="00134536">
            <w:r w:rsidRPr="00134536">
              <w:t>Requires an implementation</w:t>
            </w:r>
          </w:p>
        </w:tc>
        <w:tc>
          <w:tcPr>
            <w:tcW w:w="0" w:type="auto"/>
            <w:vAlign w:val="center"/>
            <w:hideMark/>
          </w:tcPr>
          <w:p w14:paraId="0963CF51" w14:textId="77777777" w:rsidR="00134536" w:rsidRPr="00134536" w:rsidRDefault="00134536" w:rsidP="00134536">
            <w:r w:rsidRPr="00134536">
              <w:t>More coding</w:t>
            </w:r>
          </w:p>
        </w:tc>
        <w:tc>
          <w:tcPr>
            <w:tcW w:w="0" w:type="auto"/>
            <w:vAlign w:val="center"/>
            <w:hideMark/>
          </w:tcPr>
          <w:p w14:paraId="551511C5" w14:textId="77777777" w:rsidR="00134536" w:rsidRPr="00134536" w:rsidRDefault="00134536" w:rsidP="00134536">
            <w:r w:rsidRPr="00134536">
              <w:t>Less coding and faster development</w:t>
            </w:r>
          </w:p>
        </w:tc>
      </w:tr>
    </w:tbl>
    <w:p w14:paraId="4CE34CC4" w14:textId="77777777" w:rsidR="00134536" w:rsidRPr="00134536" w:rsidRDefault="00134536" w:rsidP="00134536">
      <w:r w:rsidRPr="00134536">
        <w:lastRenderedPageBreak/>
        <w:pict w14:anchorId="2B5F8517">
          <v:rect id="_x0000_i1058" style="width:0;height:1.5pt" o:hralign="center" o:hrstd="t" o:hr="t" fillcolor="#a0a0a0" stroked="f"/>
        </w:pict>
      </w:r>
    </w:p>
    <w:p w14:paraId="4704CA67" w14:textId="77777777" w:rsidR="00134536" w:rsidRPr="00134536" w:rsidRDefault="00134536" w:rsidP="00134536">
      <w:pPr>
        <w:rPr>
          <w:b/>
          <w:bCs/>
        </w:rPr>
      </w:pPr>
      <w:r w:rsidRPr="00134536">
        <w:rPr>
          <w:b/>
          <w:bCs/>
        </w:rPr>
        <w:t>Relationship</w:t>
      </w:r>
    </w:p>
    <w:p w14:paraId="1DD5AB09" w14:textId="77777777" w:rsidR="00134536" w:rsidRPr="00134536" w:rsidRDefault="00134536" w:rsidP="00134536">
      <w:r w:rsidRPr="00134536">
        <w:t>Spring Data JPA</w:t>
      </w:r>
    </w:p>
    <w:p w14:paraId="290F350A" w14:textId="77777777" w:rsidR="00134536" w:rsidRPr="00134536" w:rsidRDefault="00134536" w:rsidP="00134536">
      <w:r w:rsidRPr="00134536">
        <w:t xml:space="preserve">        ↓</w:t>
      </w:r>
    </w:p>
    <w:p w14:paraId="47728006" w14:textId="77777777" w:rsidR="00134536" w:rsidRPr="00134536" w:rsidRDefault="00134536" w:rsidP="00134536">
      <w:r w:rsidRPr="00134536">
        <w:t xml:space="preserve">   Hibernate</w:t>
      </w:r>
    </w:p>
    <w:p w14:paraId="0EA63349" w14:textId="77777777" w:rsidR="00134536" w:rsidRPr="00134536" w:rsidRDefault="00134536" w:rsidP="00134536">
      <w:r w:rsidRPr="00134536">
        <w:t xml:space="preserve">        ↓</w:t>
      </w:r>
    </w:p>
    <w:p w14:paraId="190A277A" w14:textId="77777777" w:rsidR="00134536" w:rsidRPr="00134536" w:rsidRDefault="00134536" w:rsidP="00134536">
      <w:r w:rsidRPr="00134536">
        <w:t xml:space="preserve">       JPA</w:t>
      </w:r>
    </w:p>
    <w:p w14:paraId="35993063" w14:textId="77777777" w:rsidR="00134536" w:rsidRPr="00134536" w:rsidRDefault="00134536" w:rsidP="00134536">
      <w:r w:rsidRPr="00134536">
        <w:t xml:space="preserve">        ↓</w:t>
      </w:r>
    </w:p>
    <w:p w14:paraId="50E2213A" w14:textId="77777777" w:rsidR="00134536" w:rsidRPr="00134536" w:rsidRDefault="00134536" w:rsidP="00134536">
      <w:r w:rsidRPr="00134536">
        <w:t xml:space="preserve">   MySQL Database</w:t>
      </w:r>
    </w:p>
    <w:p w14:paraId="0E21910E" w14:textId="77777777" w:rsidR="00134536" w:rsidRPr="00134536" w:rsidRDefault="00134536" w:rsidP="00134536">
      <w:r w:rsidRPr="00134536">
        <w:pict w14:anchorId="0A818AD7">
          <v:rect id="_x0000_i1059" style="width:0;height:1.5pt" o:hralign="center" o:hrstd="t" o:hr="t" fillcolor="#a0a0a0" stroked="f"/>
        </w:pict>
      </w:r>
    </w:p>
    <w:p w14:paraId="38C6778A" w14:textId="77777777" w:rsidR="00134536" w:rsidRPr="00134536" w:rsidRDefault="00134536" w:rsidP="00134536">
      <w:pPr>
        <w:rPr>
          <w:b/>
          <w:bCs/>
        </w:rPr>
      </w:pPr>
      <w:r w:rsidRPr="00134536">
        <w:rPr>
          <w:b/>
          <w:bCs/>
        </w:rPr>
        <w:t>Conclusion</w:t>
      </w:r>
    </w:p>
    <w:p w14:paraId="30E4BE7A" w14:textId="77777777" w:rsidR="00134536" w:rsidRPr="00134536" w:rsidRDefault="00134536" w:rsidP="00134536">
      <w:pPr>
        <w:numPr>
          <w:ilvl w:val="0"/>
          <w:numId w:val="4"/>
        </w:numPr>
      </w:pPr>
      <w:r w:rsidRPr="00134536">
        <w:rPr>
          <w:b/>
          <w:bCs/>
        </w:rPr>
        <w:t>JPA</w:t>
      </w:r>
      <w:r w:rsidRPr="00134536">
        <w:t xml:space="preserve"> is a specification that defines persistence rules. </w:t>
      </w:r>
    </w:p>
    <w:p w14:paraId="526C23E3" w14:textId="77777777" w:rsidR="00134536" w:rsidRPr="00134536" w:rsidRDefault="00134536" w:rsidP="00134536">
      <w:pPr>
        <w:numPr>
          <w:ilvl w:val="0"/>
          <w:numId w:val="4"/>
        </w:numPr>
      </w:pPr>
      <w:r w:rsidRPr="00134536">
        <w:rPr>
          <w:b/>
          <w:bCs/>
        </w:rPr>
        <w:t>Hibernate</w:t>
      </w:r>
      <w:r w:rsidRPr="00134536">
        <w:t xml:space="preserve"> is an ORM framework and the most popular implementation of JPA. </w:t>
      </w:r>
    </w:p>
    <w:p w14:paraId="19A9A5F1" w14:textId="77777777" w:rsidR="00134536" w:rsidRPr="00134536" w:rsidRDefault="00134536" w:rsidP="00134536">
      <w:pPr>
        <w:numPr>
          <w:ilvl w:val="0"/>
          <w:numId w:val="4"/>
        </w:numPr>
      </w:pPr>
      <w:r w:rsidRPr="00134536">
        <w:rPr>
          <w:b/>
          <w:bCs/>
        </w:rPr>
        <w:t>Spring Data JPA</w:t>
      </w:r>
      <w:r w:rsidRPr="00134536">
        <w:t xml:space="preserve"> is a Spring module built on top of JPA that reduces boilerplate code and provides ready-to-use repository methods. </w:t>
      </w:r>
    </w:p>
    <w:p w14:paraId="77DF0A05" w14:textId="77777777" w:rsidR="00BF0F10" w:rsidRDefault="00BF0F10"/>
    <w:sectPr w:rsidR="00BF0F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7444B"/>
    <w:multiLevelType w:val="multilevel"/>
    <w:tmpl w:val="4BDC9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3305EF"/>
    <w:multiLevelType w:val="multilevel"/>
    <w:tmpl w:val="C8A86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434260"/>
    <w:multiLevelType w:val="multilevel"/>
    <w:tmpl w:val="19728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42393E"/>
    <w:multiLevelType w:val="multilevel"/>
    <w:tmpl w:val="70C82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3268221">
    <w:abstractNumId w:val="0"/>
  </w:num>
  <w:num w:numId="2" w16cid:durableId="1089960238">
    <w:abstractNumId w:val="3"/>
  </w:num>
  <w:num w:numId="3" w16cid:durableId="1517503993">
    <w:abstractNumId w:val="1"/>
  </w:num>
  <w:num w:numId="4" w16cid:durableId="17323417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536"/>
    <w:rsid w:val="001030C0"/>
    <w:rsid w:val="00134536"/>
    <w:rsid w:val="00272A0D"/>
    <w:rsid w:val="004E01A2"/>
    <w:rsid w:val="00BF0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C9E23C"/>
  <w15:chartTrackingRefBased/>
  <w15:docId w15:val="{6D618BE5-3754-4BF9-81FB-C252725222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45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45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45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45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45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45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45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45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45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45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45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45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45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45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45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45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45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45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45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45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45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45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45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45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45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45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45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45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45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265</Words>
  <Characters>1511</Characters>
  <Application>Microsoft Office Word</Application>
  <DocSecurity>0</DocSecurity>
  <Lines>12</Lines>
  <Paragraphs>3</Paragraphs>
  <ScaleCrop>false</ScaleCrop>
  <Company/>
  <LinksUpToDate>false</LinksUpToDate>
  <CharactersWithSpaces>1773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Mounika Chepuri</dc:creator>
  <cp:keywords/>
  <dc:description/>
  <cp:lastModifiedBy>Mounika Chepuri</cp:lastModifiedBy>
  <cp:revision>1</cp:revision>
  <dcterms:created xsi:type="dcterms:W3CDTF">2026-07-12T09:52:00Z</dcterms:created>
  <dcterms:modified xsi:type="dcterms:W3CDTF">2026-07-12T09:53:00Z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86b91833-f2c6-45db-b5d7-0fba8eab21c8</vt:lpwstr>
  </property>
</Properties>
</file>