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799BE" w14:textId="08959408" w:rsidR="00D87326" w:rsidRPr="00A26198" w:rsidRDefault="00D87326" w:rsidP="00C94972">
      <w:pPr>
        <w:rPr>
          <w:b/>
          <w:bCs/>
          <w:sz w:val="36"/>
          <w:szCs w:val="36"/>
        </w:rPr>
      </w:pPr>
      <w:r w:rsidRPr="00A26198">
        <w:rPr>
          <w:b/>
          <w:bCs/>
          <w:sz w:val="36"/>
          <w:szCs w:val="36"/>
        </w:rPr>
        <w:t>Privacy Practices Across Google Services</w:t>
      </w:r>
    </w:p>
    <w:p w14:paraId="3908D5BD" w14:textId="5C7C23D5" w:rsidR="00C94972" w:rsidRPr="00A26198" w:rsidRDefault="00C94972" w:rsidP="00C94972">
      <w:pPr>
        <w:rPr>
          <w:b/>
          <w:bCs/>
          <w:sz w:val="28"/>
          <w:szCs w:val="28"/>
        </w:rPr>
      </w:pPr>
      <w:r w:rsidRPr="00A26198">
        <w:rPr>
          <w:b/>
          <w:bCs/>
          <w:sz w:val="28"/>
          <w:szCs w:val="28"/>
        </w:rPr>
        <w:t>1.Gmail</w:t>
      </w:r>
    </w:p>
    <w:p w14:paraId="22FC8290" w14:textId="4A25AE3A" w:rsidR="00C94972" w:rsidRPr="00C94972" w:rsidRDefault="00C94972" w:rsidP="00C94972">
      <w:r w:rsidRPr="00C94972">
        <w:rPr>
          <w:b/>
          <w:bCs/>
        </w:rPr>
        <w:t>Data Collection:</w:t>
      </w:r>
      <w:r w:rsidRPr="00C94972">
        <w:br/>
      </w:r>
      <w:r w:rsidR="00D87326" w:rsidRPr="00D87326">
        <w:t>Gmail gathers personal data like email content, email attachments, email contacts, IP address, device data and user activity. This is evidenced by the privacy policy of Google, which mentions that it gathers material that is produced by users, such as emails and documents.</w:t>
      </w:r>
    </w:p>
    <w:p w14:paraId="4C298C0E" w14:textId="3E2EB482" w:rsidR="00C94972" w:rsidRPr="00C94972" w:rsidRDefault="00C94972" w:rsidP="00C94972">
      <w:r w:rsidRPr="00C94972">
        <w:rPr>
          <w:b/>
          <w:bCs/>
        </w:rPr>
        <w:t>Data Sharing:</w:t>
      </w:r>
      <w:r w:rsidRPr="00C94972">
        <w:br/>
      </w:r>
      <w:r w:rsidR="00D87326" w:rsidRPr="00D87326">
        <w:t>The sharing of data is done in Google services and with the trusted third-party providers to enhance security, analytics and improvements of the services. Data can also be provided as needed to comply with the law.</w:t>
      </w:r>
    </w:p>
    <w:p w14:paraId="70EEC256" w14:textId="4590539D" w:rsidR="00C94972" w:rsidRPr="00C94972" w:rsidRDefault="00C94972" w:rsidP="00C94972">
      <w:r w:rsidRPr="00C94972">
        <w:rPr>
          <w:b/>
          <w:bCs/>
        </w:rPr>
        <w:t>User Rights:</w:t>
      </w:r>
      <w:r w:rsidRPr="00C94972">
        <w:br/>
      </w:r>
      <w:r w:rsidR="00D87326" w:rsidRPr="00D87326">
        <w:t>Google Account settings allow users to view, edit, download and delete their data. These controls are provided under “Your privacy controls” in the policy.</w:t>
      </w:r>
    </w:p>
    <w:p w14:paraId="12A24180" w14:textId="4F0FD692" w:rsidR="00C94972" w:rsidRPr="00C94972" w:rsidRDefault="00C94972" w:rsidP="00C94972">
      <w:r w:rsidRPr="00C94972">
        <w:rPr>
          <w:b/>
          <w:bCs/>
        </w:rPr>
        <w:t>Opt-Out Options:</w:t>
      </w:r>
      <w:r w:rsidRPr="00C94972">
        <w:br/>
      </w:r>
      <w:r w:rsidR="00D87326" w:rsidRPr="00D87326">
        <w:t>Privacy settings, including Activity Controls and Ad Settings, allow users to manage activity and ad personalization, as well as to control data collection.</w:t>
      </w:r>
    </w:p>
    <w:p w14:paraId="75B78079" w14:textId="2D179C84" w:rsidR="00C94972" w:rsidRPr="00C94972" w:rsidRDefault="00C94972" w:rsidP="00C94972">
      <w:r w:rsidRPr="00C94972">
        <w:rPr>
          <w:b/>
          <w:bCs/>
        </w:rPr>
        <w:t>GDPR Compliance:</w:t>
      </w:r>
      <w:r w:rsidRPr="00C94972">
        <w:br/>
      </w:r>
      <w:r w:rsidR="00D87326" w:rsidRPr="00D87326">
        <w:t>Gmail is compliant with GDPR due to its transparency, user consent, rights to access, deletion, and data portability. But settings can be complex and some users might find it easy to use.</w:t>
      </w:r>
    </w:p>
    <w:p w14:paraId="1BC88BE8" w14:textId="0DE9DF38" w:rsidR="00C94972" w:rsidRPr="00C94972" w:rsidRDefault="00C94972" w:rsidP="00C94972">
      <w:r w:rsidRPr="00C94972">
        <w:rPr>
          <w:b/>
          <w:bCs/>
        </w:rPr>
        <w:t>CCPA Compliance:</w:t>
      </w:r>
      <w:r w:rsidRPr="00C94972">
        <w:br/>
      </w:r>
      <w:r w:rsidR="00D87326" w:rsidRPr="00D87326">
        <w:t>Gmail is CCPA friendly in that customers can be aware, access, and delete their data. Although Google claims to sell no personal data, internal data sharing practice can still lead to transparency issues.</w:t>
      </w:r>
    </w:p>
    <w:p w14:paraId="451CFE44" w14:textId="18A4937C" w:rsidR="00C94972" w:rsidRPr="00A26198" w:rsidRDefault="00C94972" w:rsidP="00C94972">
      <w:pPr>
        <w:rPr>
          <w:b/>
          <w:bCs/>
          <w:sz w:val="28"/>
          <w:szCs w:val="28"/>
        </w:rPr>
      </w:pPr>
      <w:r w:rsidRPr="00A26198">
        <w:rPr>
          <w:b/>
          <w:bCs/>
          <w:sz w:val="28"/>
          <w:szCs w:val="28"/>
        </w:rPr>
        <w:t>2.Google Maps</w:t>
      </w:r>
    </w:p>
    <w:p w14:paraId="04535292" w14:textId="7454909B" w:rsidR="00C94972" w:rsidRPr="00C94972" w:rsidRDefault="00C94972" w:rsidP="00C94972">
      <w:r w:rsidRPr="00C94972">
        <w:rPr>
          <w:b/>
          <w:bCs/>
        </w:rPr>
        <w:t>Data Collection:</w:t>
      </w:r>
      <w:r w:rsidRPr="00C94972">
        <w:br/>
      </w:r>
      <w:r w:rsidR="00D87326" w:rsidRPr="00D87326">
        <w:t xml:space="preserve">Google maps </w:t>
      </w:r>
      <w:proofErr w:type="gramStart"/>
      <w:r w:rsidR="00D87326" w:rsidRPr="00D87326">
        <w:t>gathers</w:t>
      </w:r>
      <w:proofErr w:type="gramEnd"/>
      <w:r w:rsidR="00D87326" w:rsidRPr="00D87326">
        <w:t xml:space="preserve"> accurate location information, search history, IP address, device information, and individual activities like route taken, and interaction.</w:t>
      </w:r>
    </w:p>
    <w:p w14:paraId="0B9352AE" w14:textId="4F7EC24B" w:rsidR="00C94972" w:rsidRPr="00C94972" w:rsidRDefault="00C94972" w:rsidP="00C94972">
      <w:r w:rsidRPr="00C94972">
        <w:rPr>
          <w:b/>
          <w:bCs/>
        </w:rPr>
        <w:t>Data Sharing:</w:t>
      </w:r>
      <w:r w:rsidRPr="00C94972">
        <w:br/>
      </w:r>
      <w:r w:rsidR="00D87326" w:rsidRPr="00D87326">
        <w:t>Google uses location information with its services and collaborator partners to enhance navigation, traffic information, and personalized recommendations.</w:t>
      </w:r>
    </w:p>
    <w:p w14:paraId="2DD7940F" w14:textId="091B74EE" w:rsidR="00C94972" w:rsidRPr="00C94972" w:rsidRDefault="00C94972" w:rsidP="00C94972">
      <w:r w:rsidRPr="00C94972">
        <w:rPr>
          <w:b/>
          <w:bCs/>
        </w:rPr>
        <w:lastRenderedPageBreak/>
        <w:t>User Rights:</w:t>
      </w:r>
      <w:r w:rsidRPr="00C94972">
        <w:br/>
      </w:r>
      <w:r w:rsidR="00D87326" w:rsidRPr="00D87326">
        <w:t>Google Account settings allow users to view, delete and manage their location history.</w:t>
      </w:r>
    </w:p>
    <w:p w14:paraId="4257DBCA" w14:textId="14CA1165" w:rsidR="00C94972" w:rsidRPr="00C94972" w:rsidRDefault="00C94972" w:rsidP="00C94972">
      <w:r w:rsidRPr="00C94972">
        <w:rPr>
          <w:b/>
          <w:bCs/>
        </w:rPr>
        <w:t>Opt-Out Options:</w:t>
      </w:r>
      <w:r w:rsidRPr="00C94972">
        <w:br/>
      </w:r>
      <w:r w:rsidR="00D87326" w:rsidRPr="00D87326">
        <w:t>Users have an option to switch off location tracking and erase location history, but this can disable some features.</w:t>
      </w:r>
    </w:p>
    <w:p w14:paraId="3F97B424" w14:textId="654846ED" w:rsidR="00C94972" w:rsidRPr="00C94972" w:rsidRDefault="00C94972" w:rsidP="00C94972">
      <w:r w:rsidRPr="00C94972">
        <w:rPr>
          <w:b/>
          <w:bCs/>
        </w:rPr>
        <w:t>GDPR Compliance:</w:t>
      </w:r>
      <w:r w:rsidRPr="00C94972">
        <w:br/>
      </w:r>
      <w:r w:rsidR="00D87326" w:rsidRPr="00D87326">
        <w:t>Google Maps allows users to control and be transparent with regards to location information, which is in favor of GDPR values. Continuous tracking however brings up the issue of minimizing data.</w:t>
      </w:r>
    </w:p>
    <w:p w14:paraId="39E6A82A" w14:textId="4B97F345" w:rsidR="00C94972" w:rsidRPr="00C94972" w:rsidRDefault="00C94972" w:rsidP="00C94972">
      <w:r w:rsidRPr="00C94972">
        <w:rPr>
          <w:b/>
          <w:bCs/>
        </w:rPr>
        <w:t>CCPA Compliance:</w:t>
      </w:r>
      <w:r w:rsidRPr="00C94972">
        <w:br/>
      </w:r>
      <w:r w:rsidR="00D87326" w:rsidRPr="00D87326">
        <w:t>The user has access and deletion rights of location data. Nevertheless, the transparency concerning the use of third-party data might be enhanced.</w:t>
      </w:r>
    </w:p>
    <w:p w14:paraId="60CE19FD" w14:textId="18A6CF51" w:rsidR="00C94972" w:rsidRPr="00C94972" w:rsidRDefault="00C94972" w:rsidP="00C94972"/>
    <w:p w14:paraId="5DC7EABB" w14:textId="3A66E688" w:rsidR="00C94972" w:rsidRPr="00A26198" w:rsidRDefault="00C94972" w:rsidP="00C94972">
      <w:pPr>
        <w:rPr>
          <w:b/>
          <w:bCs/>
          <w:sz w:val="28"/>
          <w:szCs w:val="28"/>
        </w:rPr>
      </w:pPr>
      <w:r w:rsidRPr="00A26198">
        <w:rPr>
          <w:rFonts w:ascii="Segoe UI Emoji" w:hAnsi="Segoe UI Emoji" w:cs="Segoe UI Emoji"/>
          <w:b/>
          <w:bCs/>
          <w:sz w:val="28"/>
          <w:szCs w:val="28"/>
        </w:rPr>
        <w:t>3.</w:t>
      </w:r>
      <w:r w:rsidRPr="00A26198">
        <w:rPr>
          <w:b/>
          <w:bCs/>
          <w:sz w:val="28"/>
          <w:szCs w:val="28"/>
        </w:rPr>
        <w:t xml:space="preserve"> YouTube</w:t>
      </w:r>
    </w:p>
    <w:p w14:paraId="5984F062" w14:textId="01A182A3" w:rsidR="00C94972" w:rsidRPr="00C94972" w:rsidRDefault="00C94972" w:rsidP="00C94972">
      <w:r w:rsidRPr="00C94972">
        <w:rPr>
          <w:b/>
          <w:bCs/>
        </w:rPr>
        <w:t>Data Collection:</w:t>
      </w:r>
      <w:r w:rsidRPr="00C94972">
        <w:br/>
      </w:r>
      <w:r w:rsidR="00D87326" w:rsidRPr="00D87326">
        <w:t>YouTube captures watch history, search history, user interactions (likes, comments), device information and IP address.</w:t>
      </w:r>
    </w:p>
    <w:p w14:paraId="5C06C162" w14:textId="19630263" w:rsidR="00C94972" w:rsidRPr="00C94972" w:rsidRDefault="00C94972" w:rsidP="00C94972">
      <w:r w:rsidRPr="00C94972">
        <w:rPr>
          <w:b/>
          <w:bCs/>
        </w:rPr>
        <w:t>Data Sharing:</w:t>
      </w:r>
      <w:r w:rsidRPr="00C94972">
        <w:br/>
      </w:r>
      <w:r w:rsidR="00D87326" w:rsidRPr="00D87326">
        <w:t>Information is used with advertisers and partners to make customized recommendations and targeted advertising.</w:t>
      </w:r>
    </w:p>
    <w:p w14:paraId="0A35A805" w14:textId="0C42C385" w:rsidR="00C94972" w:rsidRPr="00C94972" w:rsidRDefault="00C94972" w:rsidP="00C94972">
      <w:r w:rsidRPr="00C94972">
        <w:rPr>
          <w:b/>
          <w:bCs/>
        </w:rPr>
        <w:t>User Rights:</w:t>
      </w:r>
      <w:r w:rsidRPr="00C94972">
        <w:br/>
      </w:r>
      <w:r w:rsidR="00D87326" w:rsidRPr="00D87326">
        <w:t>Through account settings, users can view, delete and pause watch and search history.</w:t>
      </w:r>
    </w:p>
    <w:p w14:paraId="477B6C02" w14:textId="22F821A3" w:rsidR="00C94972" w:rsidRPr="00C94972" w:rsidRDefault="00C94972" w:rsidP="00C94972">
      <w:r w:rsidRPr="00C94972">
        <w:rPr>
          <w:b/>
          <w:bCs/>
        </w:rPr>
        <w:t>Opt-Out Options:</w:t>
      </w:r>
      <w:r w:rsidRPr="00C94972">
        <w:br/>
      </w:r>
      <w:r w:rsidR="00D87326" w:rsidRPr="00D87326">
        <w:t>Users have the option to turn off personalized ads and to manage recommendations.</w:t>
      </w:r>
    </w:p>
    <w:p w14:paraId="64EB584C" w14:textId="6917D400" w:rsidR="00C94972" w:rsidRPr="00C94972" w:rsidRDefault="00C94972" w:rsidP="00C94972">
      <w:r w:rsidRPr="00C94972">
        <w:rPr>
          <w:b/>
          <w:bCs/>
        </w:rPr>
        <w:t>GDPR Compliance:</w:t>
      </w:r>
      <w:r w:rsidRPr="00C94972">
        <w:br/>
      </w:r>
      <w:r w:rsidR="00D87326" w:rsidRPr="00D87326">
        <w:t>YouTube supports GDPR by providing user consent mechanisms and control over personal data. Nevertheless, massive monitoring of behavior can affect the privacy of users.</w:t>
      </w:r>
    </w:p>
    <w:p w14:paraId="33A75811" w14:textId="32D5C2F4" w:rsidR="00C94972" w:rsidRPr="00C94972" w:rsidRDefault="00C94972" w:rsidP="00C94972">
      <w:r w:rsidRPr="00C94972">
        <w:rPr>
          <w:b/>
          <w:bCs/>
        </w:rPr>
        <w:t>CCPA Compliance:</w:t>
      </w:r>
      <w:r w:rsidRPr="00C94972">
        <w:br/>
      </w:r>
      <w:r w:rsidR="00D87326" w:rsidRPr="00D87326">
        <w:t>On YouTube, users have the right to access and delete information and choose not to use some data. Even then, the advertising practices might not allow complete transparency.</w:t>
      </w:r>
    </w:p>
    <w:p w14:paraId="35EA52B4" w14:textId="4F2A42B2" w:rsidR="00C94972" w:rsidRPr="00C94972" w:rsidRDefault="00C94972" w:rsidP="00C94972"/>
    <w:p w14:paraId="3027DA0B" w14:textId="77777777" w:rsidR="00D87326" w:rsidRPr="00A26198" w:rsidRDefault="00D87326" w:rsidP="00C94972">
      <w:pPr>
        <w:rPr>
          <w:b/>
          <w:bCs/>
          <w:sz w:val="28"/>
          <w:szCs w:val="28"/>
        </w:rPr>
      </w:pPr>
    </w:p>
    <w:p w14:paraId="797384A6" w14:textId="757BF9B7" w:rsidR="00C94972" w:rsidRPr="00A26198" w:rsidRDefault="00C94972" w:rsidP="00C94972">
      <w:pPr>
        <w:rPr>
          <w:b/>
          <w:bCs/>
          <w:sz w:val="28"/>
          <w:szCs w:val="28"/>
        </w:rPr>
      </w:pPr>
      <w:r w:rsidRPr="00A26198">
        <w:rPr>
          <w:b/>
          <w:bCs/>
          <w:sz w:val="28"/>
          <w:szCs w:val="28"/>
        </w:rPr>
        <w:t>4. Google Drive</w:t>
      </w:r>
    </w:p>
    <w:p w14:paraId="5FB4DC86" w14:textId="4899DE6E" w:rsidR="00C94972" w:rsidRPr="00C94972" w:rsidRDefault="00C94972" w:rsidP="00C94972">
      <w:r w:rsidRPr="00C94972">
        <w:rPr>
          <w:b/>
          <w:bCs/>
        </w:rPr>
        <w:t>Data Collection:</w:t>
      </w:r>
      <w:r w:rsidRPr="00C94972">
        <w:br/>
      </w:r>
      <w:r w:rsidR="00D87326" w:rsidRPr="00D87326">
        <w:t>Google drive gathers uploaded files, document content, metadata, user activity and device information.</w:t>
      </w:r>
    </w:p>
    <w:p w14:paraId="387CE336" w14:textId="13437D32" w:rsidR="00C94972" w:rsidRPr="00C94972" w:rsidRDefault="00C94972" w:rsidP="00C94972">
      <w:r w:rsidRPr="00C94972">
        <w:rPr>
          <w:b/>
          <w:bCs/>
        </w:rPr>
        <w:t>Data Sharing:</w:t>
      </w:r>
      <w:r w:rsidRPr="00C94972">
        <w:br/>
      </w:r>
      <w:r w:rsidR="00D87326" w:rsidRPr="00D87326">
        <w:t>Google services share data with the authorized users, and inside the company according to sharing permissions. It can also be handled by service providers to be functional and secure.</w:t>
      </w:r>
    </w:p>
    <w:p w14:paraId="2A2562FD" w14:textId="160B2612" w:rsidR="00C94972" w:rsidRPr="00C94972" w:rsidRDefault="00C94972" w:rsidP="00C94972">
      <w:r w:rsidRPr="00C94972">
        <w:rPr>
          <w:b/>
          <w:bCs/>
        </w:rPr>
        <w:t>User Rights:</w:t>
      </w:r>
      <w:r w:rsidRPr="00C94972">
        <w:br/>
      </w:r>
      <w:r w:rsidR="00D87326" w:rsidRPr="00D87326">
        <w:t>Users have the ability to obtain, edit, transfer and even delete the data stored on them.</w:t>
      </w:r>
    </w:p>
    <w:p w14:paraId="77534B9D" w14:textId="0DF993D2" w:rsidR="00C94972" w:rsidRPr="00C94972" w:rsidRDefault="00C94972" w:rsidP="00C94972">
      <w:r w:rsidRPr="00C94972">
        <w:rPr>
          <w:b/>
          <w:bCs/>
        </w:rPr>
        <w:t>Opt-Out Options:</w:t>
      </w:r>
      <w:r w:rsidRPr="00C94972">
        <w:br/>
      </w:r>
      <w:r w:rsidR="00D87326" w:rsidRPr="00D87326">
        <w:t>Users are able to manage file sharing privileges and limit access to their information.</w:t>
      </w:r>
    </w:p>
    <w:p w14:paraId="5188BFB8" w14:textId="2D94D457" w:rsidR="00C94972" w:rsidRPr="00C94972" w:rsidRDefault="00C94972" w:rsidP="00C94972">
      <w:r w:rsidRPr="00C94972">
        <w:rPr>
          <w:b/>
          <w:bCs/>
        </w:rPr>
        <w:t>GDPR Compliance:</w:t>
      </w:r>
      <w:r w:rsidRPr="00C94972">
        <w:br/>
      </w:r>
      <w:r w:rsidR="00D87326" w:rsidRPr="00D87326">
        <w:t>Google Drive adheres to GDPR as it allows access, deletion, and portability. But there are worries regarding how the content uploaded can be analyzed internally.</w:t>
      </w:r>
    </w:p>
    <w:p w14:paraId="062FCF16" w14:textId="46DA2F82" w:rsidR="00C94972" w:rsidRPr="00C94972" w:rsidRDefault="00C94972" w:rsidP="00C94972">
      <w:r w:rsidRPr="00C94972">
        <w:rPr>
          <w:b/>
          <w:bCs/>
        </w:rPr>
        <w:t>CCPA Compliance:</w:t>
      </w:r>
      <w:r w:rsidRPr="00C94972">
        <w:br/>
      </w:r>
      <w:r w:rsidR="00D87326" w:rsidRPr="00D87326">
        <w:t>Google Drive gives users access to and ability to delete their data. The transparency over internal data processing could be enhanced.</w:t>
      </w:r>
    </w:p>
    <w:p w14:paraId="6368AA76" w14:textId="77777777" w:rsidR="0037752B" w:rsidRDefault="0037752B"/>
    <w:p w14:paraId="68A4CF12" w14:textId="77777777" w:rsidR="00C94972" w:rsidRPr="00D87326" w:rsidRDefault="00C94972">
      <w:pPr>
        <w:rPr>
          <w:b/>
          <w:bCs/>
        </w:rPr>
      </w:pPr>
      <w:r w:rsidRPr="00D87326">
        <w:rPr>
          <w:b/>
          <w:bCs/>
        </w:rPr>
        <w:t>SUMMARY:</w:t>
      </w:r>
    </w:p>
    <w:p w14:paraId="760832AB" w14:textId="1CC02F99" w:rsidR="00C94972" w:rsidRDefault="00D87326">
      <w:r w:rsidRPr="00D87326">
        <w:t>In sum, the discussion indicates that Google services have enormous amounts of user data to offer personalized and effective services. Although they mostly adhere to GDPR and CCPA (i.e., provide their users with such rights as access to their data, its deletion, and its control), there are still issues of transparency, the complexity of their privacy settings, and their users being aware of their data practices.</w:t>
      </w:r>
    </w:p>
    <w:p w14:paraId="071BAE65" w14:textId="77777777" w:rsidR="00C94972" w:rsidRDefault="00C94972"/>
    <w:p w14:paraId="6CB558D3" w14:textId="77777777" w:rsidR="00C94972" w:rsidRDefault="00C94972"/>
    <w:p w14:paraId="7BFDBAA6" w14:textId="75EF46E5" w:rsidR="00C94972" w:rsidRDefault="00C94972"/>
    <w:p w14:paraId="7B964F28" w14:textId="77777777" w:rsidR="00C94972" w:rsidRDefault="00C94972"/>
    <w:p w14:paraId="36CF3763" w14:textId="77777777" w:rsidR="00C94972" w:rsidRDefault="00C94972"/>
    <w:p w14:paraId="1C989CFC" w14:textId="77777777" w:rsidR="00C94972" w:rsidRDefault="00C94972"/>
    <w:p w14:paraId="198B5F98" w14:textId="77777777" w:rsidR="00C94972" w:rsidRDefault="00C94972"/>
    <w:sectPr w:rsidR="00C949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972"/>
    <w:rsid w:val="001C58E4"/>
    <w:rsid w:val="001D6F1C"/>
    <w:rsid w:val="0037752B"/>
    <w:rsid w:val="008436EA"/>
    <w:rsid w:val="00A26198"/>
    <w:rsid w:val="00BD53EE"/>
    <w:rsid w:val="00C94972"/>
    <w:rsid w:val="00D87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7296F"/>
  <w15:chartTrackingRefBased/>
  <w15:docId w15:val="{6F890985-8542-4754-8C07-5DB66ED60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9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9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9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9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9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9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9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9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9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9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9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9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9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9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9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9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9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972"/>
    <w:rPr>
      <w:rFonts w:eastAsiaTheme="majorEastAsia" w:cstheme="majorBidi"/>
      <w:color w:val="272727" w:themeColor="text1" w:themeTint="D8"/>
    </w:rPr>
  </w:style>
  <w:style w:type="paragraph" w:styleId="Title">
    <w:name w:val="Title"/>
    <w:basedOn w:val="Normal"/>
    <w:next w:val="Normal"/>
    <w:link w:val="TitleChar"/>
    <w:uiPriority w:val="10"/>
    <w:qFormat/>
    <w:rsid w:val="00C949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9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9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9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972"/>
    <w:pPr>
      <w:spacing w:before="160"/>
      <w:jc w:val="center"/>
    </w:pPr>
    <w:rPr>
      <w:i/>
      <w:iCs/>
      <w:color w:val="404040" w:themeColor="text1" w:themeTint="BF"/>
    </w:rPr>
  </w:style>
  <w:style w:type="character" w:customStyle="1" w:styleId="QuoteChar">
    <w:name w:val="Quote Char"/>
    <w:basedOn w:val="DefaultParagraphFont"/>
    <w:link w:val="Quote"/>
    <w:uiPriority w:val="29"/>
    <w:rsid w:val="00C94972"/>
    <w:rPr>
      <w:i/>
      <w:iCs/>
      <w:color w:val="404040" w:themeColor="text1" w:themeTint="BF"/>
    </w:rPr>
  </w:style>
  <w:style w:type="paragraph" w:styleId="ListParagraph">
    <w:name w:val="List Paragraph"/>
    <w:basedOn w:val="Normal"/>
    <w:uiPriority w:val="34"/>
    <w:qFormat/>
    <w:rsid w:val="00C94972"/>
    <w:pPr>
      <w:ind w:left="720"/>
      <w:contextualSpacing/>
    </w:pPr>
  </w:style>
  <w:style w:type="character" w:styleId="IntenseEmphasis">
    <w:name w:val="Intense Emphasis"/>
    <w:basedOn w:val="DefaultParagraphFont"/>
    <w:uiPriority w:val="21"/>
    <w:qFormat/>
    <w:rsid w:val="00C94972"/>
    <w:rPr>
      <w:i/>
      <w:iCs/>
      <w:color w:val="0F4761" w:themeColor="accent1" w:themeShade="BF"/>
    </w:rPr>
  </w:style>
  <w:style w:type="paragraph" w:styleId="IntenseQuote">
    <w:name w:val="Intense Quote"/>
    <w:basedOn w:val="Normal"/>
    <w:next w:val="Normal"/>
    <w:link w:val="IntenseQuoteChar"/>
    <w:uiPriority w:val="30"/>
    <w:qFormat/>
    <w:rsid w:val="00C949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972"/>
    <w:rPr>
      <w:i/>
      <w:iCs/>
      <w:color w:val="0F4761" w:themeColor="accent1" w:themeShade="BF"/>
    </w:rPr>
  </w:style>
  <w:style w:type="character" w:styleId="IntenseReference">
    <w:name w:val="Intense Reference"/>
    <w:basedOn w:val="DefaultParagraphFont"/>
    <w:uiPriority w:val="32"/>
    <w:qFormat/>
    <w:rsid w:val="00C949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666</Words>
  <Characters>3800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 varma</dc:creator>
  <cp:keywords/>
  <dc:description/>
  <cp:lastModifiedBy>mouni varma</cp:lastModifiedBy>
  <cp:revision>2</cp:revision>
  <dcterms:created xsi:type="dcterms:W3CDTF">2026-04-15T17:22:00Z</dcterms:created>
  <dcterms:modified xsi:type="dcterms:W3CDTF">2026-04-15T17:22:00Z</dcterms:modified>
</cp:coreProperties>
</file>