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1F3864" w:themeColor="accent5" w:themeShade="80"/>
          <w:sz w:val="36"/>
          <w:szCs w:val="28"/>
          <w:u w:val="single"/>
        </w:rPr>
      </w:pPr>
      <w:r>
        <w:rPr>
          <w:b/>
          <w:color w:val="1F3864" w:themeColor="accent5" w:themeShade="80"/>
          <w:sz w:val="36"/>
          <w:szCs w:val="28"/>
          <w:u w:val="single"/>
        </w:rPr>
        <w:t>Retail Price Optimisation</w:t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Problem Statement:</w:t>
      </w:r>
    </w:p>
    <w:p>
      <w:pPr>
        <w:pStyle w:val="Normal"/>
        <w:rPr>
          <w:sz w:val="20"/>
        </w:rPr>
      </w:pPr>
      <w:r>
        <w:rPr>
          <w:sz w:val="20"/>
        </w:rPr>
        <w:t xml:space="preserve">Managing prices by the retail industry is the key to profit in business. It is essential to identify a reasonable price range and make adjustments for the prices of products accordingly. </w:t>
      </w:r>
    </w:p>
    <w:p>
      <w:pPr>
        <w:pStyle w:val="Normal"/>
        <w:rPr>
          <w:sz w:val="20"/>
        </w:rPr>
      </w:pPr>
      <w:r>
        <w:rPr>
          <w:sz w:val="20"/>
        </w:rPr>
        <w:t>The user need to build best model takes in sales data, product Characteristics, on the structure data, textual information, and pricing rules and several inputs. The model suggest price for a product in real-time by considering thousands of relationships within a product.</w:t>
      </w:r>
    </w:p>
    <w:p>
      <w:pPr>
        <w:pStyle w:val="Normal"/>
        <w:rPr/>
      </w:pPr>
      <w:r>
        <w:rPr>
          <w:b/>
        </w:rPr>
        <w:t xml:space="preserve">Used Dataset: </w:t>
      </w:r>
    </w:p>
    <w:p>
      <w:pPr>
        <w:pStyle w:val="Normal"/>
        <w:rPr>
          <w:sz w:val="20"/>
        </w:rPr>
      </w:pPr>
      <w:r>
        <w:rPr>
          <w:sz w:val="20"/>
        </w:rPr>
        <w:t>Model.csv which is related to the prices and properties of products.</w:t>
      </w:r>
    </w:p>
    <w:p>
      <w:pPr>
        <w:pStyle w:val="Normal"/>
        <w:rPr>
          <w:sz w:val="20"/>
        </w:rPr>
      </w:pPr>
      <w:r>
        <w:rPr>
          <w:sz w:val="20"/>
        </w:rPr>
        <w:t>Dataset taken from kaggle.</w:t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  <w:t>Steps Involved:</w:t>
      </w:r>
    </w:p>
    <w:p>
      <w:pPr>
        <w:pStyle w:val="Normal"/>
        <w:rPr>
          <w:b/>
          <w:b/>
          <w:sz w:val="20"/>
        </w:rPr>
      </w:pPr>
      <w:r>
        <w:rPr>
          <w:sz w:val="20"/>
        </w:rPr>
        <w:t>1.</w:t>
      </w:r>
      <w:r>
        <w:rPr>
          <w:b/>
          <w:sz w:val="20"/>
        </w:rPr>
        <w:t xml:space="preserve"> </w:t>
      </w:r>
      <w:r>
        <w:rPr>
          <w:sz w:val="20"/>
        </w:rPr>
        <w:t xml:space="preserve">Importing dataset </w:t>
      </w:r>
    </w:p>
    <w:p>
      <w:pPr>
        <w:pStyle w:val="Normal"/>
        <w:rPr>
          <w:sz w:val="20"/>
        </w:rPr>
      </w:pPr>
      <w:r>
        <w:rPr>
          <w:sz w:val="20"/>
        </w:rPr>
        <w:t>2. Data Pre-processing</w:t>
      </w:r>
    </w:p>
    <w:p>
      <w:pPr>
        <w:pStyle w:val="Normal"/>
        <w:rPr>
          <w:sz w:val="20"/>
        </w:rPr>
      </w:pPr>
      <w:r>
        <w:rPr>
          <w:sz w:val="20"/>
        </w:rPr>
        <w:t>3. Data Visualization</w:t>
      </w:r>
    </w:p>
    <w:p>
      <w:pPr>
        <w:pStyle w:val="Normal"/>
        <w:rPr>
          <w:sz w:val="20"/>
        </w:rPr>
      </w:pPr>
      <w:r>
        <w:rPr>
          <w:sz w:val="20"/>
        </w:rPr>
        <w:t>4. Model building</w:t>
      </w:r>
    </w:p>
    <w:p>
      <w:pPr>
        <w:pStyle w:val="Normal"/>
        <w:rPr>
          <w:sz w:val="20"/>
        </w:rPr>
      </w:pPr>
      <w:r>
        <w:rPr>
          <w:sz w:val="20"/>
        </w:rPr>
        <w:t>5. Testing the model</w:t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  <w:t>Process: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Importing dataset:</w:t>
      </w:r>
    </w:p>
    <w:p>
      <w:pPr>
        <w:pStyle w:val="Normal"/>
        <w:rPr>
          <w:sz w:val="20"/>
        </w:rPr>
      </w:pPr>
      <w:r>
        <w:rPr>
          <w:sz w:val="20"/>
        </w:rPr>
        <w:t>Firstly imported all the necessary modules. Loaded model.csv file to DataFrame named</w:t>
      </w:r>
      <w:r>
        <w:rPr>
          <w:b/>
          <w:i/>
          <w:sz w:val="20"/>
        </w:rPr>
        <w:t xml:space="preserve"> data</w:t>
      </w:r>
      <w:r>
        <w:rPr>
          <w:sz w:val="20"/>
        </w:rPr>
        <w:t>.</w:t>
      </w:r>
    </w:p>
    <w:p>
      <w:pPr>
        <w:pStyle w:val="Normal"/>
        <w:rPr/>
      </w:pPr>
      <w:r>
        <w:rPr/>
        <w:drawing>
          <wp:inline distT="0" distB="0" distL="0" distR="2540">
            <wp:extent cx="5731510" cy="16662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  <w:t>-&gt;observed all the data attributes and their data types.</w:t>
      </w:r>
    </w:p>
    <w:p>
      <w:pPr>
        <w:pStyle w:val="Normal"/>
        <w:rPr>
          <w:sz w:val="20"/>
        </w:rPr>
      </w:pPr>
      <w:r>
        <w:rPr>
          <w:sz w:val="20"/>
        </w:rPr>
        <w:t>There are 7 columns namely name, item_condition_id , category name , brand name , price , item_description , shipping .</w:t>
      </w:r>
    </w:p>
    <w:p>
      <w:pPr>
        <w:pStyle w:val="Normal"/>
        <w:rPr>
          <w:sz w:val="20"/>
        </w:rPr>
      </w:pPr>
      <w:r>
        <w:rPr>
          <w:sz w:val="20"/>
        </w:rPr>
        <w:t>1 float datatype, 2 integer datatypes, 4 object datatypes are found</w:t>
      </w:r>
    </w:p>
    <w:p>
      <w:pPr>
        <w:pStyle w:val="Normal"/>
        <w:rPr/>
      </w:pPr>
      <w:r>
        <w:rPr>
          <w:sz w:val="20"/>
        </w:rPr>
        <w:t>-&gt;observed dependent variables using describe function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0070C0"/>
        </w:rPr>
      </w:pPr>
      <w:r>
        <w:drawing>
          <wp:anchor behindDoc="0" distT="0" distB="0" distL="0" distR="114935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561965" cy="2311400"/>
            <wp:effectExtent l="0" t="0" r="0" b="0"/>
            <wp:wrapTight wrapText="bothSides">
              <wp:wrapPolygon edited="0">
                <wp:start x="-11" y="0"/>
                <wp:lineTo x="-11" y="21352"/>
                <wp:lineTo x="21525" y="21352"/>
                <wp:lineTo x="21525" y="0"/>
                <wp:lineTo x="-11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0C0"/>
        </w:rPr>
        <w:t>D</w:t>
      </w:r>
      <w:r>
        <w:rPr>
          <w:b/>
          <w:color w:val="0070C0"/>
        </w:rPr>
        <w:t>ata Pre-processing:</w:t>
      </w:r>
    </w:p>
    <w:p>
      <w:pPr>
        <w:pStyle w:val="Normal"/>
        <w:rPr/>
      </w:pPr>
      <w:r>
        <w:rPr>
          <w:sz w:val="20"/>
        </w:rPr>
        <w:t xml:space="preserve">-&gt;In the data we found that there are some missing values in category_name , brand_name , item_description. Filled missing values with the value “missing” and in the column item_description there are both missing and No description yet values filled both of them with the values “missing”. </w:t>
      </w:r>
    </w:p>
    <w:p>
      <w:pPr>
        <w:pStyle w:val="Normal"/>
        <w:rPr/>
      </w:pPr>
      <w:r>
        <w:rPr/>
        <w:drawing>
          <wp:inline distT="0" distB="635" distL="0" distR="2540">
            <wp:extent cx="5731510" cy="64706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  <w:t>-&gt; Converted all the above columns into category datatype.</w:t>
      </w:r>
    </w:p>
    <w:p>
      <w:pPr>
        <w:pStyle w:val="Normal"/>
        <w:rPr/>
      </w:pPr>
      <w:r>
        <w:rPr/>
        <w:drawing>
          <wp:inline distT="0" distB="635" distL="0" distR="2540">
            <wp:extent cx="5731510" cy="51371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  <w:t>-&gt; Removed all the rows having price 0.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data= data[data.price != 0].reset_index(drop=True)</w:t>
      </w:r>
    </w:p>
    <w:p>
      <w:pPr>
        <w:pStyle w:val="Normal"/>
        <w:rPr>
          <w:b/>
          <w:b/>
          <w:color w:val="0070C0"/>
        </w:rPr>
      </w:pPr>
      <w:r>
        <w:rPr>
          <w:b/>
          <w:color w:val="0070C0"/>
        </w:rPr>
        <w:t>Data visualization:</w:t>
      </w:r>
    </w:p>
    <w:p>
      <w:pPr>
        <w:pStyle w:val="Normal"/>
        <w:rPr>
          <w:sz w:val="20"/>
        </w:rPr>
      </w:pPr>
      <w:r>
        <w:rPr>
          <w:sz w:val="20"/>
        </w:rPr>
        <w:t>Histogram of price:</w:t>
      </w:r>
    </w:p>
    <w:p>
      <w:pPr>
        <w:pStyle w:val="Normal"/>
        <w:rPr/>
      </w:pPr>
      <w:r>
        <w:rPr/>
        <w:drawing>
          <wp:inline distT="0" distB="635" distL="0" distR="6985">
            <wp:extent cx="4279265" cy="2266950"/>
            <wp:effectExtent l="0" t="0" r="0" b="0"/>
            <wp:docPr id="5" name="Picture 5" descr="C:\Users\NAGENDRA VOORA\Desktop\CSE\ENG-2\DATASCIENCE_assignment\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NAGENDRA VOORA\Desktop\CSE\ENG-2\DATASCIENCE_assignment\pri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  <w:t>Here we found that price is right skewed data so we will apply log transformation on it.</w:t>
      </w:r>
    </w:p>
    <w:p>
      <w:pPr>
        <w:pStyle w:val="Normal"/>
        <w:rPr>
          <w:sz w:val="20"/>
        </w:rPr>
      </w:pPr>
      <w:r>
        <w:rPr>
          <w:sz w:val="20"/>
        </w:rPr>
        <w:t>Price after applying Log transformation:</w:t>
      </w:r>
    </w:p>
    <w:p>
      <w:pPr>
        <w:pStyle w:val="Normal"/>
        <w:rPr/>
      </w:pPr>
      <w:r>
        <w:rPr/>
        <w:drawing>
          <wp:inline distT="0" distB="0" distL="0" distR="3810">
            <wp:extent cx="4110990" cy="2195195"/>
            <wp:effectExtent l="0" t="0" r="0" b="0"/>
            <wp:docPr id="6" name="Picture 7" descr="C:\Users\NAGENDRA VOORA\Desktop\CSE\ENG-2\DATASCIENCE_assignment\log_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C:\Users\NAGENDRA VOORA\Desktop\CSE\ENG-2\DATASCIENCE_assignment\log_pri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  <w:t>Price distribution with respect to shipping type:</w:t>
      </w:r>
    </w:p>
    <w:p>
      <w:pPr>
        <w:pStyle w:val="Normal"/>
        <w:rPr/>
      </w:pPr>
      <w:r>
        <w:rPr/>
        <w:drawing>
          <wp:inline distT="0" distB="0" distL="0" distR="2540">
            <wp:extent cx="5731510" cy="2693670"/>
            <wp:effectExtent l="0" t="0" r="0" b="0"/>
            <wp:docPr id="7" name="Picture 8" descr="C:\Users\NAGENDRA VOORA\Desktop\CSE\ENG-2\DATASCIENCE_assignment\price_shipping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C:\Users\NAGENDRA VOORA\Desktop\CSE\ENG-2\DATASCIENCE_assignment\price_shipping_typ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From the histogram we found that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The average price is 22.42 if seller pays shipping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The average price is 30.09 if buyer pays shipping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1"/>
          <w:lang w:eastAsia="en-IN"/>
        </w:rPr>
      </w:r>
    </w:p>
    <w:p>
      <w:pPr>
        <w:pStyle w:val="Normal"/>
        <w:rPr>
          <w:sz w:val="20"/>
        </w:rPr>
      </w:pPr>
      <w:r>
        <w:rPr>
          <w:sz w:val="20"/>
        </w:rPr>
        <w:t>The price is right skewed in this case too. So apply log transformation.</w:t>
      </w:r>
    </w:p>
    <w:p>
      <w:pPr>
        <w:pStyle w:val="Normal"/>
        <w:rPr/>
      </w:pPr>
      <w:r>
        <w:rPr/>
        <w:drawing>
          <wp:inline distT="0" distB="0" distL="0" distR="0">
            <wp:extent cx="4382135" cy="2059305"/>
            <wp:effectExtent l="0" t="0" r="0" b="0"/>
            <wp:docPr id="8" name="Picture 9" descr="C:\Users\NAGENDRA VOORA\Desktop\CSE\ENG-2\DATASCIENCE_assignment\price_log_shi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C:\Users\NAGENDRA VOORA\Desktop\CSE\ENG-2\DATASCIENCE_assignment\price_log_shippi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  <w:t>Item condition id with respect to price:</w:t>
      </w:r>
    </w:p>
    <w:p>
      <w:pPr>
        <w:pStyle w:val="Normal"/>
        <w:rPr/>
      </w:pPr>
      <w:r>
        <w:rPr/>
        <w:drawing>
          <wp:inline distT="0" distB="0" distL="0" distR="0">
            <wp:extent cx="5683885" cy="2466975"/>
            <wp:effectExtent l="0" t="0" r="0" b="0"/>
            <wp:docPr id="9" name="Picture 10" descr="C:\Users\NAGENDRA VOORA\Desktop\CSE\ENG-2\DATASCIENCE_assignment\item_cond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C:\Users\NAGENDRA VOORA\Desktop\CSE\ENG-2\DATASCIENCE_assignment\item_cond_i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Model Building:</w:t>
      </w:r>
    </w:p>
    <w:p>
      <w:pPr>
        <w:pStyle w:val="Normal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-&gt;Splitted the data into train and test data in the proportion of 75:25.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/>
        <w:drawing>
          <wp:inline distT="0" distB="3175" distL="0" distR="2540">
            <wp:extent cx="5731510" cy="43497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-&gt;Applied log function on price column to make it normalized.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/>
        <w:drawing>
          <wp:inline distT="0" distB="0" distL="0" distR="2540">
            <wp:extent cx="5731510" cy="47688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E"/>
        <w:spacing w:lineRule="atLeast" w:line="285"/>
        <w:rPr>
          <w:sz w:val="20"/>
          <w:szCs w:val="20"/>
        </w:rPr>
      </w:pPr>
      <w:r>
        <w:rPr>
          <w:sz w:val="20"/>
          <w:szCs w:val="20"/>
        </w:rPr>
        <w:t>-&gt;</w:t>
      </w: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 xml:space="preserve"> Applied countvector() on category name to convert a collection of text documents to a vector of term/token counts.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>-&gt;Applied tdifvectorizer() on item_description to map the most frequent words to feature indices and hence compute a word occurrence frequency (sparse) matrix.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>-&gt;Applied labelbinarizer() on brand_name to accepts Categorical data as input and returns an Numpy array.</w:t>
      </w:r>
    </w:p>
    <w:p>
      <w:pPr>
        <w:pStyle w:val="Normal"/>
        <w:shd w:val="clear" w:color="auto" w:fill="FFFFFE"/>
        <w:spacing w:lineRule="atLeast" w:line="285"/>
        <w:rPr>
          <w:sz w:val="20"/>
          <w:lang w:eastAsia="en-IN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>-&gt;Applied getdummies() on item_condition_id and shipping then converted it into csr matrix.</w:t>
      </w:r>
      <w:r>
        <w:rPr>
          <w:sz w:val="20"/>
          <w:lang w:eastAsia="en-IN"/>
        </w:rPr>
        <w:t xml:space="preserve"> 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/>
        <w:drawing>
          <wp:inline distT="0" distB="0" distL="0" distR="1270">
            <wp:extent cx="6057265" cy="31115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/>
        <w:drawing>
          <wp:inline distT="0" distB="0" distL="0" distR="0">
            <wp:extent cx="6048375" cy="131699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</w:pPr>
      <w:r>
        <w:rPr>
          <w:sz w:val="20"/>
          <w:szCs w:val="20"/>
        </w:rPr>
        <w:t>-&gt;</w:t>
      </w: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>stacked sequence of  X_dummies,X_description, X_brand, X_category, X_name horizontally using hstack() and converted it into csr matrix.</w:t>
      </w:r>
      <w:bookmarkStart w:id="0" w:name="_GoBack"/>
      <w:bookmarkEnd w:id="0"/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/>
        <w:drawing>
          <wp:inline distT="0" distB="5080" distL="0" distR="2540">
            <wp:extent cx="5731510" cy="585470"/>
            <wp:effectExtent l="0" t="0" r="0" b="0"/>
            <wp:docPr id="1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>-&gt;Removed features with document frequency less than one.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/>
        <w:drawing>
          <wp:inline distT="0" distB="0" distL="0" distR="2540">
            <wp:extent cx="5731510" cy="351155"/>
            <wp:effectExtent l="0" t="0" r="0" b="0"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E"/>
        <w:spacing w:lineRule="atLeast" w:line="285"/>
        <w:rPr/>
      </w:pP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 xml:space="preserve">-&gt;Used Lightgbm algorithm for the prediction. 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 xml:space="preserve">   </w:t>
      </w:r>
      <w:r>
        <w:rPr>
          <w:rFonts w:eastAsia="Times New Roman" w:cs="Calibri" w:cstheme="minorHAnsi"/>
          <w:color w:val="000000" w:themeColor="text1"/>
          <w:sz w:val="20"/>
          <w:szCs w:val="20"/>
          <w:lang w:eastAsia="en-IN"/>
        </w:rPr>
        <w:t>Trained it using the 75% proportion data.</w:t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/>
        <w:drawing>
          <wp:inline distT="0" distB="0" distL="0" distR="2540">
            <wp:extent cx="5731510" cy="1263650"/>
            <wp:effectExtent l="0" t="0" r="0" b="0"/>
            <wp:docPr id="16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b/>
          <w:b/>
          <w:color w:val="0070C0"/>
          <w:sz w:val="24"/>
          <w:szCs w:val="24"/>
          <w:lang w:eastAsia="en-IN"/>
        </w:rPr>
      </w:pPr>
      <w:r>
        <w:rPr>
          <w:rFonts w:eastAsia="Times New Roman" w:cs="Calibri" w:cstheme="minorHAnsi"/>
          <w:b/>
          <w:color w:val="0070C0"/>
          <w:sz w:val="24"/>
          <w:szCs w:val="24"/>
          <w:lang w:eastAsia="en-IN"/>
        </w:rPr>
        <w:t>Testing Model:</w:t>
      </w:r>
    </w:p>
    <w:p>
      <w:pPr>
        <w:pStyle w:val="HTMLPreformatted"/>
        <w:shd w:val="clear" w:color="auto" w:fill="FFFFFF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-&gt; Validated the model with remaining 25% data and got RMSE value of</w:t>
      </w:r>
      <w:r>
        <w:rPr>
          <w:rFonts w:cs="Calibri" w:cstheme="minorHAnsi"/>
          <w:color w:val="000000" w:themeColor="text1"/>
        </w:rPr>
        <w:t xml:space="preserve"> </w:t>
      </w:r>
      <w:r>
        <w:rPr>
          <w:color w:val="000000"/>
        </w:rPr>
        <w:t>0.582625956002516.</w:t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/>
        <w:drawing>
          <wp:inline distT="0" distB="0" distL="0" distR="2540">
            <wp:extent cx="5731510" cy="865505"/>
            <wp:effectExtent l="0" t="0" r="0" b="0"/>
            <wp:docPr id="1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shd w:val="clear" w:color="auto" w:fill="FFFFFE"/>
        <w:spacing w:lineRule="atLeast" w:line="285"/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="Calibri" w:cstheme="minorHAnsi"/>
          <w:color w:val="000000" w:themeColor="text1"/>
          <w:sz w:val="24"/>
          <w:szCs w:val="24"/>
          <w:lang w:eastAsia="en-IN"/>
        </w:rPr>
        <w:t xml:space="preserve">                                                       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5B9BD5" w:themeColor="accent1"/>
      </w:rPr>
    </w:pPr>
    <w:r>
      <w:rPr>
        <w:color w:val="5B9BD5" w:themeColor="accent1"/>
      </w:rPr>
    </w:r>
  </w:p>
  <w:p>
    <w:pPr>
      <w:pStyle w:val="Foo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7100" cy="10257155"/>
              <wp:effectExtent l="0" t="0" r="26670" b="26670"/>
              <wp:wrapNone/>
              <wp:docPr id="18" name="Rectangle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6320" cy="102564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stroked="t" style="position:absolute;margin-left:11.15pt;margin-top:17.15pt;width:572.9pt;height:807.55pt;mso-position-horizontal:center;mso-position-horizontal-relative:page;mso-position-vertical:center;mso-position-vertical-relative:pag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t xml:space="preserve">pg.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</w:rPr>
      <w:instrText> PAGE </w:instrText>
    </w:r>
    <w:r>
      <w:rPr>
        <w:sz w:val="20"/>
        <w:szCs w:val="20"/>
        <w:rFonts w:eastAsia="" w:cs="" w:ascii="Calibri Light" w:hAnsi="Calibri Light"/>
      </w:rPr>
      <w:fldChar w:fldCharType="separate"/>
    </w:r>
    <w:r>
      <w:rPr>
        <w:sz w:val="20"/>
        <w:szCs w:val="20"/>
        <w:rFonts w:eastAsia="" w:cs="" w:ascii="Calibri Light" w:hAnsi="Calibri Light"/>
      </w:rPr>
      <w:t>5</w:t>
    </w:r>
    <w:r>
      <w:rPr>
        <w:sz w:val="20"/>
        <w:szCs w:val="20"/>
        <w:rFonts w:eastAsia="" w:cs="" w:ascii="Calibri Light" w:hAnsi="Calibri Light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S180</w:t>
    </w:r>
    <w:r>
      <w:rPr/>
      <w:t>282</w:t>
    </w:r>
    <w:r>
      <w:rPr/>
      <w:tab/>
      <w:t>ML-Part-2</w:t>
      <w:tab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641f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2d4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2d45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Calibri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963f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41f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22d4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2d4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4D8E-6311-4664-B1F5-F9EB9FFD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LibreOffice/6.0.6.2$Windows_X86_64 LibreOffice_project/0c292870b25a325b5ed35f6b45599d2ea4458e77</Application>
  <Pages>5</Pages>
  <Words>472</Words>
  <Characters>2650</Characters>
  <CharactersWithSpaces>3143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2022-09-26T15:39:00Z</dcterms:created>
  <dc:creator>NAGENDRA VOORA</dc:creator>
  <dc:description/>
  <dc:language>en-IN</dc:language>
  <cp:lastModifiedBy/>
  <dcterms:modified xsi:type="dcterms:W3CDTF">2022-09-26T22:50:29Z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