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9974" w14:textId="77777777" w:rsidR="00802306" w:rsidRDefault="002D723A">
      <w:pPr>
        <w:rPr>
          <w:rFonts w:ascii="Times New Roman" w:hAnsi="Times New Roman" w:cs="Times New Roman"/>
          <w:sz w:val="52"/>
          <w:szCs w:val="52"/>
        </w:rPr>
      </w:pPr>
      <w:r>
        <w:rPr>
          <w:rFonts w:ascii="Times New Roman" w:hAnsi="Times New Roman" w:cs="Times New Roman"/>
          <w:sz w:val="52"/>
          <w:szCs w:val="52"/>
        </w:rPr>
        <w:t xml:space="preserve">                 </w:t>
      </w:r>
      <w:r w:rsidRPr="002D723A">
        <w:rPr>
          <w:rFonts w:ascii="Times New Roman" w:hAnsi="Times New Roman" w:cs="Times New Roman"/>
          <w:sz w:val="52"/>
          <w:szCs w:val="52"/>
        </w:rPr>
        <w:t>Stress Detection Using ML</w:t>
      </w:r>
    </w:p>
    <w:p w14:paraId="6785EDE6" w14:textId="77777777" w:rsidR="002D723A" w:rsidRDefault="002D723A">
      <w:pPr>
        <w:rPr>
          <w:rFonts w:ascii="Times New Roman" w:hAnsi="Times New Roman" w:cs="Times New Roman"/>
          <w:sz w:val="28"/>
          <w:szCs w:val="28"/>
        </w:rPr>
      </w:pPr>
      <w:r w:rsidRPr="002D723A">
        <w:rPr>
          <w:rFonts w:ascii="Times New Roman" w:hAnsi="Times New Roman" w:cs="Times New Roman"/>
          <w:sz w:val="28"/>
          <w:szCs w:val="28"/>
        </w:rPr>
        <w:t>Literature Survey:</w:t>
      </w:r>
    </w:p>
    <w:p w14:paraId="18048D03" w14:textId="77777777" w:rsidR="002D723A" w:rsidRPr="002D723A" w:rsidRDefault="002D723A">
      <w:pPr>
        <w:rPr>
          <w:rFonts w:ascii="Times New Roman" w:hAnsi="Times New Roman" w:cs="Times New Roman"/>
          <w:sz w:val="28"/>
          <w:szCs w:val="28"/>
        </w:rPr>
      </w:pPr>
      <w:r>
        <w:rPr>
          <w:rFonts w:ascii="Times New Roman" w:hAnsi="Times New Roman" w:cs="Times New Roman"/>
          <w:sz w:val="28"/>
          <w:szCs w:val="28"/>
        </w:rPr>
        <w:t>Prepare below table after reading and analysing IEEE Papers:</w:t>
      </w:r>
    </w:p>
    <w:tbl>
      <w:tblPr>
        <w:tblStyle w:val="TableGrid"/>
        <w:tblW w:w="9937" w:type="dxa"/>
        <w:tblInd w:w="-460" w:type="dxa"/>
        <w:tblLook w:val="04A0" w:firstRow="1" w:lastRow="0" w:firstColumn="1" w:lastColumn="0" w:noHBand="0" w:noVBand="1"/>
      </w:tblPr>
      <w:tblGrid>
        <w:gridCol w:w="1300"/>
        <w:gridCol w:w="1367"/>
        <w:gridCol w:w="1417"/>
        <w:gridCol w:w="1272"/>
        <w:gridCol w:w="4581"/>
      </w:tblGrid>
      <w:tr w:rsidR="002D723A" w14:paraId="64B48CD0" w14:textId="77777777" w:rsidTr="00890A7C">
        <w:trPr>
          <w:trHeight w:val="619"/>
        </w:trPr>
        <w:tc>
          <w:tcPr>
            <w:tcW w:w="1300" w:type="dxa"/>
          </w:tcPr>
          <w:p w14:paraId="01A27A9E" w14:textId="77777777" w:rsidR="002D723A" w:rsidRPr="002D723A" w:rsidRDefault="002D723A">
            <w:pPr>
              <w:rPr>
                <w:rFonts w:ascii="Times New Roman" w:hAnsi="Times New Roman" w:cs="Times New Roman"/>
                <w:b/>
                <w:bCs/>
                <w:sz w:val="24"/>
                <w:szCs w:val="24"/>
              </w:rPr>
            </w:pPr>
            <w:proofErr w:type="spellStart"/>
            <w:proofErr w:type="gramStart"/>
            <w:r w:rsidRPr="002D723A">
              <w:rPr>
                <w:rFonts w:ascii="Times New Roman" w:hAnsi="Times New Roman" w:cs="Times New Roman"/>
                <w:b/>
                <w:bCs/>
                <w:sz w:val="24"/>
                <w:szCs w:val="24"/>
              </w:rPr>
              <w:t>S.No</w:t>
            </w:r>
            <w:proofErr w:type="spellEnd"/>
            <w:proofErr w:type="gramEnd"/>
          </w:p>
        </w:tc>
        <w:tc>
          <w:tcPr>
            <w:tcW w:w="1367" w:type="dxa"/>
          </w:tcPr>
          <w:p w14:paraId="5146C0A9" w14:textId="77777777" w:rsidR="002D723A" w:rsidRPr="002D723A" w:rsidRDefault="002D723A">
            <w:pPr>
              <w:rPr>
                <w:rFonts w:ascii="Times New Roman" w:hAnsi="Times New Roman" w:cs="Times New Roman"/>
                <w:b/>
                <w:bCs/>
                <w:sz w:val="24"/>
                <w:szCs w:val="24"/>
              </w:rPr>
            </w:pPr>
            <w:r w:rsidRPr="002D723A">
              <w:rPr>
                <w:rFonts w:ascii="Times New Roman" w:hAnsi="Times New Roman" w:cs="Times New Roman"/>
                <w:b/>
                <w:bCs/>
                <w:sz w:val="24"/>
                <w:szCs w:val="24"/>
              </w:rPr>
              <w:t>Title of Paper</w:t>
            </w:r>
          </w:p>
        </w:tc>
        <w:tc>
          <w:tcPr>
            <w:tcW w:w="1417" w:type="dxa"/>
          </w:tcPr>
          <w:p w14:paraId="2259F541" w14:textId="77777777" w:rsidR="002D723A" w:rsidRPr="002D723A" w:rsidRDefault="002D723A">
            <w:pPr>
              <w:rPr>
                <w:rFonts w:ascii="Times New Roman" w:hAnsi="Times New Roman" w:cs="Times New Roman"/>
                <w:b/>
                <w:bCs/>
                <w:sz w:val="24"/>
                <w:szCs w:val="24"/>
              </w:rPr>
            </w:pPr>
            <w:r w:rsidRPr="002D723A">
              <w:rPr>
                <w:rFonts w:ascii="Times New Roman" w:hAnsi="Times New Roman" w:cs="Times New Roman"/>
                <w:b/>
                <w:bCs/>
                <w:sz w:val="24"/>
                <w:szCs w:val="24"/>
              </w:rPr>
              <w:t>Name of Authors</w:t>
            </w:r>
          </w:p>
        </w:tc>
        <w:tc>
          <w:tcPr>
            <w:tcW w:w="1272" w:type="dxa"/>
          </w:tcPr>
          <w:p w14:paraId="70228618" w14:textId="77777777" w:rsidR="002D723A" w:rsidRPr="002D723A" w:rsidRDefault="002D723A">
            <w:pPr>
              <w:rPr>
                <w:rFonts w:ascii="Times New Roman" w:hAnsi="Times New Roman" w:cs="Times New Roman"/>
                <w:b/>
                <w:bCs/>
                <w:sz w:val="24"/>
                <w:szCs w:val="24"/>
              </w:rPr>
            </w:pPr>
            <w:r w:rsidRPr="002D723A">
              <w:rPr>
                <w:rFonts w:ascii="Times New Roman" w:hAnsi="Times New Roman" w:cs="Times New Roman"/>
                <w:b/>
                <w:bCs/>
                <w:sz w:val="24"/>
                <w:szCs w:val="24"/>
              </w:rPr>
              <w:t>Published Year</w:t>
            </w:r>
          </w:p>
        </w:tc>
        <w:tc>
          <w:tcPr>
            <w:tcW w:w="4581" w:type="dxa"/>
          </w:tcPr>
          <w:p w14:paraId="777F2B7F" w14:textId="77777777" w:rsidR="002D723A" w:rsidRPr="002D723A" w:rsidRDefault="002D723A">
            <w:pPr>
              <w:rPr>
                <w:rFonts w:ascii="Times New Roman" w:hAnsi="Times New Roman" w:cs="Times New Roman"/>
                <w:b/>
                <w:bCs/>
                <w:sz w:val="24"/>
                <w:szCs w:val="24"/>
              </w:rPr>
            </w:pPr>
            <w:r w:rsidRPr="002D723A">
              <w:rPr>
                <w:rFonts w:ascii="Times New Roman" w:hAnsi="Times New Roman" w:cs="Times New Roman"/>
                <w:b/>
                <w:bCs/>
                <w:sz w:val="24"/>
                <w:szCs w:val="24"/>
              </w:rPr>
              <w:t>Remarks</w:t>
            </w:r>
          </w:p>
        </w:tc>
      </w:tr>
      <w:tr w:rsidR="002D723A" w14:paraId="264D61EC" w14:textId="77777777" w:rsidTr="00890A7C">
        <w:trPr>
          <w:trHeight w:val="3393"/>
        </w:trPr>
        <w:tc>
          <w:tcPr>
            <w:tcW w:w="1300" w:type="dxa"/>
          </w:tcPr>
          <w:p w14:paraId="7D8AF421" w14:textId="77777777" w:rsidR="002D723A" w:rsidRPr="002D723A" w:rsidRDefault="0060576A">
            <w:pPr>
              <w:rPr>
                <w:rFonts w:ascii="Times New Roman" w:hAnsi="Times New Roman" w:cs="Times New Roman"/>
                <w:sz w:val="24"/>
                <w:szCs w:val="24"/>
              </w:rPr>
            </w:pPr>
            <w:r>
              <w:rPr>
                <w:rFonts w:ascii="Times New Roman" w:hAnsi="Times New Roman" w:cs="Times New Roman"/>
                <w:sz w:val="24"/>
                <w:szCs w:val="24"/>
              </w:rPr>
              <w:t>1</w:t>
            </w:r>
          </w:p>
        </w:tc>
        <w:tc>
          <w:tcPr>
            <w:tcW w:w="1367" w:type="dxa"/>
          </w:tcPr>
          <w:p w14:paraId="56C49DC2" w14:textId="77777777" w:rsidR="002D723A" w:rsidRDefault="0060576A">
            <w:pPr>
              <w:rPr>
                <w:rFonts w:ascii="Times New Roman" w:hAnsi="Times New Roman" w:cs="Times New Roman"/>
                <w:sz w:val="52"/>
                <w:szCs w:val="52"/>
              </w:rPr>
            </w:pPr>
            <w:r>
              <w:t>Automatic Stress Detection Using Wearable Sensors and Machine Learning: A Review</w:t>
            </w:r>
          </w:p>
        </w:tc>
        <w:tc>
          <w:tcPr>
            <w:tcW w:w="1417" w:type="dxa"/>
          </w:tcPr>
          <w:p w14:paraId="4FE4FA69" w14:textId="29BE92F5" w:rsidR="002D723A" w:rsidRDefault="0060576A">
            <w:r>
              <w:t xml:space="preserve">Shruti </w:t>
            </w:r>
            <w:proofErr w:type="spellStart"/>
            <w:r>
              <w:t>Gedam</w:t>
            </w:r>
            <w:proofErr w:type="spellEnd"/>
          </w:p>
          <w:p w14:paraId="1E676D4E" w14:textId="77777777" w:rsidR="0060576A" w:rsidRDefault="0060576A">
            <w:pPr>
              <w:rPr>
                <w:rFonts w:ascii="Times New Roman" w:hAnsi="Times New Roman" w:cs="Times New Roman"/>
                <w:sz w:val="52"/>
                <w:szCs w:val="52"/>
              </w:rPr>
            </w:pPr>
            <w:proofErr w:type="spellStart"/>
            <w:r>
              <w:t>Sanchita</w:t>
            </w:r>
            <w:proofErr w:type="spellEnd"/>
            <w:r>
              <w:t xml:space="preserve"> Paul</w:t>
            </w:r>
          </w:p>
        </w:tc>
        <w:tc>
          <w:tcPr>
            <w:tcW w:w="1272" w:type="dxa"/>
          </w:tcPr>
          <w:p w14:paraId="00D9170A" w14:textId="77777777" w:rsidR="002D723A" w:rsidRPr="00692D20" w:rsidRDefault="00692D20">
            <w:pPr>
              <w:rPr>
                <w:rFonts w:ascii="Times New Roman" w:hAnsi="Times New Roman" w:cs="Times New Roman"/>
                <w:sz w:val="24"/>
                <w:szCs w:val="24"/>
              </w:rPr>
            </w:pPr>
            <w:r>
              <w:rPr>
                <w:rFonts w:ascii="Times New Roman" w:hAnsi="Times New Roman" w:cs="Times New Roman"/>
                <w:sz w:val="24"/>
                <w:szCs w:val="24"/>
              </w:rPr>
              <w:t>2020</w:t>
            </w:r>
          </w:p>
        </w:tc>
        <w:tc>
          <w:tcPr>
            <w:tcW w:w="4581" w:type="dxa"/>
          </w:tcPr>
          <w:p w14:paraId="16C352A8" w14:textId="6493A578" w:rsidR="00006C56" w:rsidRDefault="002A48F5">
            <w:r>
              <w:t xml:space="preserve">There </w:t>
            </w:r>
            <w:proofErr w:type="gramStart"/>
            <w:r>
              <w:t>are</w:t>
            </w:r>
            <w:proofErr w:type="gramEnd"/>
            <w:r>
              <w:t xml:space="preserve"> a diversity of machine learning algorithms which are appropriate for stress detection. Among them Support Vector Machines (SVM), Logistic regression, K-Nearest Neighbo</w:t>
            </w:r>
            <w:r w:rsidR="0026537F">
              <w:t>u</w:t>
            </w:r>
            <w:r>
              <w:t xml:space="preserve">r, Decision tree and </w:t>
            </w:r>
            <w:proofErr w:type="gramStart"/>
            <w:r>
              <w:t>Random forest</w:t>
            </w:r>
            <w:proofErr w:type="gramEnd"/>
            <w:r>
              <w:t xml:space="preserve"> are most common.</w:t>
            </w:r>
          </w:p>
          <w:p w14:paraId="379D1427" w14:textId="0F189AD9" w:rsidR="00A47940" w:rsidRDefault="00A47940">
            <w:r>
              <w:t>Stress Detection using Wearable Sensors and IOT Devices</w:t>
            </w:r>
            <w:r w:rsidR="00B619EF">
              <w:t xml:space="preserve"> like </w:t>
            </w:r>
            <w:r w:rsidR="00473BBF">
              <w:t>smart band, Chest belts</w:t>
            </w:r>
            <w:r w:rsidR="00B35370">
              <w:t>. An Amulet wearable platform named Stress</w:t>
            </w:r>
            <w:r w:rsidR="0026537F">
              <w:t xml:space="preserve"> </w:t>
            </w:r>
            <w:r w:rsidR="00B35370">
              <w:t>Aware was developed in using SVM.</w:t>
            </w:r>
          </w:p>
          <w:p w14:paraId="45F944EE" w14:textId="3DF92224" w:rsidR="00D91C33" w:rsidRDefault="00997816">
            <w:r>
              <w:t xml:space="preserve">Stress detection using </w:t>
            </w:r>
            <w:proofErr w:type="gramStart"/>
            <w:r>
              <w:t>Electrocardiogram(</w:t>
            </w:r>
            <w:proofErr w:type="gramEnd"/>
            <w:r>
              <w:t>ECG)</w:t>
            </w:r>
            <w:r w:rsidR="00007047">
              <w:t>:</w:t>
            </w:r>
            <w:r w:rsidR="00D91C33">
              <w:rPr>
                <w:rFonts w:ascii="Times New Roman" w:hAnsi="Times New Roman" w:cs="Times New Roman"/>
              </w:rPr>
              <w:t>SVM</w:t>
            </w:r>
            <w:r w:rsidR="00701364">
              <w:rPr>
                <w:rFonts w:ascii="Times New Roman" w:hAnsi="Times New Roman" w:cs="Times New Roman"/>
              </w:rPr>
              <w:t>,</w:t>
            </w:r>
            <w:r w:rsidR="0026537F">
              <w:rPr>
                <w:rFonts w:ascii="Times New Roman" w:hAnsi="Times New Roman" w:cs="Times New Roman"/>
              </w:rPr>
              <w:t xml:space="preserve"> </w:t>
            </w:r>
            <w:r w:rsidR="00DF560C">
              <w:t>minimum Redundancy Maximum Relevance (</w:t>
            </w:r>
            <w:proofErr w:type="spellStart"/>
            <w:r w:rsidR="00DF560C">
              <w:t>mRMR</w:t>
            </w:r>
            <w:proofErr w:type="spellEnd"/>
            <w:r w:rsidR="00DF560C">
              <w:t>) selection algorithm used.</w:t>
            </w:r>
          </w:p>
          <w:p w14:paraId="4BAD1F1E" w14:textId="1AA901D2" w:rsidR="00995652" w:rsidRDefault="00A00A00">
            <w:r>
              <w:t xml:space="preserve">Stress detection using </w:t>
            </w:r>
            <w:proofErr w:type="gramStart"/>
            <w:r>
              <w:t>Electroencephalography(</w:t>
            </w:r>
            <w:proofErr w:type="gramEnd"/>
            <w:r>
              <w:t>EEG)</w:t>
            </w:r>
            <w:r w:rsidR="00007047">
              <w:t>:</w:t>
            </w:r>
            <w:r w:rsidR="004E526B">
              <w:t>Neuro</w:t>
            </w:r>
            <w:r w:rsidR="0026537F">
              <w:t xml:space="preserve"> </w:t>
            </w:r>
            <w:r w:rsidR="004E526B">
              <w:t>Sky Mind</w:t>
            </w:r>
            <w:r w:rsidR="0026537F">
              <w:t xml:space="preserve"> </w:t>
            </w:r>
            <w:r w:rsidR="004E526B">
              <w:t>wave Mobile</w:t>
            </w:r>
            <w:r w:rsidR="00007047">
              <w:t xml:space="preserve"> u</w:t>
            </w:r>
            <w:r w:rsidR="00995652">
              <w:rPr>
                <w:rFonts w:ascii="Times New Roman" w:hAnsi="Times New Roman" w:cs="Times New Roman"/>
              </w:rPr>
              <w:t xml:space="preserve">sed </w:t>
            </w:r>
            <w:r w:rsidR="00995652">
              <w:t>K-NN algorithm</w:t>
            </w:r>
            <w:r w:rsidR="0087064D">
              <w:t>.</w:t>
            </w:r>
          </w:p>
          <w:p w14:paraId="2F8BF98D" w14:textId="030000D7" w:rsidR="00EE4827" w:rsidRDefault="0087064D">
            <w:r>
              <w:t>Stress detection using wearable Photoplethysmography (PPG) device</w:t>
            </w:r>
            <w:r w:rsidR="000D74C9">
              <w:t>:</w:t>
            </w:r>
            <w:r w:rsidR="0026537F">
              <w:t xml:space="preserve"> </w:t>
            </w:r>
            <w:r w:rsidR="00EE4827">
              <w:t xml:space="preserve">Sequential Forward Floating Selection (SFFS) </w:t>
            </w:r>
            <w:proofErr w:type="gramStart"/>
            <w:r w:rsidR="00EE4827">
              <w:t>algorithm ,Quadratic</w:t>
            </w:r>
            <w:proofErr w:type="gramEnd"/>
            <w:r w:rsidR="00EE4827">
              <w:t xml:space="preserve"> discriminant analysis (QDA) and Support Vector Machine (SVM) classifiers were us</w:t>
            </w:r>
            <w:r w:rsidR="00313B4C">
              <w:t>ed.</w:t>
            </w:r>
          </w:p>
          <w:p w14:paraId="553E30F0" w14:textId="38AA9417" w:rsidR="0094517A" w:rsidRDefault="006429FA">
            <w:r>
              <w:t>Stress Detection Using Microblogs</w:t>
            </w:r>
            <w:r w:rsidR="000D74C9">
              <w:t>:</w:t>
            </w:r>
            <w:r w:rsidR="0026537F">
              <w:t xml:space="preserve"> </w:t>
            </w:r>
            <w:r w:rsidR="0094517A">
              <w:t>cross-model auto-encoder</w:t>
            </w:r>
            <w:r w:rsidR="00B320B2">
              <w:t>.</w:t>
            </w:r>
          </w:p>
          <w:p w14:paraId="194473C1" w14:textId="3541A757" w:rsidR="007536EA" w:rsidRDefault="009A336E">
            <w:r>
              <w:t>Stress Detection Using Videos</w:t>
            </w:r>
            <w:r w:rsidR="007536EA">
              <w:t>:</w:t>
            </w:r>
            <w:r w:rsidR="0026537F">
              <w:t xml:space="preserve"> </w:t>
            </w:r>
            <w:r w:rsidR="007536EA">
              <w:t>random forest, LDA, Gaussian Naïve Bayes and decision tree</w:t>
            </w:r>
            <w:r w:rsidR="007E34D7">
              <w:t>.</w:t>
            </w:r>
          </w:p>
          <w:p w14:paraId="72F3AD68" w14:textId="78A09A08" w:rsidR="007E34D7" w:rsidRDefault="007E34D7">
            <w:r>
              <w:t>Stress detection in working environment</w:t>
            </w:r>
            <w:r w:rsidR="008377DA">
              <w:t>: A wearable device named Kinect 3D sensor was used to get ECG and GSR data.</w:t>
            </w:r>
            <w:r w:rsidR="003269CB">
              <w:t xml:space="preserve"> Support vector machine and K-Nearest Neighbo</w:t>
            </w:r>
            <w:r w:rsidR="0026537F">
              <w:t>u</w:t>
            </w:r>
            <w:r w:rsidR="003269CB">
              <w:t>r classifiers used</w:t>
            </w:r>
            <w:r w:rsidR="00FC3782">
              <w:t>.</w:t>
            </w:r>
          </w:p>
          <w:p w14:paraId="680BA562" w14:textId="77777777" w:rsidR="00FC3782" w:rsidRDefault="00FC3782">
            <w:r>
              <w:t>Stress detection in Academics:</w:t>
            </w:r>
            <w:r w:rsidR="00CC6CCF">
              <w:t xml:space="preserve"> C4.5 tree algorithm</w:t>
            </w:r>
            <w:r w:rsidR="00FD2B54">
              <w:t>, Naïve Bayes, SVM, Logistic Regression and random forest algorithm</w:t>
            </w:r>
            <w:r w:rsidR="00FD0710">
              <w:t>.</w:t>
            </w:r>
          </w:p>
          <w:p w14:paraId="3DF5DE2E" w14:textId="77777777" w:rsidR="00FD0710" w:rsidRDefault="00FD0710">
            <w:r>
              <w:t>Stress detection while driving:</w:t>
            </w:r>
            <w:r w:rsidR="00590A14">
              <w:t xml:space="preserve"> Support Vector Machine and Artificial Neural Network</w:t>
            </w:r>
            <w:r w:rsidR="009C7FC1">
              <w:t>, Gaussian kernel function</w:t>
            </w:r>
            <w:r w:rsidR="00A10440">
              <w:t>.</w:t>
            </w:r>
          </w:p>
          <w:p w14:paraId="274853F9" w14:textId="444225A2" w:rsidR="00A10440" w:rsidRDefault="00A10440">
            <w:r>
              <w:t>Stress detection in firefighters:</w:t>
            </w:r>
            <w:r w:rsidR="00381221">
              <w:t xml:space="preserve"> Trier Social Stress Test</w:t>
            </w:r>
            <w:r w:rsidR="008559D9">
              <w:t>, Support vector machine</w:t>
            </w:r>
            <w:r w:rsidR="001F5A8A">
              <w:t>, Heart</w:t>
            </w:r>
            <w:r w:rsidR="0026537F">
              <w:t xml:space="preserve"> </w:t>
            </w:r>
            <w:r w:rsidR="001F5A8A">
              <w:t xml:space="preserve">Beat Morphology (HBM) for feature selection with traditional Window-derived Heart Rate </w:t>
            </w:r>
            <w:r w:rsidR="001F5A8A">
              <w:lastRenderedPageBreak/>
              <w:t>Variability (W-HRV) method generally used for stress detection.</w:t>
            </w:r>
            <w:r w:rsidR="005C6F7E">
              <w:t xml:space="preserve"> Linear Support Vector Machine (SVM), Kernel Support Vector Machine (K-SVM), K-NN and random forest classifiers were compared to evaluate effectiveness of HRM features and W-HRV features.</w:t>
            </w:r>
            <w:r w:rsidR="001C48F5">
              <w:t xml:space="preserve"> C5 decision tree</w:t>
            </w:r>
            <w:r w:rsidR="00CA2582">
              <w:t>.</w:t>
            </w:r>
          </w:p>
          <w:p w14:paraId="596DF852" w14:textId="77777777" w:rsidR="00CA2582" w:rsidRDefault="00CA2582">
            <w:r>
              <w:t>Conclusion:</w:t>
            </w:r>
          </w:p>
          <w:p w14:paraId="23559BF9" w14:textId="322CDA59" w:rsidR="00CA2582" w:rsidRPr="007536EA" w:rsidRDefault="00EE4AEA">
            <w:r>
              <w:t xml:space="preserve">All the developed system first extracted the features using various algorithms and they applied machine learning algorithms to build classification model. </w:t>
            </w:r>
            <w:r w:rsidR="00B961C4">
              <w:t xml:space="preserve">Support vector machine, </w:t>
            </w:r>
            <w:proofErr w:type="gramStart"/>
            <w:r w:rsidR="00B961C4">
              <w:t>Random forest</w:t>
            </w:r>
            <w:proofErr w:type="gramEnd"/>
            <w:r w:rsidR="00B961C4">
              <w:t xml:space="preserve"> and K-Nearest Neighbo</w:t>
            </w:r>
            <w:r w:rsidR="0026537F">
              <w:t>u</w:t>
            </w:r>
            <w:r w:rsidR="00B961C4">
              <w:t>r are the most effective classification algorithms</w:t>
            </w:r>
            <w:r w:rsidR="006449B8">
              <w:t>.</w:t>
            </w:r>
          </w:p>
        </w:tc>
      </w:tr>
      <w:tr w:rsidR="002D723A" w14:paraId="16E41B1E" w14:textId="77777777" w:rsidTr="00890A7C">
        <w:trPr>
          <w:trHeight w:val="673"/>
        </w:trPr>
        <w:tc>
          <w:tcPr>
            <w:tcW w:w="1300" w:type="dxa"/>
          </w:tcPr>
          <w:p w14:paraId="01B25E23" w14:textId="5EBF2C21" w:rsidR="002D723A" w:rsidRPr="005B4221" w:rsidRDefault="005B4221">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367" w:type="dxa"/>
          </w:tcPr>
          <w:p w14:paraId="32D213CF" w14:textId="5FF94C9C" w:rsidR="002D723A" w:rsidRDefault="00615764">
            <w:pPr>
              <w:rPr>
                <w:rFonts w:ascii="Times New Roman" w:hAnsi="Times New Roman" w:cs="Times New Roman"/>
                <w:sz w:val="52"/>
                <w:szCs w:val="52"/>
              </w:rPr>
            </w:pPr>
            <w:r>
              <w:t xml:space="preserve">A Decision Tree Optimised SVM Model for Stress Detection using </w:t>
            </w:r>
            <w:proofErr w:type="spellStart"/>
            <w:r>
              <w:t>Biosignals</w:t>
            </w:r>
            <w:proofErr w:type="spellEnd"/>
          </w:p>
        </w:tc>
        <w:tc>
          <w:tcPr>
            <w:tcW w:w="1417" w:type="dxa"/>
          </w:tcPr>
          <w:p w14:paraId="404EB90A" w14:textId="4E21DFE1" w:rsidR="002D723A" w:rsidRDefault="009D1B0B">
            <w:pPr>
              <w:rPr>
                <w:rFonts w:ascii="Times New Roman" w:hAnsi="Times New Roman" w:cs="Times New Roman"/>
                <w:sz w:val="52"/>
                <w:szCs w:val="52"/>
              </w:rPr>
            </w:pPr>
            <w:r>
              <w:t xml:space="preserve">Alana Paul Cruz, Aravind Pradeep, </w:t>
            </w:r>
            <w:proofErr w:type="spellStart"/>
            <w:r>
              <w:t>Kavali</w:t>
            </w:r>
            <w:proofErr w:type="spellEnd"/>
            <w:r>
              <w:t xml:space="preserve"> Riya </w:t>
            </w:r>
            <w:proofErr w:type="spellStart"/>
            <w:r>
              <w:t>Sivasankar</w:t>
            </w:r>
            <w:proofErr w:type="spellEnd"/>
            <w:r>
              <w:t xml:space="preserve"> and </w:t>
            </w:r>
            <w:proofErr w:type="spellStart"/>
            <w:r>
              <w:t>Krishnaveni</w:t>
            </w:r>
            <w:proofErr w:type="spellEnd"/>
            <w:r>
              <w:t xml:space="preserve"> </w:t>
            </w:r>
            <w:proofErr w:type="gramStart"/>
            <w:r>
              <w:t>K.S</w:t>
            </w:r>
            <w:proofErr w:type="gramEnd"/>
          </w:p>
        </w:tc>
        <w:tc>
          <w:tcPr>
            <w:tcW w:w="1272" w:type="dxa"/>
          </w:tcPr>
          <w:p w14:paraId="271D9CBF" w14:textId="0D4D0FA4" w:rsidR="002D723A" w:rsidRPr="009D1B0B" w:rsidRDefault="009D1B0B">
            <w:pPr>
              <w:rPr>
                <w:rFonts w:ascii="Times New Roman" w:hAnsi="Times New Roman" w:cs="Times New Roman"/>
                <w:sz w:val="24"/>
                <w:szCs w:val="24"/>
              </w:rPr>
            </w:pPr>
            <w:r>
              <w:rPr>
                <w:rFonts w:ascii="Times New Roman" w:hAnsi="Times New Roman" w:cs="Times New Roman"/>
                <w:sz w:val="24"/>
                <w:szCs w:val="24"/>
              </w:rPr>
              <w:t>2020</w:t>
            </w:r>
          </w:p>
        </w:tc>
        <w:tc>
          <w:tcPr>
            <w:tcW w:w="4581" w:type="dxa"/>
          </w:tcPr>
          <w:p w14:paraId="361320F5" w14:textId="7DC1628B" w:rsidR="002D723A" w:rsidRPr="001A455A" w:rsidRDefault="001A455A">
            <w:pPr>
              <w:rPr>
                <w:rFonts w:ascii="Times New Roman" w:hAnsi="Times New Roman" w:cs="Times New Roman"/>
                <w:sz w:val="24"/>
                <w:szCs w:val="24"/>
              </w:rPr>
            </w:pPr>
            <w:r>
              <w:t>Proposed model uses Optimised Support Vector Machines (SVM) using decision trees.</w:t>
            </w:r>
            <w:r w:rsidR="006C6604">
              <w:t xml:space="preserve"> Machine Learning techniques.</w:t>
            </w:r>
            <w:r w:rsidR="00E92490">
              <w:t xml:space="preserve"> Electrocardiogram (ECG) was taken as the bio</w:t>
            </w:r>
            <w:r w:rsidR="0026537F">
              <w:t xml:space="preserve"> </w:t>
            </w:r>
            <w:r w:rsidR="00E92490">
              <w:t>signal to detect stress.</w:t>
            </w:r>
            <w:r w:rsidR="00DF7833">
              <w:t xml:space="preserve"> Supervised machine learning method </w:t>
            </w:r>
            <w:proofErr w:type="gramStart"/>
            <w:r w:rsidR="00DF7833">
              <w:t>i.e.</w:t>
            </w:r>
            <w:proofErr w:type="gramEnd"/>
            <w:r w:rsidR="00DF7833">
              <w:t xml:space="preserve"> SVM was used for building the model. </w:t>
            </w:r>
            <w:proofErr w:type="spellStart"/>
            <w:r w:rsidR="00DF7833">
              <w:t>Physionet’s</w:t>
            </w:r>
            <w:proofErr w:type="spellEnd"/>
            <w:r w:rsidR="00DF7833">
              <w:t xml:space="preserve"> “</w:t>
            </w:r>
            <w:proofErr w:type="spellStart"/>
            <w:r w:rsidR="00DF7833">
              <w:t>drivedb</w:t>
            </w:r>
            <w:proofErr w:type="spellEnd"/>
            <w:r w:rsidR="00DF7833">
              <w:t>” database was used for the purpose.</w:t>
            </w:r>
            <w:r w:rsidR="00072D9D">
              <w:t xml:space="preserve"> The model was first trained with SVM models like Linear, Quadratic, Cubic with default kernel function.</w:t>
            </w:r>
            <w:r w:rsidR="00CE7C7F">
              <w:t xml:space="preserve"> Accuracy was measured using confusion matrix in MATLAB to find the best SVM model.</w:t>
            </w:r>
            <w:r w:rsidR="007A5449">
              <w:t xml:space="preserve"> The evaluation metric used in this study is Accuracy which is calculated using the help of Confusion Matrix.</w:t>
            </w:r>
            <w:r w:rsidR="00724973">
              <w:t xml:space="preserve"> the model was trained using Cubic SVM with Gaussian Kernel. For a better model, Tree Optimised SVM which is a combination of Decision Tree and SVM algorithms.</w:t>
            </w:r>
          </w:p>
        </w:tc>
      </w:tr>
      <w:tr w:rsidR="002D723A" w14:paraId="6281A08C" w14:textId="77777777" w:rsidTr="00890A7C">
        <w:trPr>
          <w:trHeight w:val="673"/>
        </w:trPr>
        <w:tc>
          <w:tcPr>
            <w:tcW w:w="1300" w:type="dxa"/>
          </w:tcPr>
          <w:p w14:paraId="47F105A5" w14:textId="46F3ECC6" w:rsidR="002D723A" w:rsidRPr="001553AB" w:rsidRDefault="001553AB">
            <w:pPr>
              <w:rPr>
                <w:rFonts w:ascii="Times New Roman" w:hAnsi="Times New Roman" w:cs="Times New Roman"/>
                <w:sz w:val="24"/>
                <w:szCs w:val="24"/>
              </w:rPr>
            </w:pPr>
            <w:r>
              <w:rPr>
                <w:rFonts w:ascii="Times New Roman" w:hAnsi="Times New Roman" w:cs="Times New Roman"/>
                <w:sz w:val="24"/>
                <w:szCs w:val="24"/>
              </w:rPr>
              <w:t>3</w:t>
            </w:r>
          </w:p>
        </w:tc>
        <w:tc>
          <w:tcPr>
            <w:tcW w:w="1367" w:type="dxa"/>
          </w:tcPr>
          <w:p w14:paraId="04726A2E" w14:textId="5329B580" w:rsidR="002D723A" w:rsidRDefault="001553AB">
            <w:pPr>
              <w:rPr>
                <w:rFonts w:ascii="Times New Roman" w:hAnsi="Times New Roman" w:cs="Times New Roman"/>
                <w:sz w:val="52"/>
                <w:szCs w:val="52"/>
              </w:rPr>
            </w:pPr>
            <w:r>
              <w:t>Stress Detection with Machine Learning and Deep Learning using Multimodal Physiological Data</w:t>
            </w:r>
          </w:p>
        </w:tc>
        <w:tc>
          <w:tcPr>
            <w:tcW w:w="1417" w:type="dxa"/>
          </w:tcPr>
          <w:p w14:paraId="55DB35E3" w14:textId="2D8D4E7E" w:rsidR="002D723A" w:rsidRDefault="00B931EB">
            <w:r>
              <w:t xml:space="preserve">Pramod </w:t>
            </w:r>
            <w:proofErr w:type="spellStart"/>
            <w:r>
              <w:t>Bobade</w:t>
            </w:r>
            <w:proofErr w:type="spellEnd"/>
            <w:r w:rsidR="00EC6B19">
              <w:t>,</w:t>
            </w:r>
          </w:p>
          <w:p w14:paraId="34601505" w14:textId="67BDADD9" w:rsidR="00B931EB" w:rsidRPr="00B931EB" w:rsidRDefault="00B931EB">
            <w:pPr>
              <w:rPr>
                <w:rFonts w:ascii="Times New Roman" w:hAnsi="Times New Roman" w:cs="Times New Roman"/>
                <w:sz w:val="24"/>
                <w:szCs w:val="24"/>
              </w:rPr>
            </w:pPr>
            <w:r>
              <w:t>Vani M.</w:t>
            </w:r>
          </w:p>
        </w:tc>
        <w:tc>
          <w:tcPr>
            <w:tcW w:w="1272" w:type="dxa"/>
          </w:tcPr>
          <w:p w14:paraId="65131E08" w14:textId="0F745D00" w:rsidR="002D723A" w:rsidRPr="00B931EB" w:rsidRDefault="00B931EB">
            <w:pPr>
              <w:rPr>
                <w:rFonts w:ascii="Times New Roman" w:hAnsi="Times New Roman" w:cs="Times New Roman"/>
                <w:sz w:val="24"/>
                <w:szCs w:val="24"/>
              </w:rPr>
            </w:pPr>
            <w:r>
              <w:rPr>
                <w:rFonts w:ascii="Times New Roman" w:hAnsi="Times New Roman" w:cs="Times New Roman"/>
                <w:sz w:val="24"/>
                <w:szCs w:val="24"/>
              </w:rPr>
              <w:t>2020</w:t>
            </w:r>
          </w:p>
        </w:tc>
        <w:tc>
          <w:tcPr>
            <w:tcW w:w="4581" w:type="dxa"/>
          </w:tcPr>
          <w:p w14:paraId="20607067" w14:textId="77777777" w:rsidR="002D723A" w:rsidRDefault="004B08F0">
            <w:r>
              <w:t>Various machine learning and deep learning techniques are used for such stress detection and identifying a person as stressed or unstressed. For achieving this objective, sequence of steps are carried out such as understanding the structure and format of the publicly available WESAD dataset, cleaning and transforming data to a set eligible to construct machine learning and deep learning classification methods, exploring and constructing various classification models and comparing them</w:t>
            </w:r>
            <w:r w:rsidR="00B3193A">
              <w:t>.</w:t>
            </w:r>
          </w:p>
          <w:p w14:paraId="2FBD94C5" w14:textId="22534B4B" w:rsidR="00B3193A" w:rsidRDefault="00B3193A">
            <w:r>
              <w:t xml:space="preserve">K-Nearest Neighbour (KNN), Linear Discriminant Analysis (LDA), Random Forest (RF), Decision Tree (DT), AdaBoost (AB). </w:t>
            </w:r>
          </w:p>
          <w:p w14:paraId="34672347" w14:textId="707C31D1" w:rsidR="00B3193A" w:rsidRDefault="00B3193A">
            <w:r>
              <w:t>Linear Bayes Normal Classifier, Quadratic Bayes Normal Classifier, K-Nearest Neighbo</w:t>
            </w:r>
            <w:r w:rsidR="009D7C6D">
              <w:t>u</w:t>
            </w:r>
            <w:r>
              <w:t>rs Classifier, Fisher’s Least Square Linear Classifier</w:t>
            </w:r>
            <w:r w:rsidR="009D7C6D">
              <w:t>, Support vector machine.</w:t>
            </w:r>
          </w:p>
          <w:p w14:paraId="2974021B" w14:textId="2AB23F1A" w:rsidR="009D7C6D" w:rsidRPr="004B08F0" w:rsidRDefault="009D7C6D">
            <w:pPr>
              <w:rPr>
                <w:rFonts w:ascii="Times New Roman" w:hAnsi="Times New Roman" w:cs="Times New Roman"/>
                <w:sz w:val="24"/>
                <w:szCs w:val="24"/>
              </w:rPr>
            </w:pPr>
            <w:r>
              <w:lastRenderedPageBreak/>
              <w:t>Random Forest were employed for stress classification, which in turn achieved 83% accuracy on a binary class</w:t>
            </w:r>
            <w:r w:rsidR="00BB2EAE">
              <w:t>. Two types of classifications are used-three class and binary classification. three-class classification problem both by all machine learning and deep learning algorithm, Principal Component Analysis (PCA), Quantile Transformer method</w:t>
            </w:r>
            <w:proofErr w:type="gramStart"/>
            <w:r w:rsidR="00BB2EAE">
              <w:t>, ,</w:t>
            </w:r>
            <w:proofErr w:type="gramEnd"/>
            <w:r w:rsidR="00BB2EAE">
              <w:t xml:space="preserve"> Standard Scalar pre</w:t>
            </w:r>
            <w:r w:rsidR="004914E0">
              <w:t>-</w:t>
            </w:r>
            <w:r w:rsidR="00BB2EAE">
              <w:t>processing. In binary classification architecture, output has a single node with sigmoid as the activation function.</w:t>
            </w:r>
            <w:r w:rsidR="00566952">
              <w:t xml:space="preserve"> leave-one-subject-out (LOSO) cross-validation procedure was used for evaluation of all the models, and the final accuracy.</w:t>
            </w:r>
          </w:p>
        </w:tc>
      </w:tr>
      <w:tr w:rsidR="002D723A" w14:paraId="1A698150" w14:textId="77777777" w:rsidTr="00890A7C">
        <w:trPr>
          <w:trHeight w:val="659"/>
        </w:trPr>
        <w:tc>
          <w:tcPr>
            <w:tcW w:w="1300" w:type="dxa"/>
          </w:tcPr>
          <w:p w14:paraId="21F8F36D" w14:textId="06F9F924" w:rsidR="002D723A" w:rsidRPr="00566952" w:rsidRDefault="00566952">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1367" w:type="dxa"/>
          </w:tcPr>
          <w:p w14:paraId="669F6AE5" w14:textId="4D4C96BC" w:rsidR="002D723A" w:rsidRPr="00CC4E4F" w:rsidRDefault="00CC4E4F">
            <w:pPr>
              <w:rPr>
                <w:rFonts w:ascii="Times New Roman" w:hAnsi="Times New Roman" w:cs="Times New Roman"/>
                <w:sz w:val="24"/>
                <w:szCs w:val="24"/>
              </w:rPr>
            </w:pPr>
            <w:r>
              <w:t>Stress detection using deep neural networks</w:t>
            </w:r>
          </w:p>
        </w:tc>
        <w:tc>
          <w:tcPr>
            <w:tcW w:w="1417" w:type="dxa"/>
          </w:tcPr>
          <w:p w14:paraId="168ED19A" w14:textId="14F0223D" w:rsidR="00CC4E4F" w:rsidRPr="00CC4E4F" w:rsidRDefault="00CC4E4F" w:rsidP="00CC4E4F">
            <w:pPr>
              <w:spacing w:after="100" w:afterAutospacing="1"/>
              <w:outlineLvl w:val="0"/>
              <w:rPr>
                <w:rFonts w:ascii="Times New Roman" w:eastAsia="Times New Roman" w:hAnsi="Times New Roman" w:cs="Times New Roman"/>
                <w:spacing w:val="8"/>
                <w:kern w:val="36"/>
                <w:sz w:val="24"/>
                <w:szCs w:val="24"/>
                <w:lang w:eastAsia="en-IN"/>
              </w:rPr>
            </w:pPr>
            <w:proofErr w:type="spellStart"/>
            <w:r w:rsidRPr="00CC4E4F">
              <w:rPr>
                <w:rFonts w:ascii="Times New Roman" w:eastAsia="Times New Roman" w:hAnsi="Times New Roman" w:cs="Times New Roman"/>
                <w:spacing w:val="8"/>
                <w:kern w:val="36"/>
                <w:sz w:val="24"/>
                <w:szCs w:val="24"/>
                <w:lang w:eastAsia="en-IN"/>
              </w:rPr>
              <w:t>Zhandong</w:t>
            </w:r>
            <w:proofErr w:type="spellEnd"/>
            <w:r w:rsidRPr="00CC4E4F">
              <w:rPr>
                <w:rFonts w:ascii="Times New Roman" w:eastAsia="Times New Roman" w:hAnsi="Times New Roman" w:cs="Times New Roman"/>
                <w:spacing w:val="8"/>
                <w:kern w:val="36"/>
                <w:sz w:val="24"/>
                <w:szCs w:val="24"/>
                <w:lang w:eastAsia="en-IN"/>
              </w:rPr>
              <w:t xml:space="preserve"> Liu</w:t>
            </w:r>
            <w:r>
              <w:rPr>
                <w:rFonts w:ascii="Times New Roman" w:eastAsia="Times New Roman" w:hAnsi="Times New Roman" w:cs="Times New Roman"/>
                <w:spacing w:val="8"/>
                <w:kern w:val="36"/>
                <w:sz w:val="24"/>
                <w:szCs w:val="24"/>
                <w:lang w:eastAsia="en-IN"/>
              </w:rPr>
              <w:t xml:space="preserve"> and </w:t>
            </w:r>
            <w:r>
              <w:t>Russell Li</w:t>
            </w:r>
          </w:p>
          <w:p w14:paraId="0CD4CC47" w14:textId="0824BB3E" w:rsidR="002D723A" w:rsidRPr="00CC4E4F" w:rsidRDefault="002D723A">
            <w:pPr>
              <w:rPr>
                <w:rFonts w:ascii="Times New Roman" w:hAnsi="Times New Roman" w:cs="Times New Roman"/>
                <w:sz w:val="24"/>
                <w:szCs w:val="24"/>
              </w:rPr>
            </w:pPr>
          </w:p>
        </w:tc>
        <w:tc>
          <w:tcPr>
            <w:tcW w:w="1272" w:type="dxa"/>
          </w:tcPr>
          <w:p w14:paraId="5AAD87A6" w14:textId="30A073E7" w:rsidR="002D723A" w:rsidRPr="00CC4E4F" w:rsidRDefault="00CC4E4F">
            <w:pPr>
              <w:rPr>
                <w:rFonts w:ascii="Times New Roman" w:hAnsi="Times New Roman" w:cs="Times New Roman"/>
                <w:sz w:val="24"/>
                <w:szCs w:val="24"/>
              </w:rPr>
            </w:pPr>
            <w:r>
              <w:rPr>
                <w:rFonts w:ascii="Times New Roman" w:hAnsi="Times New Roman" w:cs="Times New Roman"/>
                <w:sz w:val="24"/>
                <w:szCs w:val="24"/>
              </w:rPr>
              <w:t>2020</w:t>
            </w:r>
          </w:p>
        </w:tc>
        <w:tc>
          <w:tcPr>
            <w:tcW w:w="4581" w:type="dxa"/>
          </w:tcPr>
          <w:p w14:paraId="789CFF7B" w14:textId="51ED373A" w:rsidR="002D723A" w:rsidRDefault="00CC4E4F">
            <w:r>
              <w:t>Deep neural networks: a 1-dimensional (1D) convolutional neural network and a multilayer perceptron neural network.</w:t>
            </w:r>
            <w:r w:rsidR="0051187D">
              <w:t xml:space="preserve"> The f</w:t>
            </w:r>
            <w:r w:rsidR="004914E0">
              <w:t>i</w:t>
            </w:r>
            <w:r w:rsidR="0051187D">
              <w:t>rst task was binary classif</w:t>
            </w:r>
            <w:r w:rsidR="004914E0">
              <w:t>i</w:t>
            </w:r>
            <w:r w:rsidR="0051187D">
              <w:t>cation for stress detection, in which the networks di</w:t>
            </w:r>
            <w:r w:rsidR="004914E0">
              <w:t>f</w:t>
            </w:r>
            <w:r w:rsidR="0051187D">
              <w:t>ferentiated between stressed and non-stressed states. The second task was 3-class classif</w:t>
            </w:r>
            <w:r w:rsidR="004914E0">
              <w:t>i</w:t>
            </w:r>
            <w:r w:rsidR="0051187D">
              <w:t>cation for emotion classif</w:t>
            </w:r>
            <w:r w:rsidR="004914E0">
              <w:t>i</w:t>
            </w:r>
            <w:r w:rsidR="0051187D">
              <w:t>cation, in which the networks dif</w:t>
            </w:r>
            <w:r w:rsidR="004914E0">
              <w:t>f</w:t>
            </w:r>
            <w:r w:rsidR="0051187D">
              <w:t>erentiated between baseline, stressed, and amused states.</w:t>
            </w:r>
          </w:p>
          <w:p w14:paraId="53427501" w14:textId="77777777" w:rsidR="00F92D05" w:rsidRDefault="00F92D05">
            <w:r>
              <w:t>The machine learning algorithms utilized include the decision tree, support vector machine, K-nearest neighbo</w:t>
            </w:r>
            <w:r w:rsidR="004914E0">
              <w:t>u</w:t>
            </w:r>
            <w:r>
              <w:t>r, random forest, linear discriminant analysis (LDA)</w:t>
            </w:r>
            <w:r w:rsidR="00AD3337">
              <w:t>.</w:t>
            </w:r>
          </w:p>
          <w:p w14:paraId="4E39CC90" w14:textId="5C694588" w:rsidR="00AD3337" w:rsidRPr="00CC4E4F" w:rsidRDefault="00AD3337">
            <w:pPr>
              <w:rPr>
                <w:rFonts w:ascii="Times New Roman" w:hAnsi="Times New Roman" w:cs="Times New Roman"/>
                <w:sz w:val="24"/>
                <w:szCs w:val="24"/>
              </w:rPr>
            </w:pPr>
            <w:r>
              <w:t xml:space="preserve"> </w:t>
            </w:r>
            <w:r w:rsidR="00014E44">
              <w:t>A</w:t>
            </w:r>
            <w:r>
              <w:t xml:space="preserve">ll traditional machine learning approaches is the requirement for </w:t>
            </w:r>
            <w:r w:rsidR="00D00791">
              <w:t>using hand-crafted features, the physiological signals were formatted into vectors and directly fed into the neural</w:t>
            </w:r>
            <w:r w:rsidR="00014E44">
              <w:t xml:space="preserve"> </w:t>
            </w:r>
            <w:r w:rsidR="00D00791">
              <w:t>networks.</w:t>
            </w:r>
            <w:r w:rsidR="008F67CE">
              <w:t xml:space="preserve"> The points of comparison between the deep neural networks and the traditional machine learning algorithms were the accuracy and F1 score of each approach</w:t>
            </w:r>
            <w:r w:rsidR="007A150D">
              <w:t>. T</w:t>
            </w:r>
            <w:r w:rsidR="00A82781">
              <w:t>h</w:t>
            </w:r>
            <w:r w:rsidR="007A150D">
              <w:t>e results indicate that the two deep neural networks performed signif</w:t>
            </w:r>
            <w:r w:rsidR="00A82781">
              <w:t>i</w:t>
            </w:r>
            <w:r w:rsidR="007A150D">
              <w:t>cantly better for both tasks than the traditional machine learning algorithms. demonstrated the potential of deep neural networks for developing robust, continuous, and non</w:t>
            </w:r>
            <w:r w:rsidR="00A05FD3">
              <w:t>-</w:t>
            </w:r>
            <w:r w:rsidR="007A150D">
              <w:t>invasive methods for stress detection and emotion classif</w:t>
            </w:r>
            <w:r w:rsidR="00A05FD3">
              <w:t>i</w:t>
            </w:r>
            <w:r w:rsidR="007A150D">
              <w:t>cation, with the end goal of improving the quality of life</w:t>
            </w:r>
            <w:r w:rsidR="00A05FD3">
              <w:t>.</w:t>
            </w:r>
          </w:p>
        </w:tc>
      </w:tr>
      <w:tr w:rsidR="002D723A" w14:paraId="7BA3577A" w14:textId="77777777" w:rsidTr="00890A7C">
        <w:trPr>
          <w:trHeight w:val="673"/>
        </w:trPr>
        <w:tc>
          <w:tcPr>
            <w:tcW w:w="1300" w:type="dxa"/>
          </w:tcPr>
          <w:p w14:paraId="5C929B19" w14:textId="799C036B" w:rsidR="002D723A" w:rsidRPr="00A05FD3" w:rsidRDefault="00A05FD3">
            <w:pPr>
              <w:rPr>
                <w:rFonts w:ascii="Times New Roman" w:hAnsi="Times New Roman" w:cs="Times New Roman"/>
                <w:sz w:val="24"/>
                <w:szCs w:val="24"/>
              </w:rPr>
            </w:pPr>
            <w:r>
              <w:rPr>
                <w:rFonts w:ascii="Times New Roman" w:hAnsi="Times New Roman" w:cs="Times New Roman"/>
                <w:sz w:val="24"/>
                <w:szCs w:val="24"/>
              </w:rPr>
              <w:t>5</w:t>
            </w:r>
          </w:p>
        </w:tc>
        <w:tc>
          <w:tcPr>
            <w:tcW w:w="1367" w:type="dxa"/>
          </w:tcPr>
          <w:p w14:paraId="7F550165" w14:textId="0F1C5003" w:rsidR="002D723A" w:rsidRPr="005834FC" w:rsidRDefault="005834FC">
            <w:pPr>
              <w:rPr>
                <w:rFonts w:ascii="Times New Roman" w:hAnsi="Times New Roman" w:cs="Times New Roman"/>
                <w:sz w:val="24"/>
                <w:szCs w:val="24"/>
              </w:rPr>
            </w:pPr>
            <w:r>
              <w:t>Machine Learning and IoT for Prediction and Detection of Stress</w:t>
            </w:r>
          </w:p>
        </w:tc>
        <w:tc>
          <w:tcPr>
            <w:tcW w:w="1417" w:type="dxa"/>
          </w:tcPr>
          <w:p w14:paraId="7B236E6F" w14:textId="65E2E857" w:rsidR="002D723A" w:rsidRPr="00795A12" w:rsidRDefault="00795A12">
            <w:pPr>
              <w:rPr>
                <w:rFonts w:ascii="Times New Roman" w:hAnsi="Times New Roman" w:cs="Times New Roman"/>
                <w:sz w:val="24"/>
                <w:szCs w:val="24"/>
              </w:rPr>
            </w:pPr>
            <w:proofErr w:type="spellStart"/>
            <w:proofErr w:type="gramStart"/>
            <w:r>
              <w:t>Mr.Purnendu</w:t>
            </w:r>
            <w:proofErr w:type="spellEnd"/>
            <w:proofErr w:type="gramEnd"/>
            <w:r>
              <w:t xml:space="preserve"> Shekhar Pandey</w:t>
            </w:r>
          </w:p>
        </w:tc>
        <w:tc>
          <w:tcPr>
            <w:tcW w:w="1272" w:type="dxa"/>
          </w:tcPr>
          <w:p w14:paraId="19508426" w14:textId="2DAF4DA8" w:rsidR="002D723A" w:rsidRPr="000E49C0" w:rsidRDefault="000E49C0">
            <w:pPr>
              <w:rPr>
                <w:rFonts w:ascii="Times New Roman" w:hAnsi="Times New Roman" w:cs="Times New Roman"/>
                <w:sz w:val="24"/>
                <w:szCs w:val="24"/>
              </w:rPr>
            </w:pPr>
            <w:r>
              <w:rPr>
                <w:rFonts w:ascii="Times New Roman" w:hAnsi="Times New Roman" w:cs="Times New Roman"/>
                <w:sz w:val="24"/>
                <w:szCs w:val="24"/>
              </w:rPr>
              <w:t>2017</w:t>
            </w:r>
          </w:p>
        </w:tc>
        <w:tc>
          <w:tcPr>
            <w:tcW w:w="4581" w:type="dxa"/>
          </w:tcPr>
          <w:p w14:paraId="40EA67F7" w14:textId="736F9546" w:rsidR="002D723A" w:rsidRPr="00890A7C" w:rsidRDefault="000165C9">
            <w:pPr>
              <w:rPr>
                <w:rFonts w:ascii="Times New Roman" w:hAnsi="Times New Roman" w:cs="Times New Roman"/>
                <w:sz w:val="24"/>
                <w:szCs w:val="24"/>
              </w:rPr>
            </w:pPr>
            <w:r>
              <w:t>ML is used to predict the condition of the patient and IoT is used to communicate the patience about his/her acute stress condition.</w:t>
            </w:r>
            <w:r w:rsidR="00DC3C7A">
              <w:t xml:space="preserve"> Node MCU is used as the development board and micro-python for progra</w:t>
            </w:r>
            <w:r w:rsidR="004E2C3C">
              <w:t>m</w:t>
            </w:r>
            <w:r w:rsidR="00DC3C7A">
              <w:t xml:space="preserve">ming </w:t>
            </w:r>
            <w:proofErr w:type="gramStart"/>
            <w:r w:rsidR="00DC3C7A">
              <w:t>language .</w:t>
            </w:r>
            <w:proofErr w:type="gramEnd"/>
            <w:r w:rsidR="00DC3C7A">
              <w:t xml:space="preserve"> The micro-python code runs on an REPL (Read–Eval–Print Loop) interpreter</w:t>
            </w:r>
            <w:r w:rsidR="00DC3C7A" w:rsidRPr="00376B94">
              <w:rPr>
                <w:rFonts w:ascii="Times New Roman" w:hAnsi="Times New Roman" w:cs="Times New Roman"/>
                <w:sz w:val="24"/>
                <w:szCs w:val="24"/>
              </w:rPr>
              <w:t>.</w:t>
            </w:r>
            <w:r w:rsidR="00376B94" w:rsidRPr="00376B94">
              <w:rPr>
                <w:rFonts w:ascii="Times New Roman" w:hAnsi="Times New Roman" w:cs="Times New Roman"/>
                <w:color w:val="252525"/>
                <w:sz w:val="24"/>
                <w:szCs w:val="24"/>
                <w:shd w:val="clear" w:color="auto" w:fill="FFFFFF"/>
              </w:rPr>
              <w:t xml:space="preserve"> </w:t>
            </w:r>
            <w:r w:rsidR="00376B94" w:rsidRPr="0026537F">
              <w:rPr>
                <w:rFonts w:ascii="Times New Roman" w:hAnsi="Times New Roman" w:cs="Times New Roman"/>
                <w:color w:val="252525"/>
                <w:sz w:val="24"/>
                <w:szCs w:val="24"/>
                <w:shd w:val="clear" w:color="auto" w:fill="FFFFFF"/>
              </w:rPr>
              <w:t xml:space="preserve">The created </w:t>
            </w:r>
            <w:r w:rsidR="00376B94" w:rsidRPr="0026537F">
              <w:rPr>
                <w:rFonts w:ascii="Times New Roman" w:hAnsi="Times New Roman" w:cs="Times New Roman"/>
                <w:color w:val="252525"/>
                <w:sz w:val="24"/>
                <w:szCs w:val="24"/>
                <w:shd w:val="clear" w:color="auto" w:fill="FFFFFF"/>
              </w:rPr>
              <w:lastRenderedPageBreak/>
              <w:t>prototype uses a person's heart rate variability to determine whether they are under stress. When someone is exercising at the gym, it can also assist in identifying patterns of variations in heart rate. Each device is unique and requires calibration in order to work properly.</w:t>
            </w:r>
            <w:r w:rsidR="00064AB0" w:rsidRPr="0026537F">
              <w:rPr>
                <w:sz w:val="24"/>
                <w:szCs w:val="24"/>
              </w:rPr>
              <w:t xml:space="preserve"> </w:t>
            </w:r>
            <w:r w:rsidR="00064AB0" w:rsidRPr="0026537F">
              <w:rPr>
                <w:rFonts w:ascii="Times New Roman" w:hAnsi="Times New Roman" w:cs="Times New Roman"/>
                <w:color w:val="252525"/>
                <w:sz w:val="24"/>
                <w:szCs w:val="24"/>
                <w:shd w:val="clear" w:color="auto" w:fill="FFFFFF"/>
              </w:rPr>
              <w:t>When the dependent variable is dichotomous, logistic regression is the appropriate fitting relapse analysis to use as a guide (binary).</w:t>
            </w:r>
            <w:r w:rsidR="00064AB0" w:rsidRPr="0026537F">
              <w:rPr>
                <w:sz w:val="24"/>
                <w:szCs w:val="24"/>
              </w:rPr>
              <w:t xml:space="preserve"> </w:t>
            </w:r>
            <w:r w:rsidR="00064AB0" w:rsidRPr="0026537F">
              <w:rPr>
                <w:rFonts w:ascii="Times New Roman" w:hAnsi="Times New Roman" w:cs="Times New Roman"/>
                <w:color w:val="252525"/>
                <w:sz w:val="24"/>
                <w:szCs w:val="24"/>
                <w:shd w:val="clear" w:color="auto" w:fill="FFFFFF"/>
              </w:rPr>
              <w:t>A formal feature of the discriminative classifier Support Vector Machine (SVM) is an isolating hyperplane.</w:t>
            </w:r>
            <w:r w:rsidR="00064AB0" w:rsidRPr="0026537F">
              <w:rPr>
                <w:sz w:val="24"/>
                <w:szCs w:val="24"/>
              </w:rPr>
              <w:t xml:space="preserve"> </w:t>
            </w:r>
            <w:r w:rsidR="00064AB0" w:rsidRPr="0026537F">
              <w:rPr>
                <w:rFonts w:ascii="Times New Roman" w:hAnsi="Times New Roman" w:cs="Times New Roman"/>
                <w:color w:val="252525"/>
                <w:sz w:val="24"/>
                <w:szCs w:val="24"/>
                <w:shd w:val="clear" w:color="auto" w:fill="FFFFFF"/>
              </w:rPr>
              <w:t>For classification, there are two algorithms in use. The accuracy of the feature interval-based classifier VF-15 algorithm, which builds classification intervals during training and uses them to test the classifier, is 62%, while the accuracy of the Bayesian classification algorithm Naive Bayes, which is a Bayesian method, is 50% during testing.</w:t>
            </w:r>
            <w:r w:rsidR="00064AB0" w:rsidRPr="0026537F">
              <w:rPr>
                <w:sz w:val="24"/>
                <w:szCs w:val="24"/>
              </w:rPr>
              <w:t xml:space="preserve"> </w:t>
            </w:r>
            <w:r w:rsidR="00064AB0" w:rsidRPr="0026537F">
              <w:rPr>
                <w:rFonts w:ascii="Times New Roman" w:hAnsi="Times New Roman" w:cs="Times New Roman"/>
                <w:color w:val="252525"/>
                <w:sz w:val="24"/>
                <w:szCs w:val="24"/>
                <w:shd w:val="clear" w:color="auto" w:fill="FFFFFF"/>
              </w:rPr>
              <w:t>We get accuracy of 66% and 68% using Logistic Regression and SVM, respectively, demonstrating an improvement in accuracy after applying SVM.</w:t>
            </w:r>
          </w:p>
        </w:tc>
      </w:tr>
    </w:tbl>
    <w:p w14:paraId="27ADE2ED" w14:textId="77777777" w:rsidR="002D723A" w:rsidRPr="002D723A" w:rsidRDefault="002D723A">
      <w:pPr>
        <w:rPr>
          <w:rFonts w:ascii="Times New Roman" w:hAnsi="Times New Roman" w:cs="Times New Roman"/>
          <w:sz w:val="52"/>
          <w:szCs w:val="52"/>
        </w:rPr>
      </w:pPr>
    </w:p>
    <w:sectPr w:rsidR="002D723A" w:rsidRPr="002D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3A"/>
    <w:rsid w:val="00006C56"/>
    <w:rsid w:val="00007047"/>
    <w:rsid w:val="00014E44"/>
    <w:rsid w:val="000165C9"/>
    <w:rsid w:val="00064AB0"/>
    <w:rsid w:val="00072D9D"/>
    <w:rsid w:val="000D74C9"/>
    <w:rsid w:val="000E49C0"/>
    <w:rsid w:val="001553AB"/>
    <w:rsid w:val="001A455A"/>
    <w:rsid w:val="001C48F5"/>
    <w:rsid w:val="001F5A8A"/>
    <w:rsid w:val="0026537F"/>
    <w:rsid w:val="002A48F5"/>
    <w:rsid w:val="002D723A"/>
    <w:rsid w:val="00313B4C"/>
    <w:rsid w:val="003269CB"/>
    <w:rsid w:val="00376B94"/>
    <w:rsid w:val="00381221"/>
    <w:rsid w:val="00473BBF"/>
    <w:rsid w:val="00475DEC"/>
    <w:rsid w:val="004914E0"/>
    <w:rsid w:val="004B08F0"/>
    <w:rsid w:val="004C68D5"/>
    <w:rsid w:val="004E2C3C"/>
    <w:rsid w:val="004E526B"/>
    <w:rsid w:val="0051187D"/>
    <w:rsid w:val="00566952"/>
    <w:rsid w:val="005834FC"/>
    <w:rsid w:val="00590A14"/>
    <w:rsid w:val="005B4221"/>
    <w:rsid w:val="005C6F7E"/>
    <w:rsid w:val="0060576A"/>
    <w:rsid w:val="00615764"/>
    <w:rsid w:val="006175A7"/>
    <w:rsid w:val="00626A42"/>
    <w:rsid w:val="006429FA"/>
    <w:rsid w:val="006449B8"/>
    <w:rsid w:val="00692D20"/>
    <w:rsid w:val="006C6604"/>
    <w:rsid w:val="00701364"/>
    <w:rsid w:val="00724973"/>
    <w:rsid w:val="007536EA"/>
    <w:rsid w:val="00795A12"/>
    <w:rsid w:val="007A150D"/>
    <w:rsid w:val="007A5449"/>
    <w:rsid w:val="007E34D7"/>
    <w:rsid w:val="007E526C"/>
    <w:rsid w:val="00802306"/>
    <w:rsid w:val="008377DA"/>
    <w:rsid w:val="008559D9"/>
    <w:rsid w:val="0087064D"/>
    <w:rsid w:val="00890A7C"/>
    <w:rsid w:val="008B39FC"/>
    <w:rsid w:val="008F67CE"/>
    <w:rsid w:val="0094517A"/>
    <w:rsid w:val="00953404"/>
    <w:rsid w:val="00995652"/>
    <w:rsid w:val="00997816"/>
    <w:rsid w:val="009A336E"/>
    <w:rsid w:val="009A46D2"/>
    <w:rsid w:val="009C7FC1"/>
    <w:rsid w:val="009D1B0B"/>
    <w:rsid w:val="009D7C6D"/>
    <w:rsid w:val="00A00A00"/>
    <w:rsid w:val="00A05FD3"/>
    <w:rsid w:val="00A10440"/>
    <w:rsid w:val="00A47940"/>
    <w:rsid w:val="00A82781"/>
    <w:rsid w:val="00AD3337"/>
    <w:rsid w:val="00B3193A"/>
    <w:rsid w:val="00B320B2"/>
    <w:rsid w:val="00B35370"/>
    <w:rsid w:val="00B619EF"/>
    <w:rsid w:val="00B86FC3"/>
    <w:rsid w:val="00B931EB"/>
    <w:rsid w:val="00B961C4"/>
    <w:rsid w:val="00BB2EAE"/>
    <w:rsid w:val="00C22351"/>
    <w:rsid w:val="00CA2582"/>
    <w:rsid w:val="00CC4E4F"/>
    <w:rsid w:val="00CC6CCF"/>
    <w:rsid w:val="00CE7C7F"/>
    <w:rsid w:val="00D00791"/>
    <w:rsid w:val="00D91C33"/>
    <w:rsid w:val="00DC3C7A"/>
    <w:rsid w:val="00DF560C"/>
    <w:rsid w:val="00DF7833"/>
    <w:rsid w:val="00E74097"/>
    <w:rsid w:val="00E92490"/>
    <w:rsid w:val="00EC6B19"/>
    <w:rsid w:val="00EE4827"/>
    <w:rsid w:val="00EE4AEA"/>
    <w:rsid w:val="00F92D05"/>
    <w:rsid w:val="00FA25CF"/>
    <w:rsid w:val="00FC3782"/>
    <w:rsid w:val="00FD0710"/>
    <w:rsid w:val="00FD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7793"/>
  <w15:chartTrackingRefBased/>
  <w15:docId w15:val="{12BE99B9-09C0-4CD5-A233-799190E5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E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4E4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PONNAPALLI</dc:creator>
  <cp:keywords/>
  <dc:description/>
  <cp:lastModifiedBy>MOUNIKA PONNAPALLI</cp:lastModifiedBy>
  <cp:revision>4</cp:revision>
  <dcterms:created xsi:type="dcterms:W3CDTF">2023-01-25T10:55:00Z</dcterms:created>
  <dcterms:modified xsi:type="dcterms:W3CDTF">2023-01-25T15:32:00Z</dcterms:modified>
</cp:coreProperties>
</file>