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1B" w:rsidRPr="00DE4B1B" w:rsidRDefault="00DE4B1B" w:rsidP="00DE4B1B">
      <w:pPr>
        <w:spacing w:before="480" w:after="12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DE4B1B">
        <w:rPr>
          <w:rFonts w:eastAsia="Times New Roman" w:cstheme="minorHAnsi"/>
          <w:b/>
          <w:bCs/>
          <w:color w:val="1A202C"/>
          <w:sz w:val="40"/>
          <w:szCs w:val="40"/>
          <w:lang w:eastAsia="en-IN"/>
        </w:rPr>
        <w:t>Mounika</w:t>
      </w:r>
      <w:proofErr w:type="spellEnd"/>
      <w:r w:rsidRPr="00DE4B1B">
        <w:rPr>
          <w:rFonts w:eastAsia="Times New Roman" w:cstheme="minorHAnsi"/>
          <w:b/>
          <w:bCs/>
          <w:color w:val="1A202C"/>
          <w:sz w:val="40"/>
          <w:szCs w:val="40"/>
          <w:lang w:eastAsia="en-IN"/>
        </w:rPr>
        <w:t xml:space="preserve"> </w:t>
      </w:r>
      <w:proofErr w:type="spellStart"/>
      <w:r w:rsidRPr="00DE4B1B">
        <w:rPr>
          <w:rFonts w:eastAsia="Times New Roman" w:cstheme="minorHAnsi"/>
          <w:b/>
          <w:bCs/>
          <w:color w:val="1A202C"/>
          <w:sz w:val="40"/>
          <w:szCs w:val="40"/>
          <w:lang w:eastAsia="en-IN"/>
        </w:rPr>
        <w:t>Vakacharlla</w:t>
      </w:r>
      <w:proofErr w:type="spellEnd"/>
    </w:p>
    <w:p w:rsidR="00DE4B1B" w:rsidRPr="00DE4B1B" w:rsidRDefault="00DE4B1B" w:rsidP="00DE4B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vakacharllamounika1014@gmail.com | </w:t>
      </w:r>
      <w:r w:rsidR="00F966A7">
        <w:rPr>
          <w:rFonts w:eastAsia="Times New Roman" w:cstheme="minorHAnsi"/>
          <w:color w:val="2D3748"/>
          <w:sz w:val="19"/>
          <w:szCs w:val="19"/>
          <w:lang w:eastAsia="en-IN"/>
        </w:rPr>
        <w:t>9390829686|</w:t>
      </w:r>
    </w:p>
    <w:p w:rsidR="00DE4B1B" w:rsidRPr="00DE4B1B" w:rsidRDefault="00DE4B1B" w:rsidP="00DE4B1B">
      <w:pPr>
        <w:spacing w:before="480" w:after="12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4B1B">
        <w:rPr>
          <w:rFonts w:eastAsia="Times New Roman" w:cstheme="minorHAnsi"/>
          <w:b/>
          <w:bCs/>
          <w:color w:val="1A365D"/>
          <w:kern w:val="36"/>
          <w:lang w:eastAsia="en-IN"/>
        </w:rPr>
        <w:t>PROFESSIONAL SUMMARY</w:t>
      </w:r>
    </w:p>
    <w:p w:rsidR="00DE4B1B" w:rsidRPr="00DE4B1B" w:rsidRDefault="00DE4B1B" w:rsidP="00DE4B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Dynamic, results-oriented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DevOps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Engineer and former Technical Analyst with hands-on experience designing, automating, and securing cloud infrastructure on AWS.</w:t>
      </w:r>
      <w:proofErr w:type="gram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</w:t>
      </w:r>
      <w:proofErr w:type="gram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Proficient in end-to-end CI/CD pipeline development,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Docker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containerization,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Kubernetes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orchestration, Infrastructure as Code (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IaC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) with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Terraform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and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DevSecOps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workflows.</w:t>
      </w:r>
      <w:proofErr w:type="gram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Strong engineering background derived from Full Stack Java development and technical system analysis, enabling high-performance troubleshooting, </w:t>
      </w:r>
      <w:proofErr w:type="spellStart"/>
      <w:r w:rsidR="00F966A7">
        <w:rPr>
          <w:rFonts w:eastAsia="Times New Roman" w:cstheme="minorHAnsi"/>
          <w:color w:val="2D3748"/>
          <w:sz w:val="19"/>
          <w:szCs w:val="19"/>
          <w:lang w:eastAsia="en-IN"/>
        </w:rPr>
        <w:t>microservices</w:t>
      </w:r>
      <w:proofErr w:type="spellEnd"/>
      <w:r w:rsidR="00F966A7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deployment</w:t>
      </w:r>
      <w:proofErr w:type="gramStart"/>
      <w:r w:rsidR="00F966A7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system</w:t>
      </w:r>
      <w:proofErr w:type="gram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availability across enterprise environments.</w:t>
      </w:r>
    </w:p>
    <w:p w:rsidR="00DE4B1B" w:rsidRPr="00DE4B1B" w:rsidRDefault="00DE4B1B" w:rsidP="00DE4B1B">
      <w:pPr>
        <w:spacing w:before="480" w:after="12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4B1B">
        <w:rPr>
          <w:rFonts w:eastAsia="Times New Roman" w:cstheme="minorHAnsi"/>
          <w:b/>
          <w:bCs/>
          <w:color w:val="1A365D"/>
          <w:kern w:val="36"/>
          <w:lang w:eastAsia="en-IN"/>
        </w:rPr>
        <w:t>TECHNICAL SKILLS</w:t>
      </w:r>
    </w:p>
    <w:p w:rsidR="00DE4B1B" w:rsidRPr="00DE4B1B" w:rsidRDefault="00DE4B1B" w:rsidP="00DE4B1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Cloud &amp; Infrastructure:</w:t>
      </w: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AWS (EC2, EKS, S3, VPC, IAM, ECR,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CloudWatch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)</w:t>
      </w:r>
    </w:p>
    <w:p w:rsidR="00DE4B1B" w:rsidRPr="00DE4B1B" w:rsidRDefault="00DE4B1B" w:rsidP="00DE4B1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 xml:space="preserve">CI/CD &amp; </w:t>
      </w:r>
      <w:proofErr w:type="spellStart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GitOps</w:t>
      </w:r>
      <w:proofErr w:type="spellEnd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:</w:t>
      </w: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Jenkins,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GitHub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Actions, Git,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GitHub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ArgoCD</w:t>
      </w:r>
      <w:proofErr w:type="spellEnd"/>
    </w:p>
    <w:p w:rsidR="00DE4B1B" w:rsidRPr="00DE4B1B" w:rsidRDefault="00DE4B1B" w:rsidP="00DE4B1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Containers &amp; Orchestration:</w:t>
      </w: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Docker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Docker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Compose,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Kubernetes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Helm,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Minikube</w:t>
      </w:r>
      <w:proofErr w:type="spellEnd"/>
    </w:p>
    <w:p w:rsidR="00DE4B1B" w:rsidRPr="00DE4B1B" w:rsidRDefault="00DE4B1B" w:rsidP="00DE4B1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Infrastructure as Code (</w:t>
      </w:r>
      <w:proofErr w:type="spellStart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IaC</w:t>
      </w:r>
      <w:proofErr w:type="spellEnd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):</w:t>
      </w: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Terraform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Terraform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Modules,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Terraform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Workspaces</w:t>
      </w:r>
    </w:p>
    <w:p w:rsidR="00DE4B1B" w:rsidRPr="00DE4B1B" w:rsidRDefault="00DE4B1B" w:rsidP="00DE4B1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 xml:space="preserve">Monitoring &amp; </w:t>
      </w:r>
      <w:proofErr w:type="spellStart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Observability</w:t>
      </w:r>
      <w:proofErr w:type="spellEnd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:</w:t>
      </w: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Prometheus,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Grafana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ELK Stack, Loki,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Promtail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CloudWatch</w:t>
      </w:r>
      <w:proofErr w:type="spellEnd"/>
    </w:p>
    <w:p w:rsidR="00DE4B1B" w:rsidRPr="00DE4B1B" w:rsidRDefault="00DE4B1B" w:rsidP="00DE4B1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proofErr w:type="spellStart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DevSecOps</w:t>
      </w:r>
      <w:proofErr w:type="spellEnd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 xml:space="preserve"> &amp; Security:</w:t>
      </w: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SonarQube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Trivy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Checkov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Kubesec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Gitleaks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, RBAC, Network Policies</w:t>
      </w:r>
    </w:p>
    <w:p w:rsidR="00DE4B1B" w:rsidRPr="00DE4B1B" w:rsidRDefault="00DE4B1B" w:rsidP="00DE4B1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Scripting &amp; Core Skills:</w:t>
      </w: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Python, Bash/Shell Scripting, SQL (MySQL), Linux (Ubuntu, Amazon Linux), REST APIs, Postman, System Troubleshooting, Log Analysis</w:t>
      </w:r>
    </w:p>
    <w:p w:rsidR="00DE4B1B" w:rsidRPr="00DE4B1B" w:rsidRDefault="00DE4B1B" w:rsidP="00DE4B1B">
      <w:pPr>
        <w:spacing w:before="480" w:after="12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4B1B">
        <w:rPr>
          <w:rFonts w:eastAsia="Times New Roman" w:cstheme="minorHAnsi"/>
          <w:b/>
          <w:bCs/>
          <w:color w:val="1A365D"/>
          <w:kern w:val="36"/>
          <w:lang w:eastAsia="en-IN"/>
        </w:rPr>
        <w:t>PROFESSIONAL EXPERIENCE</w:t>
      </w:r>
    </w:p>
    <w:p w:rsidR="00DE4B1B" w:rsidRPr="00DE4B1B" w:rsidRDefault="00DE4B1B" w:rsidP="00DE4B1B">
      <w:pPr>
        <w:spacing w:before="360" w:after="8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proofErr w:type="spellStart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>DevOps</w:t>
      </w:r>
      <w:proofErr w:type="spellEnd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 xml:space="preserve"> Engineer</w:t>
      </w:r>
    </w:p>
    <w:p w:rsidR="00DE4B1B" w:rsidRPr="00DE4B1B" w:rsidRDefault="00DE4B1B" w:rsidP="00DE4B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BlackRoth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| April 2026 – Present</w:t>
      </w:r>
    </w:p>
    <w:p w:rsidR="00DE4B1B" w:rsidRPr="00DE4B1B" w:rsidRDefault="00DE4B1B" w:rsidP="00DE4B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4B1B">
        <w:rPr>
          <w:rFonts w:eastAsia="Times New Roman" w:cstheme="minorHAnsi"/>
          <w:sz w:val="24"/>
          <w:szCs w:val="24"/>
          <w:lang w:eastAsia="en-IN"/>
        </w:rPr>
        <w:br/>
      </w:r>
    </w:p>
    <w:p w:rsidR="00DE4B1B" w:rsidRPr="00DE4B1B" w:rsidRDefault="00DE4B1B" w:rsidP="00DE4B1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Architected and automated zero-downtime CI/CD deployment pipelines using Jenkins and Git, reducing release cycle duration by 45% across multiple cloud environments.</w:t>
      </w:r>
    </w:p>
    <w:p w:rsidR="00DE4B1B" w:rsidRPr="00DE4B1B" w:rsidRDefault="00DE4B1B" w:rsidP="00DE4B1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Provisioned and managed scalable, multi-tier AWS cloud infrastructure (VPC, EKS, EC2, S3, IAM) utilizing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Terraform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modules and workspaces, achieving 100% infrastructure reproducibility.</w:t>
      </w:r>
    </w:p>
    <w:p w:rsidR="00DE4B1B" w:rsidRPr="00DE4B1B" w:rsidRDefault="00DE4B1B" w:rsidP="00DE4B1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Orchestrated containerized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microservices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deployments using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Docker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and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Kubernetes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(EKS), optimizing resource utilization and maintaining 99.9% uptime for production workloads.</w:t>
      </w:r>
    </w:p>
    <w:p w:rsidR="00DE4B1B" w:rsidRPr="00DE4B1B" w:rsidRDefault="00DE4B1B" w:rsidP="00DE4B1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Integrated automated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DevSecOps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scanning tools (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SonarQube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Trivy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Checkov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Gitleaks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) into the CI/CD pipeline, identifying and remediating 90%+ of application and infrastructure vulnerabilities prior to deployment.</w:t>
      </w:r>
    </w:p>
    <w:p w:rsidR="00DE4B1B" w:rsidRPr="00DE4B1B" w:rsidRDefault="00DE4B1B" w:rsidP="00DE4B1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Built centralized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observability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dashboards and alerting rules with Prometheus,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Grafana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and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CloudWatch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, improving Mean Time to Detect (MTTD) and Mean Time to Resolve (MTTR) by 35%.</w:t>
      </w:r>
    </w:p>
    <w:p w:rsidR="00DE4B1B" w:rsidRPr="00DE4B1B" w:rsidRDefault="00DE4B1B" w:rsidP="00DE4B1B">
      <w:pPr>
        <w:spacing w:before="360" w:after="8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>Technical Analyst</w:t>
      </w:r>
    </w:p>
    <w:p w:rsidR="00DE4B1B" w:rsidRPr="00DE4B1B" w:rsidRDefault="00DE4B1B" w:rsidP="00DE4B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 xml:space="preserve">Big </w:t>
      </w:r>
      <w:proofErr w:type="spellStart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Dany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| January 2024 – January 2026</w:t>
      </w:r>
    </w:p>
    <w:p w:rsidR="00DE4B1B" w:rsidRPr="00DE4B1B" w:rsidRDefault="00DE4B1B" w:rsidP="00DE4B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4B1B">
        <w:rPr>
          <w:rFonts w:eastAsia="Times New Roman" w:cstheme="minorHAnsi"/>
          <w:sz w:val="24"/>
          <w:szCs w:val="24"/>
          <w:lang w:eastAsia="en-IN"/>
        </w:rPr>
        <w:br/>
      </w:r>
    </w:p>
    <w:p w:rsidR="00DE4B1B" w:rsidRPr="00DE4B1B" w:rsidRDefault="00DE4B1B" w:rsidP="00DE4B1B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Conducted deep log analysis and system troubleshooting using Linux CLI tools, MySQL, and Postman, resolving critical production issues 30% faster.</w:t>
      </w:r>
    </w:p>
    <w:p w:rsidR="00DE4B1B" w:rsidRPr="00DE4B1B" w:rsidRDefault="00DE4B1B" w:rsidP="00DE4B1B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Partnered with software engineering and system administration teams to streamline release cycles and support automated build processes using Git,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GitHub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, and Jenkins.</w:t>
      </w:r>
    </w:p>
    <w:p w:rsidR="00DE4B1B" w:rsidRPr="00DE4B1B" w:rsidRDefault="00DE4B1B" w:rsidP="00DE4B1B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lastRenderedPageBreak/>
        <w:t>Executed Root Cause Analysis (RCA) on system failures and API latency bottlenecks, presenting actionable recommendations to cross-functional stakeholders.</w:t>
      </w:r>
    </w:p>
    <w:p w:rsidR="00DE4B1B" w:rsidRPr="00DE4B1B" w:rsidRDefault="00DE4B1B" w:rsidP="00DE4B1B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Authored comprehensive standard operating procedures (SOPs), system architecture diagrams, and API integration workflows to standardize team operational practices.</w:t>
      </w:r>
    </w:p>
    <w:p w:rsidR="00DE4B1B" w:rsidRPr="00DE4B1B" w:rsidRDefault="00DE4B1B" w:rsidP="00DE4B1B">
      <w:pPr>
        <w:spacing w:before="480" w:after="12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4B1B">
        <w:rPr>
          <w:rFonts w:eastAsia="Times New Roman" w:cstheme="minorHAnsi"/>
          <w:b/>
          <w:bCs/>
          <w:color w:val="1A365D"/>
          <w:kern w:val="36"/>
          <w:lang w:eastAsia="en-IN"/>
        </w:rPr>
        <w:t>KEY DEVOPS PROJECTS</w:t>
      </w:r>
    </w:p>
    <w:p w:rsidR="00DE4B1B" w:rsidRPr="00DE4B1B" w:rsidRDefault="00DE4B1B" w:rsidP="00DE4B1B">
      <w:pPr>
        <w:spacing w:before="360" w:after="8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proofErr w:type="spellStart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>GitOps</w:t>
      </w:r>
      <w:proofErr w:type="spellEnd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 xml:space="preserve"> &amp; Production </w:t>
      </w:r>
      <w:proofErr w:type="spellStart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>Kubernetes</w:t>
      </w:r>
      <w:proofErr w:type="spellEnd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 xml:space="preserve"> Deployment with Argo CD</w:t>
      </w:r>
    </w:p>
    <w:p w:rsidR="00DE4B1B" w:rsidRPr="00DE4B1B" w:rsidRDefault="00DE4B1B" w:rsidP="00DE4B1B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Built an enterprise-grade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GitOps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deployment workflow using Argo CD with Git as the single source of truth, establishing automated drift detection and continuous synchronization.</w:t>
      </w:r>
    </w:p>
    <w:p w:rsidR="00DE4B1B" w:rsidRPr="00DE4B1B" w:rsidRDefault="00DE4B1B" w:rsidP="00DE4B1B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Orchestrated a production multi-component application architecture featuring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Django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Backend,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PostgreSQL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StatefulSet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Redis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cache, Celery workers, Celery Beat, and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Nginx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.</w:t>
      </w:r>
    </w:p>
    <w:p w:rsidR="00DE4B1B" w:rsidRPr="00DE4B1B" w:rsidRDefault="00DE4B1B" w:rsidP="00DE4B1B">
      <w:pPr>
        <w:spacing w:before="360" w:after="8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 xml:space="preserve">HRMS Production &amp; Helm Deployment (AWS, </w:t>
      </w:r>
      <w:proofErr w:type="spellStart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>Kubernetes</w:t>
      </w:r>
      <w:proofErr w:type="spellEnd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>Terraform</w:t>
      </w:r>
      <w:proofErr w:type="spellEnd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>, Helm)</w:t>
      </w:r>
    </w:p>
    <w:p w:rsidR="00DE4B1B" w:rsidRPr="00DE4B1B" w:rsidRDefault="00DE4B1B" w:rsidP="00DE4B1B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Designed and packaged a multi-tier HRMS application into reusable Helm Charts with environment-specific configurations and dependency management.</w:t>
      </w:r>
    </w:p>
    <w:p w:rsidR="00DE4B1B" w:rsidRPr="00DE4B1B" w:rsidRDefault="00DE4B1B" w:rsidP="00DE4B1B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Implemented automated database backup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CronJobs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persistent volumes,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Redis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caching, and zero-downtime rolling update strategies.</w:t>
      </w:r>
    </w:p>
    <w:p w:rsidR="00DE4B1B" w:rsidRPr="00DE4B1B" w:rsidRDefault="00DE4B1B" w:rsidP="00DE4B1B">
      <w:pPr>
        <w:spacing w:before="360" w:after="8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 xml:space="preserve">Enterprise </w:t>
      </w:r>
      <w:proofErr w:type="spellStart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>Kubernetes</w:t>
      </w:r>
      <w:proofErr w:type="spellEnd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 xml:space="preserve"> Security &amp; CI/CD Pipeline (Jenkins, </w:t>
      </w:r>
      <w:proofErr w:type="spellStart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>Docker</w:t>
      </w:r>
      <w:proofErr w:type="spellEnd"/>
      <w:r w:rsidRPr="00DE4B1B">
        <w:rPr>
          <w:rFonts w:eastAsia="Times New Roman" w:cstheme="minorHAnsi"/>
          <w:b/>
          <w:bCs/>
          <w:color w:val="2B6CB0"/>
          <w:sz w:val="20"/>
          <w:szCs w:val="20"/>
          <w:lang w:eastAsia="en-IN"/>
        </w:rPr>
        <w:t>, AWS)</w:t>
      </w:r>
    </w:p>
    <w:p w:rsidR="00DE4B1B" w:rsidRPr="00DE4B1B" w:rsidRDefault="00DE4B1B" w:rsidP="00DE4B1B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Enforced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Kubernetes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security controls utilizing Service Accounts, Role-Based Access Control (RBAC), Network Policies, Security Contexts, and pod resource limits.</w:t>
      </w:r>
    </w:p>
    <w:p w:rsidR="00DE4B1B" w:rsidRPr="00DE4B1B" w:rsidRDefault="00DE4B1B" w:rsidP="00DE4B1B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Developed automated Jenkins pipelines to execute static code analysis, image vulnerability scanning, containerization, and automated deployment to AWS EC2.</w:t>
      </w:r>
    </w:p>
    <w:p w:rsidR="00DE4B1B" w:rsidRPr="00DE4B1B" w:rsidRDefault="00DE4B1B" w:rsidP="00DE4B1B">
      <w:pPr>
        <w:spacing w:before="480" w:after="12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4B1B">
        <w:rPr>
          <w:rFonts w:eastAsia="Times New Roman" w:cstheme="minorHAnsi"/>
          <w:b/>
          <w:bCs/>
          <w:color w:val="1A365D"/>
          <w:kern w:val="36"/>
          <w:lang w:eastAsia="en-IN"/>
        </w:rPr>
        <w:t>CERTIFICATIONS &amp; TRAINING</w:t>
      </w:r>
    </w:p>
    <w:p w:rsidR="00DE4B1B" w:rsidRPr="00DE4B1B" w:rsidRDefault="00DE4B1B" w:rsidP="00DE4B1B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proofErr w:type="spellStart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DevOps</w:t>
      </w:r>
      <w:bookmarkStart w:id="0" w:name="_GoBack"/>
      <w:bookmarkEnd w:id="0"/>
      <w:proofErr w:type="spellEnd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 xml:space="preserve"> Professional Training</w:t>
      </w: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(Mar 2026 – Jul 2026)</w:t>
      </w:r>
    </w:p>
    <w:p w:rsidR="00DE4B1B" w:rsidRPr="00DE4B1B" w:rsidRDefault="00DE4B1B" w:rsidP="00DE4B1B">
      <w:pPr>
        <w:numPr>
          <w:ilvl w:val="1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Intensive training on AWS,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Kubernetes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Terraform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ArgoCD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Prometheus,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Grafana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DevSecOps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, and SRE incident response.</w:t>
      </w:r>
    </w:p>
    <w:p w:rsidR="00DE4B1B" w:rsidRPr="00DE4B1B" w:rsidRDefault="00DE4B1B" w:rsidP="00DE4B1B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Java Full Stack Certification &amp; Training</w:t>
      </w: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(Jul 2023 – Jan 2024)</w:t>
      </w:r>
    </w:p>
    <w:p w:rsidR="00DE4B1B" w:rsidRPr="00DE4B1B" w:rsidRDefault="00DE4B1B" w:rsidP="00DE4B1B">
      <w:pPr>
        <w:numPr>
          <w:ilvl w:val="1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Core Java, Spring Boot, </w:t>
      </w:r>
      <w:proofErr w:type="spellStart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RESTful</w:t>
      </w:r>
      <w:proofErr w:type="spellEnd"/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APIs, MySQL, and full-stack web application development.</w:t>
      </w:r>
    </w:p>
    <w:p w:rsidR="00DE4B1B" w:rsidRPr="00DE4B1B" w:rsidRDefault="00DE4B1B" w:rsidP="00DE4B1B">
      <w:pPr>
        <w:spacing w:before="480" w:after="12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E4B1B">
        <w:rPr>
          <w:rFonts w:eastAsia="Times New Roman" w:cstheme="minorHAnsi"/>
          <w:b/>
          <w:bCs/>
          <w:color w:val="1A365D"/>
          <w:kern w:val="36"/>
          <w:lang w:eastAsia="en-IN"/>
        </w:rPr>
        <w:t>EDUCATION</w:t>
      </w:r>
    </w:p>
    <w:p w:rsidR="00DE4B1B" w:rsidRPr="00DE4B1B" w:rsidRDefault="00DE4B1B" w:rsidP="00DE4B1B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Bachelor of Technology (</w:t>
      </w:r>
      <w:proofErr w:type="spellStart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B.Tech</w:t>
      </w:r>
      <w:proofErr w:type="spellEnd"/>
      <w:r w:rsidRPr="00DE4B1B">
        <w:rPr>
          <w:rFonts w:eastAsia="Times New Roman" w:cstheme="minorHAnsi"/>
          <w:b/>
          <w:bCs/>
          <w:color w:val="2D3748"/>
          <w:sz w:val="19"/>
          <w:szCs w:val="19"/>
          <w:lang w:eastAsia="en-IN"/>
        </w:rPr>
        <w:t>) in Computer Science &amp; Engineering</w:t>
      </w: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 xml:space="preserve"> (2019 – 2023)</w:t>
      </w:r>
    </w:p>
    <w:p w:rsidR="00DE4B1B" w:rsidRPr="00DE4B1B" w:rsidRDefault="00DE4B1B" w:rsidP="00DE4B1B">
      <w:pPr>
        <w:numPr>
          <w:ilvl w:val="1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en-IN"/>
        </w:rPr>
      </w:pPr>
      <w:r w:rsidRPr="00DE4B1B">
        <w:rPr>
          <w:rFonts w:eastAsia="Times New Roman" w:cstheme="minorHAnsi"/>
          <w:color w:val="2D3748"/>
          <w:sz w:val="19"/>
          <w:szCs w:val="19"/>
          <w:lang w:eastAsia="en-IN"/>
        </w:rPr>
        <w:t>SIR C R REDDY COLLEGE OF ENGINEERING | CGPA: 7.2 / 10.0</w:t>
      </w:r>
    </w:p>
    <w:p w:rsidR="00CC000D" w:rsidRPr="00F966A7" w:rsidRDefault="00F966A7">
      <w:pPr>
        <w:rPr>
          <w:rFonts w:cstheme="minorHAnsi"/>
        </w:rPr>
      </w:pPr>
    </w:p>
    <w:sectPr w:rsidR="00CC000D" w:rsidRPr="00F96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63D9E"/>
    <w:multiLevelType w:val="multilevel"/>
    <w:tmpl w:val="2140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B1860"/>
    <w:multiLevelType w:val="multilevel"/>
    <w:tmpl w:val="9654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842DBF"/>
    <w:multiLevelType w:val="multilevel"/>
    <w:tmpl w:val="724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D152DF"/>
    <w:multiLevelType w:val="multilevel"/>
    <w:tmpl w:val="E4B2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9B15CA"/>
    <w:multiLevelType w:val="multilevel"/>
    <w:tmpl w:val="507C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FC0A3C"/>
    <w:multiLevelType w:val="multilevel"/>
    <w:tmpl w:val="AD7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E93D91"/>
    <w:multiLevelType w:val="multilevel"/>
    <w:tmpl w:val="6854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4B59EE"/>
    <w:multiLevelType w:val="multilevel"/>
    <w:tmpl w:val="8EC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B1B"/>
    <w:rsid w:val="00697BDF"/>
    <w:rsid w:val="00D11C85"/>
    <w:rsid w:val="00DE4B1B"/>
    <w:rsid w:val="00F9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4B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4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B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4B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4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E4B1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4B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4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B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4B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4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E4B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55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4247</TotalTime>
  <Pages>2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2026-10-19T07:19:00Z</dcterms:created>
  <dcterms:modified xsi:type="dcterms:W3CDTF">2026-10-22T06:06:00Z</dcterms:modified>
</cp:coreProperties>
</file>